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73"/>
        <w:gridCol w:w="6599"/>
        <w:gridCol w:w="439"/>
        <w:gridCol w:w="1850"/>
      </w:tblGrid>
      <w:tr w:rsidR="000F3CF4" w:rsidRPr="000F3CF4" w14:paraId="2D21BE78" w14:textId="77777777" w:rsidTr="00605A00">
        <w:trPr>
          <w:trHeight w:val="201"/>
          <w:tblHeader/>
        </w:trPr>
        <w:tc>
          <w:tcPr>
            <w:tcW w:w="1019" w:type="dxa"/>
          </w:tcPr>
          <w:p w14:paraId="63865295" w14:textId="77777777" w:rsidR="00A45218" w:rsidRPr="000F3CF4" w:rsidRDefault="00A45218" w:rsidP="00356C9D">
            <w:pPr>
              <w:snapToGrid w:val="0"/>
              <w:jc w:val="center"/>
              <w:rPr>
                <w:rFonts w:ascii="ＭＳ ゴシック" w:eastAsia="ＭＳ ゴシック" w:hAnsi="ＭＳ ゴシック"/>
                <w:szCs w:val="18"/>
              </w:rPr>
            </w:pPr>
            <w:r w:rsidRPr="000F3CF4">
              <w:rPr>
                <w:rFonts w:ascii="ＭＳ ゴシック" w:eastAsia="ＭＳ ゴシック" w:hAnsi="ＭＳ ゴシック" w:hint="eastAsia"/>
                <w:szCs w:val="18"/>
              </w:rPr>
              <w:t>主眼事項</w:t>
            </w:r>
          </w:p>
        </w:tc>
        <w:tc>
          <w:tcPr>
            <w:tcW w:w="6640" w:type="dxa"/>
          </w:tcPr>
          <w:p w14:paraId="331B13B1" w14:textId="77777777" w:rsidR="00A45218" w:rsidRPr="000F3CF4" w:rsidRDefault="00664A1D" w:rsidP="00356C9D">
            <w:pPr>
              <w:pStyle w:val="aa"/>
              <w:wordWrap/>
              <w:snapToGrid w:val="0"/>
              <w:jc w:val="center"/>
              <w:rPr>
                <w:rFonts w:ascii="ＭＳ ゴシック" w:hAnsi="ＭＳ ゴシック"/>
              </w:rPr>
            </w:pPr>
            <w:r w:rsidRPr="000F3CF4">
              <w:rPr>
                <w:rFonts w:ascii="ＭＳ ゴシック" w:hAnsi="ＭＳ ゴシック" w:hint="eastAsia"/>
              </w:rPr>
              <w:t>基準</w:t>
            </w:r>
            <w:r w:rsidR="00A45218" w:rsidRPr="000F3CF4">
              <w:rPr>
                <w:rFonts w:ascii="ＭＳ ゴシック" w:hAnsi="ＭＳ ゴシック" w:hint="eastAsia"/>
              </w:rPr>
              <w:t>・通知　等</w:t>
            </w:r>
          </w:p>
        </w:tc>
        <w:tc>
          <w:tcPr>
            <w:tcW w:w="399" w:type="dxa"/>
          </w:tcPr>
          <w:p w14:paraId="30CF46EB" w14:textId="77777777" w:rsidR="00A45218" w:rsidRPr="000F3CF4" w:rsidRDefault="00A45218" w:rsidP="00356C9D">
            <w:pPr>
              <w:snapToGrid w:val="0"/>
              <w:jc w:val="center"/>
              <w:rPr>
                <w:rFonts w:ascii="ＭＳ ゴシック" w:eastAsia="ＭＳ ゴシック" w:hAnsi="ＭＳ ゴシック"/>
                <w:w w:val="50"/>
                <w:szCs w:val="18"/>
              </w:rPr>
            </w:pPr>
            <w:r w:rsidRPr="000F3CF4">
              <w:rPr>
                <w:rFonts w:ascii="ＭＳ ゴシック" w:eastAsia="ＭＳ ゴシック" w:hAnsi="ＭＳ ゴシック" w:hint="eastAsia"/>
                <w:w w:val="75"/>
                <w:kern w:val="0"/>
                <w:szCs w:val="18"/>
                <w:fitText w:val="270" w:id="-602198783"/>
              </w:rPr>
              <w:t>評価</w:t>
            </w:r>
          </w:p>
        </w:tc>
        <w:tc>
          <w:tcPr>
            <w:tcW w:w="2029" w:type="dxa"/>
          </w:tcPr>
          <w:p w14:paraId="1AE06224" w14:textId="77777777" w:rsidR="00A45218" w:rsidRPr="000F3CF4" w:rsidRDefault="00A45218" w:rsidP="00356C9D">
            <w:pPr>
              <w:pStyle w:val="aa"/>
              <w:wordWrap/>
              <w:snapToGrid w:val="0"/>
              <w:jc w:val="center"/>
              <w:rPr>
                <w:rFonts w:ascii="ＭＳ ゴシック" w:hAnsi="ＭＳ ゴシック"/>
                <w:spacing w:val="0"/>
              </w:rPr>
            </w:pPr>
            <w:r w:rsidRPr="000F3CF4">
              <w:rPr>
                <w:rFonts w:ascii="ＭＳ ゴシック" w:hAnsi="ＭＳ ゴシック" w:hint="eastAsia"/>
                <w:spacing w:val="0"/>
              </w:rPr>
              <w:t>備考</w:t>
            </w:r>
          </w:p>
        </w:tc>
      </w:tr>
      <w:tr w:rsidR="000F3CF4" w:rsidRPr="000F3CF4" w14:paraId="62936CB6" w14:textId="77777777" w:rsidTr="00605A00">
        <w:trPr>
          <w:trHeight w:val="1266"/>
        </w:trPr>
        <w:tc>
          <w:tcPr>
            <w:tcW w:w="1019" w:type="dxa"/>
          </w:tcPr>
          <w:p w14:paraId="0294CEB3" w14:textId="77777777" w:rsidR="006831B6" w:rsidRPr="000F3CF4" w:rsidRDefault="00DC6D27" w:rsidP="002907D5">
            <w:pPr>
              <w:suppressAutoHyphens/>
              <w:autoSpaceDE w:val="0"/>
              <w:autoSpaceDN w:val="0"/>
              <w:spacing w:line="21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第１</w:t>
            </w:r>
          </w:p>
          <w:p w14:paraId="21CA58FC" w14:textId="77777777" w:rsidR="00B36FB0" w:rsidRPr="000F3CF4" w:rsidRDefault="006831B6" w:rsidP="002907D5">
            <w:pPr>
              <w:suppressAutoHyphens/>
              <w:autoSpaceDE w:val="0"/>
              <w:autoSpaceDN w:val="0"/>
              <w:spacing w:line="21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DC6D27" w:rsidRPr="000F3CF4">
              <w:rPr>
                <w:rFonts w:ascii="ＭＳ ゴシック" w:eastAsia="ＭＳ ゴシック" w:hAnsi="ＭＳ ゴシック" w:hint="eastAsia"/>
                <w:szCs w:val="18"/>
              </w:rPr>
              <w:t>基本方針</w:t>
            </w:r>
          </w:p>
          <w:p w14:paraId="6AC4789D" w14:textId="01540018" w:rsidR="00A71B2B" w:rsidRPr="000F3CF4" w:rsidRDefault="006831B6" w:rsidP="002907D5">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〈法第</w:t>
            </w:r>
            <w:r w:rsidRPr="000F3CF4">
              <w:rPr>
                <w:rFonts w:ascii="ＭＳ ゴシック" w:eastAsia="ＭＳ ゴシック" w:hAnsi="ＭＳ ゴシック"/>
                <w:spacing w:val="2"/>
                <w:szCs w:val="18"/>
              </w:rPr>
              <w:t>43</w:t>
            </w:r>
            <w:r w:rsidRPr="000F3CF4">
              <w:rPr>
                <w:rFonts w:ascii="ＭＳ ゴシック" w:eastAsia="ＭＳ ゴシック" w:hAnsi="ＭＳ ゴシック" w:hint="eastAsia"/>
                <w:spacing w:val="2"/>
                <w:szCs w:val="18"/>
              </w:rPr>
              <w:t>条〉</w:t>
            </w:r>
          </w:p>
        </w:tc>
        <w:tc>
          <w:tcPr>
            <w:tcW w:w="6640" w:type="dxa"/>
          </w:tcPr>
          <w:p w14:paraId="0E54114E" w14:textId="77777777" w:rsidR="00DC6D27" w:rsidRPr="000F3CF4" w:rsidRDefault="00DC6D27"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利用者の意向</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障害の特性その他の事情を踏まえた計画（個別支援計画）を作成し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これに基づき利用者に対して指定共同生活援助を提供するとともに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その効果について継続的な評価を実施することその他の措置を講ずることにより利用者に対して適切かつ効果的に指定共同生活援助を提供しているか。</w:t>
            </w:r>
          </w:p>
          <w:p w14:paraId="4A2890F6" w14:textId="77777777" w:rsidR="00DC6D27" w:rsidRPr="000F3CF4" w:rsidRDefault="00DC6D27"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114E0CFB" w14:textId="77777777" w:rsidR="00DC6D27" w:rsidRPr="000F3CF4" w:rsidRDefault="00DC6D27"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7A54A3F7" w14:textId="77777777" w:rsidR="00DC6D27" w:rsidRPr="000F3CF4" w:rsidRDefault="00DC6D27"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利用者の意思及び人格を尊重して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常に当該利用者の立場に立った指定共同生活援助の提供に努めているか。</w:t>
            </w:r>
          </w:p>
          <w:p w14:paraId="1C233012" w14:textId="77777777" w:rsidR="00DC6D27" w:rsidRPr="000F3CF4" w:rsidRDefault="00DC6D27"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0CF7E767" w14:textId="77777777" w:rsidR="00DC6D27" w:rsidRPr="000F3CF4" w:rsidRDefault="00DC6D27"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1D750B20" w14:textId="77777777" w:rsidR="00DC6D27" w:rsidRPr="000F3CF4" w:rsidRDefault="00DC6D27"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利用者の人権の擁護</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虐待の防止等のため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必要な体制の整備を行うとともに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その従業者に対し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研修を実施する等の措置を講</w:t>
            </w:r>
            <w:r w:rsidR="006B0384" w:rsidRPr="000F3CF4">
              <w:rPr>
                <w:rFonts w:ascii="ＭＳ ゴシック" w:eastAsia="ＭＳ ゴシック" w:hAnsi="ＭＳ ゴシック" w:hint="eastAsia"/>
                <w:szCs w:val="18"/>
              </w:rPr>
              <w:t>じているか</w:t>
            </w:r>
            <w:r w:rsidRPr="000F3CF4">
              <w:rPr>
                <w:rFonts w:ascii="ＭＳ ゴシック" w:eastAsia="ＭＳ ゴシック" w:hAnsi="ＭＳ ゴシック" w:hint="eastAsia"/>
                <w:szCs w:val="18"/>
              </w:rPr>
              <w:t>。</w:t>
            </w:r>
          </w:p>
          <w:p w14:paraId="2E3880A6" w14:textId="77777777" w:rsidR="00DC6D27" w:rsidRPr="000F3CF4" w:rsidRDefault="00DC6D27"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p>
          <w:p w14:paraId="48AC38B8" w14:textId="77777777" w:rsidR="00DC6D27" w:rsidRPr="000F3CF4" w:rsidRDefault="00DC6D27"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1208D193" w14:textId="77777777" w:rsidR="00834182" w:rsidRPr="000F3CF4" w:rsidRDefault="00834182"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w:t>
            </w:r>
          </w:p>
          <w:p w14:paraId="775CA900" w14:textId="77777777" w:rsidR="00540348" w:rsidRPr="000F3CF4" w:rsidRDefault="00F01FEB"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625B46" w:rsidRPr="000F3CF4">
              <w:rPr>
                <w:rFonts w:ascii="ＭＳ ゴシック" w:eastAsia="ＭＳ ゴシック" w:hAnsi="ＭＳ ゴシック" w:hint="eastAsia"/>
                <w:szCs w:val="18"/>
              </w:rPr>
              <w:t>指定共同生活援助の事業は</w:t>
            </w:r>
            <w:r w:rsidR="003925F2" w:rsidRPr="000F3CF4">
              <w:rPr>
                <w:rFonts w:ascii="ＭＳ ゴシック" w:eastAsia="ＭＳ ゴシック" w:hAnsi="ＭＳ ゴシック" w:hint="eastAsia"/>
                <w:szCs w:val="18"/>
              </w:rPr>
              <w:t>、</w:t>
            </w:r>
            <w:r w:rsidR="00DC6D27" w:rsidRPr="000F3CF4">
              <w:rPr>
                <w:rFonts w:ascii="ＭＳ ゴシック" w:eastAsia="ＭＳ ゴシック" w:hAnsi="ＭＳ ゴシック" w:hint="eastAsia"/>
                <w:szCs w:val="18"/>
              </w:rPr>
              <w:t>利用者が地域において共同して自立した日常生活又は社会生活を営むことができるよう</w:t>
            </w:r>
            <w:r w:rsidR="003925F2" w:rsidRPr="000F3CF4">
              <w:rPr>
                <w:rFonts w:ascii="ＭＳ ゴシック" w:eastAsia="ＭＳ ゴシック" w:hAnsi="ＭＳ ゴシック" w:hint="eastAsia"/>
                <w:szCs w:val="18"/>
              </w:rPr>
              <w:t>、</w:t>
            </w:r>
            <w:r w:rsidR="00DC6D27" w:rsidRPr="000F3CF4">
              <w:rPr>
                <w:rFonts w:ascii="ＭＳ ゴシック" w:eastAsia="ＭＳ ゴシック" w:hAnsi="ＭＳ ゴシック" w:hint="eastAsia"/>
                <w:szCs w:val="18"/>
              </w:rPr>
              <w:t>当該利用者の身体及び精神の状況並びにその置かれている環境に応じて共同生活住居において相談</w:t>
            </w:r>
            <w:r w:rsidR="003925F2" w:rsidRPr="000F3CF4">
              <w:rPr>
                <w:rFonts w:ascii="ＭＳ ゴシック" w:eastAsia="ＭＳ ゴシック" w:hAnsi="ＭＳ ゴシック" w:hint="eastAsia"/>
                <w:szCs w:val="18"/>
              </w:rPr>
              <w:t>、</w:t>
            </w:r>
            <w:r w:rsidR="00152929" w:rsidRPr="000F3CF4">
              <w:rPr>
                <w:rFonts w:ascii="ＭＳ ゴシック" w:eastAsia="ＭＳ ゴシック" w:hAnsi="ＭＳ ゴシック" w:hint="eastAsia"/>
                <w:szCs w:val="18"/>
              </w:rPr>
              <w:t>入浴</w:t>
            </w:r>
            <w:r w:rsidR="003925F2" w:rsidRPr="000F3CF4">
              <w:rPr>
                <w:rFonts w:ascii="ＭＳ ゴシック" w:eastAsia="ＭＳ ゴシック" w:hAnsi="ＭＳ ゴシック" w:hint="eastAsia"/>
                <w:szCs w:val="18"/>
              </w:rPr>
              <w:t>、</w:t>
            </w:r>
            <w:r w:rsidR="00152929" w:rsidRPr="000F3CF4">
              <w:rPr>
                <w:rFonts w:ascii="ＭＳ ゴシック" w:eastAsia="ＭＳ ゴシック" w:hAnsi="ＭＳ ゴシック" w:hint="eastAsia"/>
                <w:szCs w:val="18"/>
              </w:rPr>
              <w:t>排</w:t>
            </w:r>
            <w:r w:rsidR="00D5036F" w:rsidRPr="000F3CF4">
              <w:rPr>
                <w:rFonts w:ascii="ＭＳ ゴシック" w:eastAsia="ＭＳ ゴシック" w:hAnsi="ＭＳ ゴシック" w:hint="eastAsia"/>
                <w:szCs w:val="18"/>
              </w:rPr>
              <w:t>せつ</w:t>
            </w:r>
            <w:r w:rsidR="00514BA2" w:rsidRPr="000F3CF4">
              <w:rPr>
                <w:rFonts w:ascii="ＭＳ ゴシック" w:eastAsia="ＭＳ ゴシック" w:hAnsi="ＭＳ ゴシック" w:hint="eastAsia"/>
                <w:szCs w:val="18"/>
              </w:rPr>
              <w:t>若しくは</w:t>
            </w:r>
            <w:r w:rsidR="00152929" w:rsidRPr="000F3CF4">
              <w:rPr>
                <w:rFonts w:ascii="ＭＳ ゴシック" w:eastAsia="ＭＳ ゴシック" w:hAnsi="ＭＳ ゴシック" w:hint="eastAsia"/>
                <w:szCs w:val="18"/>
              </w:rPr>
              <w:t>食事の介護</w:t>
            </w:r>
            <w:r w:rsidR="00DC6D27" w:rsidRPr="000F3CF4">
              <w:rPr>
                <w:rFonts w:ascii="ＭＳ ゴシック" w:eastAsia="ＭＳ ゴシック" w:hAnsi="ＭＳ ゴシック" w:hint="eastAsia"/>
                <w:szCs w:val="18"/>
              </w:rPr>
              <w:t>その他の日常生活上の援助を適切かつ効果的に行</w:t>
            </w:r>
            <w:r w:rsidR="00514BA2" w:rsidRPr="000F3CF4">
              <w:rPr>
                <w:rFonts w:ascii="ＭＳ ゴシック" w:eastAsia="ＭＳ ゴシック" w:hAnsi="ＭＳ ゴシック" w:hint="eastAsia"/>
                <w:szCs w:val="18"/>
              </w:rPr>
              <w:t>い、又はこれに併せて、居宅における自立した日常生活への移行を希望する入居者につき当該日常生活への移行及び移行後の定着に関する相談、住居の確保に係る援助その他居宅における自立した日常生活への移行及び移行後の定着に必要な援助を適切かつ効果的に行</w:t>
            </w:r>
            <w:r w:rsidR="00DC6D27" w:rsidRPr="000F3CF4">
              <w:rPr>
                <w:rFonts w:ascii="ＭＳ ゴシック" w:eastAsia="ＭＳ ゴシック" w:hAnsi="ＭＳ ゴシック" w:hint="eastAsia"/>
                <w:szCs w:val="18"/>
              </w:rPr>
              <w:t>っているか。</w:t>
            </w:r>
          </w:p>
          <w:p w14:paraId="38CC5279" w14:textId="77777777" w:rsidR="00625B46" w:rsidRPr="000F3CF4" w:rsidRDefault="00DC6D27"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207</w:t>
            </w:r>
            <w:r w:rsidRPr="000F3CF4">
              <w:rPr>
                <w:rFonts w:ascii="ＭＳ ゴシック" w:eastAsia="ＭＳ ゴシック" w:hAnsi="ＭＳ ゴシック" w:hint="eastAsia"/>
                <w:szCs w:val="18"/>
              </w:rPr>
              <w:t>条</w:t>
            </w:r>
          </w:p>
          <w:p w14:paraId="1184ADF9" w14:textId="77777777" w:rsidR="00A71B2B" w:rsidRPr="000F3CF4" w:rsidRDefault="00A71B2B" w:rsidP="002907D5">
            <w:pPr>
              <w:suppressAutoHyphens/>
              <w:autoSpaceDE w:val="0"/>
              <w:autoSpaceDN w:val="0"/>
              <w:spacing w:line="210" w:lineRule="exact"/>
              <w:rPr>
                <w:rFonts w:ascii="ＭＳ ゴシック" w:eastAsia="ＭＳ ゴシック" w:hAnsi="ＭＳ ゴシック"/>
                <w:szCs w:val="18"/>
              </w:rPr>
            </w:pPr>
          </w:p>
          <w:p w14:paraId="2A12DDE9" w14:textId="77777777" w:rsidR="00E631D4" w:rsidRPr="000F3CF4" w:rsidRDefault="00322843"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E631D4" w:rsidRPr="000F3CF4">
              <w:rPr>
                <w:rFonts w:ascii="ＭＳ ゴシック" w:eastAsia="ＭＳ ゴシック" w:hAnsi="ＭＳ ゴシック" w:hint="eastAsia"/>
                <w:szCs w:val="18"/>
              </w:rPr>
              <w:t>日中サービス支援型</w:t>
            </w:r>
            <w:r w:rsidRPr="000F3CF4">
              <w:rPr>
                <w:rFonts w:ascii="ＭＳ ゴシック" w:eastAsia="ＭＳ ゴシック" w:hAnsi="ＭＳ ゴシック" w:hint="eastAsia"/>
                <w:szCs w:val="18"/>
              </w:rPr>
              <w:t>】</w:t>
            </w:r>
          </w:p>
          <w:p w14:paraId="30D7ECD1" w14:textId="77777777" w:rsidR="00E631D4" w:rsidRPr="000F3CF4" w:rsidRDefault="00E631D4"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日中サービス支援型指定共同生活援助の事業は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常時の支援体制を確保することにより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家庭的な環境及び地域住民との交流の下で自立した日常生活又は社会生活を営むことができるよう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当該利用者の身体及び精神の状況並びにその置かれている環境に応じて共同生活住居において相談</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入浴</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排せつ</w:t>
            </w:r>
            <w:r w:rsidR="00BE1B6E" w:rsidRPr="000F3CF4">
              <w:rPr>
                <w:rFonts w:ascii="ＭＳ ゴシック" w:eastAsia="ＭＳ ゴシック" w:hAnsi="ＭＳ ゴシック" w:hint="eastAsia"/>
                <w:szCs w:val="18"/>
              </w:rPr>
              <w:t>若しくは</w:t>
            </w:r>
            <w:r w:rsidRPr="000F3CF4">
              <w:rPr>
                <w:rFonts w:ascii="ＭＳ ゴシック" w:eastAsia="ＭＳ ゴシック" w:hAnsi="ＭＳ ゴシック" w:hint="eastAsia"/>
                <w:szCs w:val="18"/>
              </w:rPr>
              <w:t>食事の介護その他の日常生活上の援助</w:t>
            </w:r>
            <w:r w:rsidR="00BE1B6E" w:rsidRPr="000F3CF4">
              <w:rPr>
                <w:rFonts w:ascii="ＭＳ ゴシック" w:eastAsia="ＭＳ ゴシック" w:hAnsi="ＭＳ ゴシック" w:hint="eastAsia"/>
                <w:szCs w:val="18"/>
              </w:rPr>
              <w:t>又はこれに併せて行われる居宅における自立した日常生活への移行及び移行後の定着に必要な援助</w:t>
            </w:r>
            <w:r w:rsidRPr="000F3CF4">
              <w:rPr>
                <w:rFonts w:ascii="ＭＳ ゴシック" w:eastAsia="ＭＳ ゴシック" w:hAnsi="ＭＳ ゴシック" w:hint="eastAsia"/>
                <w:szCs w:val="18"/>
              </w:rPr>
              <w:t>を適切かつ効果的に行っているか。</w:t>
            </w:r>
          </w:p>
          <w:p w14:paraId="66A4D81A" w14:textId="77777777" w:rsidR="00E631D4" w:rsidRPr="000F3CF4" w:rsidRDefault="00E631D4"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BC5218" w:rsidRPr="000F3CF4">
              <w:rPr>
                <w:rFonts w:ascii="ＭＳ ゴシック" w:eastAsia="ＭＳ ゴシック" w:hAnsi="ＭＳ ゴシック" w:hint="eastAsia"/>
                <w:szCs w:val="18"/>
              </w:rPr>
              <w:t>平18厚令171第213条の3</w:t>
            </w:r>
          </w:p>
          <w:p w14:paraId="5D0356E7" w14:textId="77777777" w:rsidR="00322843" w:rsidRPr="000F3CF4" w:rsidRDefault="00322843"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6429C69D" w14:textId="77777777" w:rsidR="00356C9D" w:rsidRPr="000F3CF4" w:rsidRDefault="00356C9D" w:rsidP="00356C9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31B5680D" w14:textId="77777777" w:rsidR="00BE1B6E" w:rsidRPr="000F3CF4" w:rsidRDefault="00625B46" w:rsidP="00BE1B6E">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外部サービス利用型指定共同生活援助の事業は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外部サービス利用型共同生活援助計画に基づき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受託居宅介護サービス事業者による受託居宅介護サービスを適切かつ円滑に提供することにより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利用者が地域において共同して自立した日常生活又は社会生活を営むことができるよう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当該利用者の身体及び精神の状況並びにその置かれている環境に応じて共同生活住居において相談</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入浴</w:t>
            </w:r>
            <w:r w:rsidR="003925F2" w:rsidRPr="000F3CF4">
              <w:rPr>
                <w:rFonts w:ascii="ＭＳ ゴシック" w:eastAsia="ＭＳ ゴシック" w:hAnsi="ＭＳ ゴシック" w:hint="eastAsia"/>
                <w:szCs w:val="18"/>
              </w:rPr>
              <w:t>、</w:t>
            </w:r>
            <w:r w:rsidR="00BE1B6E" w:rsidRPr="000F3CF4">
              <w:rPr>
                <w:rFonts w:ascii="ＭＳ ゴシック" w:eastAsia="ＭＳ ゴシック" w:hAnsi="ＭＳ ゴシック" w:hint="eastAsia"/>
                <w:szCs w:val="18"/>
              </w:rPr>
              <w:t>排せつ若しくは食事の介護その他の日常生活上の援助又はこれに併せて行われる居宅における自立した日常生活への移行及び移行後の定着に必要な援助を適切かつ効果的に行っているか。</w:t>
            </w:r>
          </w:p>
          <w:p w14:paraId="17658D99" w14:textId="77777777" w:rsidR="00625B46" w:rsidRPr="000F3CF4" w:rsidRDefault="00625B46"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2DF5D603" w14:textId="77777777" w:rsidR="00625B46" w:rsidRPr="000F3CF4" w:rsidRDefault="00625B46"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第213条の</w:t>
            </w:r>
            <w:r w:rsidR="00BC5218" w:rsidRPr="000F3CF4">
              <w:rPr>
                <w:rFonts w:ascii="ＭＳ ゴシック" w:eastAsia="ＭＳ ゴシック" w:hAnsi="ＭＳ ゴシック" w:hint="eastAsia"/>
                <w:szCs w:val="18"/>
              </w:rPr>
              <w:t>12</w:t>
            </w:r>
          </w:p>
          <w:p w14:paraId="4B200A1B" w14:textId="5B663412" w:rsidR="005C6E72" w:rsidRPr="000F3CF4" w:rsidRDefault="009110E3" w:rsidP="002907D5">
            <w:pPr>
              <w:suppressAutoHyphens/>
              <w:autoSpaceDE w:val="0"/>
              <w:autoSpaceDN w:val="0"/>
              <w:spacing w:line="210" w:lineRule="exact"/>
              <w:rPr>
                <w:rFonts w:ascii="ＭＳ ゴシック" w:eastAsia="ＭＳ ゴシック" w:hAnsi="ＭＳ ゴシック"/>
                <w:szCs w:val="18"/>
              </w:rPr>
            </w:pPr>
            <w:r w:rsidRPr="000F3CF4">
              <w:rPr>
                <w:noProof/>
              </w:rPr>
              <mc:AlternateContent>
                <mc:Choice Requires="wps">
                  <w:drawing>
                    <wp:anchor distT="0" distB="0" distL="114300" distR="114300" simplePos="0" relativeHeight="251650048" behindDoc="0" locked="0" layoutInCell="1" allowOverlap="1" wp14:anchorId="758B0090" wp14:editId="64D1B052">
                      <wp:simplePos x="0" y="0"/>
                      <wp:positionH relativeFrom="column">
                        <wp:posOffset>90805</wp:posOffset>
                      </wp:positionH>
                      <wp:positionV relativeFrom="paragraph">
                        <wp:posOffset>19050</wp:posOffset>
                      </wp:positionV>
                      <wp:extent cx="3923030" cy="117030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1170305"/>
                              </a:xfrm>
                              <a:prstGeom prst="rect">
                                <a:avLst/>
                              </a:prstGeom>
                              <a:solidFill>
                                <a:srgbClr val="FFFFFF"/>
                              </a:solidFill>
                              <a:ln w="9525">
                                <a:solidFill>
                                  <a:srgbClr val="000000"/>
                                </a:solidFill>
                                <a:miter lim="800000"/>
                                <a:headEnd/>
                                <a:tailEnd/>
                              </a:ln>
                            </wps:spPr>
                            <wps:txbx>
                              <w:txbxContent>
                                <w:p w14:paraId="5DACAF88" w14:textId="77777777" w:rsidR="00B7130E" w:rsidRDefault="00B7130E" w:rsidP="002A6BEB">
                                  <w:pPr>
                                    <w:spacing w:line="240" w:lineRule="exact"/>
                                    <w:ind w:firstLineChars="100" w:firstLine="180"/>
                                  </w:pPr>
                                  <w:r>
                                    <w:rPr>
                                      <w:rFonts w:hint="eastAsia"/>
                                    </w:rPr>
                                    <w:t>チェックボックス等の前に，特定の区分名が明記されていない場合又は【全区分共通】とある場合は，特に記載のない限り，共同生活援助，日中サービス支援型共同生活援助，外部サービス利用型共同生活援助の３区分共通事項とする。</w:t>
                                  </w:r>
                                </w:p>
                                <w:p w14:paraId="44D6DBE2" w14:textId="77777777" w:rsidR="00B7130E" w:rsidRDefault="00B7130E" w:rsidP="002A6BEB">
                                  <w:pPr>
                                    <w:spacing w:line="240" w:lineRule="exact"/>
                                    <w:ind w:firstLineChars="100" w:firstLine="180"/>
                                  </w:pPr>
                                  <w:r>
                                    <w:rPr>
                                      <w:rFonts w:hint="eastAsia"/>
                                    </w:rPr>
                                    <w:t>また，チェックボックス等の前に【共同生活援助】等，特定の区分名が明記されている場合は，特に記載のない限り，明記された区分にのみ適用する事項とする。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8B0090" id="_x0000_t202" coordsize="21600,21600" o:spt="202" path="m,l,21600r21600,l21600,xe">
                      <v:stroke joinstyle="miter"/>
                      <v:path gradientshapeok="t" o:connecttype="rect"/>
                    </v:shapetype>
                    <v:shape id="テキスト ボックス 2" o:spid="_x0000_s1026" type="#_x0000_t202" style="position:absolute;left:0;text-align:left;margin-left:7.15pt;margin-top:1.5pt;width:308.9pt;height:9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">
                      <v:textbox>
                        <w:txbxContent>
                          <w:p w14:paraId="5DACAF88" w14:textId="77777777" w:rsidR="00B7130E" w:rsidRDefault="00B7130E" w:rsidP="002A6BEB">
                            <w:pPr>
                              <w:spacing w:line="240" w:lineRule="exact"/>
                              <w:ind w:firstLineChars="100" w:firstLine="180"/>
                            </w:pPr>
                            <w:r>
                              <w:rPr>
                                <w:rFonts w:hint="eastAsia"/>
                              </w:rPr>
                              <w:t>チェックボックス等の前に，特定の区分名が明記されていない場合又は【全区分共通】とある場合は，特に記載のない限り，共同生活援助，日中サービス支援型共同生活援助，外部サービス利用型共同生活援助の３区分共通事項とする。</w:t>
                            </w:r>
                          </w:p>
                          <w:p w14:paraId="44D6DBE2" w14:textId="77777777" w:rsidR="00B7130E" w:rsidRDefault="00B7130E" w:rsidP="002A6BEB">
                            <w:pPr>
                              <w:spacing w:line="240" w:lineRule="exact"/>
                              <w:ind w:firstLineChars="100" w:firstLine="180"/>
                            </w:pPr>
                            <w:r>
                              <w:rPr>
                                <w:rFonts w:hint="eastAsia"/>
                              </w:rPr>
                              <w:t>また，チェックボックス等の前に【共同生活援助】等，特定の区分名が明記されている場合は，特に記載のない限り，明記された区分にのみ適用する事項とする。</w:t>
                            </w:r>
                          </w:p>
                        </w:txbxContent>
                      </v:textbox>
                    </v:shape>
                  </w:pict>
                </mc:Fallback>
              </mc:AlternateContent>
            </w:r>
          </w:p>
          <w:p w14:paraId="27307F8F"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0A9A4AF3"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5C39F004"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35B9BBF2"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316BFB5F"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169737CB"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424416C6" w14:textId="77777777" w:rsidR="005C6E72" w:rsidRPr="000F3CF4" w:rsidRDefault="005C6E72" w:rsidP="002907D5">
            <w:pPr>
              <w:suppressAutoHyphens/>
              <w:autoSpaceDE w:val="0"/>
              <w:autoSpaceDN w:val="0"/>
              <w:spacing w:line="210" w:lineRule="exact"/>
              <w:rPr>
                <w:rFonts w:ascii="ＭＳ ゴシック" w:eastAsia="ＭＳ ゴシック" w:hAnsi="ＭＳ ゴシック"/>
                <w:szCs w:val="18"/>
              </w:rPr>
            </w:pPr>
          </w:p>
          <w:p w14:paraId="492A9454" w14:textId="77777777" w:rsidR="00E631D4" w:rsidRPr="000F3CF4" w:rsidRDefault="00E631D4" w:rsidP="002A6BEB">
            <w:pPr>
              <w:suppressAutoHyphens/>
              <w:autoSpaceDE w:val="0"/>
              <w:autoSpaceDN w:val="0"/>
              <w:spacing w:line="210" w:lineRule="exact"/>
              <w:rPr>
                <w:rFonts w:ascii="ＭＳ ゴシック" w:eastAsia="ＭＳ ゴシック" w:hAnsi="ＭＳ ゴシック"/>
                <w:szCs w:val="18"/>
              </w:rPr>
            </w:pPr>
          </w:p>
        </w:tc>
        <w:tc>
          <w:tcPr>
            <w:tcW w:w="399" w:type="dxa"/>
          </w:tcPr>
          <w:p w14:paraId="018931A9"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0742DD64"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B33F343" w14:textId="77777777" w:rsidR="00283305"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3081D95" w14:textId="77777777" w:rsidR="00AA4059" w:rsidRPr="000F3CF4" w:rsidRDefault="00E631D4" w:rsidP="00834182">
            <w:pPr>
              <w:rPr>
                <w:rFonts w:ascii="ＭＳ ゴシック" w:eastAsia="ＭＳ ゴシック" w:hAnsi="ＭＳ ゴシック"/>
                <w:szCs w:val="18"/>
              </w:rPr>
            </w:pPr>
            <w:r w:rsidRPr="000F3CF4">
              <w:rPr>
                <w:rFonts w:ascii="ＭＳ ゴシック" w:eastAsia="ＭＳ ゴシック" w:hAnsi="ＭＳ ゴシック"/>
                <w:szCs w:val="18"/>
              </w:rPr>
              <w:br/>
            </w:r>
          </w:p>
          <w:p w14:paraId="69639CDA" w14:textId="77777777" w:rsidR="00E631D4" w:rsidRPr="000F3CF4" w:rsidRDefault="00E631D4" w:rsidP="00834182">
            <w:pPr>
              <w:rPr>
                <w:rFonts w:ascii="ＭＳ ゴシック" w:eastAsia="ＭＳ ゴシック" w:hAnsi="ＭＳ ゴシック"/>
                <w:szCs w:val="18"/>
              </w:rPr>
            </w:pPr>
          </w:p>
          <w:p w14:paraId="2D8556D7" w14:textId="77777777" w:rsidR="00E631D4" w:rsidRPr="000F3CF4" w:rsidRDefault="00E631D4" w:rsidP="00834182">
            <w:pPr>
              <w:rPr>
                <w:rFonts w:ascii="ＭＳ ゴシック" w:eastAsia="ＭＳ ゴシック" w:hAnsi="ＭＳ ゴシック"/>
                <w:szCs w:val="18"/>
              </w:rPr>
            </w:pPr>
          </w:p>
          <w:p w14:paraId="6F613DA9" w14:textId="77777777" w:rsidR="00E631D4" w:rsidRPr="000F3CF4" w:rsidRDefault="00E631D4" w:rsidP="007D2FA4">
            <w:pPr>
              <w:rPr>
                <w:rFonts w:ascii="ＭＳ ゴシック" w:eastAsia="ＭＳ ゴシック" w:hAnsi="ＭＳ ゴシック"/>
                <w:szCs w:val="18"/>
              </w:rPr>
            </w:pPr>
          </w:p>
          <w:p w14:paraId="00876825" w14:textId="77777777" w:rsidR="00E631D4" w:rsidRPr="000F3CF4" w:rsidRDefault="00E631D4" w:rsidP="007D2FA4">
            <w:pPr>
              <w:rPr>
                <w:rFonts w:ascii="ＭＳ ゴシック" w:eastAsia="ＭＳ ゴシック" w:hAnsi="ＭＳ ゴシック"/>
                <w:szCs w:val="18"/>
              </w:rPr>
            </w:pPr>
          </w:p>
          <w:p w14:paraId="65B30EB5" w14:textId="77777777" w:rsidR="00E631D4" w:rsidRPr="000F3CF4" w:rsidRDefault="00E631D4" w:rsidP="007D2FA4">
            <w:pPr>
              <w:rPr>
                <w:rFonts w:ascii="ＭＳ ゴシック" w:eastAsia="ＭＳ ゴシック" w:hAnsi="ＭＳ ゴシック"/>
                <w:szCs w:val="18"/>
              </w:rPr>
            </w:pPr>
          </w:p>
          <w:p w14:paraId="21482999" w14:textId="77777777" w:rsidR="00E631D4" w:rsidRPr="000F3CF4" w:rsidRDefault="00E631D4" w:rsidP="007D2FA4">
            <w:pPr>
              <w:rPr>
                <w:rFonts w:ascii="ＭＳ ゴシック" w:eastAsia="ＭＳ ゴシック" w:hAnsi="ＭＳ ゴシック"/>
                <w:szCs w:val="18"/>
              </w:rPr>
            </w:pPr>
          </w:p>
          <w:p w14:paraId="68708A7A" w14:textId="77777777" w:rsidR="00E631D4" w:rsidRPr="000F3CF4" w:rsidRDefault="00E631D4" w:rsidP="00FC74E4">
            <w:pPr>
              <w:rPr>
                <w:rFonts w:ascii="ＭＳ ゴシック" w:eastAsia="ＭＳ ゴシック" w:hAnsi="ＭＳ ゴシック"/>
                <w:szCs w:val="18"/>
              </w:rPr>
            </w:pPr>
          </w:p>
          <w:p w14:paraId="407D577E" w14:textId="77777777" w:rsidR="00E631D4" w:rsidRPr="000F3CF4" w:rsidRDefault="00E631D4" w:rsidP="00FC74E4">
            <w:pPr>
              <w:rPr>
                <w:rFonts w:ascii="ＭＳ ゴシック" w:eastAsia="ＭＳ ゴシック" w:hAnsi="ＭＳ ゴシック"/>
                <w:szCs w:val="18"/>
              </w:rPr>
            </w:pPr>
          </w:p>
          <w:p w14:paraId="23924934" w14:textId="77777777" w:rsidR="00E631D4" w:rsidRPr="000F3CF4" w:rsidRDefault="00E631D4" w:rsidP="00AA6870">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研修記録確認</w:t>
            </w:r>
          </w:p>
          <w:p w14:paraId="3E0F0DDB" w14:textId="77777777" w:rsidR="00E631D4" w:rsidRPr="000F3CF4" w:rsidRDefault="00E631D4" w:rsidP="002907D5">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人権擁護・虐待の防止に関する研修を年１回以上実施し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その概要を記録しているか。</w:t>
            </w:r>
          </w:p>
        </w:tc>
      </w:tr>
      <w:tr w:rsidR="000F3CF4" w:rsidRPr="000F3CF4" w14:paraId="4C465B35" w14:textId="77777777" w:rsidTr="00E01406">
        <w:trPr>
          <w:trHeight w:val="774"/>
        </w:trPr>
        <w:tc>
          <w:tcPr>
            <w:tcW w:w="1019" w:type="dxa"/>
          </w:tcPr>
          <w:p w14:paraId="6C0D96E2" w14:textId="77777777" w:rsidR="00E01406" w:rsidRDefault="00E01406" w:rsidP="002907D5">
            <w:pPr>
              <w:suppressAutoHyphens/>
              <w:autoSpaceDE w:val="0"/>
              <w:autoSpaceDN w:val="0"/>
              <w:spacing w:line="210" w:lineRule="exact"/>
              <w:jc w:val="left"/>
              <w:rPr>
                <w:rFonts w:ascii="ＭＳ ゴシック" w:eastAsia="ＭＳ ゴシック" w:hAnsi="ＭＳ ゴシック"/>
                <w:szCs w:val="18"/>
              </w:rPr>
            </w:pPr>
          </w:p>
          <w:p w14:paraId="4CBE805F" w14:textId="0E945856" w:rsidR="006831B6" w:rsidRPr="000F3CF4" w:rsidRDefault="006831B6" w:rsidP="002907D5">
            <w:pPr>
              <w:suppressAutoHyphens/>
              <w:autoSpaceDE w:val="0"/>
              <w:autoSpaceDN w:val="0"/>
              <w:spacing w:line="21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第１の２</w:t>
            </w:r>
          </w:p>
          <w:p w14:paraId="434F98D3" w14:textId="77777777" w:rsidR="006831B6" w:rsidRPr="000F3CF4" w:rsidRDefault="006831B6" w:rsidP="002907D5">
            <w:pPr>
              <w:suppressAutoHyphens/>
              <w:autoSpaceDE w:val="0"/>
              <w:autoSpaceDN w:val="0"/>
              <w:spacing w:line="21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暴力団の排除</w:t>
            </w:r>
          </w:p>
        </w:tc>
        <w:tc>
          <w:tcPr>
            <w:tcW w:w="6640" w:type="dxa"/>
          </w:tcPr>
          <w:p w14:paraId="37D3C5B0" w14:textId="77777777" w:rsidR="00E01406" w:rsidRDefault="00E01406"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5FA6A819" w14:textId="606257EB" w:rsidR="006831B6" w:rsidRPr="000F3CF4" w:rsidRDefault="006831B6"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管理者及び従業者（利用者の利益に重大な影響を及ぼす業務の全部又は一部について一切の裁判外の行為をなす権限を有し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又は当該管理者の権限を代行し得る地位にある者）は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暴力団員による不当な行為の防止等に関する法律第２条第６号に規定する暴力団員ではないか。</w:t>
            </w:r>
          </w:p>
          <w:p w14:paraId="178BB1EF" w14:textId="77777777" w:rsidR="006831B6" w:rsidRPr="000F3CF4" w:rsidRDefault="006831B6"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cs="ＭＳ 明朝" w:hint="eastAsia"/>
                <w:szCs w:val="18"/>
              </w:rPr>
              <w:t>◆</w:t>
            </w:r>
            <w:r w:rsidRPr="000F3CF4">
              <w:rPr>
                <w:rFonts w:ascii="ＭＳ ゴシック" w:eastAsia="ＭＳ ゴシック" w:hAnsi="ＭＳ ゴシック" w:hint="eastAsia"/>
                <w:szCs w:val="18"/>
              </w:rPr>
              <w:t>平25市条例第4条第1項</w:t>
            </w:r>
          </w:p>
          <w:p w14:paraId="6535D20C" w14:textId="77777777" w:rsidR="006831B6" w:rsidRPr="000F3CF4" w:rsidRDefault="006831B6"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5CC8075A" w14:textId="77777777" w:rsidR="006831B6" w:rsidRPr="000F3CF4" w:rsidRDefault="006831B6"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運営について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京都市暴力団排除条例第２条第４号に規定する暴力団員等の支配を受けていないか。</w:t>
            </w:r>
          </w:p>
          <w:p w14:paraId="00CEDE3E" w14:textId="77777777" w:rsidR="006831B6" w:rsidRPr="000F3CF4" w:rsidRDefault="006831B6"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xml:space="preserve">　</w:t>
            </w:r>
            <w:r w:rsidRPr="000F3CF4">
              <w:rPr>
                <w:rFonts w:ascii="ＭＳ ゴシック" w:eastAsia="ＭＳ ゴシック" w:hAnsi="ＭＳ ゴシック" w:cs="ＭＳ 明朝" w:hint="eastAsia"/>
                <w:szCs w:val="18"/>
              </w:rPr>
              <w:t>◆</w:t>
            </w:r>
            <w:r w:rsidRPr="000F3CF4">
              <w:rPr>
                <w:rFonts w:ascii="ＭＳ ゴシック" w:eastAsia="ＭＳ ゴシック" w:hAnsi="ＭＳ ゴシック" w:hint="eastAsia"/>
                <w:szCs w:val="18"/>
              </w:rPr>
              <w:t>平25市条例第4条第2項</w:t>
            </w:r>
          </w:p>
        </w:tc>
        <w:tc>
          <w:tcPr>
            <w:tcW w:w="399" w:type="dxa"/>
          </w:tcPr>
          <w:p w14:paraId="70F94418" w14:textId="77777777" w:rsidR="00E01406" w:rsidRDefault="00E01406" w:rsidP="00356C9D">
            <w:pPr>
              <w:rPr>
                <w:rFonts w:ascii="ＭＳ ゴシック" w:eastAsia="ＭＳ ゴシック" w:hAnsi="ＭＳ ゴシック"/>
                <w:szCs w:val="18"/>
              </w:rPr>
            </w:pPr>
          </w:p>
          <w:p w14:paraId="1B309C22" w14:textId="5253B951"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2E29341"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937EDDB"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1ACC676" w14:textId="77777777" w:rsidR="006831B6" w:rsidRPr="000F3CF4" w:rsidRDefault="006831B6" w:rsidP="00834182">
            <w:pPr>
              <w:rPr>
                <w:rFonts w:ascii="ＭＳ ゴシック" w:eastAsia="ＭＳ ゴシック" w:hAnsi="ＭＳ ゴシック"/>
                <w:szCs w:val="18"/>
              </w:rPr>
            </w:pPr>
          </w:p>
        </w:tc>
      </w:tr>
      <w:tr w:rsidR="000F3CF4" w:rsidRPr="000F3CF4" w14:paraId="16DD9838" w14:textId="77777777" w:rsidTr="00605A00">
        <w:trPr>
          <w:trHeight w:val="2760"/>
        </w:trPr>
        <w:tc>
          <w:tcPr>
            <w:tcW w:w="1019" w:type="dxa"/>
            <w:tcBorders>
              <w:bottom w:val="single" w:sz="4" w:space="0" w:color="auto"/>
            </w:tcBorders>
          </w:tcPr>
          <w:p w14:paraId="6738FB4B" w14:textId="77777777" w:rsidR="00E01406" w:rsidRDefault="00E01406" w:rsidP="002907D5">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4225DEE3" w14:textId="2D170574" w:rsidR="005A63D2" w:rsidRPr="000F3CF4" w:rsidRDefault="005A63D2" w:rsidP="002907D5">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第２　人員に関する基準</w:t>
            </w:r>
          </w:p>
          <w:p w14:paraId="41E4941D" w14:textId="77777777" w:rsidR="0033093C" w:rsidRPr="000F3CF4" w:rsidRDefault="0033093C" w:rsidP="002907D5">
            <w:pPr>
              <w:suppressAutoHyphens/>
              <w:autoSpaceDE w:val="0"/>
              <w:autoSpaceDN w:val="0"/>
              <w:spacing w:line="21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(◆法第</w:t>
            </w:r>
            <w:r w:rsidRPr="000F3CF4">
              <w:rPr>
                <w:rFonts w:ascii="ＭＳ ゴシック" w:eastAsia="ＭＳ ゴシック" w:hAnsi="ＭＳ ゴシック"/>
                <w:szCs w:val="18"/>
              </w:rPr>
              <w:t>43</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7912FAB8" w14:textId="77777777" w:rsidR="00B576EE" w:rsidRPr="000F3CF4" w:rsidRDefault="00B576EE" w:rsidP="00356C9D">
            <w:pPr>
              <w:rPr>
                <w:rFonts w:ascii="ＭＳ ゴシック" w:eastAsia="ＭＳ ゴシック" w:hAnsi="ＭＳ ゴシック"/>
                <w:szCs w:val="18"/>
              </w:rPr>
            </w:pPr>
          </w:p>
          <w:p w14:paraId="68294B0B" w14:textId="6D906EC0" w:rsidR="00A71B2B"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１</w:t>
            </w:r>
            <w:r w:rsidR="00E01406">
              <w:rPr>
                <w:rFonts w:ascii="ＭＳ ゴシック" w:eastAsia="ＭＳ ゴシック" w:hAnsi="ＭＳ ゴシック" w:hint="eastAsia"/>
                <w:szCs w:val="18"/>
              </w:rPr>
              <w:t xml:space="preserve">　</w:t>
            </w:r>
            <w:r w:rsidR="005A63D2" w:rsidRPr="000F3CF4">
              <w:rPr>
                <w:rFonts w:ascii="ＭＳ ゴシック" w:eastAsia="ＭＳ ゴシック" w:hAnsi="ＭＳ ゴシック" w:hint="eastAsia"/>
                <w:szCs w:val="18"/>
              </w:rPr>
              <w:t>世話人</w:t>
            </w:r>
          </w:p>
        </w:tc>
        <w:tc>
          <w:tcPr>
            <w:tcW w:w="6640" w:type="dxa"/>
            <w:tcBorders>
              <w:bottom w:val="single" w:sz="4" w:space="0" w:color="auto"/>
            </w:tcBorders>
          </w:tcPr>
          <w:p w14:paraId="1330DBE9" w14:textId="77777777" w:rsidR="005A63D2" w:rsidRPr="000F3CF4" w:rsidRDefault="005A63D2" w:rsidP="002907D5">
            <w:pPr>
              <w:suppressAutoHyphens/>
              <w:autoSpaceDE w:val="0"/>
              <w:autoSpaceDN w:val="0"/>
              <w:spacing w:line="210" w:lineRule="exact"/>
              <w:rPr>
                <w:rFonts w:ascii="ＭＳ ゴシック" w:eastAsia="ＭＳ ゴシック" w:hAnsi="ＭＳ ゴシック"/>
                <w:spacing w:val="2"/>
                <w:szCs w:val="18"/>
              </w:rPr>
            </w:pPr>
          </w:p>
          <w:p w14:paraId="5471373C" w14:textId="77777777" w:rsidR="006150ED" w:rsidRPr="000F3CF4" w:rsidRDefault="006150ED"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【共同生活援助】</w:t>
            </w:r>
          </w:p>
          <w:p w14:paraId="1660DE7A" w14:textId="77777777" w:rsidR="005A63D2" w:rsidRPr="000F3CF4" w:rsidRDefault="005A63D2"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00152929" w:rsidRPr="000F3CF4">
              <w:rPr>
                <w:rFonts w:ascii="ＭＳ ゴシック" w:eastAsia="ＭＳ ゴシック" w:hAnsi="ＭＳ ゴシック" w:hint="eastAsia"/>
                <w:szCs w:val="18"/>
              </w:rPr>
              <w:t>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常勤換算方法で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利用者の数を</w:t>
            </w:r>
            <w:r w:rsidR="00B7324C" w:rsidRPr="000F3CF4">
              <w:rPr>
                <w:rFonts w:ascii="ＭＳ ゴシック" w:eastAsia="ＭＳ ゴシック" w:hAnsi="ＭＳ ゴシック" w:hint="eastAsia"/>
                <w:szCs w:val="18"/>
              </w:rPr>
              <w:t>6</w:t>
            </w:r>
            <w:r w:rsidRPr="000F3CF4">
              <w:rPr>
                <w:rFonts w:ascii="ＭＳ ゴシック" w:eastAsia="ＭＳ ゴシック" w:hAnsi="ＭＳ ゴシック" w:hint="eastAsia"/>
                <w:szCs w:val="18"/>
              </w:rPr>
              <w:t>で除した数以上となっているか。</w:t>
            </w:r>
          </w:p>
          <w:p w14:paraId="1D43B475" w14:textId="77777777" w:rsidR="00AE61A6" w:rsidRPr="000F3CF4" w:rsidRDefault="00AE61A6"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号</w:t>
            </w:r>
          </w:p>
          <w:p w14:paraId="496EA094" w14:textId="77777777" w:rsidR="0029626F" w:rsidRPr="000F3CF4" w:rsidRDefault="0029626F"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341330D2" w14:textId="77777777" w:rsidR="0029626F" w:rsidRPr="000F3CF4" w:rsidRDefault="0029626F"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（例）利用者を12人とし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当該指定共同生活援助事業所における常勤の勤務時間を1週間40時間とした場合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当該事業所における指定共同生活援助の提供に従事する勤務時間の延べ数を</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1週間の間に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40時間×（12÷6）人＝延べ80時間以上確保する必要がある。</w:t>
            </w:r>
          </w:p>
          <w:p w14:paraId="5F44C712" w14:textId="77777777" w:rsidR="0029626F" w:rsidRPr="000F3CF4" w:rsidRDefault="0029626F"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五の</w:t>
            </w:r>
            <w:r w:rsidRPr="000F3CF4">
              <w:rPr>
                <w:rFonts w:ascii="ＭＳ ゴシック" w:eastAsia="ＭＳ ゴシック" w:hAnsi="ＭＳ ゴシック"/>
                <w:szCs w:val="18"/>
              </w:rPr>
              <w:t>1(1)</w:t>
            </w:r>
          </w:p>
          <w:p w14:paraId="6C95F51F" w14:textId="77777777" w:rsidR="005A0BCD" w:rsidRPr="000F3CF4" w:rsidRDefault="005A0BCD" w:rsidP="002907D5">
            <w:pPr>
              <w:suppressAutoHyphens/>
              <w:autoSpaceDE w:val="0"/>
              <w:autoSpaceDN w:val="0"/>
              <w:spacing w:line="210" w:lineRule="exact"/>
              <w:rPr>
                <w:rFonts w:ascii="ＭＳ ゴシック" w:eastAsia="ＭＳ ゴシック" w:hAnsi="ＭＳ ゴシック"/>
                <w:szCs w:val="18"/>
              </w:rPr>
            </w:pPr>
          </w:p>
          <w:p w14:paraId="4FE9A291" w14:textId="77777777" w:rsidR="00322843" w:rsidRPr="000F3CF4" w:rsidRDefault="00322843"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5A0BCD" w:rsidRPr="000F3CF4">
              <w:rPr>
                <w:rFonts w:ascii="ＭＳ ゴシック" w:eastAsia="ＭＳ ゴシック" w:hAnsi="ＭＳ ゴシック" w:hint="eastAsia"/>
                <w:szCs w:val="18"/>
              </w:rPr>
              <w:t>日中サービス支援型</w:t>
            </w:r>
            <w:r w:rsidRPr="000F3CF4">
              <w:rPr>
                <w:rFonts w:ascii="ＭＳ ゴシック" w:eastAsia="ＭＳ ゴシック" w:hAnsi="ＭＳ ゴシック" w:hint="eastAsia"/>
                <w:szCs w:val="18"/>
              </w:rPr>
              <w:t>】</w:t>
            </w:r>
          </w:p>
          <w:p w14:paraId="510E7BB4" w14:textId="77777777" w:rsidR="002F52A7" w:rsidRPr="000F3CF4" w:rsidRDefault="002F52A7"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夜間及び深夜の時間帯以外の時間帯における日中サービス支援型指定共同生活援助の提供に当たる世話人の総数は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常勤換算方法で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利用者の数を5で除した数以上となっているか。</w:t>
            </w:r>
          </w:p>
          <w:p w14:paraId="33AC78DD" w14:textId="77777777" w:rsidR="002F52A7" w:rsidRPr="000F3CF4" w:rsidRDefault="002F52A7"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◆平18厚令171第213条の4第1項第1号</w:t>
            </w:r>
          </w:p>
          <w:p w14:paraId="7AA59345" w14:textId="77777777" w:rsidR="00B576EE" w:rsidRPr="000F3CF4" w:rsidRDefault="00B576EE" w:rsidP="002907D5">
            <w:pPr>
              <w:suppressAutoHyphens/>
              <w:autoSpaceDE w:val="0"/>
              <w:autoSpaceDN w:val="0"/>
              <w:spacing w:line="210" w:lineRule="exact"/>
              <w:ind w:firstLineChars="100" w:firstLine="184"/>
              <w:rPr>
                <w:rFonts w:ascii="ＭＳ ゴシック" w:eastAsia="ＭＳ ゴシック" w:hAnsi="ＭＳ ゴシック"/>
                <w:spacing w:val="2"/>
                <w:szCs w:val="18"/>
              </w:rPr>
            </w:pPr>
          </w:p>
          <w:p w14:paraId="3D0FA7DE" w14:textId="77777777" w:rsidR="00322843" w:rsidRPr="000F3CF4" w:rsidRDefault="00322843" w:rsidP="002907D5">
            <w:pPr>
              <w:suppressAutoHyphens/>
              <w:autoSpaceDE w:val="0"/>
              <w:autoSpaceDN w:val="0"/>
              <w:spacing w:line="210" w:lineRule="exact"/>
              <w:ind w:leftChars="-60" w:hangingChars="60" w:hanging="108"/>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A71B2B" w:rsidRPr="000F3CF4">
              <w:rPr>
                <w:rFonts w:ascii="ＭＳ ゴシック" w:eastAsia="ＭＳ ゴシック" w:hAnsi="ＭＳ ゴシック" w:hint="eastAsia"/>
                <w:szCs w:val="18"/>
              </w:rPr>
              <w:t>外部サービス利用型</w:t>
            </w:r>
            <w:r w:rsidRPr="000F3CF4">
              <w:rPr>
                <w:rFonts w:ascii="ＭＳ ゴシック" w:eastAsia="ＭＳ ゴシック" w:hAnsi="ＭＳ ゴシック" w:hint="eastAsia"/>
                <w:szCs w:val="18"/>
              </w:rPr>
              <w:t>】</w:t>
            </w:r>
          </w:p>
          <w:p w14:paraId="1CA7B569" w14:textId="77777777" w:rsidR="00322843" w:rsidRPr="000F3CF4" w:rsidRDefault="00322843"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外部サービス利用型指定共同生活援助事業所ごとに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常勤換算方法で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利用者の数を6で除した数以上となっているか。</w:t>
            </w:r>
          </w:p>
          <w:p w14:paraId="68E734BD" w14:textId="77777777" w:rsidR="00322843" w:rsidRPr="000F3CF4" w:rsidRDefault="00322843"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◆平18厚令171第213条の14第1項第1号</w:t>
            </w:r>
          </w:p>
          <w:p w14:paraId="08DF2E53" w14:textId="77777777" w:rsidR="00322843" w:rsidRPr="000F3CF4" w:rsidRDefault="00322843"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7500DCB2" w14:textId="77777777" w:rsidR="00322843" w:rsidRPr="000F3CF4" w:rsidRDefault="00322843"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3D1FA1DC" w14:textId="77777777" w:rsidR="00AA79FF" w:rsidRPr="000F3CF4" w:rsidRDefault="00AA79FF" w:rsidP="002907D5">
            <w:pPr>
              <w:suppressAutoHyphens/>
              <w:autoSpaceDE w:val="0"/>
              <w:autoSpaceDN w:val="0"/>
              <w:spacing w:line="210" w:lineRule="exact"/>
              <w:ind w:leftChars="100" w:left="36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平成26年4月1日に現に存する指定共同生活援助事業所における世話人の員数については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当分の間</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常勤換算方法で</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当該外部サービス利用型指定共同生活援助事業所の利用者の数を10で除して得た数以上とする</w:t>
            </w:r>
          </w:p>
          <w:p w14:paraId="01913EE1" w14:textId="77777777" w:rsidR="00521545" w:rsidRPr="000F3CF4" w:rsidRDefault="00AA79FF"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00322843"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①</w:t>
            </w:r>
          </w:p>
          <w:p w14:paraId="3C25FBEE" w14:textId="77777777" w:rsidR="00A71B2B" w:rsidRPr="000F3CF4" w:rsidRDefault="00A71B2B" w:rsidP="002907D5">
            <w:pPr>
              <w:suppressAutoHyphens/>
              <w:autoSpaceDE w:val="0"/>
              <w:autoSpaceDN w:val="0"/>
              <w:spacing w:line="210" w:lineRule="exact"/>
              <w:ind w:firstLineChars="200" w:firstLine="360"/>
              <w:rPr>
                <w:rFonts w:ascii="ＭＳ ゴシック" w:eastAsia="ＭＳ ゴシック" w:hAnsi="ＭＳ ゴシック"/>
                <w:szCs w:val="18"/>
              </w:rPr>
            </w:pPr>
          </w:p>
        </w:tc>
        <w:tc>
          <w:tcPr>
            <w:tcW w:w="399" w:type="dxa"/>
            <w:tcBorders>
              <w:bottom w:val="single" w:sz="4" w:space="0" w:color="auto"/>
            </w:tcBorders>
          </w:tcPr>
          <w:p w14:paraId="183EAA2A"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712BDE3" w14:textId="77777777" w:rsidR="006831B6"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50B82E2" w14:textId="77777777" w:rsidR="00283305" w:rsidRPr="000F3CF4" w:rsidRDefault="006831B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05A8F4A4" w14:textId="77777777" w:rsidR="006150ED" w:rsidRPr="000F3CF4" w:rsidRDefault="006150E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w:t>
            </w:r>
          </w:p>
          <w:p w14:paraId="3DBDF791" w14:textId="77777777" w:rsidR="0033093C" w:rsidRPr="000F3CF4" w:rsidRDefault="0033093C"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前年度平均利用者数</w:t>
            </w:r>
          </w:p>
          <w:p w14:paraId="3BCF5429" w14:textId="77777777" w:rsidR="0033093C" w:rsidRPr="000F3CF4" w:rsidRDefault="0033093C"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人①</w:t>
            </w:r>
          </w:p>
          <w:p w14:paraId="1BDC849C" w14:textId="77777777" w:rsidR="0033093C" w:rsidRPr="000F3CF4" w:rsidRDefault="0033093C"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必要人数</w:t>
            </w:r>
          </w:p>
          <w:p w14:paraId="75D814BC" w14:textId="77777777" w:rsidR="0033093C" w:rsidRPr="000F3CF4" w:rsidRDefault="0033093C"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（①÷</w:t>
            </w:r>
            <w:r w:rsidR="00B7324C" w:rsidRPr="000F3CF4">
              <w:rPr>
                <w:rFonts w:ascii="ＭＳ ゴシック" w:eastAsia="ＭＳ ゴシック" w:hAnsi="ＭＳ ゴシック" w:hint="eastAsia"/>
                <w:szCs w:val="18"/>
              </w:rPr>
              <w:t>6</w:t>
            </w:r>
            <w:r w:rsidRPr="000F3CF4">
              <w:rPr>
                <w:rFonts w:ascii="ＭＳ ゴシック" w:eastAsia="ＭＳ ゴシック" w:hAnsi="ＭＳ ゴシック" w:hint="eastAsia"/>
                <w:szCs w:val="18"/>
              </w:rPr>
              <w:t>）　　　人</w:t>
            </w:r>
          </w:p>
          <w:p w14:paraId="7DA055BF" w14:textId="77777777" w:rsidR="0033093C" w:rsidRPr="000F3CF4" w:rsidRDefault="0033093C" w:rsidP="007D2FA4">
            <w:pPr>
              <w:rPr>
                <w:rFonts w:ascii="ＭＳ ゴシック" w:eastAsia="ＭＳ ゴシック" w:hAnsi="ＭＳ ゴシック"/>
                <w:szCs w:val="18"/>
              </w:rPr>
            </w:pPr>
          </w:p>
          <w:p w14:paraId="0B067E7F" w14:textId="77777777" w:rsidR="0033093C" w:rsidRPr="000F3CF4" w:rsidRDefault="0033093C"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世話人の数</w:t>
            </w:r>
          </w:p>
          <w:p w14:paraId="132F763A" w14:textId="77777777" w:rsidR="0033093C" w:rsidRPr="000F3CF4" w:rsidRDefault="0033093C" w:rsidP="00FC74E4">
            <w:pPr>
              <w:rPr>
                <w:rFonts w:ascii="ＭＳ ゴシック" w:eastAsia="ＭＳ ゴシック" w:hAnsi="ＭＳ ゴシック"/>
                <w:szCs w:val="18"/>
              </w:rPr>
            </w:pPr>
            <w:r w:rsidRPr="000F3CF4">
              <w:rPr>
                <w:rFonts w:ascii="ＭＳ ゴシック" w:eastAsia="ＭＳ ゴシック" w:hAnsi="ＭＳ ゴシック" w:hint="eastAsia"/>
                <w:szCs w:val="18"/>
              </w:rPr>
              <w:t>（常勤換算）　　人</w:t>
            </w:r>
          </w:p>
          <w:p w14:paraId="1ED7495E" w14:textId="77777777" w:rsidR="00F01FEB" w:rsidRPr="000F3CF4" w:rsidRDefault="00F01FEB" w:rsidP="00FC74E4">
            <w:pPr>
              <w:rPr>
                <w:rFonts w:ascii="ＭＳ ゴシック" w:eastAsia="ＭＳ ゴシック" w:hAnsi="ＭＳ ゴシック"/>
                <w:szCs w:val="18"/>
              </w:rPr>
            </w:pPr>
          </w:p>
          <w:p w14:paraId="44265AC3" w14:textId="77777777" w:rsidR="0029626F" w:rsidRPr="000F3CF4" w:rsidRDefault="0029626F" w:rsidP="00AA6870">
            <w:pPr>
              <w:rPr>
                <w:rFonts w:ascii="ＭＳ ゴシック" w:eastAsia="ＭＳ ゴシック" w:hAnsi="ＭＳ ゴシック"/>
                <w:szCs w:val="18"/>
              </w:rPr>
            </w:pPr>
          </w:p>
          <w:p w14:paraId="0E74CCD9" w14:textId="77777777" w:rsidR="00322843" w:rsidRPr="000F3CF4" w:rsidRDefault="00322843" w:rsidP="002B6F22">
            <w:pPr>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31E36ACA" w14:textId="77777777" w:rsidR="00322843" w:rsidRPr="000F3CF4" w:rsidRDefault="00322843" w:rsidP="005C6E72">
            <w:pPr>
              <w:rPr>
                <w:rFonts w:ascii="ＭＳ ゴシック" w:eastAsia="ＭＳ ゴシック" w:hAnsi="ＭＳ ゴシック"/>
                <w:szCs w:val="18"/>
              </w:rPr>
            </w:pPr>
            <w:r w:rsidRPr="000F3CF4">
              <w:rPr>
                <w:rFonts w:ascii="ＭＳ ゴシック" w:eastAsia="ＭＳ ゴシック" w:hAnsi="ＭＳ ゴシック" w:hint="eastAsia"/>
                <w:szCs w:val="18"/>
              </w:rPr>
              <w:t>必要人数</w:t>
            </w:r>
          </w:p>
          <w:p w14:paraId="7C848592" w14:textId="77777777" w:rsidR="00322843" w:rsidRPr="000F3CF4" w:rsidRDefault="00322843" w:rsidP="00195BC6">
            <w:pPr>
              <w:rPr>
                <w:rFonts w:ascii="ＭＳ ゴシック" w:eastAsia="ＭＳ ゴシック" w:hAnsi="ＭＳ ゴシック"/>
                <w:szCs w:val="18"/>
              </w:rPr>
            </w:pPr>
            <w:r w:rsidRPr="000F3CF4">
              <w:rPr>
                <w:rFonts w:ascii="ＭＳ ゴシック" w:eastAsia="ＭＳ ゴシック" w:hAnsi="ＭＳ ゴシック" w:hint="eastAsia"/>
                <w:szCs w:val="18"/>
              </w:rPr>
              <w:t>（①÷5）　　　　人</w:t>
            </w:r>
          </w:p>
          <w:p w14:paraId="0305291B" w14:textId="77777777" w:rsidR="00322843" w:rsidRPr="000F3CF4" w:rsidRDefault="00322843" w:rsidP="001D6D9A">
            <w:pPr>
              <w:rPr>
                <w:rFonts w:ascii="ＭＳ ゴシック" w:eastAsia="ＭＳ ゴシック" w:hAnsi="ＭＳ ゴシック"/>
                <w:szCs w:val="18"/>
              </w:rPr>
            </w:pPr>
            <w:r w:rsidRPr="000F3CF4">
              <w:rPr>
                <w:rFonts w:ascii="ＭＳ ゴシック" w:eastAsia="ＭＳ ゴシック" w:hAnsi="ＭＳ ゴシック" w:hint="eastAsia"/>
                <w:szCs w:val="18"/>
              </w:rPr>
              <w:t>世話人数（常勤換算）</w:t>
            </w:r>
          </w:p>
          <w:p w14:paraId="7806960B" w14:textId="77777777" w:rsidR="00322843" w:rsidRPr="000F3CF4" w:rsidRDefault="00322843" w:rsidP="002907D5">
            <w:pPr>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w:t>
            </w:r>
          </w:p>
          <w:p w14:paraId="2FB72EC4" w14:textId="77777777" w:rsidR="00322843" w:rsidRPr="000F3CF4" w:rsidRDefault="00322843" w:rsidP="00356C9D">
            <w:pPr>
              <w:rPr>
                <w:rFonts w:ascii="ＭＳ ゴシック" w:eastAsia="ＭＳ ゴシック" w:hAnsi="ＭＳ ゴシック"/>
                <w:szCs w:val="18"/>
              </w:rPr>
            </w:pPr>
          </w:p>
          <w:p w14:paraId="2189EF0B" w14:textId="77777777" w:rsidR="006150ED" w:rsidRPr="000F3CF4" w:rsidRDefault="006150ED" w:rsidP="00356C9D">
            <w:pPr>
              <w:rPr>
                <w:rFonts w:ascii="ＭＳ ゴシック" w:eastAsia="ＭＳ ゴシック" w:hAnsi="ＭＳ ゴシック"/>
                <w:szCs w:val="18"/>
              </w:rPr>
            </w:pPr>
          </w:p>
          <w:p w14:paraId="43A44AAB" w14:textId="77777777" w:rsidR="0029626F" w:rsidRPr="000F3CF4" w:rsidRDefault="0029626F"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10D15B84" w14:textId="77777777" w:rsidR="00322843" w:rsidRPr="000F3CF4" w:rsidRDefault="00322843"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必要人数</w:t>
            </w:r>
          </w:p>
          <w:p w14:paraId="4AB07ED1" w14:textId="77777777" w:rsidR="00322843" w:rsidRPr="000F3CF4" w:rsidRDefault="00322843"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（①÷6）　　　　人</w:t>
            </w:r>
          </w:p>
          <w:p w14:paraId="6FFDE3AD" w14:textId="77777777" w:rsidR="00322843" w:rsidRPr="000F3CF4" w:rsidRDefault="00322843"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世話人数（常勤換算）</w:t>
            </w:r>
          </w:p>
          <w:p w14:paraId="7A14562F" w14:textId="77777777" w:rsidR="00322843" w:rsidRPr="000F3CF4" w:rsidRDefault="00322843"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w:t>
            </w:r>
          </w:p>
          <w:p w14:paraId="793B5077" w14:textId="77777777" w:rsidR="0029626F" w:rsidRPr="000F3CF4" w:rsidRDefault="00322843" w:rsidP="00834182">
            <w:pPr>
              <w:rPr>
                <w:rFonts w:ascii="ＭＳ ゴシック" w:eastAsia="ＭＳ ゴシック" w:hAnsi="ＭＳ ゴシック"/>
                <w:kern w:val="0"/>
                <w:szCs w:val="18"/>
              </w:rPr>
            </w:pPr>
            <w:r w:rsidRPr="000F3CF4">
              <w:rPr>
                <w:rFonts w:ascii="ＭＳ ゴシック" w:eastAsia="ＭＳ ゴシック" w:hAnsi="ＭＳ ゴシック" w:hint="eastAsia"/>
                <w:kern w:val="0"/>
                <w:szCs w:val="18"/>
              </w:rPr>
              <w:t>（</w:t>
            </w:r>
            <w:r w:rsidR="00AA79FF" w:rsidRPr="000F3CF4">
              <w:rPr>
                <w:rFonts w:ascii="ＭＳ ゴシック" w:eastAsia="ＭＳ ゴシック" w:hAnsi="ＭＳ ゴシック"/>
                <w:spacing w:val="2"/>
                <w:w w:val="64"/>
                <w:kern w:val="0"/>
                <w:szCs w:val="18"/>
                <w:fitText w:val="1370" w:id="980080128"/>
              </w:rPr>
              <w:t>H26.</w:t>
            </w:r>
            <w:r w:rsidR="0029626F" w:rsidRPr="000F3CF4">
              <w:rPr>
                <w:rFonts w:ascii="ＭＳ ゴシック" w:eastAsia="ＭＳ ゴシック" w:hAnsi="ＭＳ ゴシック"/>
                <w:spacing w:val="2"/>
                <w:w w:val="64"/>
                <w:kern w:val="0"/>
                <w:szCs w:val="18"/>
                <w:fitText w:val="1370" w:id="980080128"/>
              </w:rPr>
              <w:t>4.1</w:t>
            </w:r>
            <w:r w:rsidR="0029626F" w:rsidRPr="000F3CF4">
              <w:rPr>
                <w:rFonts w:ascii="ＭＳ ゴシック" w:eastAsia="ＭＳ ゴシック" w:hAnsi="ＭＳ ゴシック" w:hint="eastAsia"/>
                <w:spacing w:val="2"/>
                <w:w w:val="64"/>
                <w:kern w:val="0"/>
                <w:szCs w:val="18"/>
                <w:fitText w:val="1370" w:id="980080128"/>
              </w:rPr>
              <w:t>以前の指定の場</w:t>
            </w:r>
            <w:r w:rsidR="0029626F" w:rsidRPr="000F3CF4">
              <w:rPr>
                <w:rFonts w:ascii="ＭＳ ゴシック" w:eastAsia="ＭＳ ゴシック" w:hAnsi="ＭＳ ゴシック" w:hint="eastAsia"/>
                <w:spacing w:val="-6"/>
                <w:w w:val="64"/>
                <w:kern w:val="0"/>
                <w:szCs w:val="18"/>
                <w:fitText w:val="1370" w:id="980080128"/>
              </w:rPr>
              <w:t>合</w:t>
            </w:r>
            <w:r w:rsidRPr="000F3CF4">
              <w:rPr>
                <w:rFonts w:ascii="ＭＳ ゴシック" w:eastAsia="ＭＳ ゴシック" w:hAnsi="ＭＳ ゴシック" w:hint="eastAsia"/>
                <w:kern w:val="0"/>
                <w:szCs w:val="18"/>
              </w:rPr>
              <w:t>）</w:t>
            </w:r>
          </w:p>
          <w:p w14:paraId="738AEE1F" w14:textId="77777777" w:rsidR="0029626F" w:rsidRPr="000F3CF4" w:rsidRDefault="0029626F"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必要人数</w:t>
            </w:r>
          </w:p>
          <w:p w14:paraId="33DE1612" w14:textId="77777777" w:rsidR="0029626F" w:rsidRPr="000F3CF4" w:rsidRDefault="0029626F"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（①÷</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　　　人</w:t>
            </w:r>
          </w:p>
          <w:p w14:paraId="6A017F49" w14:textId="77777777" w:rsidR="0029626F" w:rsidRPr="000F3CF4" w:rsidRDefault="0029626F"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世話人の数</w:t>
            </w:r>
          </w:p>
          <w:p w14:paraId="567D100D" w14:textId="77777777" w:rsidR="0029626F" w:rsidRPr="000F3CF4" w:rsidRDefault="0029626F"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（常勤換算）　　人</w:t>
            </w:r>
          </w:p>
        </w:tc>
      </w:tr>
      <w:tr w:rsidR="000F3CF4" w:rsidRPr="000F3CF4" w14:paraId="6A0190E0" w14:textId="77777777" w:rsidTr="003A35D6">
        <w:trPr>
          <w:trHeight w:val="633"/>
        </w:trPr>
        <w:tc>
          <w:tcPr>
            <w:tcW w:w="1019" w:type="dxa"/>
            <w:tcBorders>
              <w:top w:val="single" w:sz="4" w:space="0" w:color="auto"/>
              <w:bottom w:val="single" w:sz="4" w:space="0" w:color="auto"/>
            </w:tcBorders>
          </w:tcPr>
          <w:p w14:paraId="369485EB" w14:textId="77777777" w:rsidR="00E01406" w:rsidRDefault="00E01406" w:rsidP="00356C9D">
            <w:pPr>
              <w:rPr>
                <w:rFonts w:ascii="ＭＳ ゴシック" w:eastAsia="ＭＳ ゴシック" w:hAnsi="ＭＳ ゴシック"/>
                <w:szCs w:val="18"/>
              </w:rPr>
            </w:pPr>
          </w:p>
          <w:p w14:paraId="4E25597C" w14:textId="49A769D9" w:rsidR="00247033"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２　生活支援員</w:t>
            </w:r>
          </w:p>
          <w:p w14:paraId="09E6CC48" w14:textId="77777777" w:rsidR="00247033" w:rsidRPr="000F3CF4" w:rsidRDefault="00247033" w:rsidP="00356C9D">
            <w:pPr>
              <w:rPr>
                <w:rFonts w:ascii="ＭＳ ゴシック" w:eastAsia="ＭＳ ゴシック" w:hAnsi="ＭＳ ゴシック"/>
                <w:szCs w:val="18"/>
              </w:rPr>
            </w:pPr>
          </w:p>
          <w:p w14:paraId="76379EA6" w14:textId="77777777" w:rsidR="00247033" w:rsidRPr="000F3CF4" w:rsidRDefault="00247033" w:rsidP="00356C9D">
            <w:pPr>
              <w:rPr>
                <w:rFonts w:ascii="ＭＳ ゴシック" w:eastAsia="ＭＳ ゴシック" w:hAnsi="ＭＳ ゴシック"/>
                <w:i/>
                <w:szCs w:val="18"/>
              </w:rPr>
            </w:pPr>
            <w:r w:rsidRPr="000F3CF4">
              <w:rPr>
                <w:rFonts w:ascii="ＭＳ ゴシック" w:eastAsia="ＭＳ ゴシック" w:hAnsi="ＭＳ ゴシック" w:hint="eastAsia"/>
                <w:i/>
                <w:szCs w:val="18"/>
              </w:rPr>
              <w:t>※外部サービス利用型は配置基準なし</w:t>
            </w:r>
          </w:p>
          <w:p w14:paraId="4ECE44DC" w14:textId="77777777" w:rsidR="00B44F6C" w:rsidRPr="000F3CF4" w:rsidRDefault="00B44F6C" w:rsidP="00834182">
            <w:pPr>
              <w:rPr>
                <w:rFonts w:ascii="ＭＳ ゴシック" w:eastAsia="ＭＳ ゴシック" w:hAnsi="ＭＳ ゴシック"/>
                <w:szCs w:val="18"/>
              </w:rPr>
            </w:pPr>
          </w:p>
          <w:p w14:paraId="5A347DD1" w14:textId="77777777" w:rsidR="00B44F6C" w:rsidRPr="000F3CF4" w:rsidRDefault="00B44F6C" w:rsidP="00834182">
            <w:pPr>
              <w:rPr>
                <w:rFonts w:ascii="ＭＳ ゴシック" w:eastAsia="ＭＳ ゴシック" w:hAnsi="ＭＳ ゴシック"/>
                <w:szCs w:val="18"/>
              </w:rPr>
            </w:pPr>
          </w:p>
          <w:p w14:paraId="2ACBA939" w14:textId="77777777" w:rsidR="00B44F6C" w:rsidRPr="000F3CF4" w:rsidRDefault="00B44F6C" w:rsidP="00834182">
            <w:pPr>
              <w:rPr>
                <w:rFonts w:ascii="ＭＳ ゴシック" w:eastAsia="ＭＳ ゴシック" w:hAnsi="ＭＳ ゴシック"/>
                <w:szCs w:val="18"/>
              </w:rPr>
            </w:pPr>
          </w:p>
          <w:p w14:paraId="6227B191" w14:textId="77777777" w:rsidR="00B44F6C" w:rsidRPr="000F3CF4" w:rsidRDefault="00B44F6C" w:rsidP="007D2FA4">
            <w:pPr>
              <w:rPr>
                <w:rFonts w:ascii="ＭＳ ゴシック" w:eastAsia="ＭＳ ゴシック" w:hAnsi="ＭＳ ゴシック"/>
                <w:szCs w:val="18"/>
              </w:rPr>
            </w:pPr>
          </w:p>
          <w:p w14:paraId="27D3FAEB" w14:textId="77777777" w:rsidR="00B44F6C" w:rsidRPr="000F3CF4" w:rsidRDefault="00B44F6C" w:rsidP="007D2FA4">
            <w:pPr>
              <w:rPr>
                <w:rFonts w:ascii="ＭＳ ゴシック" w:eastAsia="ＭＳ ゴシック" w:hAnsi="ＭＳ ゴシック"/>
                <w:szCs w:val="18"/>
              </w:rPr>
            </w:pPr>
          </w:p>
          <w:p w14:paraId="0A4DCAC9" w14:textId="77777777" w:rsidR="00B44F6C" w:rsidRPr="000F3CF4" w:rsidRDefault="00B44F6C" w:rsidP="007D2FA4">
            <w:pPr>
              <w:rPr>
                <w:rFonts w:ascii="ＭＳ ゴシック" w:eastAsia="ＭＳ ゴシック" w:hAnsi="ＭＳ ゴシック"/>
                <w:szCs w:val="18"/>
              </w:rPr>
            </w:pPr>
          </w:p>
          <w:p w14:paraId="65694A73" w14:textId="77777777" w:rsidR="00B44F6C" w:rsidRPr="000F3CF4" w:rsidRDefault="00B44F6C" w:rsidP="007D2FA4">
            <w:pPr>
              <w:rPr>
                <w:rFonts w:ascii="ＭＳ ゴシック" w:eastAsia="ＭＳ ゴシック" w:hAnsi="ＭＳ ゴシック"/>
                <w:szCs w:val="18"/>
              </w:rPr>
            </w:pPr>
          </w:p>
          <w:p w14:paraId="1359F7EB" w14:textId="77777777" w:rsidR="00B44F6C" w:rsidRPr="000F3CF4" w:rsidRDefault="00B44F6C" w:rsidP="00FC74E4">
            <w:pPr>
              <w:rPr>
                <w:rFonts w:ascii="ＭＳ ゴシック" w:eastAsia="ＭＳ ゴシック" w:hAnsi="ＭＳ ゴシック"/>
                <w:szCs w:val="18"/>
              </w:rPr>
            </w:pPr>
          </w:p>
          <w:p w14:paraId="7D88B98D" w14:textId="77777777" w:rsidR="00FE4D2F" w:rsidRPr="000F3CF4" w:rsidRDefault="00FE4D2F" w:rsidP="00195BC6">
            <w:pPr>
              <w:rPr>
                <w:rFonts w:ascii="ＭＳ ゴシック" w:eastAsia="ＭＳ ゴシック" w:hAnsi="ＭＳ ゴシック"/>
                <w:szCs w:val="18"/>
              </w:rPr>
            </w:pPr>
          </w:p>
          <w:p w14:paraId="0143457F" w14:textId="77777777" w:rsidR="00B44F6C" w:rsidRPr="000F3CF4" w:rsidRDefault="00B44F6C" w:rsidP="001D6D9A">
            <w:pPr>
              <w:rPr>
                <w:rFonts w:ascii="ＭＳ ゴシック" w:eastAsia="ＭＳ ゴシック" w:hAnsi="ＭＳ ゴシック"/>
                <w:szCs w:val="18"/>
              </w:rPr>
            </w:pPr>
            <w:r w:rsidRPr="000F3CF4">
              <w:rPr>
                <w:rFonts w:ascii="ＭＳ ゴシック" w:eastAsia="ＭＳ ゴシック" w:hAnsi="ＭＳ ゴシック" w:hint="eastAsia"/>
                <w:szCs w:val="18"/>
              </w:rPr>
              <w:t>（世話人及び生活支援員）</w:t>
            </w:r>
          </w:p>
        </w:tc>
        <w:tc>
          <w:tcPr>
            <w:tcW w:w="6640" w:type="dxa"/>
            <w:tcBorders>
              <w:top w:val="single" w:sz="4" w:space="0" w:color="auto"/>
              <w:bottom w:val="single" w:sz="4" w:space="0" w:color="auto"/>
            </w:tcBorders>
          </w:tcPr>
          <w:p w14:paraId="0CCDC293" w14:textId="77777777" w:rsidR="006150ED" w:rsidRPr="000F3CF4" w:rsidRDefault="006150ED"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4CAE460A" w14:textId="77777777" w:rsidR="006150ED" w:rsidRPr="000F3CF4" w:rsidRDefault="006150E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【共同生活援助及び日中サービス支援型共通】</w:t>
            </w:r>
          </w:p>
          <w:p w14:paraId="54C1BB4C" w14:textId="77777777" w:rsidR="00B44F6C" w:rsidRPr="000F3CF4" w:rsidRDefault="00B44F6C"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常勤換算方法で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利用者の障害支援区分ごとに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次のイからニまでに掲げる数の合計数以上となっているか。</w:t>
            </w:r>
          </w:p>
          <w:p w14:paraId="273B23AF" w14:textId="77777777" w:rsidR="00B44F6C" w:rsidRPr="000F3CF4" w:rsidRDefault="00B44F6C" w:rsidP="002907D5">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イ　障害支援区分3に該当する利用者の数を9で除して得た数</w:t>
            </w:r>
          </w:p>
          <w:p w14:paraId="22D4B895" w14:textId="77777777" w:rsidR="00B44F6C" w:rsidRPr="000F3CF4" w:rsidRDefault="00B44F6C" w:rsidP="002907D5">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ロ　障害支援区分4に該当する利用者の数を6で除して得た数</w:t>
            </w:r>
          </w:p>
          <w:p w14:paraId="55B9F4F5"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ハ　障害支援区分5に該当する利用者の数を4で除して得た数</w:t>
            </w:r>
          </w:p>
          <w:p w14:paraId="59F74A1F"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ニ　障害支援区分6に該当する利用者の数を2.5で除して得た数</w:t>
            </w:r>
          </w:p>
          <w:p w14:paraId="7EE36F69"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項第2号</w:t>
            </w:r>
            <w:r w:rsidR="003925F2" w:rsidRPr="000F3CF4">
              <w:rPr>
                <w:rFonts w:ascii="ＭＳ ゴシック" w:eastAsia="ＭＳ ゴシック" w:hAnsi="ＭＳ ゴシック" w:hint="eastAsia"/>
                <w:szCs w:val="18"/>
              </w:rPr>
              <w:t>、</w:t>
            </w:r>
            <w:r w:rsidR="006150ED" w:rsidRPr="000F3CF4">
              <w:rPr>
                <w:rFonts w:ascii="ＭＳ ゴシック" w:eastAsia="ＭＳ ゴシック" w:hAnsi="ＭＳ ゴシック" w:hint="eastAsia"/>
                <w:szCs w:val="18"/>
              </w:rPr>
              <w:t>第213条の4第1項第2号</w:t>
            </w:r>
          </w:p>
          <w:p w14:paraId="7635FB6A"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0FFAFD7C" w14:textId="77777777" w:rsidR="00B44F6C" w:rsidRPr="000F3CF4" w:rsidRDefault="00B44F6C"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（例）利用者を12人（区分6が2人</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区分5が4人</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区分4が6人）とし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常勤の勤務時間を1週間40時間とした場合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当該事業所における指定共同生活援助の提供に従事する勤務時間の延べ数を</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1週間の間に</w:t>
            </w:r>
            <w:r w:rsidR="003925F2" w:rsidRPr="000F3CF4">
              <w:rPr>
                <w:rFonts w:ascii="ＭＳ ゴシック" w:eastAsia="ＭＳ ゴシック" w:hAnsi="ＭＳ ゴシック" w:hint="eastAsia"/>
                <w:szCs w:val="18"/>
              </w:rPr>
              <w:t>、</w:t>
            </w:r>
          </w:p>
          <w:p w14:paraId="2ADB27C9" w14:textId="77777777" w:rsidR="00B44F6C" w:rsidRPr="000F3CF4" w:rsidRDefault="00B44F6C"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・区分6：40時間×（2÷2.5）人＝32時間</w:t>
            </w:r>
          </w:p>
          <w:p w14:paraId="3492042A" w14:textId="77777777" w:rsidR="00B44F6C" w:rsidRPr="000F3CF4" w:rsidRDefault="00B44F6C"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・区分5：40時間×（4÷4）人＝40時間</w:t>
            </w:r>
          </w:p>
          <w:p w14:paraId="60B6974C" w14:textId="77777777" w:rsidR="00B44F6C" w:rsidRPr="000F3CF4" w:rsidRDefault="00B44F6C"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・区分4：40時間×（6÷6）人＝40時間</w:t>
            </w:r>
          </w:p>
          <w:p w14:paraId="57D728DB"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延べ合計112時間以上確保する必要がある。</w:t>
            </w:r>
          </w:p>
          <w:p w14:paraId="74474920" w14:textId="77777777" w:rsidR="006150ED"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p>
          <w:p w14:paraId="6DCD3C38" w14:textId="77777777" w:rsidR="0029626F" w:rsidRPr="000F3CF4" w:rsidRDefault="0029626F"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p>
          <w:p w14:paraId="758C2A40"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◎①　世話人及び生活支援員は障害者の福祉の増進に熱意があり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障害者の日常生活を適切に支援する能力を有する者でなければならない。</w:t>
            </w:r>
          </w:p>
          <w:p w14:paraId="1D3DC779" w14:textId="77777777" w:rsidR="00B44F6C" w:rsidRPr="000F3CF4" w:rsidRDefault="00B44F6C"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世話人及び生活支援員については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利用者の生活サイクルに応じて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一日の活動終了時刻から開始時刻までを基本として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夜間</w:t>
            </w:r>
            <w:r w:rsidR="00FE4D2F" w:rsidRPr="000F3CF4">
              <w:rPr>
                <w:rFonts w:ascii="ＭＳ ゴシック" w:eastAsia="ＭＳ ゴシック" w:hAnsi="ＭＳ ゴシック" w:hint="eastAsia"/>
                <w:szCs w:val="18"/>
              </w:rPr>
              <w:t>及び深夜の</w:t>
            </w:r>
            <w:r w:rsidRPr="000F3CF4">
              <w:rPr>
                <w:rFonts w:ascii="ＭＳ ゴシック" w:eastAsia="ＭＳ ゴシック" w:hAnsi="ＭＳ ゴシック" w:hint="eastAsia"/>
                <w:szCs w:val="18"/>
              </w:rPr>
              <w:t>時間帯を設定するものとし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当該夜間</w:t>
            </w:r>
            <w:r w:rsidR="00FE4D2F" w:rsidRPr="000F3CF4">
              <w:rPr>
                <w:rFonts w:ascii="ＭＳ ゴシック" w:eastAsia="ＭＳ ゴシック" w:hAnsi="ＭＳ ゴシック" w:hint="eastAsia"/>
                <w:szCs w:val="18"/>
              </w:rPr>
              <w:t>及び深夜の時間帯以外の時間帯における</w:t>
            </w:r>
            <w:r w:rsidRPr="000F3CF4">
              <w:rPr>
                <w:rFonts w:ascii="ＭＳ ゴシック" w:eastAsia="ＭＳ ゴシック" w:hAnsi="ＭＳ ゴシック" w:hint="eastAsia"/>
                <w:szCs w:val="18"/>
              </w:rPr>
              <w:t>指定共同生活援助の提供に必要な員数を確保するものとする。</w:t>
            </w:r>
          </w:p>
          <w:p w14:paraId="147A8711" w14:textId="58FB5532" w:rsidR="002A6BEB" w:rsidRPr="000F3CF4" w:rsidRDefault="00B44F6C" w:rsidP="003A35D6">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p>
        </w:tc>
        <w:tc>
          <w:tcPr>
            <w:tcW w:w="399" w:type="dxa"/>
            <w:tcBorders>
              <w:top w:val="single" w:sz="4" w:space="0" w:color="auto"/>
              <w:bottom w:val="single" w:sz="4" w:space="0" w:color="auto"/>
            </w:tcBorders>
          </w:tcPr>
          <w:p w14:paraId="3B9C5418"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752EA0B"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2E99338"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15C1A27D" w14:textId="77777777" w:rsidR="006150ED" w:rsidRPr="000F3CF4" w:rsidRDefault="006150ED" w:rsidP="00834182">
            <w:pPr>
              <w:rPr>
                <w:rFonts w:ascii="ＭＳ ゴシック" w:eastAsia="ＭＳ ゴシック" w:hAnsi="ＭＳ ゴシック"/>
              </w:rPr>
            </w:pPr>
          </w:p>
          <w:p w14:paraId="40835267" w14:textId="77777777" w:rsidR="00C77446" w:rsidRPr="000F3CF4" w:rsidRDefault="00C77446" w:rsidP="00834182">
            <w:pPr>
              <w:rPr>
                <w:rFonts w:ascii="ＭＳ ゴシック" w:eastAsia="ＭＳ ゴシック" w:hAnsi="ＭＳ ゴシック"/>
              </w:rPr>
            </w:pPr>
            <w:r w:rsidRPr="000F3CF4">
              <w:rPr>
                <w:rFonts w:ascii="ＭＳ ゴシック" w:eastAsia="ＭＳ ゴシック" w:hAnsi="ＭＳ ゴシック" w:hint="eastAsia"/>
              </w:rPr>
              <w:t>区分3　　人÷9＝</w:t>
            </w:r>
          </w:p>
          <w:p w14:paraId="08FD0DB7" w14:textId="77777777" w:rsidR="00C77446" w:rsidRPr="000F3CF4" w:rsidRDefault="00C77446" w:rsidP="00834182">
            <w:pPr>
              <w:rPr>
                <w:rFonts w:ascii="ＭＳ ゴシック" w:eastAsia="ＭＳ ゴシック" w:hAnsi="ＭＳ ゴシック"/>
              </w:rPr>
            </w:pPr>
            <w:r w:rsidRPr="000F3CF4">
              <w:rPr>
                <w:rFonts w:ascii="ＭＳ ゴシック" w:eastAsia="ＭＳ ゴシック" w:hAnsi="ＭＳ ゴシック" w:hint="eastAsia"/>
              </w:rPr>
              <w:t>区分4　　人÷6＝</w:t>
            </w:r>
          </w:p>
          <w:p w14:paraId="6F03E637" w14:textId="77777777" w:rsidR="00C77446" w:rsidRPr="000F3CF4" w:rsidRDefault="00C77446" w:rsidP="007D2FA4">
            <w:pPr>
              <w:rPr>
                <w:rFonts w:ascii="ＭＳ ゴシック" w:eastAsia="ＭＳ ゴシック" w:hAnsi="ＭＳ ゴシック"/>
              </w:rPr>
            </w:pPr>
            <w:r w:rsidRPr="000F3CF4">
              <w:rPr>
                <w:rFonts w:ascii="ＭＳ ゴシック" w:eastAsia="ＭＳ ゴシック" w:hAnsi="ＭＳ ゴシック" w:hint="eastAsia"/>
              </w:rPr>
              <w:t>区分5　　人÷4＝</w:t>
            </w:r>
          </w:p>
          <w:p w14:paraId="03A3C9CA" w14:textId="77777777" w:rsidR="00C77446" w:rsidRPr="000F3CF4" w:rsidRDefault="00C77446" w:rsidP="007D2FA4">
            <w:pPr>
              <w:rPr>
                <w:rFonts w:ascii="ＭＳ ゴシック" w:eastAsia="ＭＳ ゴシック" w:hAnsi="ＭＳ ゴシック"/>
              </w:rPr>
            </w:pPr>
            <w:r w:rsidRPr="000F3CF4">
              <w:rPr>
                <w:rFonts w:ascii="ＭＳ ゴシック" w:eastAsia="ＭＳ ゴシック" w:hAnsi="ＭＳ ゴシック" w:hint="eastAsia"/>
              </w:rPr>
              <w:t>区分6　　人÷2.5＝</w:t>
            </w:r>
          </w:p>
          <w:p w14:paraId="3D80FCF6" w14:textId="77777777" w:rsidR="00C77446" w:rsidRPr="000F3CF4" w:rsidRDefault="00C77446" w:rsidP="007D2FA4">
            <w:pPr>
              <w:rPr>
                <w:rFonts w:ascii="ＭＳ ゴシック" w:eastAsia="ＭＳ ゴシック" w:hAnsi="ＭＳ ゴシック"/>
              </w:rPr>
            </w:pPr>
            <w:r w:rsidRPr="000F3CF4">
              <w:rPr>
                <w:rFonts w:ascii="ＭＳ ゴシック" w:eastAsia="ＭＳ ゴシック" w:hAnsi="ＭＳ ゴシック" w:hint="eastAsia"/>
              </w:rPr>
              <w:t>必要人数　合計　　人</w:t>
            </w:r>
          </w:p>
          <w:p w14:paraId="18753426" w14:textId="77777777" w:rsidR="00C77446" w:rsidRPr="000F3CF4" w:rsidRDefault="00C77446" w:rsidP="007D2FA4">
            <w:pPr>
              <w:rPr>
                <w:rFonts w:ascii="ＭＳ ゴシック" w:eastAsia="ＭＳ ゴシック" w:hAnsi="ＭＳ ゴシック"/>
              </w:rPr>
            </w:pPr>
          </w:p>
          <w:p w14:paraId="635E53EB" w14:textId="77777777" w:rsidR="00C77446" w:rsidRPr="000F3CF4" w:rsidRDefault="00C77446" w:rsidP="00FC74E4">
            <w:pPr>
              <w:rPr>
                <w:rFonts w:ascii="ＭＳ ゴシック" w:eastAsia="ＭＳ ゴシック" w:hAnsi="ＭＳ ゴシック"/>
              </w:rPr>
            </w:pPr>
          </w:p>
          <w:p w14:paraId="34C64E77" w14:textId="77777777" w:rsidR="00C77446" w:rsidRPr="000F3CF4" w:rsidRDefault="00C77446" w:rsidP="00FC74E4">
            <w:pPr>
              <w:rPr>
                <w:rFonts w:ascii="ＭＳ ゴシック" w:eastAsia="ＭＳ ゴシック" w:hAnsi="ＭＳ ゴシック"/>
              </w:rPr>
            </w:pPr>
            <w:r w:rsidRPr="000F3CF4">
              <w:rPr>
                <w:rFonts w:ascii="ＭＳ ゴシック" w:eastAsia="ＭＳ ゴシック" w:hAnsi="ＭＳ ゴシック" w:hint="eastAsia"/>
              </w:rPr>
              <w:t>生活支援員の数</w:t>
            </w:r>
          </w:p>
          <w:p w14:paraId="36BCFAE1" w14:textId="77777777" w:rsidR="00C77446" w:rsidRPr="000F3CF4" w:rsidRDefault="00C77446" w:rsidP="00AA6870">
            <w:pPr>
              <w:rPr>
                <w:rFonts w:ascii="ＭＳ ゴシック" w:eastAsia="ＭＳ ゴシック" w:hAnsi="ＭＳ ゴシック"/>
              </w:rPr>
            </w:pPr>
            <w:r w:rsidRPr="000F3CF4">
              <w:rPr>
                <w:rFonts w:ascii="ＭＳ ゴシック" w:eastAsia="ＭＳ ゴシック" w:hAnsi="ＭＳ ゴシック" w:hint="eastAsia"/>
              </w:rPr>
              <w:t>（常勤換算）　　人</w:t>
            </w:r>
          </w:p>
          <w:p w14:paraId="0AF166CE" w14:textId="77777777" w:rsidR="00777544" w:rsidRPr="000F3CF4" w:rsidRDefault="00777544" w:rsidP="002B6F22">
            <w:pPr>
              <w:rPr>
                <w:rFonts w:ascii="ＭＳ ゴシック" w:eastAsia="ＭＳ ゴシック" w:hAnsi="ＭＳ ゴシック"/>
                <w:szCs w:val="18"/>
              </w:rPr>
            </w:pPr>
          </w:p>
        </w:tc>
      </w:tr>
      <w:tr w:rsidR="000F3CF4" w:rsidRPr="000F3CF4" w14:paraId="28E0D156" w14:textId="77777777" w:rsidTr="00605A00">
        <w:trPr>
          <w:trHeight w:val="5027"/>
        </w:trPr>
        <w:tc>
          <w:tcPr>
            <w:tcW w:w="1019" w:type="dxa"/>
          </w:tcPr>
          <w:p w14:paraId="22EA1F10" w14:textId="77777777" w:rsidR="00E01406" w:rsidRDefault="00E01406" w:rsidP="00356C9D">
            <w:pPr>
              <w:spacing w:line="240" w:lineRule="exact"/>
              <w:jc w:val="left"/>
              <w:rPr>
                <w:rFonts w:ascii="ＭＳ ゴシック" w:eastAsia="ＭＳ ゴシック" w:hAnsi="ＭＳ ゴシック"/>
                <w:szCs w:val="18"/>
              </w:rPr>
            </w:pPr>
          </w:p>
          <w:p w14:paraId="591FC960" w14:textId="67A7941E" w:rsidR="00B44F6C" w:rsidRPr="000F3CF4" w:rsidRDefault="00B44F6C" w:rsidP="00356C9D">
            <w:pPr>
              <w:spacing w:line="240" w:lineRule="exact"/>
              <w:jc w:val="left"/>
              <w:rPr>
                <w:rFonts w:ascii="ＭＳ ゴシック" w:eastAsia="ＭＳ ゴシック" w:hAnsi="ＭＳ ゴシック"/>
                <w:szCs w:val="18"/>
              </w:rPr>
            </w:pPr>
            <w:r w:rsidRPr="000F3CF4">
              <w:rPr>
                <w:rFonts w:ascii="ＭＳ ゴシック" w:eastAsia="ＭＳ ゴシック" w:hAnsi="ＭＳ ゴシック" w:hint="eastAsia"/>
                <w:szCs w:val="18"/>
              </w:rPr>
              <w:t>３　サービス管理責任者</w:t>
            </w:r>
          </w:p>
          <w:p w14:paraId="337D4636" w14:textId="77777777" w:rsidR="00FB1018" w:rsidRPr="000F3CF4" w:rsidRDefault="00FB1018" w:rsidP="00356C9D">
            <w:pPr>
              <w:spacing w:line="240" w:lineRule="exact"/>
              <w:jc w:val="left"/>
              <w:rPr>
                <w:rFonts w:ascii="ＭＳ ゴシック" w:eastAsia="ＭＳ ゴシック" w:hAnsi="ＭＳ ゴシック"/>
                <w:szCs w:val="18"/>
              </w:rPr>
            </w:pPr>
          </w:p>
          <w:p w14:paraId="67FB5364" w14:textId="77777777" w:rsidR="00B44F6C" w:rsidRPr="000F3CF4" w:rsidRDefault="00B44F6C" w:rsidP="00356C9D">
            <w:pPr>
              <w:spacing w:line="240" w:lineRule="exact"/>
              <w:jc w:val="left"/>
              <w:rPr>
                <w:rFonts w:ascii="ＭＳ ゴシック" w:eastAsia="ＭＳ ゴシック" w:hAnsi="ＭＳ ゴシック"/>
                <w:szCs w:val="18"/>
              </w:rPr>
            </w:pPr>
          </w:p>
          <w:p w14:paraId="2FBB1200" w14:textId="77777777" w:rsidR="00B44F6C" w:rsidRPr="000F3CF4" w:rsidRDefault="00B44F6C" w:rsidP="00834182">
            <w:pPr>
              <w:spacing w:line="240" w:lineRule="exact"/>
              <w:jc w:val="left"/>
              <w:rPr>
                <w:rFonts w:ascii="ＭＳ ゴシック" w:eastAsia="ＭＳ ゴシック" w:hAnsi="ＭＳ ゴシック"/>
                <w:szCs w:val="18"/>
              </w:rPr>
            </w:pPr>
          </w:p>
          <w:p w14:paraId="36AE4857" w14:textId="77777777" w:rsidR="00B44F6C" w:rsidRPr="000F3CF4" w:rsidRDefault="00B44F6C" w:rsidP="00834182">
            <w:pPr>
              <w:spacing w:line="240" w:lineRule="exact"/>
              <w:jc w:val="left"/>
              <w:rPr>
                <w:rFonts w:ascii="ＭＳ ゴシック" w:eastAsia="ＭＳ ゴシック" w:hAnsi="ＭＳ ゴシック"/>
                <w:szCs w:val="18"/>
              </w:rPr>
            </w:pPr>
          </w:p>
          <w:p w14:paraId="571A103D" w14:textId="77777777" w:rsidR="00B44F6C" w:rsidRPr="000F3CF4" w:rsidRDefault="00B44F6C" w:rsidP="00834182">
            <w:pPr>
              <w:spacing w:line="240" w:lineRule="exact"/>
              <w:jc w:val="left"/>
              <w:rPr>
                <w:rFonts w:ascii="ＭＳ ゴシック" w:eastAsia="ＭＳ ゴシック" w:hAnsi="ＭＳ ゴシック"/>
                <w:szCs w:val="18"/>
              </w:rPr>
            </w:pPr>
          </w:p>
          <w:p w14:paraId="1DEDDDD0" w14:textId="77777777" w:rsidR="00B44F6C" w:rsidRPr="000F3CF4" w:rsidRDefault="00B44F6C" w:rsidP="007D2FA4">
            <w:pPr>
              <w:spacing w:line="240" w:lineRule="exact"/>
              <w:jc w:val="left"/>
              <w:rPr>
                <w:rFonts w:ascii="ＭＳ ゴシック" w:eastAsia="ＭＳ ゴシック" w:hAnsi="ＭＳ ゴシック"/>
                <w:szCs w:val="18"/>
              </w:rPr>
            </w:pPr>
          </w:p>
          <w:p w14:paraId="49632C62" w14:textId="77777777" w:rsidR="00B44F6C" w:rsidRPr="000F3CF4" w:rsidRDefault="00B44F6C" w:rsidP="007D2FA4">
            <w:pPr>
              <w:spacing w:line="240" w:lineRule="exact"/>
              <w:jc w:val="left"/>
              <w:rPr>
                <w:rFonts w:ascii="ＭＳ ゴシック" w:eastAsia="ＭＳ ゴシック" w:hAnsi="ＭＳ ゴシック"/>
                <w:szCs w:val="18"/>
              </w:rPr>
            </w:pPr>
          </w:p>
          <w:p w14:paraId="7CAA91CD" w14:textId="77777777" w:rsidR="00B44F6C" w:rsidRPr="000F3CF4" w:rsidRDefault="00B44F6C" w:rsidP="007D2FA4">
            <w:pPr>
              <w:spacing w:line="240" w:lineRule="exact"/>
              <w:jc w:val="left"/>
              <w:rPr>
                <w:rFonts w:ascii="ＭＳ ゴシック" w:eastAsia="ＭＳ ゴシック" w:hAnsi="ＭＳ ゴシック"/>
                <w:szCs w:val="18"/>
              </w:rPr>
            </w:pPr>
          </w:p>
          <w:p w14:paraId="36A85C62" w14:textId="77777777" w:rsidR="00B44F6C" w:rsidRPr="000F3CF4" w:rsidRDefault="00B44F6C" w:rsidP="007D2FA4">
            <w:pPr>
              <w:spacing w:line="240" w:lineRule="exact"/>
              <w:jc w:val="left"/>
              <w:rPr>
                <w:rFonts w:ascii="ＭＳ ゴシック" w:eastAsia="ＭＳ ゴシック" w:hAnsi="ＭＳ ゴシック"/>
                <w:szCs w:val="18"/>
              </w:rPr>
            </w:pPr>
          </w:p>
          <w:p w14:paraId="73ECFFA1" w14:textId="77777777" w:rsidR="00B44F6C" w:rsidRPr="000F3CF4" w:rsidRDefault="00B44F6C" w:rsidP="00FC74E4">
            <w:pPr>
              <w:spacing w:line="240" w:lineRule="exact"/>
              <w:jc w:val="left"/>
              <w:rPr>
                <w:rFonts w:ascii="ＭＳ ゴシック" w:eastAsia="ＭＳ ゴシック" w:hAnsi="ＭＳ ゴシック"/>
                <w:szCs w:val="18"/>
              </w:rPr>
            </w:pPr>
          </w:p>
          <w:p w14:paraId="6617B022" w14:textId="77777777" w:rsidR="00B44F6C" w:rsidRPr="000F3CF4" w:rsidRDefault="00B44F6C" w:rsidP="00FC74E4">
            <w:pPr>
              <w:spacing w:line="240" w:lineRule="exact"/>
              <w:jc w:val="left"/>
              <w:rPr>
                <w:rFonts w:ascii="ＭＳ ゴシック" w:eastAsia="ＭＳ ゴシック" w:hAnsi="ＭＳ ゴシック"/>
                <w:szCs w:val="18"/>
              </w:rPr>
            </w:pPr>
          </w:p>
          <w:p w14:paraId="35CCF0E1" w14:textId="77777777" w:rsidR="00B44F6C" w:rsidRPr="000F3CF4" w:rsidRDefault="00B44F6C" w:rsidP="00AA6870">
            <w:pPr>
              <w:spacing w:line="240" w:lineRule="exact"/>
              <w:jc w:val="left"/>
              <w:rPr>
                <w:rFonts w:ascii="ＭＳ ゴシック" w:eastAsia="ＭＳ ゴシック" w:hAnsi="ＭＳ ゴシック"/>
                <w:szCs w:val="18"/>
              </w:rPr>
            </w:pPr>
          </w:p>
          <w:p w14:paraId="1241AA21" w14:textId="77777777" w:rsidR="00B44F6C" w:rsidRPr="000F3CF4" w:rsidRDefault="00B44F6C" w:rsidP="002B6F22">
            <w:pPr>
              <w:spacing w:line="240" w:lineRule="exact"/>
              <w:jc w:val="left"/>
              <w:rPr>
                <w:rFonts w:ascii="ＭＳ ゴシック" w:eastAsia="ＭＳ ゴシック" w:hAnsi="ＭＳ ゴシック"/>
                <w:szCs w:val="18"/>
              </w:rPr>
            </w:pPr>
          </w:p>
          <w:p w14:paraId="7C2864EA" w14:textId="77777777" w:rsidR="00B44F6C" w:rsidRPr="000F3CF4" w:rsidRDefault="00B44F6C" w:rsidP="005C6E72">
            <w:pPr>
              <w:spacing w:line="240" w:lineRule="exact"/>
              <w:jc w:val="left"/>
              <w:rPr>
                <w:rFonts w:ascii="ＭＳ ゴシック" w:eastAsia="ＭＳ ゴシック" w:hAnsi="ＭＳ ゴシック"/>
                <w:szCs w:val="18"/>
              </w:rPr>
            </w:pPr>
          </w:p>
          <w:p w14:paraId="34B4564D" w14:textId="77777777" w:rsidR="00B44F6C" w:rsidRPr="000F3CF4" w:rsidRDefault="00B44F6C" w:rsidP="00195BC6">
            <w:pPr>
              <w:spacing w:line="240" w:lineRule="exact"/>
              <w:jc w:val="left"/>
              <w:rPr>
                <w:rFonts w:ascii="ＭＳ ゴシック" w:eastAsia="ＭＳ ゴシック" w:hAnsi="ＭＳ ゴシック"/>
                <w:szCs w:val="18"/>
              </w:rPr>
            </w:pPr>
          </w:p>
          <w:p w14:paraId="055F9407" w14:textId="77777777" w:rsidR="00B44F6C" w:rsidRPr="000F3CF4" w:rsidRDefault="00B44F6C" w:rsidP="001D6D9A">
            <w:pPr>
              <w:spacing w:line="240" w:lineRule="exact"/>
              <w:jc w:val="left"/>
              <w:rPr>
                <w:rFonts w:ascii="ＭＳ ゴシック" w:eastAsia="ＭＳ ゴシック" w:hAnsi="ＭＳ ゴシック"/>
                <w:szCs w:val="18"/>
              </w:rPr>
            </w:pPr>
          </w:p>
          <w:p w14:paraId="3EBE9208" w14:textId="77777777" w:rsidR="00B44F6C" w:rsidRPr="000F3CF4" w:rsidRDefault="00B44F6C" w:rsidP="002D7A1A">
            <w:pPr>
              <w:spacing w:line="240" w:lineRule="exact"/>
              <w:jc w:val="left"/>
              <w:rPr>
                <w:rFonts w:ascii="ＭＳ ゴシック" w:eastAsia="ＭＳ ゴシック" w:hAnsi="ＭＳ ゴシック"/>
                <w:szCs w:val="18"/>
              </w:rPr>
            </w:pPr>
          </w:p>
        </w:tc>
        <w:tc>
          <w:tcPr>
            <w:tcW w:w="6640" w:type="dxa"/>
          </w:tcPr>
          <w:p w14:paraId="2FF50D4E" w14:textId="77777777" w:rsidR="00CF0AFF" w:rsidRPr="000F3CF4" w:rsidRDefault="00CF0AFF"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670C3F5A" w14:textId="77777777" w:rsidR="00B44F6C" w:rsidRPr="000F3CF4" w:rsidRDefault="00B44F6C"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①又は②に掲げる利用者の数の区分に応じ</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それぞれ①又は②に掲げる数となっているか。</w:t>
            </w:r>
          </w:p>
          <w:p w14:paraId="5BE74D9D"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利用者の数が</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以下　　　１以上</w:t>
            </w:r>
          </w:p>
          <w:p w14:paraId="53996BC8"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利用者の数が</w:t>
            </w:r>
            <w:r w:rsidRPr="000F3CF4">
              <w:rPr>
                <w:rFonts w:ascii="ＭＳ ゴシック" w:eastAsia="ＭＳ ゴシック" w:hAnsi="ＭＳ ゴシック"/>
                <w:szCs w:val="18"/>
              </w:rPr>
              <w:t>31</w:t>
            </w:r>
            <w:r w:rsidRPr="000F3CF4">
              <w:rPr>
                <w:rFonts w:ascii="ＭＳ ゴシック" w:eastAsia="ＭＳ ゴシック" w:hAnsi="ＭＳ ゴシック" w:hint="eastAsia"/>
                <w:szCs w:val="18"/>
              </w:rPr>
              <w:t>以上　　　１に利用者の数が</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を超えて</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又はその端数を増すごとに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を加えて得た数以上</w:t>
            </w:r>
          </w:p>
          <w:p w14:paraId="3FC8B923"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項第3号</w:t>
            </w:r>
            <w:r w:rsidR="003925F2" w:rsidRPr="000F3CF4">
              <w:rPr>
                <w:rFonts w:ascii="ＭＳ ゴシック" w:eastAsia="ＭＳ ゴシック" w:hAnsi="ＭＳ ゴシック" w:hint="eastAsia"/>
                <w:szCs w:val="18"/>
              </w:rPr>
              <w:t>、</w:t>
            </w:r>
            <w:r w:rsidR="00FE4D2F" w:rsidRPr="000F3CF4">
              <w:rPr>
                <w:rFonts w:ascii="ＭＳ ゴシック" w:eastAsia="ＭＳ ゴシック" w:hAnsi="ＭＳ ゴシック" w:hint="eastAsia"/>
                <w:szCs w:val="18"/>
              </w:rPr>
              <w:t>第213条の4第1項第3号</w:t>
            </w:r>
            <w:r w:rsidR="003925F2" w:rsidRPr="000F3CF4">
              <w:rPr>
                <w:rFonts w:ascii="ＭＳ ゴシック" w:eastAsia="ＭＳ ゴシック" w:hAnsi="ＭＳ ゴシック" w:hint="eastAsia"/>
                <w:szCs w:val="18"/>
              </w:rPr>
              <w:t>、</w:t>
            </w:r>
            <w:r w:rsidR="00FE4D2F" w:rsidRPr="000F3CF4">
              <w:rPr>
                <w:rFonts w:ascii="ＭＳ ゴシック" w:eastAsia="ＭＳ ゴシック" w:hAnsi="ＭＳ ゴシック" w:hint="eastAsia"/>
                <w:szCs w:val="18"/>
              </w:rPr>
              <w:t>第213条の14第1項第3号</w:t>
            </w:r>
          </w:p>
          <w:p w14:paraId="1273599F" w14:textId="77777777" w:rsidR="00B44F6C" w:rsidRPr="000F3CF4" w:rsidRDefault="00B44F6C" w:rsidP="002907D5">
            <w:pPr>
              <w:suppressAutoHyphens/>
              <w:autoSpaceDE w:val="0"/>
              <w:autoSpaceDN w:val="0"/>
              <w:spacing w:line="160" w:lineRule="exact"/>
              <w:rPr>
                <w:rFonts w:ascii="ＭＳ ゴシック" w:eastAsia="ＭＳ ゴシック" w:hAnsi="ＭＳ ゴシック"/>
                <w:spacing w:val="2"/>
                <w:szCs w:val="18"/>
              </w:rPr>
            </w:pPr>
          </w:p>
          <w:p w14:paraId="6E41DD6F"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指定共同生活援助事業所におけるサービス管理責任者については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常勤換算方法により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必要な員数の配置が求められるものではないが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サービス管理責任者としての業務を適切に遂行する観点から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必要な勤務時間が確保されている必要があること。</w:t>
            </w:r>
          </w:p>
          <w:p w14:paraId="6FD8DFC3" w14:textId="77777777" w:rsidR="00B44F6C" w:rsidRPr="000F3CF4" w:rsidRDefault="00B44F6C" w:rsidP="002907D5">
            <w:pPr>
              <w:suppressAutoHyphens/>
              <w:autoSpaceDE w:val="0"/>
              <w:autoSpaceDN w:val="0"/>
              <w:spacing w:line="16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1(4)</w:t>
            </w:r>
          </w:p>
          <w:p w14:paraId="6E0D202B" w14:textId="77777777" w:rsidR="00B44F6C" w:rsidRPr="000F3CF4" w:rsidRDefault="00B44F6C" w:rsidP="002907D5">
            <w:pPr>
              <w:suppressAutoHyphens/>
              <w:autoSpaceDE w:val="0"/>
              <w:autoSpaceDN w:val="0"/>
              <w:spacing w:line="160" w:lineRule="exact"/>
              <w:ind w:firstLineChars="200" w:firstLine="368"/>
              <w:rPr>
                <w:rFonts w:ascii="ＭＳ ゴシック" w:eastAsia="ＭＳ ゴシック" w:hAnsi="ＭＳ ゴシック"/>
                <w:spacing w:val="2"/>
                <w:szCs w:val="18"/>
              </w:rPr>
            </w:pPr>
          </w:p>
          <w:p w14:paraId="0897F3DB"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サービス管理責任者については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当該指定共同生活援助事業所に置かれる世話人又は生活支援員のいずれかの職務と兼務して差し支えない。ただし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当該指定共同生活援助事業所における入居定員が</w:t>
            </w:r>
            <w:r w:rsidRPr="000F3CF4">
              <w:rPr>
                <w:rFonts w:ascii="ＭＳ ゴシック" w:eastAsia="ＭＳ ゴシック" w:hAnsi="ＭＳ ゴシック"/>
                <w:szCs w:val="18"/>
              </w:rPr>
              <w:t>20</w:t>
            </w:r>
            <w:r w:rsidRPr="000F3CF4">
              <w:rPr>
                <w:rFonts w:ascii="ＭＳ ゴシック" w:eastAsia="ＭＳ ゴシック" w:hAnsi="ＭＳ ゴシック" w:hint="eastAsia"/>
                <w:szCs w:val="18"/>
              </w:rPr>
              <w:t>人以上である場合については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できる限り専従のサービス管理責任者を確保するよう努めるものとすること。</w:t>
            </w:r>
          </w:p>
          <w:p w14:paraId="4872D121"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B1018"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p>
          <w:p w14:paraId="77CDBE25"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2B048582" w14:textId="77777777" w:rsidR="00B44F6C" w:rsidRPr="000F3CF4" w:rsidRDefault="00B44F6C" w:rsidP="00356C9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サービス管理責任者の要件</w:t>
            </w:r>
          </w:p>
          <w:p w14:paraId="67828DA3" w14:textId="77777777" w:rsidR="00B44F6C" w:rsidRPr="000F3CF4" w:rsidRDefault="00B44F6C" w:rsidP="00C2428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2428D" w:rsidRPr="000F3CF4">
              <w:rPr>
                <w:rFonts w:ascii="ＭＳ ゴシック" w:eastAsia="ＭＳ ゴシック" w:hAnsi="ＭＳ ゴシック" w:hint="eastAsia"/>
                <w:szCs w:val="18"/>
              </w:rPr>
              <w:t>生活介護の自主点検表を参照すること。</w:t>
            </w:r>
          </w:p>
        </w:tc>
        <w:tc>
          <w:tcPr>
            <w:tcW w:w="399" w:type="dxa"/>
          </w:tcPr>
          <w:p w14:paraId="136678E2" w14:textId="77777777" w:rsidR="00E01406" w:rsidRDefault="00E01406" w:rsidP="00AA6870">
            <w:pPr>
              <w:rPr>
                <w:rFonts w:ascii="ＭＳ ゴシック" w:eastAsia="ＭＳ ゴシック" w:hAnsi="ＭＳ ゴシック"/>
                <w:szCs w:val="18"/>
              </w:rPr>
            </w:pPr>
          </w:p>
          <w:p w14:paraId="16809603" w14:textId="0AB66C54" w:rsidR="00B44F6C" w:rsidRPr="000F3CF4" w:rsidRDefault="00B44F6C" w:rsidP="00AA6870">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E07A4DD" w14:textId="77777777" w:rsidR="00B44F6C" w:rsidRPr="000F3CF4" w:rsidRDefault="00B44F6C" w:rsidP="002B6F22">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4C9FD4" w14:textId="77777777" w:rsidR="00B44F6C" w:rsidRPr="000F3CF4" w:rsidRDefault="00B44F6C" w:rsidP="005C6E72">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E9FE470" w14:textId="77777777" w:rsidR="00E01406" w:rsidRDefault="00E01406" w:rsidP="00195BC6">
            <w:pPr>
              <w:rPr>
                <w:rFonts w:ascii="ＭＳ ゴシック" w:eastAsia="ＭＳ ゴシック" w:hAnsi="ＭＳ ゴシック"/>
                <w:szCs w:val="18"/>
              </w:rPr>
            </w:pPr>
          </w:p>
          <w:p w14:paraId="249C7749" w14:textId="5D382993" w:rsidR="00B44F6C" w:rsidRPr="000F3CF4" w:rsidRDefault="00B44F6C" w:rsidP="00195BC6">
            <w:pPr>
              <w:rPr>
                <w:rFonts w:ascii="ＭＳ ゴシック" w:eastAsia="ＭＳ ゴシック" w:hAnsi="ＭＳ ゴシック"/>
                <w:szCs w:val="18"/>
              </w:rPr>
            </w:pPr>
            <w:r w:rsidRPr="000F3CF4">
              <w:rPr>
                <w:rFonts w:ascii="ＭＳ ゴシック" w:eastAsia="ＭＳ ゴシック" w:hAnsi="ＭＳ ゴシック" w:hint="eastAsia"/>
                <w:szCs w:val="18"/>
              </w:rPr>
              <w:t>サービス管理責任者数</w:t>
            </w:r>
          </w:p>
          <w:p w14:paraId="2198FB3F" w14:textId="77777777" w:rsidR="00B44F6C" w:rsidRPr="000F3CF4" w:rsidRDefault="00B44F6C" w:rsidP="001D6D9A">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w:t>
            </w:r>
          </w:p>
          <w:p w14:paraId="04EB5D8E" w14:textId="77777777" w:rsidR="00B44F6C" w:rsidRPr="000F3CF4" w:rsidRDefault="00B44F6C" w:rsidP="001D6D9A">
            <w:pPr>
              <w:rPr>
                <w:rFonts w:ascii="ＭＳ ゴシック" w:eastAsia="ＭＳ ゴシック" w:hAnsi="ＭＳ ゴシック"/>
                <w:szCs w:val="18"/>
              </w:rPr>
            </w:pPr>
            <w:r w:rsidRPr="000F3CF4">
              <w:rPr>
                <w:rFonts w:ascii="ＭＳ ゴシック" w:eastAsia="ＭＳ ゴシック" w:hAnsi="ＭＳ ゴシック" w:hint="eastAsia"/>
                <w:szCs w:val="18"/>
              </w:rPr>
              <w:t>（うち常勤　　　人）</w:t>
            </w:r>
          </w:p>
          <w:p w14:paraId="5470D6DE" w14:textId="77777777" w:rsidR="00B44F6C" w:rsidRPr="000F3CF4" w:rsidRDefault="00B44F6C" w:rsidP="002C6EFD">
            <w:pPr>
              <w:rPr>
                <w:rFonts w:ascii="ＭＳ ゴシック" w:eastAsia="ＭＳ ゴシック" w:hAnsi="ＭＳ ゴシック"/>
                <w:szCs w:val="18"/>
              </w:rPr>
            </w:pPr>
          </w:p>
          <w:p w14:paraId="07EFEB07" w14:textId="77777777" w:rsidR="00B44F6C" w:rsidRPr="000F3CF4" w:rsidRDefault="00B44F6C" w:rsidP="009246DE">
            <w:pPr>
              <w:rPr>
                <w:rFonts w:ascii="ＭＳ ゴシック" w:eastAsia="ＭＳ ゴシック" w:hAnsi="ＭＳ ゴシック"/>
                <w:szCs w:val="18"/>
              </w:rPr>
            </w:pPr>
            <w:r w:rsidRPr="000F3CF4">
              <w:rPr>
                <w:rFonts w:ascii="ＭＳ ゴシック" w:eastAsia="ＭＳ ゴシック" w:hAnsi="ＭＳ ゴシック" w:hint="eastAsia"/>
                <w:szCs w:val="18"/>
              </w:rPr>
              <w:t>氏名：</w:t>
            </w:r>
          </w:p>
          <w:p w14:paraId="1A181FFF" w14:textId="77777777" w:rsidR="00B44F6C" w:rsidRPr="000F3CF4" w:rsidRDefault="00B44F6C" w:rsidP="00913967">
            <w:pPr>
              <w:rPr>
                <w:rFonts w:ascii="ＭＳ ゴシック" w:eastAsia="ＭＳ ゴシック" w:hAnsi="ＭＳ ゴシック"/>
                <w:szCs w:val="18"/>
              </w:rPr>
            </w:pPr>
          </w:p>
          <w:p w14:paraId="2A9032CF" w14:textId="77777777" w:rsidR="00B44F6C" w:rsidRPr="000F3CF4" w:rsidRDefault="00B44F6C" w:rsidP="00913967">
            <w:pPr>
              <w:rPr>
                <w:rFonts w:ascii="ＭＳ ゴシック" w:eastAsia="ＭＳ ゴシック" w:hAnsi="ＭＳ ゴシック"/>
                <w:szCs w:val="18"/>
              </w:rPr>
            </w:pPr>
            <w:r w:rsidRPr="000F3CF4">
              <w:rPr>
                <w:rFonts w:ascii="ＭＳ ゴシック" w:eastAsia="ＭＳ ゴシック" w:hAnsi="ＭＳ ゴシック" w:hint="eastAsia"/>
                <w:szCs w:val="18"/>
              </w:rPr>
              <w:t>（変更があれば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変更届を提出）</w:t>
            </w:r>
          </w:p>
          <w:p w14:paraId="78F9F960" w14:textId="77777777" w:rsidR="00B44F6C" w:rsidRPr="000F3CF4" w:rsidRDefault="00B44F6C" w:rsidP="00FA602C">
            <w:pPr>
              <w:rPr>
                <w:rFonts w:ascii="ＭＳ ゴシック" w:eastAsia="ＭＳ ゴシック" w:hAnsi="ＭＳ ゴシック"/>
                <w:szCs w:val="18"/>
              </w:rPr>
            </w:pPr>
          </w:p>
        </w:tc>
      </w:tr>
      <w:tr w:rsidR="000F3CF4" w:rsidRPr="000F3CF4" w14:paraId="035822A7" w14:textId="77777777" w:rsidTr="002B003A">
        <w:trPr>
          <w:trHeight w:val="3059"/>
        </w:trPr>
        <w:tc>
          <w:tcPr>
            <w:tcW w:w="1019" w:type="dxa"/>
          </w:tcPr>
          <w:p w14:paraId="05ED3F4E" w14:textId="77777777" w:rsidR="002B003A" w:rsidRDefault="002B003A" w:rsidP="002907D5">
            <w:pPr>
              <w:pStyle w:val="aa"/>
              <w:wordWrap/>
              <w:ind w:left="184" w:hangingChars="100" w:hanging="184"/>
              <w:rPr>
                <w:rFonts w:ascii="ＭＳ ゴシック" w:hAnsi="ＭＳ ゴシック"/>
              </w:rPr>
            </w:pPr>
          </w:p>
          <w:p w14:paraId="53CB94A7" w14:textId="57021505" w:rsidR="00FB1018" w:rsidRPr="000F3CF4" w:rsidRDefault="00FB1018" w:rsidP="002907D5">
            <w:pPr>
              <w:pStyle w:val="aa"/>
              <w:wordWrap/>
              <w:ind w:left="184" w:hangingChars="100" w:hanging="184"/>
              <w:rPr>
                <w:rFonts w:ascii="ＭＳ ゴシック" w:hAnsi="ＭＳ ゴシック"/>
              </w:rPr>
            </w:pPr>
            <w:r w:rsidRPr="000F3CF4">
              <w:rPr>
                <w:rFonts w:ascii="ＭＳ ゴシック" w:hAnsi="ＭＳ ゴシック" w:hint="eastAsia"/>
              </w:rPr>
              <w:t>４　夜間支援従事者</w:t>
            </w:r>
          </w:p>
          <w:p w14:paraId="44129E4A" w14:textId="77777777" w:rsidR="00FB1018" w:rsidRPr="000F3CF4" w:rsidRDefault="00FB1018" w:rsidP="002907D5">
            <w:pPr>
              <w:pStyle w:val="aa"/>
              <w:wordWrap/>
              <w:ind w:left="184" w:hangingChars="100" w:hanging="184"/>
              <w:rPr>
                <w:rFonts w:ascii="ＭＳ ゴシック" w:hAnsi="ＭＳ ゴシック"/>
              </w:rPr>
            </w:pPr>
            <w:r w:rsidRPr="000F3CF4">
              <w:rPr>
                <w:rFonts w:ascii="ＭＳ ゴシック" w:hAnsi="ＭＳ ゴシック" w:hint="eastAsia"/>
              </w:rPr>
              <w:t>（日中サービス支援型のみ）</w:t>
            </w:r>
          </w:p>
        </w:tc>
        <w:tc>
          <w:tcPr>
            <w:tcW w:w="6640" w:type="dxa"/>
          </w:tcPr>
          <w:p w14:paraId="63F32F2B" w14:textId="77777777" w:rsidR="002B003A" w:rsidRDefault="002B003A" w:rsidP="002907D5">
            <w:pPr>
              <w:pStyle w:val="aa"/>
              <w:wordWrap/>
              <w:ind w:left="184" w:hangingChars="100" w:hanging="184"/>
              <w:rPr>
                <w:rFonts w:ascii="ＭＳ ゴシック" w:hAnsi="ＭＳ ゴシック"/>
              </w:rPr>
            </w:pPr>
          </w:p>
          <w:p w14:paraId="194F4BA3" w14:textId="79A25711" w:rsidR="005C6E72" w:rsidRPr="000F3CF4" w:rsidRDefault="005C6E72" w:rsidP="002907D5">
            <w:pPr>
              <w:pStyle w:val="aa"/>
              <w:wordWrap/>
              <w:ind w:left="184" w:hangingChars="100" w:hanging="184"/>
              <w:rPr>
                <w:rFonts w:ascii="ＭＳ ゴシック" w:hAnsi="ＭＳ ゴシック"/>
              </w:rPr>
            </w:pPr>
            <w:r w:rsidRPr="000F3CF4">
              <w:rPr>
                <w:rFonts w:ascii="ＭＳ ゴシック" w:hAnsi="ＭＳ ゴシック" w:hint="eastAsia"/>
              </w:rPr>
              <w:t>【日中サービス支援型】</w:t>
            </w:r>
          </w:p>
          <w:p w14:paraId="12155C06" w14:textId="77777777" w:rsidR="00FB1018" w:rsidRPr="000F3CF4" w:rsidRDefault="00FB1018" w:rsidP="002907D5">
            <w:pPr>
              <w:pStyle w:val="aa"/>
              <w:wordWrap/>
              <w:ind w:left="184" w:hangingChars="100" w:hanging="184"/>
              <w:rPr>
                <w:rFonts w:ascii="ＭＳ ゴシック" w:hAnsi="ＭＳ ゴシック"/>
              </w:rPr>
            </w:pPr>
            <w:r w:rsidRPr="000F3CF4">
              <w:rPr>
                <w:rFonts w:ascii="ＭＳ ゴシック" w:hAnsi="ＭＳ ゴシック" w:hint="eastAsia"/>
              </w:rPr>
              <w:t>□　共同生活住居ごとに</w:t>
            </w:r>
            <w:r w:rsidR="003925F2" w:rsidRPr="000F3CF4">
              <w:rPr>
                <w:rFonts w:ascii="ＭＳ ゴシック" w:hAnsi="ＭＳ ゴシック" w:hint="eastAsia"/>
              </w:rPr>
              <w:t>、</w:t>
            </w:r>
            <w:r w:rsidRPr="000F3CF4">
              <w:rPr>
                <w:rFonts w:ascii="ＭＳ ゴシック" w:hAnsi="ＭＳ ゴシック" w:hint="eastAsia"/>
              </w:rPr>
              <w:t>夜間及び深夜の時間帯を通じて一以上の夜間支援従事者（夜間及び深夜の時間帯に勤務（宿直勤務を除く。）を行う世話人又は生活支援員をいう。）を置いているか。</w:t>
            </w:r>
          </w:p>
          <w:p w14:paraId="5878014F" w14:textId="77777777" w:rsidR="00FB1018" w:rsidRPr="000F3CF4" w:rsidRDefault="00FB1018" w:rsidP="002907D5">
            <w:pPr>
              <w:pStyle w:val="aa"/>
              <w:wordWrap/>
              <w:ind w:left="184" w:hangingChars="100" w:hanging="184"/>
              <w:rPr>
                <w:rFonts w:ascii="ＭＳ ゴシック" w:hAnsi="ＭＳ ゴシック"/>
              </w:rPr>
            </w:pPr>
            <w:r w:rsidRPr="000F3CF4">
              <w:rPr>
                <w:rFonts w:ascii="ＭＳ ゴシック" w:hAnsi="ＭＳ ゴシック" w:hint="eastAsia"/>
              </w:rPr>
              <w:t xml:space="preserve">　　◆平18厚令171第213条の4第2項</w:t>
            </w:r>
          </w:p>
          <w:p w14:paraId="0ED71735" w14:textId="77777777" w:rsidR="00FB1018" w:rsidRPr="000F3CF4" w:rsidRDefault="00FB1018" w:rsidP="002907D5">
            <w:pPr>
              <w:pStyle w:val="aa"/>
              <w:wordWrap/>
              <w:ind w:left="184" w:hangingChars="100" w:hanging="184"/>
              <w:rPr>
                <w:rFonts w:ascii="ＭＳ ゴシック" w:hAnsi="ＭＳ ゴシック"/>
              </w:rPr>
            </w:pPr>
          </w:p>
          <w:p w14:paraId="6CA2081F" w14:textId="77777777" w:rsidR="00FB1018" w:rsidRPr="000F3CF4" w:rsidRDefault="00FB1018" w:rsidP="002907D5">
            <w:pPr>
              <w:pStyle w:val="aa"/>
              <w:wordWrap/>
              <w:ind w:left="368" w:hangingChars="200" w:hanging="368"/>
              <w:rPr>
                <w:rFonts w:ascii="ＭＳ ゴシック" w:hAnsi="ＭＳ ゴシック"/>
              </w:rPr>
            </w:pPr>
            <w:r w:rsidRPr="000F3CF4">
              <w:rPr>
                <w:rFonts w:ascii="ＭＳ ゴシック" w:hAnsi="ＭＳ ゴシック" w:hint="eastAsia"/>
              </w:rPr>
              <w:t xml:space="preserve">　◎　日中サービス支援型指定共同生活援助は</w:t>
            </w:r>
            <w:r w:rsidR="003925F2" w:rsidRPr="000F3CF4">
              <w:rPr>
                <w:rFonts w:ascii="ＭＳ ゴシック" w:hAnsi="ＭＳ ゴシック" w:hint="eastAsia"/>
              </w:rPr>
              <w:t>、</w:t>
            </w:r>
            <w:r w:rsidRPr="000F3CF4">
              <w:rPr>
                <w:rFonts w:ascii="ＭＳ ゴシック" w:hAnsi="ＭＳ ゴシック" w:hint="eastAsia"/>
              </w:rPr>
              <w:t>夜間及び深夜の時間帯においても</w:t>
            </w:r>
            <w:r w:rsidR="003925F2" w:rsidRPr="000F3CF4">
              <w:rPr>
                <w:rFonts w:ascii="ＭＳ ゴシック" w:hAnsi="ＭＳ ゴシック" w:hint="eastAsia"/>
              </w:rPr>
              <w:t>、</w:t>
            </w:r>
            <w:r w:rsidRPr="000F3CF4">
              <w:rPr>
                <w:rFonts w:ascii="ＭＳ ゴシック" w:hAnsi="ＭＳ ゴシック" w:hint="eastAsia"/>
              </w:rPr>
              <w:t>利用者の状態に応じた介護等の支援を行う体制を確保するため</w:t>
            </w:r>
            <w:r w:rsidR="003925F2" w:rsidRPr="000F3CF4">
              <w:rPr>
                <w:rFonts w:ascii="ＭＳ ゴシック" w:hAnsi="ＭＳ ゴシック" w:hint="eastAsia"/>
              </w:rPr>
              <w:t>、</w:t>
            </w:r>
            <w:r w:rsidRPr="000F3CF4">
              <w:rPr>
                <w:rFonts w:ascii="ＭＳ ゴシック" w:hAnsi="ＭＳ ゴシック" w:hint="eastAsia"/>
              </w:rPr>
              <w:t>当該夜間及び深夜の時間帯を通じて</w:t>
            </w:r>
            <w:r w:rsidR="003925F2" w:rsidRPr="000F3CF4">
              <w:rPr>
                <w:rFonts w:ascii="ＭＳ ゴシック" w:hAnsi="ＭＳ ゴシック" w:hint="eastAsia"/>
              </w:rPr>
              <w:t>、</w:t>
            </w:r>
            <w:r w:rsidRPr="000F3CF4">
              <w:rPr>
                <w:rFonts w:ascii="ＭＳ ゴシック" w:hAnsi="ＭＳ ゴシック" w:hint="eastAsia"/>
              </w:rPr>
              <w:t>共同生活住居ごとに夜勤を行う夜間支援従事者を1人以上配置するものとする。</w:t>
            </w:r>
          </w:p>
          <w:p w14:paraId="1F1E6C20" w14:textId="77777777" w:rsidR="00FB1018" w:rsidRPr="000F3CF4" w:rsidRDefault="00FB1018" w:rsidP="002907D5">
            <w:pPr>
              <w:pStyle w:val="aa"/>
              <w:wordWrap/>
              <w:ind w:leftChars="200" w:left="360" w:firstLineChars="100" w:firstLine="184"/>
              <w:rPr>
                <w:rFonts w:ascii="ＭＳ ゴシック" w:hAnsi="ＭＳ ゴシック"/>
              </w:rPr>
            </w:pPr>
            <w:r w:rsidRPr="000F3CF4">
              <w:rPr>
                <w:rFonts w:ascii="ＭＳ ゴシック" w:hAnsi="ＭＳ ゴシック" w:hint="eastAsia"/>
              </w:rPr>
              <w:t>なお</w:t>
            </w:r>
            <w:r w:rsidR="003925F2" w:rsidRPr="000F3CF4">
              <w:rPr>
                <w:rFonts w:ascii="ＭＳ ゴシック" w:hAnsi="ＭＳ ゴシック" w:hint="eastAsia"/>
              </w:rPr>
              <w:t>、</w:t>
            </w:r>
            <w:r w:rsidRPr="000F3CF4">
              <w:rPr>
                <w:rFonts w:ascii="ＭＳ ゴシック" w:hAnsi="ＭＳ ゴシック" w:hint="eastAsia"/>
              </w:rPr>
              <w:t>既存の建物を共同生活住居とする場合であって</w:t>
            </w:r>
            <w:r w:rsidR="003925F2" w:rsidRPr="000F3CF4">
              <w:rPr>
                <w:rFonts w:ascii="ＭＳ ゴシック" w:hAnsi="ＭＳ ゴシック" w:hint="eastAsia"/>
              </w:rPr>
              <w:t>、</w:t>
            </w:r>
            <w:r w:rsidRPr="000F3CF4">
              <w:rPr>
                <w:rFonts w:ascii="ＭＳ ゴシック" w:hAnsi="ＭＳ ゴシック" w:hint="eastAsia"/>
              </w:rPr>
              <w:t>当該共同生活住居の入居定員を11人以上とする場合は</w:t>
            </w:r>
            <w:r w:rsidR="003925F2" w:rsidRPr="000F3CF4">
              <w:rPr>
                <w:rFonts w:ascii="ＭＳ ゴシック" w:hAnsi="ＭＳ ゴシック" w:hint="eastAsia"/>
              </w:rPr>
              <w:t>、</w:t>
            </w:r>
            <w:r w:rsidRPr="000F3CF4">
              <w:rPr>
                <w:rFonts w:ascii="ＭＳ ゴシック" w:hAnsi="ＭＳ ゴシック" w:hint="eastAsia"/>
              </w:rPr>
              <w:t>原則ユニットごとに夜間支援従事者を１人以上配置する必要があること。</w:t>
            </w:r>
          </w:p>
          <w:p w14:paraId="6D26B99A" w14:textId="77777777" w:rsidR="00FB1018" w:rsidRPr="000F3CF4" w:rsidRDefault="00FB1018" w:rsidP="002907D5">
            <w:pPr>
              <w:pStyle w:val="aa"/>
              <w:wordWrap/>
              <w:ind w:left="184" w:hangingChars="100" w:hanging="184"/>
              <w:rPr>
                <w:rFonts w:ascii="ＭＳ ゴシック" w:hAnsi="ＭＳ ゴシック"/>
              </w:rPr>
            </w:pPr>
            <w:r w:rsidRPr="000F3CF4">
              <w:rPr>
                <w:rFonts w:ascii="ＭＳ ゴシック" w:hAnsi="ＭＳ ゴシック" w:hint="eastAsia"/>
              </w:rPr>
              <w:t xml:space="preserve">　　　◆平18障発1206001第十五の</w:t>
            </w:r>
            <w:r w:rsidR="00620BD2" w:rsidRPr="000F3CF4">
              <w:rPr>
                <w:rFonts w:ascii="ＭＳ ゴシック" w:hAnsi="ＭＳ ゴシック" w:hint="eastAsia"/>
              </w:rPr>
              <w:t>4(1</w:t>
            </w:r>
            <w:r w:rsidRPr="000F3CF4">
              <w:rPr>
                <w:rFonts w:ascii="ＭＳ ゴシック" w:hAnsi="ＭＳ ゴシック" w:hint="eastAsia"/>
              </w:rPr>
              <w:t>)</w:t>
            </w:r>
            <w:r w:rsidR="00620BD2" w:rsidRPr="000F3CF4">
              <w:rPr>
                <w:rFonts w:ascii="ＭＳ ゴシック" w:hAnsi="ＭＳ ゴシック" w:hint="eastAsia"/>
              </w:rPr>
              <w:t>③</w:t>
            </w:r>
          </w:p>
        </w:tc>
        <w:tc>
          <w:tcPr>
            <w:tcW w:w="399" w:type="dxa"/>
          </w:tcPr>
          <w:p w14:paraId="66CDF988" w14:textId="77777777" w:rsidR="002B003A" w:rsidRDefault="002B003A" w:rsidP="00356C9D">
            <w:pPr>
              <w:rPr>
                <w:rFonts w:ascii="ＭＳ ゴシック" w:eastAsia="ＭＳ ゴシック" w:hAnsi="ＭＳ ゴシック"/>
                <w:szCs w:val="18"/>
              </w:rPr>
            </w:pPr>
          </w:p>
          <w:p w14:paraId="01AB28B5" w14:textId="0365788A" w:rsidR="00FB1018" w:rsidRPr="000F3CF4" w:rsidRDefault="00FB1018"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E4560A0" w14:textId="77777777" w:rsidR="00FB1018" w:rsidRPr="000F3CF4" w:rsidRDefault="00FB1018"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98AECB" w14:textId="77777777" w:rsidR="00FB1018" w:rsidRPr="000F3CF4" w:rsidRDefault="00FB1018"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A769C55" w14:textId="77777777" w:rsidR="00FB1018" w:rsidRPr="000F3CF4" w:rsidRDefault="00FB1018" w:rsidP="00834182">
            <w:pPr>
              <w:rPr>
                <w:rFonts w:ascii="ＭＳ ゴシック" w:eastAsia="ＭＳ ゴシック" w:hAnsi="ＭＳ ゴシック"/>
                <w:szCs w:val="18"/>
              </w:rPr>
            </w:pPr>
          </w:p>
        </w:tc>
      </w:tr>
      <w:tr w:rsidR="000F3CF4" w:rsidRPr="000F3CF4" w14:paraId="42CC18E0" w14:textId="77777777" w:rsidTr="00605A00">
        <w:tc>
          <w:tcPr>
            <w:tcW w:w="1019" w:type="dxa"/>
          </w:tcPr>
          <w:p w14:paraId="673615DD" w14:textId="77777777" w:rsidR="00B44F6C" w:rsidRPr="000F3CF4" w:rsidRDefault="006B300C"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t>５</w:t>
            </w:r>
            <w:r w:rsidR="00B44F6C" w:rsidRPr="000F3CF4">
              <w:rPr>
                <w:rFonts w:ascii="ＭＳ ゴシック" w:hAnsi="ＭＳ ゴシック" w:hint="eastAsia"/>
              </w:rPr>
              <w:t xml:space="preserve">　利用者数の算定</w:t>
            </w:r>
          </w:p>
        </w:tc>
        <w:tc>
          <w:tcPr>
            <w:tcW w:w="6640" w:type="dxa"/>
          </w:tcPr>
          <w:p w14:paraId="20F1BE24" w14:textId="77777777" w:rsidR="00B44F6C" w:rsidRPr="000F3CF4" w:rsidRDefault="00B44F6C" w:rsidP="002907D5">
            <w:pPr>
              <w:pStyle w:val="aa"/>
              <w:wordWrap/>
              <w:ind w:left="184" w:hangingChars="100" w:hanging="184"/>
              <w:rPr>
                <w:rFonts w:ascii="ＭＳ ゴシック" w:hAnsi="ＭＳ ゴシック"/>
              </w:rPr>
            </w:pPr>
            <w:r w:rsidRPr="000F3CF4">
              <w:rPr>
                <w:rFonts w:ascii="ＭＳ ゴシック" w:hAnsi="ＭＳ ゴシック" w:hint="eastAsia"/>
              </w:rPr>
              <w:t>□　配置基準における「利用者の数」は</w:t>
            </w:r>
            <w:r w:rsidR="003925F2" w:rsidRPr="000F3CF4">
              <w:rPr>
                <w:rFonts w:ascii="ＭＳ ゴシック" w:hAnsi="ＭＳ ゴシック" w:hint="eastAsia"/>
              </w:rPr>
              <w:t>、</w:t>
            </w:r>
            <w:r w:rsidRPr="000F3CF4">
              <w:rPr>
                <w:rFonts w:ascii="ＭＳ ゴシック" w:hAnsi="ＭＳ ゴシック" w:hint="eastAsia"/>
              </w:rPr>
              <w:t>前年度の平均値となっているか。ただし</w:t>
            </w:r>
            <w:r w:rsidR="003925F2" w:rsidRPr="000F3CF4">
              <w:rPr>
                <w:rFonts w:ascii="ＭＳ ゴシック" w:hAnsi="ＭＳ ゴシック" w:hint="eastAsia"/>
              </w:rPr>
              <w:t>、</w:t>
            </w:r>
            <w:r w:rsidRPr="000F3CF4">
              <w:rPr>
                <w:rFonts w:ascii="ＭＳ ゴシック" w:hAnsi="ＭＳ ゴシック" w:hint="eastAsia"/>
              </w:rPr>
              <w:t>新規に指定を受ける場合は</w:t>
            </w:r>
            <w:r w:rsidR="003925F2" w:rsidRPr="000F3CF4">
              <w:rPr>
                <w:rFonts w:ascii="ＭＳ ゴシック" w:hAnsi="ＭＳ ゴシック" w:hint="eastAsia"/>
              </w:rPr>
              <w:t>、</w:t>
            </w:r>
            <w:r w:rsidRPr="000F3CF4">
              <w:rPr>
                <w:rFonts w:ascii="ＭＳ ゴシック" w:hAnsi="ＭＳ ゴシック" w:hint="eastAsia"/>
              </w:rPr>
              <w:t>適切な推定数により算定されているか。</w:t>
            </w:r>
          </w:p>
          <w:p w14:paraId="75183268"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FB1018" w:rsidRPr="000F3CF4">
              <w:rPr>
                <w:rFonts w:ascii="ＭＳ ゴシック" w:eastAsia="ＭＳ ゴシック" w:hAnsi="ＭＳ ゴシック" w:hint="eastAsia"/>
                <w:szCs w:val="18"/>
              </w:rPr>
              <w:t>第213条の4第3項</w:t>
            </w:r>
            <w:r w:rsidR="003925F2" w:rsidRPr="000F3CF4">
              <w:rPr>
                <w:rFonts w:ascii="ＭＳ ゴシック" w:eastAsia="ＭＳ ゴシック" w:hAnsi="ＭＳ ゴシック" w:hint="eastAsia"/>
                <w:szCs w:val="18"/>
              </w:rPr>
              <w:t>、</w:t>
            </w:r>
            <w:r w:rsidR="00FB1018" w:rsidRPr="000F3CF4">
              <w:rPr>
                <w:rFonts w:ascii="ＭＳ ゴシック" w:eastAsia="ＭＳ ゴシック" w:hAnsi="ＭＳ ゴシック" w:hint="eastAsia"/>
                <w:szCs w:val="18"/>
              </w:rPr>
              <w:t>第213条の14第2項</w:t>
            </w:r>
          </w:p>
        </w:tc>
        <w:tc>
          <w:tcPr>
            <w:tcW w:w="399" w:type="dxa"/>
          </w:tcPr>
          <w:p w14:paraId="3C52BCFD"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4D28FD77"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890A9FA"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20D5BD4E" w14:textId="77777777" w:rsidR="00B44F6C" w:rsidRPr="000F3CF4" w:rsidRDefault="00B44F6C" w:rsidP="00834182">
            <w:pPr>
              <w:rPr>
                <w:rFonts w:ascii="ＭＳ ゴシック" w:eastAsia="ＭＳ ゴシック" w:hAnsi="ＭＳ ゴシック"/>
                <w:szCs w:val="18"/>
              </w:rPr>
            </w:pPr>
          </w:p>
        </w:tc>
      </w:tr>
      <w:tr w:rsidR="000F3CF4" w:rsidRPr="000F3CF4" w14:paraId="00314295" w14:textId="77777777" w:rsidTr="00605A00">
        <w:tc>
          <w:tcPr>
            <w:tcW w:w="1019" w:type="dxa"/>
          </w:tcPr>
          <w:p w14:paraId="2AE3246A" w14:textId="77777777" w:rsidR="00B44F6C" w:rsidRPr="000F3CF4" w:rsidRDefault="006B300C" w:rsidP="002907D5">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６</w:t>
            </w:r>
            <w:r w:rsidR="00B44F6C" w:rsidRPr="000F3CF4">
              <w:rPr>
                <w:rFonts w:ascii="ＭＳ ゴシック" w:eastAsia="ＭＳ ゴシック" w:hAnsi="ＭＳ ゴシック" w:hint="eastAsia"/>
                <w:szCs w:val="18"/>
              </w:rPr>
              <w:t xml:space="preserve">　職務の専従</w:t>
            </w:r>
          </w:p>
        </w:tc>
        <w:tc>
          <w:tcPr>
            <w:tcW w:w="6640" w:type="dxa"/>
          </w:tcPr>
          <w:p w14:paraId="66F8C495" w14:textId="77777777" w:rsidR="00B44F6C" w:rsidRPr="000F3CF4" w:rsidRDefault="00B44F6C" w:rsidP="00356C9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w:t>
            </w:r>
            <w:r w:rsidR="00E30664" w:rsidRPr="000F3CF4">
              <w:rPr>
                <w:rFonts w:ascii="ＭＳ ゴシック" w:eastAsia="ＭＳ ゴシック" w:hAnsi="ＭＳ ゴシック" w:hint="eastAsia"/>
                <w:szCs w:val="18"/>
              </w:rPr>
              <w:t>事業所</w:t>
            </w:r>
            <w:r w:rsidRPr="000F3CF4">
              <w:rPr>
                <w:rFonts w:ascii="ＭＳ ゴシック" w:eastAsia="ＭＳ ゴシック" w:hAnsi="ＭＳ ゴシック" w:hint="eastAsia"/>
                <w:szCs w:val="18"/>
              </w:rPr>
              <w:t>の従業者は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専ら当該事業所の職務に従事する者となっているか。ただし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利用者の支援に支障がない場合はこの限りでない。</w:t>
            </w:r>
          </w:p>
          <w:p w14:paraId="709A6C4E"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CB4DCF" w:rsidRPr="000F3CF4">
              <w:rPr>
                <w:rFonts w:ascii="ＭＳ ゴシック" w:eastAsia="ＭＳ ゴシック" w:hAnsi="ＭＳ ゴシック" w:hint="eastAsia"/>
                <w:szCs w:val="18"/>
              </w:rPr>
              <w:t>第213条の4第4項</w:t>
            </w:r>
            <w:r w:rsidR="003925F2" w:rsidRPr="000F3CF4">
              <w:rPr>
                <w:rFonts w:ascii="ＭＳ ゴシック" w:eastAsia="ＭＳ ゴシック" w:hAnsi="ＭＳ ゴシック" w:hint="eastAsia"/>
                <w:szCs w:val="18"/>
              </w:rPr>
              <w:t>、</w:t>
            </w:r>
            <w:r w:rsidR="00CB4DCF" w:rsidRPr="000F3CF4">
              <w:rPr>
                <w:rFonts w:ascii="ＭＳ ゴシック" w:eastAsia="ＭＳ ゴシック" w:hAnsi="ＭＳ ゴシック" w:hint="eastAsia"/>
                <w:szCs w:val="18"/>
              </w:rPr>
              <w:t>第213条の14第</w:t>
            </w:r>
            <w:r w:rsidR="00B40F4C" w:rsidRPr="000F3CF4">
              <w:rPr>
                <w:rFonts w:ascii="ＭＳ ゴシック" w:eastAsia="ＭＳ ゴシック" w:hAnsi="ＭＳ ゴシック" w:hint="eastAsia"/>
                <w:szCs w:val="18"/>
              </w:rPr>
              <w:t>3項</w:t>
            </w:r>
          </w:p>
        </w:tc>
        <w:tc>
          <w:tcPr>
            <w:tcW w:w="399" w:type="dxa"/>
          </w:tcPr>
          <w:p w14:paraId="6F39E6EB"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B5CA582"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C462180"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9800AF6" w14:textId="77777777" w:rsidR="00B44F6C" w:rsidRPr="000F3CF4" w:rsidRDefault="00B44F6C" w:rsidP="00834182">
            <w:pPr>
              <w:rPr>
                <w:rFonts w:ascii="ＭＳ ゴシック" w:eastAsia="ＭＳ ゴシック" w:hAnsi="ＭＳ ゴシック"/>
                <w:szCs w:val="18"/>
              </w:rPr>
            </w:pPr>
          </w:p>
        </w:tc>
      </w:tr>
      <w:tr w:rsidR="000F3CF4" w:rsidRPr="000F3CF4" w14:paraId="76594F2E" w14:textId="77777777" w:rsidTr="00605A00">
        <w:trPr>
          <w:trHeight w:val="854"/>
        </w:trPr>
        <w:tc>
          <w:tcPr>
            <w:tcW w:w="1019" w:type="dxa"/>
          </w:tcPr>
          <w:p w14:paraId="7CD3FEFB" w14:textId="77777777" w:rsidR="00123921" w:rsidRPr="000F3CF4" w:rsidRDefault="006B300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７</w:t>
            </w:r>
            <w:r w:rsidR="00123921" w:rsidRPr="000F3CF4">
              <w:rPr>
                <w:rFonts w:ascii="ＭＳ ゴシック" w:eastAsia="ＭＳ ゴシック" w:hAnsi="ＭＳ ゴシック" w:hint="eastAsia"/>
                <w:szCs w:val="18"/>
              </w:rPr>
              <w:t xml:space="preserve">　常勤要件</w:t>
            </w:r>
          </w:p>
          <w:p w14:paraId="6BE9CD82" w14:textId="77777777" w:rsidR="00123921" w:rsidRPr="000F3CF4" w:rsidRDefault="00123921"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（日中サービス支援型のみ）</w:t>
            </w:r>
          </w:p>
        </w:tc>
        <w:tc>
          <w:tcPr>
            <w:tcW w:w="6640" w:type="dxa"/>
          </w:tcPr>
          <w:p w14:paraId="037DD2DD" w14:textId="77777777" w:rsidR="005C6E72" w:rsidRPr="000F3CF4" w:rsidRDefault="005C6E72"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0D0F2BA6" w14:textId="77777777" w:rsidR="00123921" w:rsidRPr="000F3CF4" w:rsidRDefault="00123921"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6B300C" w:rsidRPr="000F3CF4">
              <w:rPr>
                <w:rFonts w:ascii="ＭＳ ゴシック" w:eastAsia="ＭＳ ゴシック" w:hAnsi="ＭＳ ゴシック" w:hint="eastAsia"/>
                <w:szCs w:val="18"/>
              </w:rPr>
              <w:t>世話人</w:t>
            </w:r>
            <w:r w:rsidR="003925F2" w:rsidRPr="000F3CF4">
              <w:rPr>
                <w:rFonts w:ascii="ＭＳ ゴシック" w:eastAsia="ＭＳ ゴシック" w:hAnsi="ＭＳ ゴシック" w:hint="eastAsia"/>
                <w:szCs w:val="18"/>
              </w:rPr>
              <w:t>、</w:t>
            </w:r>
            <w:r w:rsidR="006B300C" w:rsidRPr="000F3CF4">
              <w:rPr>
                <w:rFonts w:ascii="ＭＳ ゴシック" w:eastAsia="ＭＳ ゴシック" w:hAnsi="ＭＳ ゴシック" w:hint="eastAsia"/>
                <w:szCs w:val="18"/>
              </w:rPr>
              <w:t>生活支援員</w:t>
            </w:r>
            <w:r w:rsidR="003925F2" w:rsidRPr="000F3CF4">
              <w:rPr>
                <w:rFonts w:ascii="ＭＳ ゴシック" w:eastAsia="ＭＳ ゴシック" w:hAnsi="ＭＳ ゴシック" w:hint="eastAsia"/>
                <w:szCs w:val="18"/>
              </w:rPr>
              <w:t>、</w:t>
            </w:r>
            <w:r w:rsidR="006B300C" w:rsidRPr="000F3CF4">
              <w:rPr>
                <w:rFonts w:ascii="ＭＳ ゴシック" w:eastAsia="ＭＳ ゴシック" w:hAnsi="ＭＳ ゴシック" w:hint="eastAsia"/>
                <w:szCs w:val="18"/>
              </w:rPr>
              <w:t>夜間支援従事者及びサービス管理責任者のうち</w:t>
            </w:r>
            <w:r w:rsidR="003925F2" w:rsidRPr="000F3CF4">
              <w:rPr>
                <w:rFonts w:ascii="ＭＳ ゴシック" w:eastAsia="ＭＳ ゴシック" w:hAnsi="ＭＳ ゴシック" w:hint="eastAsia"/>
                <w:szCs w:val="18"/>
              </w:rPr>
              <w:t>、</w:t>
            </w:r>
            <w:r w:rsidR="006B300C" w:rsidRPr="000F3CF4">
              <w:rPr>
                <w:rFonts w:ascii="ＭＳ ゴシック" w:eastAsia="ＭＳ ゴシック" w:hAnsi="ＭＳ ゴシック" w:hint="eastAsia"/>
                <w:szCs w:val="18"/>
              </w:rPr>
              <w:t>１人以上は常勤であるか。</w:t>
            </w:r>
          </w:p>
          <w:p w14:paraId="1A0A3E19" w14:textId="77777777" w:rsidR="006B300C" w:rsidRPr="000F3CF4" w:rsidRDefault="006B300C"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◆第213条の4第5項</w:t>
            </w:r>
          </w:p>
        </w:tc>
        <w:tc>
          <w:tcPr>
            <w:tcW w:w="399" w:type="dxa"/>
          </w:tcPr>
          <w:p w14:paraId="15FD00CE" w14:textId="77777777" w:rsidR="00123921" w:rsidRPr="000F3CF4" w:rsidRDefault="00123921"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6148966" w14:textId="77777777" w:rsidR="00123921" w:rsidRPr="000F3CF4" w:rsidRDefault="00123921"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CE7C81F" w14:textId="77777777" w:rsidR="00123921" w:rsidRPr="000F3CF4" w:rsidRDefault="00123921"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2F544B2" w14:textId="77777777" w:rsidR="00123921" w:rsidRPr="000F3CF4" w:rsidRDefault="00123921" w:rsidP="00834182">
            <w:pPr>
              <w:rPr>
                <w:rFonts w:ascii="ＭＳ ゴシック" w:eastAsia="ＭＳ ゴシック" w:hAnsi="ＭＳ ゴシック"/>
                <w:szCs w:val="18"/>
              </w:rPr>
            </w:pPr>
          </w:p>
        </w:tc>
      </w:tr>
      <w:tr w:rsidR="000F3CF4" w:rsidRPr="000F3CF4" w14:paraId="58F87297" w14:textId="77777777" w:rsidTr="00605A00">
        <w:tc>
          <w:tcPr>
            <w:tcW w:w="1019" w:type="dxa"/>
          </w:tcPr>
          <w:p w14:paraId="5B3F94D7" w14:textId="77777777" w:rsidR="00B44F6C" w:rsidRPr="000F3CF4" w:rsidRDefault="006B300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８</w:t>
            </w:r>
            <w:r w:rsidR="00B44F6C" w:rsidRPr="000F3CF4">
              <w:rPr>
                <w:rFonts w:ascii="ＭＳ ゴシック" w:eastAsia="ＭＳ ゴシック" w:hAnsi="ＭＳ ゴシック" w:hint="eastAsia"/>
                <w:szCs w:val="18"/>
              </w:rPr>
              <w:t xml:space="preserve">　管理者</w:t>
            </w:r>
          </w:p>
        </w:tc>
        <w:tc>
          <w:tcPr>
            <w:tcW w:w="6640" w:type="dxa"/>
          </w:tcPr>
          <w:p w14:paraId="313DE322" w14:textId="77777777" w:rsidR="00B44F6C" w:rsidRPr="000F3CF4" w:rsidRDefault="00B44F6C"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指定共同生活援助事業所ごとに専らその職務に従事する常勤の管理者を置いているか。ただし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指定共同生活援助事業所の管理上支障がない場合は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当該指定共同生活援助事業所の他の職務に従事させ</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又は他の事業所</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施設等の職務に従事させることができる。</w:t>
            </w:r>
          </w:p>
          <w:p w14:paraId="2E3F5FD3"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2B77D7" w:rsidRPr="000F3CF4">
              <w:rPr>
                <w:rFonts w:ascii="ＭＳ ゴシック" w:eastAsia="ＭＳ ゴシック" w:hAnsi="ＭＳ ゴシック" w:hint="eastAsia"/>
                <w:szCs w:val="18"/>
              </w:rPr>
              <w:t>（同第213条の5及び第213条の15準用）</w:t>
            </w:r>
          </w:p>
          <w:p w14:paraId="504BFEA3" w14:textId="77777777" w:rsidR="00C77446" w:rsidRPr="000F3CF4" w:rsidRDefault="00C77446" w:rsidP="002907D5">
            <w:pPr>
              <w:suppressAutoHyphens/>
              <w:autoSpaceDE w:val="0"/>
              <w:autoSpaceDN w:val="0"/>
              <w:spacing w:line="210" w:lineRule="exact"/>
              <w:rPr>
                <w:rFonts w:ascii="ＭＳ ゴシック" w:eastAsia="ＭＳ ゴシック" w:hAnsi="ＭＳ ゴシック"/>
                <w:spacing w:val="2"/>
                <w:szCs w:val="18"/>
              </w:rPr>
            </w:pPr>
          </w:p>
          <w:p w14:paraId="0E749D04" w14:textId="77777777" w:rsidR="00B44F6C" w:rsidRPr="000F3CF4" w:rsidRDefault="00B44F6C"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指定共同生活援助事業所の管理者は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適切な指定共同生活援助を提供するために必要な知識及び経験を有する者であるか。</w:t>
            </w:r>
          </w:p>
          <w:p w14:paraId="2AB86837"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209</w:t>
            </w:r>
            <w:r w:rsidRPr="000F3CF4">
              <w:rPr>
                <w:rFonts w:ascii="ＭＳ ゴシック" w:eastAsia="ＭＳ ゴシック" w:hAnsi="ＭＳ ゴシック" w:hint="eastAsia"/>
                <w:szCs w:val="18"/>
              </w:rPr>
              <w:t>条第2項</w:t>
            </w:r>
            <w:r w:rsidR="002B77D7" w:rsidRPr="000F3CF4">
              <w:rPr>
                <w:rFonts w:ascii="ＭＳ ゴシック" w:eastAsia="ＭＳ ゴシック" w:hAnsi="ＭＳ ゴシック" w:hint="eastAsia"/>
                <w:szCs w:val="18"/>
              </w:rPr>
              <w:t>（同第213条の5及び第213条の15準用）</w:t>
            </w:r>
          </w:p>
          <w:p w14:paraId="7F82BD93" w14:textId="77777777" w:rsidR="00B44F6C" w:rsidRPr="000F3CF4" w:rsidRDefault="00B44F6C" w:rsidP="00356C9D">
            <w:pPr>
              <w:ind w:leftChars="200" w:left="540" w:hangingChars="100" w:hanging="180"/>
              <w:rPr>
                <w:rFonts w:ascii="ＭＳ ゴシック" w:eastAsia="ＭＳ ゴシック" w:hAnsi="ＭＳ ゴシック"/>
                <w:szCs w:val="18"/>
              </w:rPr>
            </w:pPr>
          </w:p>
          <w:p w14:paraId="55AFA810" w14:textId="77777777" w:rsidR="00B44F6C" w:rsidRPr="000F3CF4" w:rsidRDefault="00B44F6C" w:rsidP="00356C9D">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管理者は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専ら当該指定共同生活援助事業所の管理業務に従事するものである。ただし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以下の場合であって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当該指定共同生活援助事業所の管理業務に支障がないときは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他の職務を兼ねることができる。</w:t>
            </w:r>
          </w:p>
          <w:p w14:paraId="4ECF4ACC" w14:textId="77777777" w:rsidR="00B44F6C" w:rsidRPr="000F3CF4" w:rsidRDefault="00B44F6C"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当該指定共同生活援助事業所のサービス管理責任者又は従業者としての職務に従事する場合</w:t>
            </w:r>
          </w:p>
          <w:p w14:paraId="01755DEA" w14:textId="77777777" w:rsidR="00B44F6C" w:rsidRPr="000F3CF4" w:rsidRDefault="00B44F6C"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当該指定共同生活援助事業所以外の他の指定障害福祉サービス事業所又は指定障害者支援施設等の管理者又はサービス管理責任者若しくは従業者としての職務に従事する場合であって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特に当該指定共同生活援助事業所の管理業務に支障がないと認められる場合</w:t>
            </w:r>
          </w:p>
          <w:p w14:paraId="0EA07968" w14:textId="77777777" w:rsidR="002B77D7" w:rsidRPr="000F3CF4" w:rsidRDefault="00B44F6C"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7A4785"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00D5036F" w:rsidRPr="000F3CF4">
              <w:rPr>
                <w:rFonts w:ascii="ＭＳ ゴシック" w:eastAsia="ＭＳ ゴシック" w:hAnsi="ＭＳ ゴシック" w:hint="eastAsia"/>
                <w:szCs w:val="18"/>
              </w:rPr>
              <w:t>6</w:t>
            </w:r>
            <w:r w:rsidRPr="000F3CF4">
              <w:rPr>
                <w:rFonts w:ascii="ＭＳ ゴシック" w:eastAsia="ＭＳ ゴシック" w:hAnsi="ＭＳ ゴシック"/>
                <w:szCs w:val="18"/>
              </w:rPr>
              <w:t>)</w:t>
            </w:r>
            <w:r w:rsidR="003925F2" w:rsidRPr="000F3CF4">
              <w:rPr>
                <w:rFonts w:ascii="ＭＳ ゴシック" w:eastAsia="ＭＳ ゴシック" w:hAnsi="ＭＳ ゴシック" w:hint="eastAsia"/>
                <w:szCs w:val="18"/>
              </w:rPr>
              <w:t>、</w:t>
            </w:r>
            <w:r w:rsidR="002B77D7" w:rsidRPr="000F3CF4">
              <w:rPr>
                <w:rFonts w:ascii="ＭＳ ゴシック" w:eastAsia="ＭＳ ゴシック" w:hAnsi="ＭＳ ゴシック" w:hint="eastAsia"/>
                <w:szCs w:val="18"/>
              </w:rPr>
              <w:t>同4(1)④</w:t>
            </w:r>
            <w:r w:rsidR="003925F2" w:rsidRPr="000F3CF4">
              <w:rPr>
                <w:rFonts w:ascii="ＭＳ ゴシック" w:eastAsia="ＭＳ ゴシック" w:hAnsi="ＭＳ ゴシック" w:hint="eastAsia"/>
                <w:szCs w:val="18"/>
              </w:rPr>
              <w:t>、</w:t>
            </w:r>
            <w:r w:rsidR="002B77D7" w:rsidRPr="000F3CF4">
              <w:rPr>
                <w:rFonts w:ascii="ＭＳ ゴシック" w:eastAsia="ＭＳ ゴシック" w:hAnsi="ＭＳ ゴシック" w:hint="eastAsia"/>
                <w:szCs w:val="18"/>
              </w:rPr>
              <w:t>同5(1)③</w:t>
            </w:r>
            <w:r w:rsidRPr="000F3CF4">
              <w:rPr>
                <w:rFonts w:ascii="ＭＳ ゴシック" w:eastAsia="ＭＳ ゴシック" w:hAnsi="ＭＳ ゴシック" w:hint="eastAsia"/>
                <w:szCs w:val="18"/>
              </w:rPr>
              <w:t>準用</w:t>
            </w:r>
          </w:p>
          <w:p w14:paraId="3D5E4261" w14:textId="77777777" w:rsidR="00B44F6C" w:rsidRPr="000F3CF4" w:rsidRDefault="00B44F6C" w:rsidP="002907D5">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（第四の</w:t>
            </w:r>
            <w:r w:rsidRPr="000F3CF4">
              <w:rPr>
                <w:rFonts w:ascii="ＭＳ ゴシック" w:eastAsia="ＭＳ ゴシック" w:hAnsi="ＭＳ ゴシック"/>
                <w:szCs w:val="18"/>
              </w:rPr>
              <w:t>1(7)</w:t>
            </w:r>
            <w:r w:rsidRPr="000F3CF4">
              <w:rPr>
                <w:rFonts w:ascii="ＭＳ ゴシック" w:eastAsia="ＭＳ ゴシック" w:hAnsi="ＭＳ ゴシック" w:hint="eastAsia"/>
                <w:szCs w:val="18"/>
              </w:rPr>
              <w:t>①）</w:t>
            </w:r>
          </w:p>
        </w:tc>
        <w:tc>
          <w:tcPr>
            <w:tcW w:w="399" w:type="dxa"/>
          </w:tcPr>
          <w:p w14:paraId="64256009"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08E224DF"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AD2C31"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C8541F3" w14:textId="77777777" w:rsidR="00B44F6C" w:rsidRPr="000F3CF4" w:rsidRDefault="00B44F6C"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氏名：</w:t>
            </w:r>
          </w:p>
          <w:p w14:paraId="3F3FBB34" w14:textId="77777777" w:rsidR="00B44F6C" w:rsidRPr="000F3CF4" w:rsidRDefault="00B44F6C" w:rsidP="00834182">
            <w:pPr>
              <w:rPr>
                <w:rFonts w:ascii="ＭＳ ゴシック" w:eastAsia="ＭＳ ゴシック" w:hAnsi="ＭＳ ゴシック"/>
                <w:szCs w:val="18"/>
              </w:rPr>
            </w:pPr>
          </w:p>
          <w:p w14:paraId="0AFD8F03" w14:textId="77777777" w:rsidR="00B44F6C" w:rsidRPr="000F3CF4" w:rsidRDefault="00B44F6C"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（変更があれば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変更届を提出）</w:t>
            </w:r>
          </w:p>
          <w:p w14:paraId="3C6426C1" w14:textId="77777777" w:rsidR="00B44F6C" w:rsidRPr="000F3CF4" w:rsidRDefault="00B44F6C" w:rsidP="007D2FA4">
            <w:pPr>
              <w:rPr>
                <w:rFonts w:ascii="ＭＳ ゴシック" w:eastAsia="ＭＳ ゴシック" w:hAnsi="ＭＳ ゴシック"/>
                <w:szCs w:val="18"/>
              </w:rPr>
            </w:pPr>
          </w:p>
          <w:p w14:paraId="692F8A96" w14:textId="77777777" w:rsidR="00C77446" w:rsidRPr="000F3CF4" w:rsidRDefault="00C77446" w:rsidP="007D2FA4">
            <w:pPr>
              <w:rPr>
                <w:rFonts w:ascii="ＭＳ ゴシック" w:eastAsia="ＭＳ ゴシック" w:hAnsi="ＭＳ ゴシック"/>
                <w:szCs w:val="18"/>
              </w:rPr>
            </w:pPr>
          </w:p>
          <w:p w14:paraId="5FE4797A" w14:textId="77777777" w:rsidR="00C77446" w:rsidRPr="000F3CF4" w:rsidRDefault="00C77446" w:rsidP="007D2FA4">
            <w:pPr>
              <w:rPr>
                <w:rFonts w:ascii="ＭＳ ゴシック" w:eastAsia="ＭＳ ゴシック" w:hAnsi="ＭＳ ゴシック"/>
                <w:szCs w:val="18"/>
              </w:rPr>
            </w:pPr>
          </w:p>
          <w:p w14:paraId="5B15271E" w14:textId="77777777" w:rsidR="00C77446" w:rsidRPr="000F3CF4" w:rsidRDefault="00C77446" w:rsidP="007D2FA4">
            <w:pPr>
              <w:rPr>
                <w:rFonts w:ascii="ＭＳ ゴシック" w:eastAsia="ＭＳ ゴシック" w:hAnsi="ＭＳ ゴシック"/>
                <w:szCs w:val="18"/>
              </w:rPr>
            </w:pPr>
          </w:p>
          <w:p w14:paraId="558A9605" w14:textId="77777777" w:rsidR="00C77446" w:rsidRPr="000F3CF4" w:rsidRDefault="00C77446" w:rsidP="00FC74E4">
            <w:pPr>
              <w:rPr>
                <w:rFonts w:ascii="ＭＳ ゴシック" w:eastAsia="ＭＳ ゴシック" w:hAnsi="ＭＳ ゴシック"/>
                <w:szCs w:val="18"/>
              </w:rPr>
            </w:pPr>
          </w:p>
          <w:p w14:paraId="40AA1BC7" w14:textId="77777777" w:rsidR="00B44F6C" w:rsidRPr="000F3CF4" w:rsidRDefault="00B44F6C" w:rsidP="00FC74E4">
            <w:pPr>
              <w:rPr>
                <w:rFonts w:ascii="ＭＳ ゴシック" w:eastAsia="ＭＳ ゴシック" w:hAnsi="ＭＳ ゴシック"/>
                <w:szCs w:val="18"/>
              </w:rPr>
            </w:pPr>
            <w:r w:rsidRPr="000F3CF4">
              <w:rPr>
                <w:rFonts w:ascii="ＭＳ ゴシック" w:eastAsia="ＭＳ ゴシック" w:hAnsi="ＭＳ ゴシック" w:hint="eastAsia"/>
                <w:szCs w:val="18"/>
              </w:rPr>
              <w:t>業務内容：</w:t>
            </w:r>
          </w:p>
        </w:tc>
      </w:tr>
      <w:tr w:rsidR="000F3CF4" w:rsidRPr="000F3CF4" w14:paraId="31E5CA59" w14:textId="77777777" w:rsidTr="00605A00">
        <w:tc>
          <w:tcPr>
            <w:tcW w:w="1019" w:type="dxa"/>
          </w:tcPr>
          <w:p w14:paraId="4E50E7C4" w14:textId="77777777" w:rsidR="00B44F6C" w:rsidRPr="000F3CF4" w:rsidRDefault="00B44F6C" w:rsidP="002907D5">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第３　設備に関する基準</w:t>
            </w:r>
          </w:p>
          <w:p w14:paraId="10D82D09" w14:textId="77777777" w:rsidR="00B44F6C" w:rsidRPr="000F3CF4" w:rsidRDefault="00B44F6C" w:rsidP="002907D5">
            <w:pPr>
              <w:suppressAutoHyphens/>
              <w:autoSpaceDE w:val="0"/>
              <w:autoSpaceDN w:val="0"/>
              <w:spacing w:line="210" w:lineRule="exact"/>
              <w:ind w:left="368" w:hangingChars="200" w:hanging="368"/>
              <w:jc w:val="lef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〈法第</w:t>
            </w:r>
            <w:r w:rsidRPr="000F3CF4">
              <w:rPr>
                <w:rFonts w:ascii="ＭＳ ゴシック" w:eastAsia="ＭＳ ゴシック" w:hAnsi="ＭＳ ゴシック"/>
                <w:spacing w:val="2"/>
                <w:szCs w:val="18"/>
              </w:rPr>
              <w:t>43</w:t>
            </w:r>
            <w:r w:rsidRPr="000F3CF4">
              <w:rPr>
                <w:rFonts w:ascii="ＭＳ ゴシック" w:eastAsia="ＭＳ ゴシック" w:hAnsi="ＭＳ ゴシック" w:hint="eastAsia"/>
                <w:spacing w:val="2"/>
                <w:szCs w:val="18"/>
              </w:rPr>
              <w:t>条第</w:t>
            </w:r>
            <w:r w:rsidRPr="000F3CF4">
              <w:rPr>
                <w:rFonts w:ascii="ＭＳ ゴシック" w:eastAsia="ＭＳ ゴシック" w:hAnsi="ＭＳ ゴシック"/>
                <w:spacing w:val="2"/>
                <w:szCs w:val="18"/>
              </w:rPr>
              <w:t>2</w:t>
            </w:r>
            <w:r w:rsidRPr="000F3CF4">
              <w:rPr>
                <w:rFonts w:ascii="ＭＳ ゴシック" w:eastAsia="ＭＳ ゴシック" w:hAnsi="ＭＳ ゴシック" w:hint="eastAsia"/>
                <w:spacing w:val="2"/>
                <w:szCs w:val="18"/>
              </w:rPr>
              <w:t>項〉</w:t>
            </w:r>
          </w:p>
          <w:p w14:paraId="50447C26" w14:textId="77777777" w:rsidR="00B44F6C" w:rsidRPr="000F3CF4" w:rsidRDefault="00B44F6C" w:rsidP="002907D5">
            <w:pPr>
              <w:suppressAutoHyphens/>
              <w:autoSpaceDE w:val="0"/>
              <w:autoSpaceDN w:val="0"/>
              <w:spacing w:line="210" w:lineRule="exact"/>
              <w:ind w:left="368" w:hangingChars="200" w:hanging="368"/>
              <w:jc w:val="lef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１　設備</w:t>
            </w:r>
          </w:p>
        </w:tc>
        <w:tc>
          <w:tcPr>
            <w:tcW w:w="6640" w:type="dxa"/>
          </w:tcPr>
          <w:p w14:paraId="6E5B9B63" w14:textId="77777777" w:rsidR="00B44F6C" w:rsidRPr="000F3CF4" w:rsidRDefault="00B44F6C" w:rsidP="002907D5">
            <w:pPr>
              <w:pStyle w:val="aa"/>
              <w:wordWrap/>
              <w:ind w:left="184" w:hangingChars="100" w:hanging="184"/>
              <w:rPr>
                <w:rFonts w:ascii="ＭＳ ゴシック" w:hAnsi="ＭＳ ゴシック"/>
              </w:rPr>
            </w:pPr>
            <w:r w:rsidRPr="000F3CF4">
              <w:rPr>
                <w:rFonts w:ascii="ＭＳ ゴシック" w:hAnsi="ＭＳ ゴシック" w:hint="eastAsia"/>
              </w:rPr>
              <w:t>□　指定共同生活援助に係る共同生活住居は</w:t>
            </w:r>
            <w:r w:rsidR="003925F2" w:rsidRPr="000F3CF4">
              <w:rPr>
                <w:rFonts w:ascii="ＭＳ ゴシック" w:hAnsi="ＭＳ ゴシック" w:hint="eastAsia"/>
              </w:rPr>
              <w:t>、</w:t>
            </w:r>
            <w:r w:rsidRPr="000F3CF4">
              <w:rPr>
                <w:rFonts w:ascii="ＭＳ ゴシック" w:hAnsi="ＭＳ ゴシック" w:hint="eastAsia"/>
              </w:rPr>
              <w:t>住宅地又は住宅地と同程度に利用者の家族や地域住民との交流の機会が確保される地域にあり</w:t>
            </w:r>
            <w:r w:rsidR="003925F2" w:rsidRPr="000F3CF4">
              <w:rPr>
                <w:rFonts w:ascii="ＭＳ ゴシック" w:hAnsi="ＭＳ ゴシック" w:hint="eastAsia"/>
              </w:rPr>
              <w:t>、</w:t>
            </w:r>
            <w:r w:rsidRPr="000F3CF4">
              <w:rPr>
                <w:rFonts w:ascii="ＭＳ ゴシック" w:hAnsi="ＭＳ ゴシック" w:hint="eastAsia"/>
              </w:rPr>
              <w:t>かつ</w:t>
            </w:r>
            <w:r w:rsidR="003925F2" w:rsidRPr="000F3CF4">
              <w:rPr>
                <w:rFonts w:ascii="ＭＳ ゴシック" w:hAnsi="ＭＳ ゴシック" w:hint="eastAsia"/>
              </w:rPr>
              <w:t>、</w:t>
            </w:r>
            <w:r w:rsidRPr="000F3CF4">
              <w:rPr>
                <w:rFonts w:ascii="ＭＳ ゴシック" w:hAnsi="ＭＳ ゴシック" w:hint="eastAsia"/>
              </w:rPr>
              <w:t>入所により日中及び夜間を通してサービスを提供する施設（入所施設）又は病院の敷地外にあるようにしているか。</w:t>
            </w:r>
          </w:p>
          <w:p w14:paraId="4B652026" w14:textId="77777777" w:rsidR="00B44F6C" w:rsidRPr="000F3CF4" w:rsidRDefault="00B44F6C" w:rsidP="002A6BEB">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592208" w:rsidRPr="000F3CF4">
              <w:rPr>
                <w:rFonts w:ascii="ＭＳ ゴシック" w:eastAsia="ＭＳ ゴシック" w:hAnsi="ＭＳ ゴシック" w:hint="eastAsia"/>
                <w:szCs w:val="18"/>
              </w:rPr>
              <w:t>同第213条の6</w:t>
            </w:r>
            <w:r w:rsidR="003925F2" w:rsidRPr="000F3CF4">
              <w:rPr>
                <w:rFonts w:ascii="ＭＳ ゴシック" w:eastAsia="ＭＳ ゴシック" w:hAnsi="ＭＳ ゴシック" w:hint="eastAsia"/>
                <w:szCs w:val="18"/>
              </w:rPr>
              <w:t>、</w:t>
            </w:r>
            <w:r w:rsidR="00592208" w:rsidRPr="000F3CF4">
              <w:rPr>
                <w:rFonts w:ascii="ＭＳ ゴシック" w:eastAsia="ＭＳ ゴシック" w:hAnsi="ＭＳ ゴシック" w:hint="eastAsia"/>
                <w:szCs w:val="18"/>
              </w:rPr>
              <w:t>同第213条の16</w:t>
            </w:r>
          </w:p>
          <w:p w14:paraId="018F1CF6" w14:textId="77777777" w:rsidR="00B44F6C" w:rsidRPr="000F3CF4" w:rsidRDefault="00B44F6C" w:rsidP="002907D5">
            <w:pPr>
              <w:pStyle w:val="aa"/>
              <w:wordWrap/>
              <w:ind w:left="368" w:hangingChars="200" w:hanging="368"/>
              <w:rPr>
                <w:rFonts w:ascii="ＭＳ ゴシック" w:hAnsi="ＭＳ ゴシック"/>
              </w:rPr>
            </w:pPr>
            <w:r w:rsidRPr="000F3CF4">
              <w:rPr>
                <w:rFonts w:ascii="ＭＳ ゴシック" w:hAnsi="ＭＳ ゴシック" w:hint="eastAsia"/>
              </w:rPr>
              <w:t xml:space="preserve">　◎　立地については</w:t>
            </w:r>
            <w:r w:rsidR="003925F2" w:rsidRPr="000F3CF4">
              <w:rPr>
                <w:rFonts w:ascii="ＭＳ ゴシック" w:hAnsi="ＭＳ ゴシック" w:hint="eastAsia"/>
              </w:rPr>
              <w:t>、</w:t>
            </w:r>
            <w:r w:rsidRPr="000F3CF4">
              <w:rPr>
                <w:rFonts w:ascii="ＭＳ ゴシック" w:hAnsi="ＭＳ ゴシック" w:hint="eastAsia"/>
              </w:rPr>
              <w:t>利用者に対して</w:t>
            </w:r>
            <w:r w:rsidR="003925F2" w:rsidRPr="000F3CF4">
              <w:rPr>
                <w:rFonts w:ascii="ＭＳ ゴシック" w:hAnsi="ＭＳ ゴシック" w:hint="eastAsia"/>
              </w:rPr>
              <w:t>、</w:t>
            </w:r>
            <w:r w:rsidRPr="000F3CF4">
              <w:rPr>
                <w:rFonts w:ascii="ＭＳ ゴシック" w:hAnsi="ＭＳ ゴシック" w:hint="eastAsia"/>
              </w:rPr>
              <w:t>家庭的な雰囲気の下</w:t>
            </w:r>
            <w:r w:rsidR="003925F2" w:rsidRPr="000F3CF4">
              <w:rPr>
                <w:rFonts w:ascii="ＭＳ ゴシック" w:hAnsi="ＭＳ ゴシック" w:hint="eastAsia"/>
              </w:rPr>
              <w:t>、</w:t>
            </w:r>
            <w:r w:rsidRPr="000F3CF4">
              <w:rPr>
                <w:rFonts w:ascii="ＭＳ ゴシック" w:hAnsi="ＭＳ ゴシック" w:hint="eastAsia"/>
              </w:rPr>
              <w:t>指定共同生活援助を提供するとともに</w:t>
            </w:r>
            <w:r w:rsidR="003925F2" w:rsidRPr="000F3CF4">
              <w:rPr>
                <w:rFonts w:ascii="ＭＳ ゴシック" w:hAnsi="ＭＳ ゴシック" w:hint="eastAsia"/>
              </w:rPr>
              <w:t>、</w:t>
            </w:r>
            <w:r w:rsidRPr="000F3CF4">
              <w:rPr>
                <w:rFonts w:ascii="ＭＳ ゴシック" w:hAnsi="ＭＳ ゴシック" w:hint="eastAsia"/>
              </w:rPr>
              <w:t>地域との交流を図ることによる社会との連携を確保する観点から</w:t>
            </w:r>
            <w:r w:rsidR="003925F2" w:rsidRPr="000F3CF4">
              <w:rPr>
                <w:rFonts w:ascii="ＭＳ ゴシック" w:hAnsi="ＭＳ ゴシック" w:hint="eastAsia"/>
              </w:rPr>
              <w:t>、</w:t>
            </w:r>
            <w:r w:rsidRPr="000F3CF4">
              <w:rPr>
                <w:rFonts w:ascii="ＭＳ ゴシック" w:hAnsi="ＭＳ ゴシック" w:hint="eastAsia"/>
              </w:rPr>
              <w:t>入所施設や病院の敷地内に立地されるのではなく</w:t>
            </w:r>
            <w:r w:rsidR="003925F2" w:rsidRPr="000F3CF4">
              <w:rPr>
                <w:rFonts w:ascii="ＭＳ ゴシック" w:hAnsi="ＭＳ ゴシック" w:hint="eastAsia"/>
              </w:rPr>
              <w:t>、</w:t>
            </w:r>
            <w:r w:rsidRPr="000F3CF4">
              <w:rPr>
                <w:rFonts w:ascii="ＭＳ ゴシック" w:hAnsi="ＭＳ ゴシック" w:hint="eastAsia"/>
              </w:rPr>
              <w:t>住宅地又は住宅地と同程度に家族や地域住民との交流の機会が確保される地域の中に立地されることについて</w:t>
            </w:r>
            <w:r w:rsidR="003925F2" w:rsidRPr="000F3CF4">
              <w:rPr>
                <w:rFonts w:ascii="ＭＳ ゴシック" w:hAnsi="ＭＳ ゴシック" w:hint="eastAsia"/>
              </w:rPr>
              <w:t>、</w:t>
            </w:r>
            <w:r w:rsidRPr="000F3CF4">
              <w:rPr>
                <w:rFonts w:ascii="ＭＳ ゴシック" w:hAnsi="ＭＳ ゴシック" w:hint="eastAsia"/>
              </w:rPr>
              <w:t>都道府県知事</w:t>
            </w:r>
            <w:r w:rsidR="00D5036F" w:rsidRPr="000F3CF4">
              <w:rPr>
                <w:rFonts w:ascii="ＭＳ ゴシック" w:hAnsi="ＭＳ ゴシック" w:hint="eastAsia"/>
              </w:rPr>
              <w:t>が</w:t>
            </w:r>
            <w:r w:rsidRPr="000F3CF4">
              <w:rPr>
                <w:rFonts w:ascii="ＭＳ ゴシック" w:hAnsi="ＭＳ ゴシック" w:hint="eastAsia"/>
              </w:rPr>
              <w:t>確認することを求めたものである。</w:t>
            </w:r>
          </w:p>
          <w:p w14:paraId="6A56C3F5" w14:textId="77777777" w:rsidR="00B44F6C" w:rsidRPr="000F3CF4" w:rsidRDefault="00B44F6C" w:rsidP="002907D5">
            <w:pPr>
              <w:pStyle w:val="aa"/>
              <w:wordWrap/>
              <w:ind w:leftChars="200" w:left="360" w:firstLineChars="100" w:firstLine="184"/>
              <w:rPr>
                <w:rFonts w:ascii="ＭＳ ゴシック" w:hAnsi="ＭＳ ゴシック"/>
              </w:rPr>
            </w:pPr>
            <w:r w:rsidRPr="000F3CF4">
              <w:rPr>
                <w:rFonts w:ascii="ＭＳ ゴシック" w:hAnsi="ＭＳ ゴシック" w:hint="eastAsia"/>
              </w:rPr>
              <w:t>この場合</w:t>
            </w:r>
            <w:r w:rsidR="003925F2" w:rsidRPr="000F3CF4">
              <w:rPr>
                <w:rFonts w:ascii="ＭＳ ゴシック" w:hAnsi="ＭＳ ゴシック" w:hint="eastAsia"/>
              </w:rPr>
              <w:t>、</w:t>
            </w:r>
            <w:r w:rsidR="00736BA2" w:rsidRPr="000F3CF4">
              <w:rPr>
                <w:rFonts w:ascii="ＭＳ ゴシック" w:hAnsi="ＭＳ ゴシック" w:hint="eastAsia"/>
              </w:rPr>
              <w:t>開設</w:t>
            </w:r>
            <w:r w:rsidRPr="000F3CF4">
              <w:rPr>
                <w:rFonts w:ascii="ＭＳ ゴシック" w:hAnsi="ＭＳ ゴシック" w:hint="eastAsia"/>
              </w:rPr>
              <w:t>及び指定申請時においては</w:t>
            </w:r>
            <w:r w:rsidR="003925F2" w:rsidRPr="000F3CF4">
              <w:rPr>
                <w:rFonts w:ascii="ＭＳ ゴシック" w:hAnsi="ＭＳ ゴシック" w:hint="eastAsia"/>
              </w:rPr>
              <w:t>、</w:t>
            </w:r>
            <w:r w:rsidRPr="000F3CF4">
              <w:rPr>
                <w:rFonts w:ascii="ＭＳ ゴシック" w:hAnsi="ＭＳ ゴシック" w:hint="eastAsia"/>
              </w:rPr>
              <w:t>都市計画法その他の法令の規定や</w:t>
            </w:r>
            <w:r w:rsidR="003925F2" w:rsidRPr="000F3CF4">
              <w:rPr>
                <w:rFonts w:ascii="ＭＳ ゴシック" w:hAnsi="ＭＳ ゴシック" w:hint="eastAsia"/>
              </w:rPr>
              <w:t>、</w:t>
            </w:r>
            <w:r w:rsidRPr="000F3CF4">
              <w:rPr>
                <w:rFonts w:ascii="ＭＳ ゴシック" w:hAnsi="ＭＳ ゴシック" w:hint="eastAsia"/>
              </w:rPr>
              <w:t>土地の所有関係により一律に判断するのではなく</w:t>
            </w:r>
            <w:r w:rsidR="003925F2" w:rsidRPr="000F3CF4">
              <w:rPr>
                <w:rFonts w:ascii="ＭＳ ゴシック" w:hAnsi="ＭＳ ゴシック" w:hint="eastAsia"/>
              </w:rPr>
              <w:t>、</w:t>
            </w:r>
            <w:r w:rsidRPr="000F3CF4">
              <w:rPr>
                <w:rFonts w:ascii="ＭＳ ゴシック" w:hAnsi="ＭＳ ゴシック" w:hint="eastAsia"/>
              </w:rPr>
              <w:t>指定共同生活援助事業所を開設しようとする場所の現地調査等により</w:t>
            </w:r>
            <w:r w:rsidR="003925F2" w:rsidRPr="000F3CF4">
              <w:rPr>
                <w:rFonts w:ascii="ＭＳ ゴシック" w:hAnsi="ＭＳ ゴシック" w:hint="eastAsia"/>
              </w:rPr>
              <w:t>、</w:t>
            </w:r>
            <w:r w:rsidRPr="000F3CF4">
              <w:rPr>
                <w:rFonts w:ascii="ＭＳ ゴシック" w:hAnsi="ＭＳ ゴシック" w:hint="eastAsia"/>
              </w:rPr>
              <w:t>周囲の環境を踏まえ</w:t>
            </w:r>
            <w:r w:rsidR="003925F2" w:rsidRPr="000F3CF4">
              <w:rPr>
                <w:rFonts w:ascii="ＭＳ ゴシック" w:hAnsi="ＭＳ ゴシック" w:hint="eastAsia"/>
              </w:rPr>
              <w:t>、</w:t>
            </w:r>
            <w:r w:rsidRPr="000F3CF4">
              <w:rPr>
                <w:rFonts w:ascii="ＭＳ ゴシック" w:hAnsi="ＭＳ ゴシック" w:hint="eastAsia"/>
              </w:rPr>
              <w:t>地域の実情に応じて適切に判断されるべきものである。なお</w:t>
            </w:r>
            <w:r w:rsidR="003925F2" w:rsidRPr="000F3CF4">
              <w:rPr>
                <w:rFonts w:ascii="ＭＳ ゴシック" w:hAnsi="ＭＳ ゴシック" w:hint="eastAsia"/>
              </w:rPr>
              <w:t>、</w:t>
            </w:r>
            <w:r w:rsidRPr="000F3CF4">
              <w:rPr>
                <w:rFonts w:ascii="ＭＳ ゴシック" w:hAnsi="ＭＳ ゴシック" w:hint="eastAsia"/>
              </w:rPr>
              <w:t>この規定は</w:t>
            </w:r>
            <w:r w:rsidR="003925F2" w:rsidRPr="000F3CF4">
              <w:rPr>
                <w:rFonts w:ascii="ＭＳ ゴシック" w:hAnsi="ＭＳ ゴシック" w:hint="eastAsia"/>
              </w:rPr>
              <w:t>、</w:t>
            </w:r>
            <w:r w:rsidRPr="000F3CF4">
              <w:rPr>
                <w:rFonts w:ascii="ＭＳ ゴシック" w:hAnsi="ＭＳ ゴシック" w:hint="eastAsia"/>
              </w:rPr>
              <w:t>平成18年9月30日において現に存する旧指定共同生活援助事業所の調査を改めて行う必要があることを示したものではない。</w:t>
            </w:r>
          </w:p>
          <w:p w14:paraId="1DA88FDC" w14:textId="77777777" w:rsidR="00B44F6C" w:rsidRPr="000F3CF4" w:rsidRDefault="00B44F6C" w:rsidP="002907D5">
            <w:pPr>
              <w:pStyle w:val="aa"/>
              <w:wordWrap/>
              <w:ind w:leftChars="200" w:left="360"/>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1206001</w:t>
            </w:r>
            <w:r w:rsidRPr="000F3CF4">
              <w:rPr>
                <w:rFonts w:ascii="ＭＳ ゴシック" w:hAnsi="ＭＳ ゴシック" w:hint="eastAsia"/>
              </w:rPr>
              <w:t>第十</w:t>
            </w:r>
            <w:r w:rsidR="007A4785" w:rsidRPr="000F3CF4">
              <w:rPr>
                <w:rFonts w:ascii="ＭＳ ゴシック" w:hAnsi="ＭＳ ゴシック" w:hint="eastAsia"/>
              </w:rPr>
              <w:t>五</w:t>
            </w:r>
            <w:r w:rsidRPr="000F3CF4">
              <w:rPr>
                <w:rFonts w:ascii="ＭＳ ゴシック" w:hAnsi="ＭＳ ゴシック" w:hint="eastAsia"/>
              </w:rPr>
              <w:t>の2(1)</w:t>
            </w:r>
            <w:r w:rsidR="007A4785" w:rsidRPr="000F3CF4">
              <w:rPr>
                <w:rFonts w:ascii="ＭＳ ゴシック" w:hAnsi="ＭＳ ゴシック" w:hint="eastAsia"/>
              </w:rPr>
              <w:t>（4(2)</w:t>
            </w:r>
            <w:r w:rsidR="007D2FA4" w:rsidRPr="000F3CF4">
              <w:rPr>
                <w:rFonts w:ascii="ＭＳ ゴシック" w:hAnsi="ＭＳ ゴシック" w:hint="eastAsia"/>
              </w:rPr>
              <w:t>①</w:t>
            </w:r>
            <w:r w:rsidR="003925F2" w:rsidRPr="000F3CF4">
              <w:rPr>
                <w:rFonts w:ascii="ＭＳ ゴシック" w:hAnsi="ＭＳ ゴシック" w:hint="eastAsia"/>
              </w:rPr>
              <w:t>、</w:t>
            </w:r>
            <w:r w:rsidR="007A4785" w:rsidRPr="000F3CF4">
              <w:rPr>
                <w:rFonts w:ascii="ＭＳ ゴシック" w:hAnsi="ＭＳ ゴシック" w:hint="eastAsia"/>
              </w:rPr>
              <w:t>5(2)準用）</w:t>
            </w:r>
          </w:p>
          <w:p w14:paraId="66A3A18B" w14:textId="77777777" w:rsidR="007A4785" w:rsidRPr="000F3CF4" w:rsidRDefault="007A4785" w:rsidP="002907D5">
            <w:pPr>
              <w:pStyle w:val="aa"/>
              <w:wordWrap/>
              <w:ind w:left="736" w:hangingChars="400" w:hanging="736"/>
              <w:rPr>
                <w:rFonts w:ascii="ＭＳ ゴシック" w:hAnsi="ＭＳ ゴシック"/>
              </w:rPr>
            </w:pPr>
            <w:r w:rsidRPr="000F3CF4">
              <w:rPr>
                <w:rFonts w:ascii="ＭＳ ゴシック" w:hAnsi="ＭＳ ゴシック" w:hint="eastAsia"/>
              </w:rPr>
              <w:t xml:space="preserve">　　　※　なお</w:t>
            </w:r>
            <w:r w:rsidR="003925F2" w:rsidRPr="000F3CF4">
              <w:rPr>
                <w:rFonts w:ascii="ＭＳ ゴシック" w:hAnsi="ＭＳ ゴシック" w:hint="eastAsia"/>
              </w:rPr>
              <w:t>、</w:t>
            </w:r>
            <w:r w:rsidRPr="000F3CF4">
              <w:rPr>
                <w:rFonts w:ascii="ＭＳ ゴシック" w:hAnsi="ＭＳ ゴシック" w:hint="eastAsia"/>
              </w:rPr>
              <w:t>日中サービス支援型指定共同生活援助は</w:t>
            </w:r>
            <w:r w:rsidR="003925F2" w:rsidRPr="000F3CF4">
              <w:rPr>
                <w:rFonts w:ascii="ＭＳ ゴシック" w:hAnsi="ＭＳ ゴシック" w:hint="eastAsia"/>
              </w:rPr>
              <w:t>、</w:t>
            </w:r>
            <w:r w:rsidRPr="000F3CF4">
              <w:rPr>
                <w:rFonts w:ascii="ＭＳ ゴシック" w:hAnsi="ＭＳ ゴシック" w:hint="eastAsia"/>
              </w:rPr>
              <w:t>利用者に対し</w:t>
            </w:r>
            <w:r w:rsidR="003925F2" w:rsidRPr="000F3CF4">
              <w:rPr>
                <w:rFonts w:ascii="ＭＳ ゴシック" w:hAnsi="ＭＳ ゴシック" w:hint="eastAsia"/>
              </w:rPr>
              <w:t>、</w:t>
            </w:r>
            <w:r w:rsidRPr="000F3CF4">
              <w:rPr>
                <w:rFonts w:ascii="ＭＳ ゴシック" w:hAnsi="ＭＳ ゴシック" w:hint="eastAsia"/>
              </w:rPr>
              <w:t>共同生活住居において昼夜を通じた介護等の支援を行うものであることから</w:t>
            </w:r>
            <w:r w:rsidR="003925F2" w:rsidRPr="000F3CF4">
              <w:rPr>
                <w:rFonts w:ascii="ＭＳ ゴシック" w:hAnsi="ＭＳ ゴシック" w:hint="eastAsia"/>
              </w:rPr>
              <w:t>、</w:t>
            </w:r>
            <w:r w:rsidRPr="000F3CF4">
              <w:rPr>
                <w:rFonts w:ascii="ＭＳ ゴシック" w:hAnsi="ＭＳ ゴシック" w:hint="eastAsia"/>
              </w:rPr>
              <w:t>例えば</w:t>
            </w:r>
            <w:r w:rsidR="003925F2" w:rsidRPr="000F3CF4">
              <w:rPr>
                <w:rFonts w:ascii="ＭＳ ゴシック" w:hAnsi="ＭＳ ゴシック" w:hint="eastAsia"/>
              </w:rPr>
              <w:t>、</w:t>
            </w:r>
            <w:r w:rsidRPr="000F3CF4">
              <w:rPr>
                <w:rFonts w:ascii="ＭＳ ゴシック" w:hAnsi="ＭＳ ゴシック" w:hint="eastAsia"/>
              </w:rPr>
              <w:t>同一敷地内に複数の共同生活住居を設置するなど</w:t>
            </w:r>
            <w:r w:rsidR="003925F2" w:rsidRPr="000F3CF4">
              <w:rPr>
                <w:rFonts w:ascii="ＭＳ ゴシック" w:hAnsi="ＭＳ ゴシック" w:hint="eastAsia"/>
              </w:rPr>
              <w:t>、</w:t>
            </w:r>
            <w:r w:rsidRPr="000F3CF4">
              <w:rPr>
                <w:rFonts w:ascii="ＭＳ ゴシック" w:hAnsi="ＭＳ ゴシック" w:hint="eastAsia"/>
              </w:rPr>
              <w:t>一定の地域に共同生活住居を集約することによって</w:t>
            </w:r>
            <w:r w:rsidR="003925F2" w:rsidRPr="000F3CF4">
              <w:rPr>
                <w:rFonts w:ascii="ＭＳ ゴシック" w:hAnsi="ＭＳ ゴシック" w:hint="eastAsia"/>
              </w:rPr>
              <w:t>、</w:t>
            </w:r>
            <w:r w:rsidRPr="000F3CF4">
              <w:rPr>
                <w:rFonts w:ascii="ＭＳ ゴシック" w:hAnsi="ＭＳ ゴシック" w:hint="eastAsia"/>
              </w:rPr>
              <w:t>上記に掲げる事項に支障が生ずることのないよう留意すること。</w:t>
            </w:r>
          </w:p>
          <w:p w14:paraId="2E793B4C" w14:textId="77777777" w:rsidR="007A4785" w:rsidRPr="000F3CF4" w:rsidRDefault="007A4785" w:rsidP="002907D5">
            <w:pPr>
              <w:pStyle w:val="aa"/>
              <w:wordWrap/>
              <w:ind w:left="736" w:hangingChars="400" w:hanging="736"/>
              <w:rPr>
                <w:rFonts w:ascii="ＭＳ ゴシック" w:hAnsi="ＭＳ ゴシック"/>
              </w:rPr>
            </w:pPr>
            <w:r w:rsidRPr="000F3CF4">
              <w:rPr>
                <w:rFonts w:ascii="ＭＳ ゴシック" w:hAnsi="ＭＳ ゴシック" w:hint="eastAsia"/>
              </w:rPr>
              <w:t xml:space="preserve">　　　　　◆平18障発1206001第十五の4(2</w:t>
            </w:r>
            <w:r w:rsidR="007D2FA4" w:rsidRPr="000F3CF4">
              <w:rPr>
                <w:rFonts w:ascii="ＭＳ ゴシック" w:hAnsi="ＭＳ ゴシック" w:hint="eastAsia"/>
              </w:rPr>
              <w:t>)①</w:t>
            </w:r>
          </w:p>
          <w:p w14:paraId="7BE4985D" w14:textId="77777777" w:rsidR="00B44F6C" w:rsidRPr="000F3CF4" w:rsidRDefault="00B44F6C" w:rsidP="002907D5">
            <w:pPr>
              <w:pStyle w:val="aa"/>
              <w:wordWrap/>
              <w:rPr>
                <w:rFonts w:ascii="ＭＳ ゴシック" w:hAnsi="ＭＳ ゴシック"/>
              </w:rPr>
            </w:pPr>
          </w:p>
          <w:p w14:paraId="0BB62C1D" w14:textId="77777777" w:rsidR="007D2FA4" w:rsidRPr="000F3CF4" w:rsidRDefault="00834182" w:rsidP="002907D5">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【共同生活援助及び外部サービス利用型】</w:t>
            </w:r>
          </w:p>
          <w:p w14:paraId="66C6FF9E" w14:textId="77777777" w:rsidR="00B44F6C" w:rsidRPr="000F3CF4" w:rsidRDefault="00B44F6C" w:rsidP="002907D5">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以上の共同生活住居（サテライト型住居（当該サテライト型住居を設置しようとする者により設置される当該サテライト型住居以外の共同生活住居であって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当該サテライト型住居に入居する者に対する支援を行うもの（本体住居）と密接な連携を確保しつつ</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本体住居とは別の場所で運営される共同生活住居をいう。以下同じ。）を除く。）を有するものとし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当該共同生活住居及びサテライト型住居の入居定員の合計は</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人以上としているか。</w:t>
            </w:r>
          </w:p>
          <w:p w14:paraId="7B493B3E"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7D2FA4" w:rsidRPr="000F3CF4">
              <w:rPr>
                <w:rFonts w:ascii="ＭＳ ゴシック" w:eastAsia="ＭＳ ゴシック" w:hAnsi="ＭＳ ゴシック" w:hint="eastAsia"/>
                <w:szCs w:val="18"/>
              </w:rPr>
              <w:t>（第213条の</w:t>
            </w:r>
            <w:r w:rsidR="00FC74E4" w:rsidRPr="000F3CF4">
              <w:rPr>
                <w:rFonts w:ascii="ＭＳ ゴシック" w:eastAsia="ＭＳ ゴシック" w:hAnsi="ＭＳ ゴシック" w:hint="eastAsia"/>
                <w:szCs w:val="18"/>
              </w:rPr>
              <w:t>1</w:t>
            </w:r>
            <w:r w:rsidR="007D2FA4" w:rsidRPr="000F3CF4">
              <w:rPr>
                <w:rFonts w:ascii="ＭＳ ゴシック" w:eastAsia="ＭＳ ゴシック" w:hAnsi="ＭＳ ゴシック" w:hint="eastAsia"/>
                <w:szCs w:val="18"/>
              </w:rPr>
              <w:t>5</w:t>
            </w:r>
            <w:r w:rsidR="00AA6870" w:rsidRPr="000F3CF4">
              <w:rPr>
                <w:rFonts w:ascii="ＭＳ ゴシック" w:eastAsia="ＭＳ ゴシック" w:hAnsi="ＭＳ ゴシック" w:hint="eastAsia"/>
                <w:szCs w:val="18"/>
              </w:rPr>
              <w:t>（</w:t>
            </w:r>
            <w:r w:rsidR="007D2FA4" w:rsidRPr="000F3CF4">
              <w:rPr>
                <w:rFonts w:ascii="ＭＳ ゴシック" w:eastAsia="ＭＳ ゴシック" w:hAnsi="ＭＳ ゴシック" w:hint="eastAsia"/>
                <w:szCs w:val="18"/>
              </w:rPr>
              <w:t>準用</w:t>
            </w:r>
            <w:r w:rsidR="00AA6870" w:rsidRPr="000F3CF4">
              <w:rPr>
                <w:rFonts w:ascii="ＭＳ ゴシック" w:eastAsia="ＭＳ ゴシック" w:hAnsi="ＭＳ ゴシック" w:hint="eastAsia"/>
                <w:szCs w:val="18"/>
              </w:rPr>
              <w:t>）</w:t>
            </w:r>
            <w:r w:rsidR="007D2FA4" w:rsidRPr="000F3CF4">
              <w:rPr>
                <w:rFonts w:ascii="ＭＳ ゴシック" w:eastAsia="ＭＳ ゴシック" w:hAnsi="ＭＳ ゴシック" w:hint="eastAsia"/>
                <w:szCs w:val="18"/>
              </w:rPr>
              <w:t>）</w:t>
            </w:r>
          </w:p>
          <w:p w14:paraId="4372BA7A" w14:textId="77777777" w:rsidR="007D2FA4" w:rsidRPr="000F3CF4" w:rsidRDefault="007D2FA4"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2368A507" w14:textId="77777777" w:rsidR="007D2FA4" w:rsidRPr="000F3CF4" w:rsidRDefault="007D2FA4"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【日中サービス支援型指定共同生活援助】</w:t>
            </w:r>
          </w:p>
          <w:p w14:paraId="008FB4B2" w14:textId="77777777" w:rsidR="007D2FA4" w:rsidRPr="000F3CF4" w:rsidRDefault="007D2FA4"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日中サービス支援型指定共同生活援助事業所は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一以上の共同生活住居を有するものとし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当該共同生活住居の入居定員の合計は4人以上としているか。</w:t>
            </w:r>
          </w:p>
          <w:p w14:paraId="2413B827" w14:textId="77777777" w:rsidR="007D2FA4" w:rsidRPr="000F3CF4" w:rsidRDefault="007D2FA4" w:rsidP="002907D5">
            <w:pPr>
              <w:suppressAutoHyphens/>
              <w:autoSpaceDE w:val="0"/>
              <w:autoSpaceDN w:val="0"/>
              <w:spacing w:line="210" w:lineRule="exact"/>
              <w:ind w:firstLine="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◆平18厚令171第213条の6第2項</w:t>
            </w:r>
          </w:p>
          <w:p w14:paraId="238C7F72" w14:textId="77777777" w:rsidR="00562413" w:rsidRPr="000F3CF4" w:rsidRDefault="007D2FA4" w:rsidP="002A6BEB">
            <w:pPr>
              <w:suppressAutoHyphens/>
              <w:autoSpaceDE w:val="0"/>
              <w:autoSpaceDN w:val="0"/>
              <w:spacing w:line="14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p>
          <w:p w14:paraId="6001FE22" w14:textId="77777777" w:rsidR="007D2FA4" w:rsidRPr="000F3CF4" w:rsidRDefault="007D2FA4" w:rsidP="00562413">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【全区分共通】　</w:t>
            </w:r>
          </w:p>
          <w:p w14:paraId="477F4C02"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個々の共同生活住居ごとに指定を行うのではなく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一定の地域の範囲内に所在する</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以上の共同生活住居（サテライト型住居を除く。）を指定共同生活援助事業所として指定することとし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当該指定共同生活援助事業所における共同生活住居及びサテライト型住居の入居定員の合計が</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人以上でなければならないものとする。</w:t>
            </w:r>
          </w:p>
          <w:p w14:paraId="7993CF3A" w14:textId="77777777" w:rsidR="00B44F6C" w:rsidRPr="000F3CF4" w:rsidRDefault="00B44F6C" w:rsidP="002907D5">
            <w:pPr>
              <w:pStyle w:val="aa"/>
              <w:suppressAutoHyphens/>
              <w:wordWrap/>
              <w:adjustRightInd/>
              <w:spacing w:line="210" w:lineRule="exact"/>
              <w:ind w:leftChars="200" w:left="360" w:firstLineChars="100" w:firstLine="184"/>
              <w:rPr>
                <w:rFonts w:ascii="ＭＳ ゴシック" w:hAnsi="ＭＳ ゴシック"/>
              </w:rPr>
            </w:pPr>
            <w:r w:rsidRPr="000F3CF4">
              <w:rPr>
                <w:rFonts w:ascii="ＭＳ ゴシック" w:hAnsi="ＭＳ ゴシック" w:hint="eastAsia"/>
              </w:rPr>
              <w:t>なお</w:t>
            </w:r>
            <w:r w:rsidR="003925F2" w:rsidRPr="000F3CF4">
              <w:rPr>
                <w:rFonts w:ascii="ＭＳ ゴシック" w:hAnsi="ＭＳ ゴシック" w:hint="eastAsia"/>
              </w:rPr>
              <w:t>、</w:t>
            </w:r>
            <w:r w:rsidRPr="000F3CF4">
              <w:rPr>
                <w:rFonts w:ascii="ＭＳ ゴシック" w:hAnsi="ＭＳ ゴシック" w:hint="eastAsia"/>
              </w:rPr>
              <w:t>この場合の「一定の地域の範囲」とは</w:t>
            </w:r>
            <w:r w:rsidR="003925F2" w:rsidRPr="000F3CF4">
              <w:rPr>
                <w:rFonts w:ascii="ＭＳ ゴシック" w:hAnsi="ＭＳ ゴシック" w:hint="eastAsia"/>
              </w:rPr>
              <w:t>、</w:t>
            </w:r>
            <w:r w:rsidRPr="000F3CF4">
              <w:rPr>
                <w:rFonts w:ascii="ＭＳ ゴシック" w:hAnsi="ＭＳ ゴシック" w:hint="eastAsia"/>
              </w:rPr>
              <w:t>いずれの共同生活住居及びサテライト型住居についても</w:t>
            </w:r>
            <w:r w:rsidR="003925F2" w:rsidRPr="000F3CF4">
              <w:rPr>
                <w:rFonts w:ascii="ＭＳ ゴシック" w:hAnsi="ＭＳ ゴシック" w:hint="eastAsia"/>
              </w:rPr>
              <w:t>、</w:t>
            </w:r>
            <w:r w:rsidRPr="000F3CF4">
              <w:rPr>
                <w:rFonts w:ascii="ＭＳ ゴシック" w:hAnsi="ＭＳ ゴシック" w:hint="eastAsia"/>
              </w:rPr>
              <w:t>主たる事務所から概ね</w:t>
            </w:r>
            <w:r w:rsidRPr="000F3CF4">
              <w:rPr>
                <w:rFonts w:ascii="ＭＳ ゴシック" w:hAnsi="ＭＳ ゴシック"/>
              </w:rPr>
              <w:t>30</w:t>
            </w:r>
            <w:r w:rsidRPr="000F3CF4">
              <w:rPr>
                <w:rFonts w:ascii="ＭＳ ゴシック" w:hAnsi="ＭＳ ゴシック" w:hint="eastAsia"/>
              </w:rPr>
              <w:t>分程度で移動で</w:t>
            </w:r>
            <w:r w:rsidRPr="000F3CF4">
              <w:rPr>
                <w:rFonts w:ascii="ＭＳ ゴシック" w:hAnsi="ＭＳ ゴシック" w:hint="eastAsia"/>
              </w:rPr>
              <w:lastRenderedPageBreak/>
              <w:t>きる範囲に所在する場合であって</w:t>
            </w:r>
            <w:r w:rsidR="003925F2" w:rsidRPr="000F3CF4">
              <w:rPr>
                <w:rFonts w:ascii="ＭＳ ゴシック" w:hAnsi="ＭＳ ゴシック" w:hint="eastAsia"/>
              </w:rPr>
              <w:t>、</w:t>
            </w:r>
            <w:r w:rsidRPr="000F3CF4">
              <w:rPr>
                <w:rFonts w:ascii="ＭＳ ゴシック" w:hAnsi="ＭＳ ゴシック" w:hint="eastAsia"/>
              </w:rPr>
              <w:t>サービス管理責任者の業務を遂行する上で支障がないなど</w:t>
            </w:r>
            <w:r w:rsidR="003925F2" w:rsidRPr="000F3CF4">
              <w:rPr>
                <w:rFonts w:ascii="ＭＳ ゴシック" w:hAnsi="ＭＳ ゴシック" w:hint="eastAsia"/>
              </w:rPr>
              <w:t>、</w:t>
            </w:r>
            <w:r w:rsidRPr="000F3CF4">
              <w:rPr>
                <w:rFonts w:ascii="ＭＳ ゴシック" w:hAnsi="ＭＳ ゴシック" w:hint="eastAsia"/>
              </w:rPr>
              <w:t>指定共同生活援助事業所としての一体的なサービス提供に支障がない範囲をいうものである。</w:t>
            </w:r>
          </w:p>
          <w:p w14:paraId="3681D07E" w14:textId="77777777" w:rsidR="007D2FA4" w:rsidRPr="000F3CF4" w:rsidRDefault="007D2FA4" w:rsidP="002907D5">
            <w:pPr>
              <w:pStyle w:val="aa"/>
              <w:suppressAutoHyphens/>
              <w:wordWrap/>
              <w:adjustRightInd/>
              <w:spacing w:line="210" w:lineRule="exact"/>
              <w:ind w:leftChars="200" w:left="360" w:firstLineChars="100" w:firstLine="184"/>
              <w:rPr>
                <w:rFonts w:ascii="ＭＳ ゴシック" w:hAnsi="ＭＳ ゴシック"/>
              </w:rPr>
            </w:pPr>
            <w:r w:rsidRPr="000F3CF4">
              <w:rPr>
                <w:rFonts w:ascii="ＭＳ ゴシック" w:hAnsi="ＭＳ ゴシック" w:hint="eastAsia"/>
              </w:rPr>
              <w:t>（日中サービス支援型指定共同生活援助については</w:t>
            </w:r>
            <w:r w:rsidR="003925F2" w:rsidRPr="000F3CF4">
              <w:rPr>
                <w:rFonts w:ascii="ＭＳ ゴシック" w:hAnsi="ＭＳ ゴシック" w:hint="eastAsia"/>
              </w:rPr>
              <w:t>、</w:t>
            </w:r>
            <w:r w:rsidRPr="000F3CF4">
              <w:rPr>
                <w:rFonts w:ascii="ＭＳ ゴシック" w:hAnsi="ＭＳ ゴシック" w:hint="eastAsia"/>
              </w:rPr>
              <w:t>文中のサテライト住居に係る要件を除く。）</w:t>
            </w:r>
          </w:p>
          <w:p w14:paraId="2D284552"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C74E4"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2(2)</w:t>
            </w:r>
            <w:r w:rsidR="003925F2" w:rsidRPr="000F3CF4">
              <w:rPr>
                <w:rFonts w:ascii="ＭＳ ゴシック" w:eastAsia="ＭＳ ゴシック" w:hAnsi="ＭＳ ゴシック" w:hint="eastAsia"/>
                <w:szCs w:val="18"/>
              </w:rPr>
              <w:t>、</w:t>
            </w:r>
            <w:r w:rsidR="007D2FA4" w:rsidRPr="000F3CF4">
              <w:rPr>
                <w:rFonts w:ascii="ＭＳ ゴシック" w:eastAsia="ＭＳ ゴシック" w:hAnsi="ＭＳ ゴシック" w:hint="eastAsia"/>
                <w:szCs w:val="18"/>
              </w:rPr>
              <w:t>（4(2)②</w:t>
            </w:r>
            <w:r w:rsidR="003925F2" w:rsidRPr="000F3CF4">
              <w:rPr>
                <w:rFonts w:ascii="ＭＳ ゴシック" w:eastAsia="ＭＳ ゴシック" w:hAnsi="ＭＳ ゴシック" w:hint="eastAsia"/>
                <w:szCs w:val="18"/>
              </w:rPr>
              <w:t>、</w:t>
            </w:r>
            <w:r w:rsidR="007D2FA4" w:rsidRPr="000F3CF4">
              <w:rPr>
                <w:rFonts w:ascii="ＭＳ ゴシック" w:eastAsia="ＭＳ ゴシック" w:hAnsi="ＭＳ ゴシック" w:hint="eastAsia"/>
                <w:szCs w:val="18"/>
              </w:rPr>
              <w:t>5(2)準用）</w:t>
            </w:r>
          </w:p>
          <w:p w14:paraId="7CF82291" w14:textId="77777777" w:rsidR="00B44F6C" w:rsidRPr="000F3CF4" w:rsidRDefault="00B44F6C" w:rsidP="002907D5">
            <w:pPr>
              <w:pStyle w:val="aa"/>
              <w:wordWrap/>
              <w:ind w:left="184" w:hangingChars="100" w:hanging="184"/>
              <w:rPr>
                <w:rFonts w:ascii="ＭＳ ゴシック" w:hAnsi="ＭＳ ゴシック"/>
              </w:rPr>
            </w:pPr>
            <w:r w:rsidRPr="000F3CF4">
              <w:rPr>
                <w:rFonts w:ascii="ＭＳ ゴシック" w:hAnsi="ＭＳ ゴシック" w:hint="eastAsia"/>
              </w:rPr>
              <w:t>□　共同生活住居の配置</w:t>
            </w:r>
            <w:r w:rsidR="003925F2" w:rsidRPr="000F3CF4">
              <w:rPr>
                <w:rFonts w:ascii="ＭＳ ゴシック" w:hAnsi="ＭＳ ゴシック" w:hint="eastAsia"/>
              </w:rPr>
              <w:t>、</w:t>
            </w:r>
            <w:r w:rsidRPr="000F3CF4">
              <w:rPr>
                <w:rFonts w:ascii="ＭＳ ゴシック" w:hAnsi="ＭＳ ゴシック" w:hint="eastAsia"/>
              </w:rPr>
              <w:t>構造及び設備は</w:t>
            </w:r>
            <w:r w:rsidR="003925F2" w:rsidRPr="000F3CF4">
              <w:rPr>
                <w:rFonts w:ascii="ＭＳ ゴシック" w:hAnsi="ＭＳ ゴシック" w:hint="eastAsia"/>
              </w:rPr>
              <w:t>、</w:t>
            </w:r>
            <w:r w:rsidRPr="000F3CF4">
              <w:rPr>
                <w:rFonts w:ascii="ＭＳ ゴシック" w:hAnsi="ＭＳ ゴシック" w:hint="eastAsia"/>
              </w:rPr>
              <w:t>利用者の特性に応じて工夫されたものとなっているか。</w:t>
            </w:r>
          </w:p>
          <w:p w14:paraId="56531554"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FC74E4" w:rsidRPr="000F3CF4">
              <w:rPr>
                <w:rFonts w:ascii="ＭＳ ゴシック" w:eastAsia="ＭＳ ゴシック" w:hAnsi="ＭＳ ゴシック" w:hint="eastAsia"/>
                <w:szCs w:val="18"/>
              </w:rPr>
              <w:t>第213条の6第3項</w:t>
            </w:r>
            <w:r w:rsidR="003925F2" w:rsidRPr="000F3CF4">
              <w:rPr>
                <w:rFonts w:ascii="ＭＳ ゴシック" w:eastAsia="ＭＳ ゴシック" w:hAnsi="ＭＳ ゴシック" w:hint="eastAsia"/>
                <w:szCs w:val="18"/>
              </w:rPr>
              <w:t>、</w:t>
            </w:r>
            <w:r w:rsidR="00FC74E4" w:rsidRPr="000F3CF4">
              <w:rPr>
                <w:rFonts w:ascii="ＭＳ ゴシック" w:eastAsia="ＭＳ ゴシック" w:hAnsi="ＭＳ ゴシック" w:hint="eastAsia"/>
                <w:szCs w:val="18"/>
              </w:rPr>
              <w:t>第213条の15準用</w:t>
            </w:r>
          </w:p>
          <w:p w14:paraId="4C660CB5"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020269C1" w14:textId="77777777" w:rsidR="00FC74E4" w:rsidRPr="000F3CF4" w:rsidRDefault="00FC74E4"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319FB71A" w14:textId="77777777" w:rsidR="00FC74E4" w:rsidRPr="000F3CF4" w:rsidRDefault="00FC74E4"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共同生活住居は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その入居定員を二人以上十人以下と</w:t>
            </w:r>
            <w:r w:rsidR="00AA6870"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構造上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共同生活住居ごとの独立性が確保されており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利用者の支援に支障がない場合は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一つの建物に複数の共同生活住居を設けることができるものとする。この場合において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一つの建物の入居定員の合計は二十人以下と</w:t>
            </w:r>
            <w:r w:rsidR="00AA6870"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w:t>
            </w:r>
          </w:p>
          <w:p w14:paraId="57403DCF" w14:textId="77777777" w:rsidR="00FC74E4" w:rsidRPr="000F3CF4" w:rsidRDefault="00FC74E4"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◆平18厚令171第213条の6第4項</w:t>
            </w:r>
          </w:p>
          <w:p w14:paraId="5690051D" w14:textId="77777777" w:rsidR="00FC74E4" w:rsidRPr="000F3CF4" w:rsidRDefault="00FC74E4" w:rsidP="002907D5">
            <w:pPr>
              <w:suppressAutoHyphens/>
              <w:autoSpaceDE w:val="0"/>
              <w:autoSpaceDN w:val="0"/>
              <w:spacing w:line="210" w:lineRule="exact"/>
              <w:rPr>
                <w:rFonts w:ascii="ＭＳ ゴシック" w:eastAsia="ＭＳ ゴシック" w:hAnsi="ＭＳ ゴシック"/>
                <w:szCs w:val="18"/>
              </w:rPr>
            </w:pPr>
          </w:p>
          <w:p w14:paraId="6E211E59"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共同生活住居は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その入居定員を</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人以下としているか。</w:t>
            </w:r>
          </w:p>
          <w:p w14:paraId="07961CFE" w14:textId="77777777" w:rsidR="00B44F6C" w:rsidRPr="000F3CF4" w:rsidRDefault="00B44F6C" w:rsidP="002907D5">
            <w:pPr>
              <w:autoSpaceDE w:val="0"/>
              <w:autoSpaceDN w:val="0"/>
              <w:adjustRightInd w:val="0"/>
              <w:spacing w:line="211"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既存の建物を共同生活住居とする場合にあっては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当該共同生活住居の入居定員を</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20</w:t>
            </w:r>
            <w:r w:rsidRPr="000F3CF4">
              <w:rPr>
                <w:rFonts w:ascii="ＭＳ ゴシック" w:eastAsia="ＭＳ ゴシック" w:hAnsi="ＭＳ ゴシック" w:hint="eastAsia"/>
                <w:szCs w:val="18"/>
              </w:rPr>
              <w:t>人（</w:t>
            </w:r>
            <w:r w:rsidR="002B6F22" w:rsidRPr="000F3CF4">
              <w:rPr>
                <w:rFonts w:ascii="ＭＳ ゴシック" w:eastAsia="ＭＳ ゴシック" w:hAnsi="ＭＳ ゴシック" w:hint="eastAsia"/>
                <w:szCs w:val="18"/>
              </w:rPr>
              <w:t>京都市長</w:t>
            </w:r>
            <w:r w:rsidRPr="000F3CF4">
              <w:rPr>
                <w:rFonts w:ascii="ＭＳ ゴシック" w:eastAsia="ＭＳ ゴシック" w:hAnsi="ＭＳ ゴシック" w:hint="eastAsia"/>
                <w:szCs w:val="18"/>
              </w:rPr>
              <w:t>が特に必要があると認めるときは</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人）以下としているか。</w:t>
            </w:r>
          </w:p>
          <w:p w14:paraId="24E2FC0A"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AA6870" w:rsidRPr="000F3CF4">
              <w:rPr>
                <w:rFonts w:ascii="ＭＳ ゴシック" w:eastAsia="ＭＳ ゴシック" w:hAnsi="ＭＳ ゴシック" w:hint="eastAsia"/>
                <w:szCs w:val="18"/>
              </w:rPr>
              <w:t>第213条の6第5項</w:t>
            </w:r>
            <w:r w:rsidR="003925F2" w:rsidRPr="000F3CF4">
              <w:rPr>
                <w:rFonts w:ascii="ＭＳ ゴシック" w:eastAsia="ＭＳ ゴシック" w:hAnsi="ＭＳ ゴシック" w:hint="eastAsia"/>
                <w:szCs w:val="18"/>
              </w:rPr>
              <w:t>、</w:t>
            </w:r>
            <w:r w:rsidR="00AA6870" w:rsidRPr="000F3CF4">
              <w:rPr>
                <w:rFonts w:ascii="ＭＳ ゴシック" w:eastAsia="ＭＳ ゴシック" w:hAnsi="ＭＳ ゴシック" w:hint="eastAsia"/>
                <w:szCs w:val="18"/>
              </w:rPr>
              <w:t>第213条の15（準用）</w:t>
            </w:r>
          </w:p>
          <w:p w14:paraId="32EBD537"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1C5F60B2" w14:textId="77777777" w:rsidR="00B44F6C" w:rsidRPr="000F3CF4" w:rsidRDefault="00B44F6C" w:rsidP="002907D5">
            <w:pPr>
              <w:suppressAutoHyphens/>
              <w:autoSpaceDE w:val="0"/>
              <w:autoSpaceDN w:val="0"/>
              <w:spacing w:line="210" w:lineRule="exact"/>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zCs w:val="18"/>
              </w:rPr>
              <w:t xml:space="preserve">　既存の建物を共同生活住居とした共同生活住居を改築する場合であって</w:t>
            </w:r>
            <w:r w:rsidR="003925F2" w:rsidRPr="000F3CF4">
              <w:rPr>
                <w:rFonts w:ascii="ＭＳ ゴシック" w:eastAsia="ＭＳ ゴシック" w:hAnsi="ＭＳ ゴシック" w:hint="eastAsia"/>
                <w:szCs w:val="18"/>
              </w:rPr>
              <w:t>、</w:t>
            </w:r>
            <w:r w:rsidR="002B6F22" w:rsidRPr="000F3CF4">
              <w:rPr>
                <w:rFonts w:ascii="ＭＳ ゴシック" w:eastAsia="ＭＳ ゴシック" w:hAnsi="ＭＳ ゴシック" w:hint="eastAsia"/>
                <w:szCs w:val="18"/>
              </w:rPr>
              <w:t>京都市長</w:t>
            </w:r>
            <w:r w:rsidRPr="000F3CF4">
              <w:rPr>
                <w:rFonts w:ascii="ＭＳ ゴシック" w:eastAsia="ＭＳ ゴシック" w:hAnsi="ＭＳ ゴシック" w:hint="eastAsia"/>
                <w:szCs w:val="18"/>
              </w:rPr>
              <w:t>が特に必要があると認めるときは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前項の規定にかかわらず</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当該共同生活住居の入居定員を2人以上30人以下（ただし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当該共同生活住居を改築する時点の入居定員と同数を上限とする。）とすることができる。</w:t>
            </w:r>
          </w:p>
          <w:p w14:paraId="120D4B9B"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項</w:t>
            </w:r>
            <w:r w:rsidR="003925F2" w:rsidRPr="000F3CF4">
              <w:rPr>
                <w:rFonts w:ascii="ＭＳ ゴシック" w:eastAsia="ＭＳ ゴシック" w:hAnsi="ＭＳ ゴシック" w:hint="eastAsia"/>
                <w:szCs w:val="18"/>
              </w:rPr>
              <w:t>、</w:t>
            </w:r>
            <w:r w:rsidR="002B6F22" w:rsidRPr="000F3CF4">
              <w:rPr>
                <w:rFonts w:ascii="ＭＳ ゴシック" w:eastAsia="ＭＳ ゴシック" w:hAnsi="ＭＳ ゴシック" w:hint="eastAsia"/>
                <w:szCs w:val="18"/>
              </w:rPr>
              <w:t>第213条の6第6項</w:t>
            </w:r>
            <w:r w:rsidR="003925F2" w:rsidRPr="000F3CF4">
              <w:rPr>
                <w:rFonts w:ascii="ＭＳ ゴシック" w:eastAsia="ＭＳ ゴシック" w:hAnsi="ＭＳ ゴシック" w:hint="eastAsia"/>
                <w:szCs w:val="18"/>
              </w:rPr>
              <w:t>、</w:t>
            </w:r>
            <w:r w:rsidR="002B6F22" w:rsidRPr="000F3CF4">
              <w:rPr>
                <w:rFonts w:ascii="ＭＳ ゴシック" w:eastAsia="ＭＳ ゴシック" w:hAnsi="ＭＳ ゴシック" w:hint="eastAsia"/>
                <w:szCs w:val="18"/>
              </w:rPr>
              <w:t>第213条の15（準用）</w:t>
            </w:r>
          </w:p>
          <w:p w14:paraId="231A42F7"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4187C669"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◎①「共同生活住居」とは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複数の居室に加え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居間</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食堂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便所</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浴室等を共有する</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つの建物をいう。ただし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マンション等の建物において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複数の利用者が共同生活を営むことが可能な広さを有する住戸については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当該住戸を共同生活住居として捉え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ワンルームタイプなど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これに該当しない住戸については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建物内の複数の住戸を共同生活住居として定めるものとする。</w:t>
            </w:r>
          </w:p>
          <w:p w14:paraId="10D38B54"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マンション等の建物内において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複数の共同生活住居を設置する場合における当該複数の共同生活住居の入居定員の合計数が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規定する入居定員を超える場合にあっては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マンション等の建物内の全ての住戸とすることは認められない。</w:t>
            </w:r>
          </w:p>
          <w:p w14:paraId="1E94DF8C" w14:textId="77777777" w:rsidR="00B44F6C" w:rsidRPr="000F3CF4" w:rsidRDefault="00B44F6C"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特にワンルームタイプなどの複数の住戸を共同生活住居として認める場合には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共同生活住居の趣旨を踏まえ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利用者が地域の中で家庭的な雰囲気の下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共同して暮らせる環境作りなどに配慮されたい。</w:t>
            </w:r>
          </w:p>
          <w:p w14:paraId="5050C304" w14:textId="77777777" w:rsidR="00B44F6C" w:rsidRPr="000F3CF4" w:rsidRDefault="00B44F6C"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①</w:t>
            </w:r>
            <w:r w:rsidR="003925F2" w:rsidRPr="000F3CF4">
              <w:rPr>
                <w:rFonts w:ascii="ＭＳ ゴシック" w:eastAsia="ＭＳ ゴシック" w:hAnsi="ＭＳ ゴシック" w:hint="eastAsia"/>
                <w:szCs w:val="18"/>
              </w:rPr>
              <w:t>、</w:t>
            </w:r>
            <w:r w:rsidR="00195BC6" w:rsidRPr="000F3CF4">
              <w:rPr>
                <w:rFonts w:ascii="ＭＳ ゴシック" w:eastAsia="ＭＳ ゴシック" w:hAnsi="ＭＳ ゴシック" w:hint="eastAsia"/>
                <w:szCs w:val="18"/>
              </w:rPr>
              <w:t>（4(2)③</w:t>
            </w:r>
            <w:r w:rsidR="003925F2" w:rsidRPr="000F3CF4">
              <w:rPr>
                <w:rFonts w:ascii="ＭＳ ゴシック" w:eastAsia="ＭＳ ゴシック" w:hAnsi="ＭＳ ゴシック" w:hint="eastAsia"/>
                <w:szCs w:val="18"/>
              </w:rPr>
              <w:t>、</w:t>
            </w:r>
            <w:r w:rsidR="001D6D9A" w:rsidRPr="000F3CF4">
              <w:rPr>
                <w:rFonts w:ascii="ＭＳ ゴシック" w:eastAsia="ＭＳ ゴシック" w:hAnsi="ＭＳ ゴシック" w:hint="eastAsia"/>
                <w:szCs w:val="18"/>
              </w:rPr>
              <w:t>5(2)</w:t>
            </w:r>
            <w:r w:rsidR="00195BC6" w:rsidRPr="000F3CF4">
              <w:rPr>
                <w:rFonts w:ascii="ＭＳ ゴシック" w:eastAsia="ＭＳ ゴシック" w:hAnsi="ＭＳ ゴシック" w:hint="eastAsia"/>
                <w:szCs w:val="18"/>
              </w:rPr>
              <w:t>準用</w:t>
            </w:r>
            <w:r w:rsidR="001D6D9A" w:rsidRPr="000F3CF4">
              <w:rPr>
                <w:rFonts w:ascii="ＭＳ ゴシック" w:eastAsia="ＭＳ ゴシック" w:hAnsi="ＭＳ ゴシック" w:hint="eastAsia"/>
                <w:szCs w:val="18"/>
              </w:rPr>
              <w:t>）</w:t>
            </w:r>
          </w:p>
          <w:p w14:paraId="45566365"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1E2FE599"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◎②　共同生活住居の配置</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構造及び設備については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例えば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車いすの利用者がいる場合は必要な廊下幅の確保や段差の解消を行う等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利用者の障害特性に応じて工夫されたものでなければならない。</w:t>
            </w:r>
          </w:p>
          <w:p w14:paraId="2E87D222" w14:textId="77777777" w:rsidR="00B44F6C" w:rsidRPr="000F3CF4" w:rsidRDefault="00B44F6C"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②</w:t>
            </w:r>
            <w:r w:rsidR="003925F2" w:rsidRPr="000F3CF4">
              <w:rPr>
                <w:rFonts w:ascii="ＭＳ ゴシック" w:eastAsia="ＭＳ ゴシック" w:hAnsi="ＭＳ ゴシック" w:hint="eastAsia"/>
                <w:szCs w:val="18"/>
              </w:rPr>
              <w:t>、</w:t>
            </w:r>
            <w:r w:rsidR="00195BC6" w:rsidRPr="000F3CF4">
              <w:rPr>
                <w:rFonts w:ascii="ＭＳ ゴシック" w:eastAsia="ＭＳ ゴシック" w:hAnsi="ＭＳ ゴシック" w:hint="eastAsia"/>
                <w:szCs w:val="18"/>
              </w:rPr>
              <w:t>（4(2)③</w:t>
            </w:r>
            <w:r w:rsidR="003925F2" w:rsidRPr="000F3CF4">
              <w:rPr>
                <w:rFonts w:ascii="ＭＳ ゴシック" w:eastAsia="ＭＳ ゴシック" w:hAnsi="ＭＳ ゴシック" w:hint="eastAsia"/>
                <w:szCs w:val="18"/>
              </w:rPr>
              <w:t>、</w:t>
            </w:r>
            <w:r w:rsidR="001D6D9A" w:rsidRPr="000F3CF4">
              <w:rPr>
                <w:rFonts w:ascii="ＭＳ ゴシック" w:eastAsia="ＭＳ ゴシック" w:hAnsi="ＭＳ ゴシック" w:hint="eastAsia"/>
                <w:szCs w:val="18"/>
              </w:rPr>
              <w:t>5(2)準用）</w:t>
            </w:r>
          </w:p>
          <w:p w14:paraId="2B953AFE"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1704F78B" w14:textId="77777777" w:rsidR="001D6D9A" w:rsidRPr="000F3CF4" w:rsidRDefault="001D6D9A"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【共同生活援助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外部サービス利用型】</w:t>
            </w:r>
          </w:p>
          <w:p w14:paraId="34995E19"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◎③　①の規定にかかわらず</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都市部など土地の取得が極めて困難な地域等であって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次のアからエまでのいずれにも該当するものとして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都道府県知事が特に必要と認めた場合においては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１つの建物の中に複数の共同生活住居を設置することができるものとする。なお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この場合の一のユニットの入居定員は6人以下とすることが望ましいこと。</w:t>
            </w:r>
          </w:p>
          <w:p w14:paraId="7ABBAD4F" w14:textId="77777777" w:rsidR="00B44F6C" w:rsidRPr="000F3CF4" w:rsidRDefault="00B44F6C" w:rsidP="001F421B">
            <w:pPr>
              <w:suppressAutoHyphens/>
              <w:autoSpaceDE w:val="0"/>
              <w:autoSpaceDN w:val="0"/>
              <w:spacing w:line="210" w:lineRule="exact"/>
              <w:ind w:leftChars="325" w:left="765"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ア　</w:t>
            </w:r>
            <w:r w:rsidR="001F421B" w:rsidRPr="000F3CF4">
              <w:rPr>
                <w:rFonts w:ascii="ＭＳ ゴシック" w:eastAsia="ＭＳ ゴシック" w:hAnsi="ＭＳ ゴシック" w:hint="eastAsia"/>
                <w:szCs w:val="18"/>
              </w:rPr>
              <w:t>指定共同生活援助の提供に加え指定地域定着支援事業や指定短期入所事業を実施すること又は地域生活支援拠点等の拠点コーディネーター及び法第77 条第３項第１号に規定する関係機関との連携及び調整に従事する者を配置すること等により、地域で生活している障害者等との常時の連絡体制の確保、緊急一時的な宿泊の場の提供など地域で暮らしている障害者等を支援するための体制を確保すること。</w:t>
            </w:r>
          </w:p>
          <w:p w14:paraId="0CF4B3CD" w14:textId="77777777" w:rsidR="00B44F6C" w:rsidRPr="000F3CF4" w:rsidRDefault="00B44F6C" w:rsidP="002907D5">
            <w:pPr>
              <w:suppressAutoHyphens/>
              <w:autoSpaceDE w:val="0"/>
              <w:autoSpaceDN w:val="0"/>
              <w:spacing w:line="210" w:lineRule="exact"/>
              <w:ind w:leftChars="325" w:left="765"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アの機能を当該共同生活住居に付加的に集約して整備することに</w:t>
            </w:r>
            <w:r w:rsidR="001F421B" w:rsidRPr="000F3CF4">
              <w:rPr>
                <w:rFonts w:ascii="ＭＳ ゴシック" w:eastAsia="ＭＳ ゴシック" w:hAnsi="ＭＳ ゴシック" w:hint="eastAsia"/>
                <w:szCs w:val="18"/>
              </w:rPr>
              <w:t>ついて、市町村による</w:t>
            </w:r>
            <w:r w:rsidRPr="000F3CF4">
              <w:rPr>
                <w:rFonts w:ascii="ＭＳ ゴシック" w:eastAsia="ＭＳ ゴシック" w:hAnsi="ＭＳ ゴシック" w:hint="eastAsia"/>
                <w:szCs w:val="18"/>
              </w:rPr>
              <w:t>地域生活支援拠点の整備の一環として位置付けられていること。</w:t>
            </w:r>
          </w:p>
          <w:p w14:paraId="22A27BF1" w14:textId="77777777" w:rsidR="00B44F6C" w:rsidRPr="000F3CF4" w:rsidRDefault="00B44F6C" w:rsidP="002907D5">
            <w:pPr>
              <w:suppressAutoHyphens/>
              <w:autoSpaceDE w:val="0"/>
              <w:autoSpaceDN w:val="0"/>
              <w:spacing w:line="210" w:lineRule="exact"/>
              <w:ind w:leftChars="325" w:left="765"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ウ　1つの建物であっても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入り口（玄関）が別になっているなど建物構</w:t>
            </w:r>
            <w:r w:rsidRPr="000F3CF4">
              <w:rPr>
                <w:rFonts w:ascii="ＭＳ ゴシック" w:eastAsia="ＭＳ ゴシック" w:hAnsi="ＭＳ ゴシック" w:hint="eastAsia"/>
                <w:szCs w:val="18"/>
              </w:rPr>
              <w:lastRenderedPageBreak/>
              <w:t>造上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共同生活住居ごとの独立性が確保されていること。</w:t>
            </w:r>
          </w:p>
          <w:p w14:paraId="4E79966E" w14:textId="77777777" w:rsidR="00B44F6C" w:rsidRPr="000F3CF4" w:rsidRDefault="00B44F6C" w:rsidP="002907D5">
            <w:pPr>
              <w:suppressAutoHyphens/>
              <w:autoSpaceDE w:val="0"/>
              <w:autoSpaceDN w:val="0"/>
              <w:spacing w:line="210" w:lineRule="exact"/>
              <w:ind w:leftChars="325" w:left="765"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エ　1つの建物に設置する共同生活住居の入居定員の合計数が20人以下（短期入所（空床利用型を除く。）を行う場合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当該短期入所の利用定員を含む。）であること。</w:t>
            </w:r>
          </w:p>
          <w:p w14:paraId="298CD78C"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③</w:t>
            </w:r>
          </w:p>
          <w:p w14:paraId="1B35EAAE" w14:textId="77777777" w:rsidR="00195BC6" w:rsidRPr="000F3CF4" w:rsidRDefault="00195BC6"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p>
          <w:p w14:paraId="7E78E05C" w14:textId="77777777" w:rsidR="00195BC6" w:rsidRPr="000F3CF4" w:rsidRDefault="00195BC6"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【日中サービス支援型】</w:t>
            </w:r>
          </w:p>
          <w:p w14:paraId="7E4430BD" w14:textId="77777777" w:rsidR="00195BC6" w:rsidRPr="000F3CF4" w:rsidRDefault="00195BC6" w:rsidP="002907D5">
            <w:pPr>
              <w:suppressAutoHyphens/>
              <w:autoSpaceDE w:val="0"/>
              <w:autoSpaceDN w:val="0"/>
              <w:spacing w:line="210" w:lineRule="exact"/>
              <w:ind w:leftChars="33" w:left="419"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①の規定にかかわらず</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１つの建物であっても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入口（玄関）が別になっているなど建物構造上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共同生活住居ごとの独立性が確保されており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共同生活住居の趣旨を踏まえ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利用者が地域の中で家庭的な雰囲気の下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共同して暮らせる環境づくりに配慮されたものである場合には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１つの建物に複数の共同生活住居を設置することができるものとする。この場合において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１つの建物に設置する複数の共同生活住居の入居定員の合計は20人以下とする。</w:t>
            </w:r>
          </w:p>
          <w:p w14:paraId="190EC4AA" w14:textId="77777777" w:rsidR="00195BC6" w:rsidRPr="000F3CF4" w:rsidRDefault="00195BC6"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◆平18障発1206001第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 xml:space="preserve">の4(2)③　　　</w:t>
            </w:r>
          </w:p>
          <w:p w14:paraId="669B66ED"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p>
          <w:p w14:paraId="72C882A3" w14:textId="77777777" w:rsidR="001D6D9A" w:rsidRPr="000F3CF4" w:rsidRDefault="001D6D9A"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外部サービス利用型】</w:t>
            </w:r>
          </w:p>
          <w:p w14:paraId="1148A0AD"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◎④　サテライト型住居と一体として運営される本体住居及びサテライト</w:t>
            </w:r>
            <w:r w:rsidR="00E61A5B" w:rsidRPr="000F3CF4">
              <w:rPr>
                <w:rFonts w:ascii="ＭＳ ゴシック" w:eastAsia="ＭＳ ゴシック" w:hAnsi="ＭＳ ゴシック" w:hint="eastAsia"/>
                <w:szCs w:val="18"/>
              </w:rPr>
              <w:t>型</w:t>
            </w:r>
            <w:r w:rsidRPr="000F3CF4">
              <w:rPr>
                <w:rFonts w:ascii="ＭＳ ゴシック" w:eastAsia="ＭＳ ゴシック" w:hAnsi="ＭＳ ゴシック" w:hint="eastAsia"/>
                <w:szCs w:val="18"/>
              </w:rPr>
              <w:t>住居については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サテライト型住居の入居者から適切に通報を受けることができるよう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それぞれの住居に必要な通信機器を設けるものとすること。なお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当該通信機器については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必ずしも当該本体住居に設置され固定されている必要はなく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携帯電話等であっても差し支えないこと。</w:t>
            </w:r>
          </w:p>
          <w:p w14:paraId="2A48D142"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④</w:t>
            </w:r>
          </w:p>
          <w:p w14:paraId="4690A499"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p>
          <w:p w14:paraId="36075055"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◎⑤　一の共同生活住居の入居定員は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次のとおりとする。</w:t>
            </w:r>
          </w:p>
          <w:p w14:paraId="51A1A30C" w14:textId="77777777" w:rsidR="00B44F6C" w:rsidRPr="000F3CF4" w:rsidRDefault="00B44F6C"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月</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日以降新規に設置する場合</w:t>
            </w:r>
          </w:p>
          <w:p w14:paraId="40F8D8DA" w14:textId="77777777" w:rsidR="00B44F6C" w:rsidRPr="000F3CF4" w:rsidRDefault="00B44F6C" w:rsidP="002907D5">
            <w:pPr>
              <w:suppressAutoHyphens/>
              <w:autoSpaceDE w:val="0"/>
              <w:autoSpaceDN w:val="0"/>
              <w:spacing w:line="210" w:lineRule="exact"/>
              <w:ind w:firstLineChars="400" w:firstLine="720"/>
              <w:rPr>
                <w:rFonts w:ascii="ＭＳ ゴシック" w:eastAsia="ＭＳ ゴシック" w:hAnsi="ＭＳ ゴシック"/>
                <w:spacing w:val="2"/>
                <w:szCs w:val="18"/>
              </w:rPr>
            </w:pP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人以下</w:t>
            </w:r>
          </w:p>
          <w:p w14:paraId="25A406B4"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既存の建物を共同生活住居として利用する場合</w:t>
            </w:r>
          </w:p>
          <w:p w14:paraId="20A1E343" w14:textId="77777777" w:rsidR="00B44F6C" w:rsidRPr="000F3CF4" w:rsidRDefault="00B44F6C" w:rsidP="002907D5">
            <w:pPr>
              <w:pStyle w:val="aa"/>
              <w:wordWrap/>
              <w:ind w:firstLineChars="400" w:firstLine="736"/>
              <w:rPr>
                <w:rFonts w:ascii="ＭＳ ゴシック" w:hAnsi="ＭＳ ゴシック"/>
              </w:rPr>
            </w:pPr>
            <w:r w:rsidRPr="000F3CF4">
              <w:rPr>
                <w:rFonts w:ascii="ＭＳ ゴシック" w:hAnsi="ＭＳ ゴシック"/>
              </w:rPr>
              <w:t>2</w:t>
            </w:r>
            <w:r w:rsidRPr="000F3CF4">
              <w:rPr>
                <w:rFonts w:ascii="ＭＳ ゴシック" w:hAnsi="ＭＳ ゴシック" w:hint="eastAsia"/>
              </w:rPr>
              <w:t>人以上</w:t>
            </w:r>
            <w:r w:rsidRPr="000F3CF4">
              <w:rPr>
                <w:rFonts w:ascii="ＭＳ ゴシック" w:hAnsi="ＭＳ ゴシック"/>
              </w:rPr>
              <w:t>20</w:t>
            </w:r>
            <w:r w:rsidRPr="000F3CF4">
              <w:rPr>
                <w:rFonts w:ascii="ＭＳ ゴシック" w:hAnsi="ＭＳ ゴシック" w:hint="eastAsia"/>
              </w:rPr>
              <w:t>人以下</w:t>
            </w:r>
          </w:p>
          <w:p w14:paraId="7D9839D5" w14:textId="77777777" w:rsidR="00B44F6C" w:rsidRPr="000F3CF4" w:rsidRDefault="00B44F6C"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ウ　都道府県における指定共同生活援助及び外部サービス利用型指定共同生活援助の量が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都道府県障害福祉計画において定める量に満たない地域であって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 xml:space="preserve">都道府県知事が特に必要と認めた場合　　</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人以下</w:t>
            </w:r>
          </w:p>
          <w:p w14:paraId="53EF9EEF" w14:textId="77777777" w:rsidR="00B44F6C" w:rsidRPr="000F3CF4" w:rsidRDefault="00B44F6C" w:rsidP="002907D5">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エ　都市部等土地の取得が極めて困難な地域において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入居定員が10人以上の既存の共同生活住居を改築する場合であって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近隣の住宅地等に新たに土地を確保できないなど改築後に共同生活住居を複数に分けて設置することが極めて困難であると都道府県知事が認めた場合</w:t>
            </w:r>
          </w:p>
          <w:p w14:paraId="2AB108B9" w14:textId="77777777" w:rsidR="00B44F6C" w:rsidRPr="000F3CF4" w:rsidRDefault="00B44F6C" w:rsidP="002907D5">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2人以上30人以下（ただし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改築後の共同生活住居の入居定員は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改築する時点の当該共同生活住居の入居定員と同数を上限とする）</w:t>
            </w:r>
          </w:p>
          <w:p w14:paraId="64A86923" w14:textId="77777777" w:rsidR="00B44F6C" w:rsidRPr="000F3CF4" w:rsidRDefault="00B44F6C"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⑤</w:t>
            </w:r>
          </w:p>
          <w:p w14:paraId="2BD64BF1"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572C296D" w14:textId="77777777" w:rsidR="00B44F6C" w:rsidRPr="000F3CF4" w:rsidRDefault="00B44F6C" w:rsidP="002907D5">
            <w:pPr>
              <w:autoSpaceDE w:val="0"/>
              <w:autoSpaceDN w:val="0"/>
              <w:adjustRightInd w:val="0"/>
              <w:spacing w:line="211"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共同生活住居は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以上のユニットを有するほか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日常生活を営む上で必要な設備を設けているか。</w:t>
            </w:r>
          </w:p>
          <w:p w14:paraId="543E225F"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条第6項</w:t>
            </w:r>
            <w:r w:rsidR="003925F2" w:rsidRPr="000F3CF4">
              <w:rPr>
                <w:rFonts w:ascii="ＭＳ ゴシック" w:eastAsia="ＭＳ ゴシック" w:hAnsi="ＭＳ ゴシック" w:hint="eastAsia"/>
                <w:szCs w:val="18"/>
              </w:rPr>
              <w:t>、</w:t>
            </w:r>
            <w:r w:rsidR="001D6D9A" w:rsidRPr="000F3CF4">
              <w:rPr>
                <w:rFonts w:ascii="ＭＳ ゴシック" w:eastAsia="ＭＳ ゴシック" w:hAnsi="ＭＳ ゴシック" w:hint="eastAsia"/>
                <w:szCs w:val="18"/>
              </w:rPr>
              <w:t>第213条の6第7項</w:t>
            </w:r>
            <w:r w:rsidR="003925F2" w:rsidRPr="000F3CF4">
              <w:rPr>
                <w:rFonts w:ascii="ＭＳ ゴシック" w:eastAsia="ＭＳ ゴシック" w:hAnsi="ＭＳ ゴシック" w:hint="eastAsia"/>
                <w:szCs w:val="18"/>
              </w:rPr>
              <w:t>、</w:t>
            </w:r>
            <w:r w:rsidR="001D6D9A" w:rsidRPr="000F3CF4">
              <w:rPr>
                <w:rFonts w:ascii="ＭＳ ゴシック" w:eastAsia="ＭＳ ゴシック" w:hAnsi="ＭＳ ゴシック" w:hint="eastAsia"/>
                <w:szCs w:val="18"/>
              </w:rPr>
              <w:t>第213条の15（準用）</w:t>
            </w:r>
          </w:p>
          <w:p w14:paraId="6EB9864D"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5E623879" w14:textId="77777777" w:rsidR="00B44F6C" w:rsidRPr="000F3CF4" w:rsidRDefault="00B44F6C" w:rsidP="002907D5">
            <w:pPr>
              <w:pStyle w:val="aa"/>
              <w:suppressAutoHyphens/>
              <w:wordWrap/>
              <w:adjustRightInd/>
              <w:spacing w:line="210" w:lineRule="exact"/>
              <w:ind w:leftChars="100" w:left="364" w:hangingChars="100" w:hanging="184"/>
              <w:rPr>
                <w:rFonts w:ascii="ＭＳ ゴシック" w:hAnsi="ＭＳ ゴシック"/>
              </w:rPr>
            </w:pPr>
            <w:r w:rsidRPr="000F3CF4">
              <w:rPr>
                <w:rFonts w:ascii="ＭＳ ゴシック" w:hAnsi="ＭＳ ゴシック" w:hint="eastAsia"/>
              </w:rPr>
              <w:t>◎　「ユニット」とは</w:t>
            </w:r>
            <w:r w:rsidR="003925F2" w:rsidRPr="000F3CF4">
              <w:rPr>
                <w:rFonts w:ascii="ＭＳ ゴシック" w:hAnsi="ＭＳ ゴシック" w:hint="eastAsia"/>
              </w:rPr>
              <w:t>、</w:t>
            </w:r>
            <w:r w:rsidRPr="000F3CF4">
              <w:rPr>
                <w:rFonts w:ascii="ＭＳ ゴシック" w:hAnsi="ＭＳ ゴシック" w:hint="eastAsia"/>
              </w:rPr>
              <w:t>居室及び居室に近接して設けられる相互に交流を図ることができる設備により一体的に構成される生活単位をいい</w:t>
            </w:r>
            <w:r w:rsidR="003925F2" w:rsidRPr="000F3CF4">
              <w:rPr>
                <w:rFonts w:ascii="ＭＳ ゴシック" w:hAnsi="ＭＳ ゴシック" w:hint="eastAsia"/>
              </w:rPr>
              <w:t>、</w:t>
            </w:r>
            <w:r w:rsidRPr="000F3CF4">
              <w:rPr>
                <w:rFonts w:ascii="ＭＳ ゴシック" w:hAnsi="ＭＳ ゴシック" w:hint="eastAsia"/>
              </w:rPr>
              <w:t>共同生活住居については</w:t>
            </w:r>
            <w:r w:rsidR="003925F2" w:rsidRPr="000F3CF4">
              <w:rPr>
                <w:rFonts w:ascii="ＭＳ ゴシック" w:hAnsi="ＭＳ ゴシック" w:hint="eastAsia"/>
              </w:rPr>
              <w:t>、</w:t>
            </w:r>
            <w:r w:rsidRPr="000F3CF4">
              <w:rPr>
                <w:rFonts w:ascii="ＭＳ ゴシック" w:hAnsi="ＭＳ ゴシック"/>
              </w:rPr>
              <w:t>1</w:t>
            </w:r>
            <w:r w:rsidRPr="000F3CF4">
              <w:rPr>
                <w:rFonts w:ascii="ＭＳ ゴシック" w:hAnsi="ＭＳ ゴシック" w:hint="eastAsia"/>
              </w:rPr>
              <w:t>以上のユニットを設けるものとし</w:t>
            </w:r>
            <w:r w:rsidR="003925F2" w:rsidRPr="000F3CF4">
              <w:rPr>
                <w:rFonts w:ascii="ＭＳ ゴシック" w:hAnsi="ＭＳ ゴシック" w:hint="eastAsia"/>
              </w:rPr>
              <w:t>、</w:t>
            </w:r>
            <w:r w:rsidRPr="000F3CF4">
              <w:rPr>
                <w:rFonts w:ascii="ＭＳ ゴシック" w:hAnsi="ＭＳ ゴシック" w:hint="eastAsia"/>
              </w:rPr>
              <w:t>当該ユニットごとに</w:t>
            </w:r>
            <w:r w:rsidR="003925F2" w:rsidRPr="000F3CF4">
              <w:rPr>
                <w:rFonts w:ascii="ＭＳ ゴシック" w:hAnsi="ＭＳ ゴシック" w:hint="eastAsia"/>
              </w:rPr>
              <w:t>、</w:t>
            </w:r>
            <w:r w:rsidRPr="000F3CF4">
              <w:rPr>
                <w:rFonts w:ascii="ＭＳ ゴシック" w:hAnsi="ＭＳ ゴシック" w:hint="eastAsia"/>
              </w:rPr>
              <w:t>原則として</w:t>
            </w:r>
            <w:r w:rsidR="003925F2" w:rsidRPr="000F3CF4">
              <w:rPr>
                <w:rFonts w:ascii="ＭＳ ゴシック" w:hAnsi="ＭＳ ゴシック" w:hint="eastAsia"/>
              </w:rPr>
              <w:t>、</w:t>
            </w:r>
            <w:r w:rsidRPr="000F3CF4">
              <w:rPr>
                <w:rFonts w:ascii="ＭＳ ゴシック" w:hAnsi="ＭＳ ゴシック" w:hint="eastAsia"/>
              </w:rPr>
              <w:t>風呂</w:t>
            </w:r>
            <w:r w:rsidR="003925F2" w:rsidRPr="000F3CF4">
              <w:rPr>
                <w:rFonts w:ascii="ＭＳ ゴシック" w:hAnsi="ＭＳ ゴシック" w:hint="eastAsia"/>
              </w:rPr>
              <w:t>、</w:t>
            </w:r>
            <w:r w:rsidRPr="000F3CF4">
              <w:rPr>
                <w:rFonts w:ascii="ＭＳ ゴシック" w:hAnsi="ＭＳ ゴシック" w:hint="eastAsia"/>
              </w:rPr>
              <w:t>トイレ</w:t>
            </w:r>
            <w:r w:rsidR="003925F2" w:rsidRPr="000F3CF4">
              <w:rPr>
                <w:rFonts w:ascii="ＭＳ ゴシック" w:hAnsi="ＭＳ ゴシック" w:hint="eastAsia"/>
              </w:rPr>
              <w:t>、</w:t>
            </w:r>
            <w:r w:rsidRPr="000F3CF4">
              <w:rPr>
                <w:rFonts w:ascii="ＭＳ ゴシック" w:hAnsi="ＭＳ ゴシック" w:hint="eastAsia"/>
              </w:rPr>
              <w:t>洗面所</w:t>
            </w:r>
            <w:r w:rsidR="003925F2" w:rsidRPr="000F3CF4">
              <w:rPr>
                <w:rFonts w:ascii="ＭＳ ゴシック" w:hAnsi="ＭＳ ゴシック" w:hint="eastAsia"/>
              </w:rPr>
              <w:t>、</w:t>
            </w:r>
            <w:r w:rsidRPr="000F3CF4">
              <w:rPr>
                <w:rFonts w:ascii="ＭＳ ゴシック" w:hAnsi="ＭＳ ゴシック" w:hint="eastAsia"/>
              </w:rPr>
              <w:t>台所等日常生活を送る上で必要な設備を設けなければならないものとするが</w:t>
            </w:r>
            <w:r w:rsidR="003925F2" w:rsidRPr="000F3CF4">
              <w:rPr>
                <w:rFonts w:ascii="ＭＳ ゴシック" w:hAnsi="ＭＳ ゴシック" w:hint="eastAsia"/>
              </w:rPr>
              <w:t>、</w:t>
            </w:r>
            <w:r w:rsidRPr="000F3CF4">
              <w:rPr>
                <w:rFonts w:ascii="ＭＳ ゴシック" w:hAnsi="ＭＳ ゴシック" w:hint="eastAsia"/>
              </w:rPr>
              <w:t>利用者に対して</w:t>
            </w:r>
            <w:r w:rsidR="003925F2" w:rsidRPr="000F3CF4">
              <w:rPr>
                <w:rFonts w:ascii="ＭＳ ゴシック" w:hAnsi="ＭＳ ゴシック" w:hint="eastAsia"/>
              </w:rPr>
              <w:t>、</w:t>
            </w:r>
            <w:r w:rsidRPr="000F3CF4">
              <w:rPr>
                <w:rFonts w:ascii="ＭＳ ゴシック" w:hAnsi="ＭＳ ゴシック" w:hint="eastAsia"/>
              </w:rPr>
              <w:t>適切な指定共同生活援助の提供に支障がない場合は</w:t>
            </w:r>
            <w:r w:rsidR="003925F2" w:rsidRPr="000F3CF4">
              <w:rPr>
                <w:rFonts w:ascii="ＭＳ ゴシック" w:hAnsi="ＭＳ ゴシック" w:hint="eastAsia"/>
              </w:rPr>
              <w:t>、</w:t>
            </w:r>
            <w:r w:rsidRPr="000F3CF4">
              <w:rPr>
                <w:rFonts w:ascii="ＭＳ ゴシック" w:hAnsi="ＭＳ ゴシック" w:hint="eastAsia"/>
              </w:rPr>
              <w:t>この限りではない。</w:t>
            </w:r>
          </w:p>
          <w:p w14:paraId="791D6793"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p>
          <w:p w14:paraId="781B68A3" w14:textId="77777777" w:rsidR="001D6D9A" w:rsidRPr="000F3CF4" w:rsidRDefault="001D6D9A" w:rsidP="002907D5">
            <w:pPr>
              <w:suppressAutoHyphens/>
              <w:autoSpaceDE w:val="0"/>
              <w:autoSpaceDN w:val="0"/>
              <w:spacing w:line="210" w:lineRule="exact"/>
              <w:ind w:firstLineChars="200" w:firstLine="360"/>
              <w:rPr>
                <w:rFonts w:ascii="ＭＳ ゴシック" w:eastAsia="ＭＳ ゴシック" w:hAnsi="ＭＳ ゴシック"/>
                <w:szCs w:val="18"/>
              </w:rPr>
            </w:pPr>
          </w:p>
          <w:p w14:paraId="4E8A2754" w14:textId="77777777" w:rsidR="00573CB4" w:rsidRPr="000F3CF4" w:rsidRDefault="00573CB4"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2513B3EF" w14:textId="77777777" w:rsidR="00573CB4" w:rsidRPr="000F3CF4" w:rsidRDefault="001D6D9A"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573CB4" w:rsidRPr="000F3CF4">
              <w:rPr>
                <w:rFonts w:ascii="ＭＳ ゴシック" w:eastAsia="ＭＳ ゴシック" w:hAnsi="ＭＳ ゴシック" w:hint="eastAsia"/>
                <w:szCs w:val="18"/>
              </w:rPr>
              <w:t>なお</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居間</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食堂等の利用者が相互交流を図ることができる設備については</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利用者の状況や昼夜を通じた介護等の支援を行うことを考慮した上で</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十分な広さを確保するものとする。</w:t>
            </w:r>
          </w:p>
          <w:p w14:paraId="7FEA994F" w14:textId="77777777" w:rsidR="001D6D9A" w:rsidRPr="000F3CF4" w:rsidRDefault="00573CB4"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１つの建物に複数の共同生活住居を設置する場合においても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利用者が日常生活を営む上で必要とされる設備を設けることとするが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従業者のみ使用する設備については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共有して差し支えないものとする。</w:t>
            </w:r>
          </w:p>
          <w:p w14:paraId="66086275" w14:textId="77777777" w:rsidR="00573CB4" w:rsidRPr="000F3CF4" w:rsidRDefault="00573CB4" w:rsidP="002907D5">
            <w:pPr>
              <w:suppressAutoHyphens/>
              <w:autoSpaceDE w:val="0"/>
              <w:autoSpaceDN w:val="0"/>
              <w:spacing w:line="210" w:lineRule="exact"/>
              <w:ind w:leftChars="300" w:left="540"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◆平18障発1206001第十五の4(2)③</w:t>
            </w:r>
          </w:p>
          <w:p w14:paraId="6AB61EF5" w14:textId="77777777" w:rsidR="00573CB4" w:rsidRPr="000F3CF4" w:rsidRDefault="00573CB4" w:rsidP="002907D5">
            <w:pPr>
              <w:suppressAutoHyphens/>
              <w:autoSpaceDE w:val="0"/>
              <w:autoSpaceDN w:val="0"/>
              <w:spacing w:line="210" w:lineRule="exact"/>
              <w:rPr>
                <w:rFonts w:ascii="ＭＳ ゴシック" w:eastAsia="ＭＳ ゴシック" w:hAnsi="ＭＳ ゴシック" w:cs="ＭＳ ゴシック"/>
                <w:spacing w:val="2"/>
                <w:kern w:val="0"/>
                <w:szCs w:val="18"/>
              </w:rPr>
            </w:pPr>
          </w:p>
          <w:p w14:paraId="67CE91E4"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ユニットの入居定員は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人以下となっているか。</w:t>
            </w:r>
          </w:p>
          <w:p w14:paraId="7ABFBF73"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条第7項</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第213条の6第8項</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第213条の15（準用）</w:t>
            </w:r>
          </w:p>
          <w:p w14:paraId="2920A700"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64B3672A" w14:textId="77777777" w:rsidR="00B44F6C" w:rsidRPr="000F3CF4" w:rsidRDefault="00B44F6C" w:rsidP="002907D5">
            <w:pPr>
              <w:autoSpaceDE w:val="0"/>
              <w:autoSpaceDN w:val="0"/>
              <w:adjustRightInd w:val="0"/>
              <w:spacing w:line="211"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　ユニットには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居室及び居室に近接して設けられる相互に交流を図ることができる設備を設けているか。その基準は次のとおりとなっているか。</w:t>
            </w:r>
          </w:p>
          <w:p w14:paraId="5189B0FD" w14:textId="77777777" w:rsidR="00B44F6C" w:rsidRPr="000F3CF4" w:rsidRDefault="00B44F6C" w:rsidP="002907D5">
            <w:pPr>
              <w:autoSpaceDE w:val="0"/>
              <w:autoSpaceDN w:val="0"/>
              <w:adjustRightInd w:val="0"/>
              <w:spacing w:line="211"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ア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の居室の定員は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人とすること。ただし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利用者のサービス提供上必要と認められる場合は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人とすることができる。</w:t>
            </w:r>
          </w:p>
          <w:p w14:paraId="2A57C7FB" w14:textId="77777777" w:rsidR="00B44F6C" w:rsidRPr="000F3CF4" w:rsidRDefault="00B44F6C" w:rsidP="002907D5">
            <w:pPr>
              <w:autoSpaceDE w:val="0"/>
              <w:autoSpaceDN w:val="0"/>
              <w:adjustRightInd w:val="0"/>
              <w:spacing w:line="211"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イ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の居室の面積は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収納設備等を除き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43</w:t>
            </w:r>
            <w:r w:rsidRPr="000F3CF4">
              <w:rPr>
                <w:rFonts w:ascii="ＭＳ ゴシック" w:eastAsia="ＭＳ ゴシック" w:hAnsi="ＭＳ ゴシック" w:hint="eastAsia"/>
                <w:szCs w:val="18"/>
              </w:rPr>
              <w:t>平方メートル以上とすること。</w:t>
            </w:r>
          </w:p>
          <w:p w14:paraId="049FBB82"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条第8項</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第213条の6第9項</w:t>
            </w:r>
            <w:r w:rsidR="003925F2" w:rsidRPr="000F3CF4">
              <w:rPr>
                <w:rFonts w:ascii="ＭＳ ゴシック" w:eastAsia="ＭＳ ゴシック" w:hAnsi="ＭＳ ゴシック" w:hint="eastAsia"/>
                <w:szCs w:val="18"/>
              </w:rPr>
              <w:t>、</w:t>
            </w:r>
            <w:r w:rsidR="00573CB4" w:rsidRPr="000F3CF4">
              <w:rPr>
                <w:rFonts w:ascii="ＭＳ ゴシック" w:eastAsia="ＭＳ ゴシック" w:hAnsi="ＭＳ ゴシック" w:hint="eastAsia"/>
                <w:szCs w:val="18"/>
              </w:rPr>
              <w:t>第213条の15（準用）</w:t>
            </w:r>
          </w:p>
          <w:p w14:paraId="7EE91D19"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500E5519"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ユニットには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居室のほか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居間</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食堂等の利用者が相互交流を図ることができる設備を設けるものとすること。また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その広さについても原則として利用者及び従業員が一堂に会するのに十分な広さを確保するものとする。</w:t>
            </w:r>
          </w:p>
          <w:p w14:paraId="50E3743A"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p>
          <w:p w14:paraId="40EEAE3C"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1F9F137C"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居室の定員については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人とすること。</w:t>
            </w:r>
          </w:p>
          <w:p w14:paraId="34BB2DCD" w14:textId="77777777" w:rsidR="00B44F6C" w:rsidRPr="000F3CF4" w:rsidRDefault="00B44F6C" w:rsidP="002907D5">
            <w:pPr>
              <w:suppressAutoHyphens/>
              <w:autoSpaceDE w:val="0"/>
              <w:autoSpaceDN w:val="0"/>
              <w:spacing w:line="210" w:lineRule="exact"/>
              <w:ind w:leftChars="200" w:left="36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夫婦で居室を利用する場合等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利用者の希望を踏まえ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の居室を</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人で利用することは差し支えないが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指定共同生活援助事業者の都合により一方的に</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人部屋とすることは認められないものであること。</w:t>
            </w:r>
          </w:p>
          <w:p w14:paraId="0BD8DC54" w14:textId="77777777" w:rsidR="00B44F6C" w:rsidRPr="000F3CF4" w:rsidRDefault="00B44F6C" w:rsidP="002907D5">
            <w:pPr>
              <w:suppressAutoHyphens/>
              <w:autoSpaceDE w:val="0"/>
              <w:autoSpaceDN w:val="0"/>
              <w:spacing w:line="210" w:lineRule="exact"/>
              <w:ind w:leftChars="200" w:left="36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人部屋については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特に居室面積の基準は示していないが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十分な広さを確保しなければならないものとする。</w:t>
            </w:r>
          </w:p>
          <w:p w14:paraId="1989479A"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③</w:t>
            </w:r>
          </w:p>
          <w:p w14:paraId="428CA48E" w14:textId="77777777" w:rsidR="00B44F6C" w:rsidRPr="000F3CF4" w:rsidRDefault="00B44F6C" w:rsidP="002907D5">
            <w:pPr>
              <w:suppressAutoHyphens/>
              <w:autoSpaceDE w:val="0"/>
              <w:autoSpaceDN w:val="0"/>
              <w:spacing w:line="210" w:lineRule="exact"/>
              <w:ind w:firstLineChars="300" w:firstLine="552"/>
              <w:rPr>
                <w:rFonts w:ascii="ＭＳ ゴシック" w:eastAsia="ＭＳ ゴシック" w:hAnsi="ＭＳ ゴシック"/>
                <w:spacing w:val="2"/>
                <w:szCs w:val="18"/>
              </w:rPr>
            </w:pPr>
          </w:p>
          <w:p w14:paraId="2891AB9C"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居室の面積は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7.43</w:t>
            </w:r>
            <w:r w:rsidRPr="000F3CF4">
              <w:rPr>
                <w:rFonts w:ascii="ＭＳ ゴシック" w:eastAsia="ＭＳ ゴシック" w:hAnsi="ＭＳ ゴシック" w:hint="eastAsia"/>
                <w:szCs w:val="18"/>
              </w:rPr>
              <w:t>平方メートル（和室であれば</w:t>
            </w:r>
            <w:r w:rsidRPr="000F3CF4">
              <w:rPr>
                <w:rFonts w:ascii="ＭＳ ゴシック" w:eastAsia="ＭＳ ゴシック" w:hAnsi="ＭＳ ゴシック"/>
                <w:szCs w:val="18"/>
              </w:rPr>
              <w:t>4.5</w:t>
            </w:r>
            <w:r w:rsidRPr="000F3CF4">
              <w:rPr>
                <w:rFonts w:ascii="ＭＳ ゴシック" w:eastAsia="ＭＳ ゴシック" w:hAnsi="ＭＳ ゴシック" w:hint="eastAsia"/>
                <w:szCs w:val="18"/>
              </w:rPr>
              <w:t>畳）以上とされているが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生活の場であることを基本に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収納設備は別途確保するなど利用者の私物等も置くことができる十分な広さを有するものとすること。</w:t>
            </w:r>
          </w:p>
          <w:p w14:paraId="77715935"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w:t>
            </w:r>
          </w:p>
          <w:p w14:paraId="527848C7" w14:textId="77777777" w:rsidR="00B44F6C" w:rsidRPr="000F3CF4" w:rsidRDefault="00B44F6C" w:rsidP="002907D5">
            <w:pPr>
              <w:suppressAutoHyphens/>
              <w:autoSpaceDE w:val="0"/>
              <w:autoSpaceDN w:val="0"/>
              <w:spacing w:line="210" w:lineRule="exact"/>
              <w:ind w:firstLineChars="300" w:firstLine="552"/>
              <w:rPr>
                <w:rFonts w:ascii="ＭＳ ゴシック" w:eastAsia="ＭＳ ゴシック" w:hAnsi="ＭＳ ゴシック"/>
                <w:spacing w:val="2"/>
                <w:szCs w:val="18"/>
              </w:rPr>
            </w:pPr>
          </w:p>
          <w:p w14:paraId="6B8CE450"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居室とは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廊下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居間等につながる出入口があり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他の居室とは明確に区分されているものをいい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単にカーテンや簡易なパネル等で室内を区分しただけと認められるものは含まれないこと。ただし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一般の住宅を改修している場合など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建物の構造上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各居室間がふすま等で仕切られている場合は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この限りではない。</w:t>
            </w:r>
          </w:p>
          <w:p w14:paraId="171FD218"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⑤</w:t>
            </w:r>
          </w:p>
          <w:p w14:paraId="2E175BCE" w14:textId="77777777" w:rsidR="00573CB4" w:rsidRPr="000F3CF4" w:rsidRDefault="00573CB4" w:rsidP="002907D5">
            <w:pPr>
              <w:suppressAutoHyphens/>
              <w:autoSpaceDE w:val="0"/>
              <w:autoSpaceDN w:val="0"/>
              <w:spacing w:line="210" w:lineRule="exact"/>
              <w:rPr>
                <w:rFonts w:ascii="ＭＳ ゴシック" w:eastAsia="ＭＳ ゴシック" w:hAnsi="ＭＳ ゴシック"/>
                <w:szCs w:val="18"/>
              </w:rPr>
            </w:pPr>
          </w:p>
          <w:p w14:paraId="5129B7F0" w14:textId="77777777" w:rsidR="00573CB4" w:rsidRPr="000F3CF4" w:rsidRDefault="00573CB4"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3F1242" w:rsidRPr="000F3CF4">
              <w:rPr>
                <w:rFonts w:ascii="ＭＳ ゴシック" w:eastAsia="ＭＳ ゴシック" w:hAnsi="ＭＳ ゴシック" w:hint="eastAsia"/>
                <w:szCs w:val="18"/>
              </w:rPr>
              <w:t>以下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 xml:space="preserve">共同生活援助及び外部サービス利用型】　</w:t>
            </w:r>
          </w:p>
          <w:p w14:paraId="488264AD"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サテライト型住居の設備の基準は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次のとおりとなっているか。</w:t>
            </w:r>
          </w:p>
          <w:p w14:paraId="4D5D2FAB"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ア　入居定員を1人とすること。</w:t>
            </w:r>
          </w:p>
          <w:p w14:paraId="0AFA7F67"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イ　日常生活を営む上で必要な設備を設けること。</w:t>
            </w:r>
          </w:p>
          <w:p w14:paraId="46F64272"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ウ　居室の面積は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収納設備等を除き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7.43平方メートル以上とすること。</w:t>
            </w:r>
          </w:p>
          <w:p w14:paraId="705FF9CF" w14:textId="77777777" w:rsidR="00B44F6C" w:rsidRPr="000F3CF4" w:rsidRDefault="00B44F6C"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条第9項</w:t>
            </w:r>
          </w:p>
          <w:p w14:paraId="2CFF77B5"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5FA017D2" w14:textId="77777777" w:rsidR="00B44F6C" w:rsidRPr="000F3CF4" w:rsidRDefault="00B44F6C" w:rsidP="002907D5">
            <w:pPr>
              <w:suppressAutoHyphens/>
              <w:autoSpaceDE w:val="0"/>
              <w:autoSpaceDN w:val="0"/>
              <w:spacing w:line="210" w:lineRule="exact"/>
              <w:ind w:leftChars="50" w:left="360" w:hangingChars="150" w:hanging="270"/>
              <w:rPr>
                <w:rFonts w:ascii="ＭＳ ゴシック" w:eastAsia="ＭＳ ゴシック" w:hAnsi="ＭＳ ゴシック"/>
                <w:szCs w:val="18"/>
              </w:rPr>
            </w:pPr>
            <w:r w:rsidRPr="000F3CF4">
              <w:rPr>
                <w:rFonts w:ascii="ＭＳ ゴシック" w:eastAsia="ＭＳ ゴシック" w:hAnsi="ＭＳ ゴシック" w:hint="eastAsia"/>
                <w:szCs w:val="18"/>
              </w:rPr>
              <w:t>◎　サテライト型住居は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本体住居とサテライト型住居の入居者が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日常的に相互に交流を図ることができるよう</w:t>
            </w:r>
            <w:r w:rsidR="003925F2" w:rsidRPr="000F3CF4">
              <w:rPr>
                <w:rFonts w:ascii="ＭＳ ゴシック" w:eastAsia="ＭＳ ゴシック" w:hAnsi="ＭＳ ゴシック" w:hint="eastAsia"/>
                <w:szCs w:val="18"/>
              </w:rPr>
              <w:t>、</w:t>
            </w:r>
            <w:r w:rsidR="00F458D8" w:rsidRPr="000F3CF4">
              <w:rPr>
                <w:rFonts w:ascii="ＭＳ ゴシック" w:eastAsia="ＭＳ ゴシック" w:hAnsi="ＭＳ ゴシック" w:hint="eastAsia"/>
                <w:szCs w:val="18"/>
              </w:rPr>
              <w:t>本体住居と</w:t>
            </w:r>
            <w:r w:rsidRPr="000F3CF4">
              <w:rPr>
                <w:rFonts w:ascii="ＭＳ ゴシック" w:eastAsia="ＭＳ ゴシック" w:hAnsi="ＭＳ ゴシック" w:hint="eastAsia"/>
                <w:szCs w:val="18"/>
              </w:rPr>
              <w:t>サテライト型住居の間を概ね20分以内で移動することが可能な距離に設置することを基本とする。</w:t>
            </w:r>
          </w:p>
          <w:p w14:paraId="1BBEAE8E" w14:textId="77777777" w:rsidR="00B44F6C" w:rsidRPr="000F3CF4" w:rsidRDefault="00B44F6C" w:rsidP="002907D5">
            <w:pPr>
              <w:suppressAutoHyphens/>
              <w:autoSpaceDE w:val="0"/>
              <w:autoSpaceDN w:val="0"/>
              <w:spacing w:line="210" w:lineRule="exact"/>
              <w:ind w:leftChars="200" w:left="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当該距離要件については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移動に要する時間により一律に判断するのではなく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交通基盤の整備状況や気候・地理的な条件等を踏まえつつ</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地域の実情に応じて適切に判断すること。</w:t>
            </w:r>
          </w:p>
          <w:p w14:paraId="7D3B3A33"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p>
          <w:p w14:paraId="6434B4B4" w14:textId="77777777" w:rsidR="00573CB4" w:rsidRPr="000F3CF4" w:rsidRDefault="00573CB4" w:rsidP="002907D5">
            <w:pPr>
              <w:suppressAutoHyphens/>
              <w:autoSpaceDE w:val="0"/>
              <w:autoSpaceDN w:val="0"/>
              <w:spacing w:line="210" w:lineRule="exact"/>
              <w:ind w:firstLineChars="200" w:firstLine="360"/>
              <w:rPr>
                <w:rFonts w:ascii="ＭＳ ゴシック" w:eastAsia="ＭＳ ゴシック" w:hAnsi="ＭＳ ゴシック"/>
                <w:szCs w:val="18"/>
              </w:rPr>
            </w:pPr>
          </w:p>
          <w:p w14:paraId="55055919" w14:textId="77777777" w:rsidR="00573CB4" w:rsidRPr="000F3CF4" w:rsidRDefault="00B44F6C" w:rsidP="002907D5">
            <w:pPr>
              <w:suppressAutoHyphens/>
              <w:autoSpaceDE w:val="0"/>
              <w:autoSpaceDN w:val="0"/>
              <w:spacing w:line="210" w:lineRule="exact"/>
              <w:ind w:leftChars="75" w:left="315"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サテライト型住居は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一の本体住居に2か所の設置を限度とする。ただし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本体住居の入居定員が4人以下の場合は1か所の設置を限度とする。</w:t>
            </w:r>
          </w:p>
          <w:p w14:paraId="4937E9A6" w14:textId="77777777" w:rsidR="00B44F6C" w:rsidRPr="000F3CF4" w:rsidRDefault="00B44F6C" w:rsidP="002907D5">
            <w:pPr>
              <w:suppressAutoHyphens/>
              <w:autoSpaceDE w:val="0"/>
              <w:autoSpaceDN w:val="0"/>
              <w:spacing w:line="210" w:lineRule="exact"/>
              <w:ind w:leftChars="175" w:left="315"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一定の地域の範囲内に所在する複数の共同生活住居を本体住居として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1つの建物に複数のサテライト型住居を集約して設置することは認められないこと。</w:t>
            </w:r>
          </w:p>
          <w:p w14:paraId="010B6FC8"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p>
          <w:p w14:paraId="2ECC0367"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63AB65A7"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サテライト型住居については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当該サテライト型住居ごとに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風呂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トイレ</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洗面所</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台所等日常生活を送る上で必要な設備を設けなければならないものとする。なお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この場合の留意点は次のとおりである。</w:t>
            </w:r>
          </w:p>
          <w:p w14:paraId="416797D7"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サテライト型住居の入居定員は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1人とする。</w:t>
            </w:r>
          </w:p>
          <w:p w14:paraId="3E38DEEF" w14:textId="77777777" w:rsidR="00B44F6C" w:rsidRPr="000F3CF4" w:rsidRDefault="00B44F6C"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サテライト型住居の居室の面積は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7.43</w:t>
            </w:r>
            <w:r w:rsidRPr="000F3CF4">
              <w:rPr>
                <w:rFonts w:ascii="ＭＳ ゴシック" w:eastAsia="ＭＳ ゴシック" w:hAnsi="ＭＳ ゴシック" w:hint="eastAsia"/>
                <w:szCs w:val="18"/>
              </w:rPr>
              <w:t>平方メートル（和室であれば</w:t>
            </w:r>
            <w:r w:rsidRPr="000F3CF4">
              <w:rPr>
                <w:rFonts w:ascii="ＭＳ ゴシック" w:eastAsia="ＭＳ ゴシック" w:hAnsi="ＭＳ ゴシック"/>
                <w:szCs w:val="18"/>
              </w:rPr>
              <w:t>4.5</w:t>
            </w:r>
            <w:r w:rsidRPr="000F3CF4">
              <w:rPr>
                <w:rFonts w:ascii="ＭＳ ゴシック" w:eastAsia="ＭＳ ゴシック" w:hAnsi="ＭＳ ゴシック" w:hint="eastAsia"/>
                <w:szCs w:val="18"/>
              </w:rPr>
              <w:t>畳）以上とされているが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生活の場であることを基本に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収納設備は別途確保するなど利用者の私物等も置くことができる十分な広さを有するものとすること。</w:t>
            </w:r>
          </w:p>
          <w:p w14:paraId="26CD49C6"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00F458D8" w:rsidRPr="000F3CF4">
              <w:rPr>
                <w:rFonts w:ascii="ＭＳ ゴシック" w:eastAsia="ＭＳ ゴシック" w:hAnsi="ＭＳ ゴシック" w:hint="eastAsia"/>
                <w:szCs w:val="18"/>
              </w:rPr>
              <w:t>③</w:t>
            </w:r>
          </w:p>
          <w:p w14:paraId="2C93E754"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411E5669"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＜経過措置＞</w:t>
            </w:r>
          </w:p>
          <w:p w14:paraId="43E5CC44"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w w:val="50"/>
                <w:szCs w:val="18"/>
              </w:rPr>
            </w:pPr>
            <w:r w:rsidRPr="000F3CF4">
              <w:rPr>
                <w:rFonts w:ascii="ＭＳ ゴシック" w:eastAsia="ＭＳ ゴシック" w:hAnsi="ＭＳ ゴシック" w:hint="eastAsia"/>
                <w:spacing w:val="-2"/>
                <w:w w:val="50"/>
                <w:szCs w:val="18"/>
              </w:rPr>
              <w:lastRenderedPageBreak/>
              <w:t>（施行日において現に入所施設又は病院の敷地内に存する建物を共同生活住居として</w:t>
            </w:r>
            <w:r w:rsidR="003925F2" w:rsidRPr="000F3CF4">
              <w:rPr>
                <w:rFonts w:ascii="ＭＳ ゴシック" w:eastAsia="ＭＳ ゴシック" w:hAnsi="ＭＳ ゴシック" w:hint="eastAsia"/>
                <w:spacing w:val="-2"/>
                <w:w w:val="50"/>
                <w:szCs w:val="18"/>
              </w:rPr>
              <w:t>、</w:t>
            </w:r>
            <w:r w:rsidRPr="000F3CF4">
              <w:rPr>
                <w:rFonts w:ascii="ＭＳ ゴシック" w:eastAsia="ＭＳ ゴシック" w:hAnsi="ＭＳ ゴシック" w:hint="eastAsia"/>
                <w:spacing w:val="-2"/>
                <w:w w:val="50"/>
                <w:szCs w:val="18"/>
              </w:rPr>
              <w:t>指定共同生活援助事業を行う者に関する特例）</w:t>
            </w:r>
          </w:p>
          <w:p w14:paraId="61DA298A" w14:textId="77777777" w:rsidR="00B44F6C" w:rsidRPr="000F3CF4" w:rsidRDefault="00B44F6C" w:rsidP="002907D5">
            <w:pPr>
              <w:pStyle w:val="aa"/>
              <w:wordWrap/>
              <w:ind w:leftChars="102" w:left="368" w:hangingChars="100" w:hanging="184"/>
              <w:rPr>
                <w:rFonts w:ascii="ＭＳ ゴシック" w:hAnsi="ＭＳ ゴシック"/>
              </w:rPr>
            </w:pPr>
            <w:r w:rsidRPr="000F3CF4">
              <w:rPr>
                <w:rFonts w:ascii="ＭＳ ゴシック" w:hAnsi="ＭＳ ゴシック"/>
              </w:rPr>
              <w:t>(1)</w:t>
            </w:r>
            <w:r w:rsidRPr="000F3CF4">
              <w:rPr>
                <w:rFonts w:ascii="ＭＳ ゴシック" w:hAnsi="ＭＳ ゴシック" w:hint="eastAsia"/>
              </w:rPr>
              <w:t xml:space="preserve">　指定障害福祉サービス基準の施行日において現に入所施設又は病院の敷地内に存する建物を共同生活住居として指定共同生活援助等の事業を行う者は</w:t>
            </w:r>
            <w:r w:rsidR="003925F2" w:rsidRPr="000F3CF4">
              <w:rPr>
                <w:rFonts w:ascii="ＭＳ ゴシック" w:hAnsi="ＭＳ ゴシック" w:hint="eastAsia"/>
              </w:rPr>
              <w:t>、</w:t>
            </w:r>
            <w:r w:rsidR="00040574" w:rsidRPr="000F3CF4">
              <w:rPr>
                <w:rFonts w:ascii="ＭＳ ゴシック" w:hAnsi="ＭＳ ゴシック" w:hint="eastAsia"/>
              </w:rPr>
              <w:t>210条第1項</w:t>
            </w:r>
            <w:r w:rsidRPr="000F3CF4">
              <w:rPr>
                <w:rFonts w:ascii="ＭＳ ゴシック" w:hAnsi="ＭＳ ゴシック" w:hint="eastAsia"/>
              </w:rPr>
              <w:t>の規定にかかわらず</w:t>
            </w:r>
            <w:r w:rsidR="003925F2" w:rsidRPr="000F3CF4">
              <w:rPr>
                <w:rFonts w:ascii="ＭＳ ゴシック" w:hAnsi="ＭＳ ゴシック" w:hint="eastAsia"/>
              </w:rPr>
              <w:t>、</w:t>
            </w:r>
            <w:r w:rsidRPr="000F3CF4">
              <w:rPr>
                <w:rFonts w:ascii="ＭＳ ゴシック" w:hAnsi="ＭＳ ゴシック" w:hint="eastAsia"/>
              </w:rPr>
              <w:t>当該建物を共同生活住居とする指定共同生活援助の事業等を行うことができる。</w:t>
            </w:r>
          </w:p>
          <w:p w14:paraId="09786F00"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附則第</w:t>
            </w:r>
            <w:r w:rsidRPr="000F3CF4">
              <w:rPr>
                <w:rFonts w:ascii="ＭＳ ゴシック" w:eastAsia="ＭＳ ゴシック" w:hAnsi="ＭＳ ゴシック"/>
                <w:szCs w:val="18"/>
              </w:rPr>
              <w:t>12</w:t>
            </w:r>
            <w:r w:rsidRPr="000F3CF4">
              <w:rPr>
                <w:rFonts w:ascii="ＭＳ ゴシック" w:eastAsia="ＭＳ ゴシック" w:hAnsi="ＭＳ ゴシック" w:hint="eastAsia"/>
                <w:szCs w:val="18"/>
              </w:rPr>
              <w:t>条</w:t>
            </w:r>
          </w:p>
          <w:p w14:paraId="6C46FAA2" w14:textId="77777777" w:rsidR="00B44F6C" w:rsidRPr="000F3CF4" w:rsidRDefault="00B44F6C" w:rsidP="002907D5">
            <w:pPr>
              <w:pStyle w:val="aa"/>
              <w:wordWrap/>
              <w:rPr>
                <w:rFonts w:ascii="ＭＳ ゴシック" w:hAnsi="ＭＳ ゴシック"/>
              </w:rPr>
            </w:pPr>
          </w:p>
          <w:p w14:paraId="7A0A1C6C" w14:textId="77777777" w:rsidR="00B44F6C" w:rsidRPr="000F3CF4" w:rsidRDefault="00B44F6C" w:rsidP="002907D5">
            <w:pPr>
              <w:suppressAutoHyphens/>
              <w:autoSpaceDE w:val="0"/>
              <w:autoSpaceDN w:val="0"/>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w:t>
            </w:r>
            <w:r w:rsidRPr="000F3CF4">
              <w:rPr>
                <w:rFonts w:ascii="ＭＳ ゴシック" w:eastAsia="ＭＳ ゴシック" w:hAnsi="ＭＳ ゴシック"/>
                <w:szCs w:val="18"/>
              </w:rPr>
              <w:t>9</w:t>
            </w:r>
            <w:r w:rsidRPr="000F3CF4">
              <w:rPr>
                <w:rFonts w:ascii="ＭＳ ゴシック" w:eastAsia="ＭＳ ゴシック" w:hAnsi="ＭＳ ゴシック" w:hint="eastAsia"/>
                <w:szCs w:val="18"/>
              </w:rPr>
              <w:t>月</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日において現に入所施設又は病院の敷地内に存する建物を共同生活住居として利用している旧指定共同生活援助事業所は</w:t>
            </w:r>
            <w:r w:rsidR="003925F2" w:rsidRPr="000F3CF4">
              <w:rPr>
                <w:rFonts w:ascii="ＭＳ ゴシック" w:eastAsia="ＭＳ ゴシック" w:hAnsi="ＭＳ ゴシック" w:hint="eastAsia"/>
                <w:szCs w:val="18"/>
              </w:rPr>
              <w:t>、</w:t>
            </w:r>
            <w:r w:rsidR="00040574" w:rsidRPr="000F3CF4">
              <w:rPr>
                <w:rFonts w:ascii="ＭＳ ゴシック" w:hAnsi="ＭＳ ゴシック" w:hint="eastAsia"/>
              </w:rPr>
              <w:t>210</w:t>
            </w:r>
            <w:r w:rsidR="00040574" w:rsidRPr="000F3CF4">
              <w:rPr>
                <w:rFonts w:ascii="ＭＳ ゴシック" w:hAnsi="ＭＳ ゴシック" w:hint="eastAsia"/>
              </w:rPr>
              <w:t>条第</w:t>
            </w:r>
            <w:r w:rsidR="00040574" w:rsidRPr="000F3CF4">
              <w:rPr>
                <w:rFonts w:ascii="ＭＳ ゴシック" w:hAnsi="ＭＳ ゴシック" w:hint="eastAsia"/>
              </w:rPr>
              <w:t>1</w:t>
            </w:r>
            <w:r w:rsidR="00040574" w:rsidRPr="000F3CF4">
              <w:rPr>
                <w:rFonts w:ascii="ＭＳ ゴシック" w:hAnsi="ＭＳ ゴシック" w:hint="eastAsia"/>
              </w:rPr>
              <w:t>項</w:t>
            </w:r>
            <w:r w:rsidRPr="000F3CF4">
              <w:rPr>
                <w:rFonts w:ascii="ＭＳ ゴシック" w:eastAsia="ＭＳ ゴシック" w:hAnsi="ＭＳ ゴシック" w:hint="eastAsia"/>
                <w:szCs w:val="18"/>
              </w:rPr>
              <w:t>の規定にかかわらず</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引き続き当該建物を共同生活住居とする指定共同生活援助を行うことができるものとする。</w:t>
            </w:r>
          </w:p>
          <w:p w14:paraId="70F159EF" w14:textId="77777777" w:rsidR="00B44F6C" w:rsidRPr="000F3CF4" w:rsidRDefault="00B44F6C"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利用者に対するアセスメント及び支援内容の検討結果に基づき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利用者が地域生活へ移行できるよう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利用者が入所施設又は病院の敷地外にある障害福祉サービス等を積極的に利用できるようにするなど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適切な支援計画を作成するとともに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地域移行推進協議会を設置するよう努めなければならない。</w:t>
            </w:r>
          </w:p>
          <w:p w14:paraId="76142C05" w14:textId="77777777" w:rsidR="00B44F6C" w:rsidRPr="000F3CF4" w:rsidRDefault="00B44F6C" w:rsidP="002907D5">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3F1242" w:rsidRPr="000F3CF4">
              <w:rPr>
                <w:rFonts w:ascii="ＭＳ ゴシック" w:eastAsia="ＭＳ ゴシック" w:hAnsi="ＭＳ ゴシック" w:hint="eastAsia"/>
                <w:szCs w:val="18"/>
              </w:rPr>
              <w:t>七</w:t>
            </w:r>
            <w:r w:rsidRPr="000F3CF4">
              <w:rPr>
                <w:rFonts w:ascii="ＭＳ ゴシック" w:eastAsia="ＭＳ ゴシック" w:hAnsi="ＭＳ ゴシック" w:hint="eastAsia"/>
                <w:szCs w:val="18"/>
              </w:rPr>
              <w:t>の6</w:t>
            </w:r>
          </w:p>
          <w:p w14:paraId="7EE9A1F1"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63F68A91" w14:textId="77777777" w:rsidR="00B44F6C" w:rsidRPr="000F3CF4" w:rsidRDefault="00B44F6C" w:rsidP="002907D5">
            <w:pPr>
              <w:pStyle w:val="aa"/>
              <w:wordWrap/>
              <w:rPr>
                <w:rFonts w:ascii="ＭＳ ゴシック" w:hAnsi="ＭＳ ゴシック"/>
                <w:spacing w:val="-2"/>
                <w:w w:val="50"/>
              </w:rPr>
            </w:pPr>
            <w:r w:rsidRPr="000F3CF4">
              <w:rPr>
                <w:rFonts w:ascii="ＭＳ ゴシック" w:hAnsi="ＭＳ ゴシック" w:hint="eastAsia"/>
                <w:spacing w:val="-2"/>
                <w:w w:val="50"/>
              </w:rPr>
              <w:t>（施行日において現に指定共同生活援助の事業を行っている事業所に係る設備に関する特例）)</w:t>
            </w:r>
          </w:p>
          <w:p w14:paraId="042ECBCC" w14:textId="77777777" w:rsidR="00B44F6C" w:rsidRPr="000F3CF4" w:rsidRDefault="00B44F6C" w:rsidP="002907D5">
            <w:pPr>
              <w:autoSpaceDE w:val="0"/>
              <w:autoSpaceDN w:val="0"/>
              <w:adjustRightInd w:val="0"/>
              <w:spacing w:line="211"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施行日において現に存する指定共同生活援助事業所において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指定共同生活援助の事業を行う場合には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当該事業所の共同</w:t>
            </w:r>
            <w:r w:rsidRPr="000F3CF4">
              <w:rPr>
                <w:rFonts w:ascii="ＭＳ ゴシック" w:eastAsia="ＭＳ ゴシック" w:hAnsi="ＭＳ ゴシック" w:hint="eastAsia"/>
                <w:spacing w:val="9"/>
                <w:kern w:val="0"/>
                <w:szCs w:val="18"/>
                <w:fitText w:val="4738" w:id="79300352"/>
              </w:rPr>
              <w:t>生活住居（基本的な設備が完成しているものを含み</w:t>
            </w:r>
            <w:r w:rsidR="003925F2" w:rsidRPr="000F3CF4">
              <w:rPr>
                <w:rFonts w:ascii="ＭＳ ゴシック" w:eastAsia="ＭＳ ゴシック" w:hAnsi="ＭＳ ゴシック" w:hint="eastAsia"/>
                <w:spacing w:val="2"/>
                <w:kern w:val="0"/>
                <w:szCs w:val="18"/>
                <w:fitText w:val="4738" w:id="79300352"/>
              </w:rPr>
              <w:t>、</w:t>
            </w:r>
            <w:r w:rsidRPr="000F3CF4">
              <w:rPr>
                <w:rFonts w:ascii="ＭＳ ゴシック" w:eastAsia="ＭＳ ゴシック" w:hAnsi="ＭＳ ゴシック" w:hint="eastAsia"/>
                <w:szCs w:val="18"/>
              </w:rPr>
              <w:t>指定障害福祉サービス基準の施行の後に建物の構造を変更したものを除く。）が満たすべき設備に関する基準については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年厚生労働省令第</w:t>
            </w:r>
            <w:r w:rsidRPr="000F3CF4">
              <w:rPr>
                <w:rFonts w:ascii="ＭＳ ゴシック" w:eastAsia="ＭＳ ゴシック" w:hAnsi="ＭＳ ゴシック"/>
                <w:szCs w:val="18"/>
              </w:rPr>
              <w:t>58</w:t>
            </w:r>
            <w:r w:rsidRPr="000F3CF4">
              <w:rPr>
                <w:rFonts w:ascii="ＭＳ ゴシック" w:eastAsia="ＭＳ ゴシック" w:hAnsi="ＭＳ ゴシック" w:hint="eastAsia"/>
                <w:szCs w:val="18"/>
              </w:rPr>
              <w:t>号（旧指定基準）第</w:t>
            </w:r>
            <w:r w:rsidRPr="000F3CF4">
              <w:rPr>
                <w:rFonts w:ascii="ＭＳ ゴシック" w:eastAsia="ＭＳ ゴシック" w:hAnsi="ＭＳ ゴシック"/>
                <w:szCs w:val="18"/>
              </w:rPr>
              <w:t>109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項及び第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項に定める基準によることができる。</w:t>
            </w:r>
          </w:p>
          <w:p w14:paraId="124D12E6"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附則第</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条</w:t>
            </w:r>
          </w:p>
          <w:p w14:paraId="31DAC777"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zCs w:val="18"/>
              </w:rPr>
            </w:pPr>
          </w:p>
          <w:p w14:paraId="3122E5C4"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w w:val="50"/>
                <w:szCs w:val="18"/>
              </w:rPr>
              <w:t>（施行日において現に存する精神障害者生活訓練施設等に係る設備に関する特例）)</w:t>
            </w:r>
          </w:p>
          <w:p w14:paraId="22D55943" w14:textId="77777777" w:rsidR="00B44F6C" w:rsidRPr="000F3CF4" w:rsidRDefault="00B44F6C" w:rsidP="002907D5">
            <w:pPr>
              <w:pStyle w:val="aa"/>
              <w:wordWrap/>
              <w:ind w:leftChars="102" w:left="368" w:hangingChars="100" w:hanging="184"/>
              <w:rPr>
                <w:rFonts w:ascii="ＭＳ ゴシック" w:hAnsi="ＭＳ ゴシック"/>
              </w:rPr>
            </w:pPr>
            <w:r w:rsidRPr="000F3CF4">
              <w:rPr>
                <w:rFonts w:ascii="ＭＳ ゴシック" w:hAnsi="ＭＳ ゴシック"/>
              </w:rPr>
              <w:t>(3)</w:t>
            </w:r>
            <w:r w:rsidRPr="000F3CF4">
              <w:rPr>
                <w:rFonts w:ascii="ＭＳ ゴシック" w:hAnsi="ＭＳ ゴシック" w:hint="eastAsia"/>
              </w:rPr>
              <w:t xml:space="preserve">　施行日において現に存する身体障害者福祉ホーム</w:t>
            </w:r>
            <w:r w:rsidR="003925F2" w:rsidRPr="000F3CF4">
              <w:rPr>
                <w:rFonts w:ascii="ＭＳ ゴシック" w:hAnsi="ＭＳ ゴシック" w:hint="eastAsia"/>
              </w:rPr>
              <w:t>、</w:t>
            </w:r>
            <w:r w:rsidRPr="000F3CF4">
              <w:rPr>
                <w:rFonts w:ascii="ＭＳ ゴシック" w:hAnsi="ＭＳ ゴシック" w:hint="eastAsia"/>
              </w:rPr>
              <w:t>精神障害者生活訓練施設</w:t>
            </w:r>
            <w:r w:rsidR="003925F2" w:rsidRPr="000F3CF4">
              <w:rPr>
                <w:rFonts w:ascii="ＭＳ ゴシック" w:hAnsi="ＭＳ ゴシック" w:hint="eastAsia"/>
              </w:rPr>
              <w:t>、</w:t>
            </w:r>
            <w:r w:rsidRPr="000F3CF4">
              <w:rPr>
                <w:rFonts w:ascii="ＭＳ ゴシック" w:hAnsi="ＭＳ ゴシック" w:hint="eastAsia"/>
              </w:rPr>
              <w:t>指定知的障害者通勤寮若しくは知的障害者福祉ホーム又は旧精神障害者福祉ホ－ム（基本的な設備が完成しているものを含み</w:t>
            </w:r>
            <w:r w:rsidR="003925F2" w:rsidRPr="000F3CF4">
              <w:rPr>
                <w:rFonts w:ascii="ＭＳ ゴシック" w:hAnsi="ＭＳ ゴシック" w:hint="eastAsia"/>
              </w:rPr>
              <w:t>、</w:t>
            </w:r>
            <w:r w:rsidRPr="000F3CF4">
              <w:rPr>
                <w:rFonts w:ascii="ＭＳ ゴシック" w:hAnsi="ＭＳ ゴシック" w:hint="eastAsia"/>
              </w:rPr>
              <w:t>指定障害福祉サービス基準の施行の後に建物の構造を変更したものを除く。）において行われる指定共同生活援助の事業について</w:t>
            </w:r>
            <w:r w:rsidR="003925F2" w:rsidRPr="000F3CF4">
              <w:rPr>
                <w:rFonts w:ascii="ＭＳ ゴシック" w:hAnsi="ＭＳ ゴシック" w:hint="eastAsia"/>
              </w:rPr>
              <w:t>、</w:t>
            </w:r>
            <w:r w:rsidRPr="000F3CF4">
              <w:rPr>
                <w:rFonts w:ascii="ＭＳ ゴシック" w:hAnsi="ＭＳ ゴシック" w:hint="eastAsia"/>
              </w:rPr>
              <w:t>第</w:t>
            </w:r>
            <w:r w:rsidRPr="000F3CF4">
              <w:rPr>
                <w:rFonts w:ascii="ＭＳ ゴシック" w:hAnsi="ＭＳ ゴシック"/>
              </w:rPr>
              <w:t>3</w:t>
            </w:r>
            <w:r w:rsidR="00293F89" w:rsidRPr="000F3CF4">
              <w:rPr>
                <w:rFonts w:ascii="ＭＳ ゴシック" w:hAnsi="ＭＳ ゴシック" w:hint="eastAsia"/>
              </w:rPr>
              <w:t>の規定を適用する場合においては</w:t>
            </w:r>
            <w:r w:rsidR="003925F2" w:rsidRPr="000F3CF4">
              <w:rPr>
                <w:rFonts w:ascii="ＭＳ ゴシック" w:hAnsi="ＭＳ ゴシック" w:hint="eastAsia"/>
              </w:rPr>
              <w:t>、</w:t>
            </w:r>
            <w:r w:rsidR="00293F89" w:rsidRPr="000F3CF4">
              <w:rPr>
                <w:rFonts w:ascii="ＭＳ ゴシック" w:hAnsi="ＭＳ ゴシック" w:hint="eastAsia"/>
              </w:rPr>
              <w:t>当分の間</w:t>
            </w:r>
            <w:r w:rsidR="003925F2" w:rsidRPr="000F3CF4">
              <w:rPr>
                <w:rFonts w:ascii="ＭＳ ゴシック" w:hAnsi="ＭＳ ゴシック" w:hint="eastAsia"/>
              </w:rPr>
              <w:t>、</w:t>
            </w:r>
            <w:r w:rsidR="00293F89" w:rsidRPr="000F3CF4">
              <w:rPr>
                <w:rFonts w:ascii="ＭＳ ゴシック" w:hAnsi="ＭＳ ゴシック" w:hint="eastAsia"/>
              </w:rPr>
              <w:t>ユニットの入居定員は</w:t>
            </w:r>
            <w:r w:rsidRPr="000F3CF4">
              <w:rPr>
                <w:rFonts w:ascii="ＭＳ ゴシック" w:hAnsi="ＭＳ ゴシック"/>
              </w:rPr>
              <w:t>2</w:t>
            </w:r>
            <w:r w:rsidRPr="000F3CF4">
              <w:rPr>
                <w:rFonts w:ascii="ＭＳ ゴシック" w:hAnsi="ＭＳ ゴシック" w:hint="eastAsia"/>
              </w:rPr>
              <w:t>人以上</w:t>
            </w:r>
            <w:r w:rsidRPr="000F3CF4">
              <w:rPr>
                <w:rFonts w:ascii="ＭＳ ゴシック" w:hAnsi="ＭＳ ゴシック"/>
              </w:rPr>
              <w:t>30</w:t>
            </w:r>
            <w:r w:rsidRPr="000F3CF4">
              <w:rPr>
                <w:rFonts w:ascii="ＭＳ ゴシック" w:hAnsi="ＭＳ ゴシック" w:hint="eastAsia"/>
              </w:rPr>
              <w:t>人以下とし</w:t>
            </w:r>
            <w:r w:rsidR="003925F2" w:rsidRPr="000F3CF4">
              <w:rPr>
                <w:rFonts w:ascii="ＭＳ ゴシック" w:hAnsi="ＭＳ ゴシック" w:hint="eastAsia"/>
              </w:rPr>
              <w:t>、</w:t>
            </w:r>
            <w:r w:rsidR="004932B9" w:rsidRPr="000F3CF4">
              <w:rPr>
                <w:rFonts w:ascii="ＭＳ ゴシック" w:hAnsi="ＭＳ ゴシック" w:hint="eastAsia"/>
              </w:rPr>
              <w:t>居室の定員及び面積</w:t>
            </w:r>
            <w:r w:rsidRPr="000F3CF4">
              <w:rPr>
                <w:rFonts w:ascii="ＭＳ ゴシック" w:hAnsi="ＭＳ ゴシック" w:hint="eastAsia"/>
              </w:rPr>
              <w:t>の規定は</w:t>
            </w:r>
            <w:r w:rsidR="003925F2" w:rsidRPr="000F3CF4">
              <w:rPr>
                <w:rFonts w:ascii="ＭＳ ゴシック" w:hAnsi="ＭＳ ゴシック" w:hint="eastAsia"/>
              </w:rPr>
              <w:t>、</w:t>
            </w:r>
            <w:r w:rsidRPr="000F3CF4">
              <w:rPr>
                <w:rFonts w:ascii="ＭＳ ゴシック" w:hAnsi="ＭＳ ゴシック" w:hint="eastAsia"/>
              </w:rPr>
              <w:t>旧精神障害者福祉ホーム（令附則第</w:t>
            </w:r>
            <w:r w:rsidRPr="000F3CF4">
              <w:rPr>
                <w:rFonts w:ascii="ＭＳ ゴシック" w:hAnsi="ＭＳ ゴシック"/>
              </w:rPr>
              <w:t>8</w:t>
            </w:r>
            <w:r w:rsidRPr="000F3CF4">
              <w:rPr>
                <w:rFonts w:ascii="ＭＳ ゴシック" w:hAnsi="ＭＳ ゴシック" w:hint="eastAsia"/>
              </w:rPr>
              <w:t>条の</w:t>
            </w:r>
            <w:r w:rsidRPr="000F3CF4">
              <w:rPr>
                <w:rFonts w:ascii="ＭＳ ゴシック" w:hAnsi="ＭＳ ゴシック"/>
              </w:rPr>
              <w:t>2</w:t>
            </w:r>
            <w:r w:rsidRPr="000F3CF4">
              <w:rPr>
                <w:rFonts w:ascii="ＭＳ ゴシック" w:hAnsi="ＭＳ ゴシック" w:hint="eastAsia"/>
              </w:rPr>
              <w:t>に規定する厚生労働大臣が定めるものを除く）を除き</w:t>
            </w:r>
            <w:r w:rsidR="003925F2" w:rsidRPr="000F3CF4">
              <w:rPr>
                <w:rFonts w:ascii="ＭＳ ゴシック" w:hAnsi="ＭＳ ゴシック" w:hint="eastAsia"/>
              </w:rPr>
              <w:t>、</w:t>
            </w:r>
            <w:r w:rsidRPr="000F3CF4">
              <w:rPr>
                <w:rFonts w:ascii="ＭＳ ゴシック" w:hAnsi="ＭＳ ゴシック" w:hint="eastAsia"/>
              </w:rPr>
              <w:t>当分の間適用しない。</w:t>
            </w:r>
          </w:p>
          <w:p w14:paraId="6DCE16A2"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附則第</w:t>
            </w:r>
            <w:r w:rsidRPr="000F3CF4">
              <w:rPr>
                <w:rFonts w:ascii="ＭＳ ゴシック" w:eastAsia="ＭＳ ゴシック" w:hAnsi="ＭＳ ゴシック"/>
                <w:szCs w:val="18"/>
              </w:rPr>
              <w:t>19</w:t>
            </w:r>
            <w:r w:rsidRPr="000F3CF4">
              <w:rPr>
                <w:rFonts w:ascii="ＭＳ ゴシック" w:eastAsia="ＭＳ ゴシック" w:hAnsi="ＭＳ ゴシック" w:hint="eastAsia"/>
                <w:szCs w:val="18"/>
              </w:rPr>
              <w:t>条</w:t>
            </w:r>
          </w:p>
          <w:p w14:paraId="16474701" w14:textId="77777777" w:rsidR="00B44F6C" w:rsidRPr="000F3CF4" w:rsidRDefault="00B44F6C" w:rsidP="002907D5">
            <w:pPr>
              <w:suppressAutoHyphens/>
              <w:autoSpaceDE w:val="0"/>
              <w:autoSpaceDN w:val="0"/>
              <w:spacing w:line="210" w:lineRule="exact"/>
              <w:rPr>
                <w:rFonts w:ascii="ＭＳ ゴシック" w:eastAsia="ＭＳ ゴシック" w:hAnsi="ＭＳ ゴシック"/>
                <w:spacing w:val="2"/>
                <w:szCs w:val="18"/>
              </w:rPr>
            </w:pPr>
          </w:p>
          <w:p w14:paraId="477BB878" w14:textId="77777777" w:rsidR="00B44F6C" w:rsidRPr="000F3CF4" w:rsidRDefault="00B44F6C" w:rsidP="002907D5">
            <w:pPr>
              <w:pStyle w:val="aa"/>
              <w:suppressAutoHyphens/>
              <w:wordWrap/>
              <w:adjustRightInd/>
              <w:spacing w:line="210" w:lineRule="exact"/>
              <w:ind w:leftChars="204" w:left="551" w:hangingChars="100" w:hanging="184"/>
              <w:rPr>
                <w:rFonts w:ascii="ＭＳ ゴシック" w:hAnsi="ＭＳ ゴシック"/>
              </w:rPr>
            </w:pPr>
            <w:r w:rsidRPr="000F3CF4">
              <w:rPr>
                <w:rFonts w:ascii="ＭＳ ゴシック" w:hAnsi="ＭＳ ゴシック" w:hint="eastAsia"/>
              </w:rPr>
              <w:t>◎　平成</w:t>
            </w:r>
            <w:r w:rsidRPr="000F3CF4">
              <w:rPr>
                <w:rFonts w:ascii="ＭＳ ゴシック" w:hAnsi="ＭＳ ゴシック"/>
              </w:rPr>
              <w:t>18</w:t>
            </w:r>
            <w:r w:rsidRPr="000F3CF4">
              <w:rPr>
                <w:rFonts w:ascii="ＭＳ ゴシック" w:hAnsi="ＭＳ ゴシック" w:hint="eastAsia"/>
              </w:rPr>
              <w:t>年</w:t>
            </w:r>
            <w:r w:rsidRPr="000F3CF4">
              <w:rPr>
                <w:rFonts w:ascii="ＭＳ ゴシック" w:hAnsi="ＭＳ ゴシック"/>
              </w:rPr>
              <w:t>9</w:t>
            </w:r>
            <w:r w:rsidRPr="000F3CF4">
              <w:rPr>
                <w:rFonts w:ascii="ＭＳ ゴシック" w:hAnsi="ＭＳ ゴシック" w:hint="eastAsia"/>
              </w:rPr>
              <w:t>月</w:t>
            </w:r>
            <w:r w:rsidRPr="000F3CF4">
              <w:rPr>
                <w:rFonts w:ascii="ＭＳ ゴシック" w:hAnsi="ＭＳ ゴシック"/>
              </w:rPr>
              <w:t>30</w:t>
            </w:r>
            <w:r w:rsidRPr="000F3CF4">
              <w:rPr>
                <w:rFonts w:ascii="ＭＳ ゴシック" w:hAnsi="ＭＳ ゴシック" w:hint="eastAsia"/>
              </w:rPr>
              <w:t>日において現に存する身体障害者福祉ホーム</w:t>
            </w:r>
            <w:r w:rsidR="003925F2" w:rsidRPr="000F3CF4">
              <w:rPr>
                <w:rFonts w:ascii="ＭＳ ゴシック" w:hAnsi="ＭＳ ゴシック" w:hint="eastAsia"/>
              </w:rPr>
              <w:t>、</w:t>
            </w:r>
            <w:r w:rsidRPr="000F3CF4">
              <w:rPr>
                <w:rFonts w:ascii="ＭＳ ゴシック" w:hAnsi="ＭＳ ゴシック" w:hint="eastAsia"/>
              </w:rPr>
              <w:t>精神障害者生活訓練施設</w:t>
            </w:r>
            <w:r w:rsidR="003925F2" w:rsidRPr="000F3CF4">
              <w:rPr>
                <w:rFonts w:ascii="ＭＳ ゴシック" w:hAnsi="ＭＳ ゴシック" w:hint="eastAsia"/>
              </w:rPr>
              <w:t>、</w:t>
            </w:r>
            <w:r w:rsidRPr="000F3CF4">
              <w:rPr>
                <w:rFonts w:ascii="ＭＳ ゴシック" w:hAnsi="ＭＳ ゴシック" w:hint="eastAsia"/>
              </w:rPr>
              <w:t>精神障害者福祉ホーム（Ａ型及びＢ型）</w:t>
            </w:r>
            <w:r w:rsidR="003925F2" w:rsidRPr="000F3CF4">
              <w:rPr>
                <w:rFonts w:ascii="ＭＳ ゴシック" w:hAnsi="ＭＳ ゴシック" w:hint="eastAsia"/>
              </w:rPr>
              <w:t>、</w:t>
            </w:r>
            <w:r w:rsidRPr="000F3CF4">
              <w:rPr>
                <w:rFonts w:ascii="ＭＳ ゴシック" w:hAnsi="ＭＳ ゴシック" w:hint="eastAsia"/>
              </w:rPr>
              <w:t>知的障害者通勤寮</w:t>
            </w:r>
            <w:r w:rsidR="003925F2" w:rsidRPr="000F3CF4">
              <w:rPr>
                <w:rFonts w:ascii="ＭＳ ゴシック" w:hAnsi="ＭＳ ゴシック" w:hint="eastAsia"/>
              </w:rPr>
              <w:t>、</w:t>
            </w:r>
            <w:r w:rsidRPr="000F3CF4">
              <w:rPr>
                <w:rFonts w:ascii="ＭＳ ゴシック" w:hAnsi="ＭＳ ゴシック" w:hint="eastAsia"/>
              </w:rPr>
              <w:t>知的障害者福祉ホーム（基本的な設備が完成しているものを含み</w:t>
            </w:r>
            <w:r w:rsidR="003925F2" w:rsidRPr="000F3CF4">
              <w:rPr>
                <w:rFonts w:ascii="ＭＳ ゴシック" w:hAnsi="ＭＳ ゴシック" w:hint="eastAsia"/>
              </w:rPr>
              <w:t>、</w:t>
            </w:r>
            <w:r w:rsidRPr="000F3CF4">
              <w:rPr>
                <w:rFonts w:ascii="ＭＳ ゴシック" w:hAnsi="ＭＳ ゴシック" w:hint="eastAsia"/>
              </w:rPr>
              <w:t>この省令の施行の後に増築され</w:t>
            </w:r>
            <w:r w:rsidR="003925F2" w:rsidRPr="000F3CF4">
              <w:rPr>
                <w:rFonts w:ascii="ＭＳ ゴシック" w:hAnsi="ＭＳ ゴシック" w:hint="eastAsia"/>
              </w:rPr>
              <w:t>、</w:t>
            </w:r>
            <w:r w:rsidRPr="000F3CF4">
              <w:rPr>
                <w:rFonts w:ascii="ＭＳ ゴシック" w:hAnsi="ＭＳ ゴシック" w:hint="eastAsia"/>
              </w:rPr>
              <w:t>又は改築される等建物の構造を変更したものを除く）が指定共同生活援助又は外部サービス利用型共同生活援助の事業を行う場合の設備に関する基準は</w:t>
            </w:r>
            <w:r w:rsidR="003925F2" w:rsidRPr="000F3CF4">
              <w:rPr>
                <w:rFonts w:ascii="ＭＳ ゴシック" w:hAnsi="ＭＳ ゴシック" w:hint="eastAsia"/>
              </w:rPr>
              <w:t>、</w:t>
            </w:r>
            <w:r w:rsidRPr="000F3CF4">
              <w:rPr>
                <w:rFonts w:ascii="ＭＳ ゴシック" w:hAnsi="ＭＳ ゴシック" w:hint="eastAsia"/>
              </w:rPr>
              <w:t>次のとおりとする。</w:t>
            </w:r>
          </w:p>
          <w:p w14:paraId="7060BBE4" w14:textId="77777777" w:rsidR="00B44F6C" w:rsidRPr="000F3CF4" w:rsidRDefault="00B44F6C" w:rsidP="002907D5">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ユニットの定員については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人以下」とあるのは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人以上</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人以下」とする。</w:t>
            </w:r>
          </w:p>
          <w:p w14:paraId="4A151409" w14:textId="77777777" w:rsidR="00B44F6C" w:rsidRPr="000F3CF4" w:rsidRDefault="00B44F6C"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居室の定員及び居室の床面積については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精神障害者福祉ホームＢ型を除き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適用しないこととする。</w:t>
            </w:r>
          </w:p>
          <w:p w14:paraId="25AE8100" w14:textId="77777777" w:rsidR="00B44F6C" w:rsidRPr="000F3CF4" w:rsidRDefault="00B44F6C"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3F1242" w:rsidRPr="000F3CF4">
              <w:rPr>
                <w:rFonts w:ascii="ＭＳ ゴシック" w:eastAsia="ＭＳ ゴシック" w:hAnsi="ＭＳ ゴシック" w:hint="eastAsia"/>
                <w:szCs w:val="18"/>
              </w:rPr>
              <w:t>七</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1</w:t>
            </w:r>
          </w:p>
        </w:tc>
        <w:tc>
          <w:tcPr>
            <w:tcW w:w="399" w:type="dxa"/>
          </w:tcPr>
          <w:p w14:paraId="3297ADC6"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FF2576C"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F10C9EA" w14:textId="77777777" w:rsidR="00B44F6C" w:rsidRPr="000F3CF4" w:rsidRDefault="00B44F6C"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21EDD45" w14:textId="77777777" w:rsidR="00B44F6C" w:rsidRPr="000F3CF4" w:rsidRDefault="00B44F6C"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□届出図面と変更ないか。</w:t>
            </w:r>
          </w:p>
          <w:p w14:paraId="451B4994" w14:textId="77777777" w:rsidR="00B44F6C" w:rsidRPr="000F3CF4" w:rsidRDefault="00B44F6C" w:rsidP="00834182">
            <w:pPr>
              <w:ind w:left="180" w:hangingChars="100" w:hanging="180"/>
              <w:rPr>
                <w:rFonts w:ascii="ＭＳ ゴシック" w:eastAsia="ＭＳ ゴシック" w:hAnsi="ＭＳ ゴシック"/>
                <w:szCs w:val="18"/>
              </w:rPr>
            </w:pPr>
          </w:p>
          <w:p w14:paraId="0616C08E" w14:textId="57B320A4" w:rsidR="00B44F6C" w:rsidRPr="000F3CF4" w:rsidRDefault="00B44F6C" w:rsidP="003A35D6">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（変更があれば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変更届を提出）</w:t>
            </w:r>
          </w:p>
        </w:tc>
      </w:tr>
      <w:tr w:rsidR="000F3CF4" w:rsidRPr="000F3CF4" w14:paraId="6310A4DA" w14:textId="77777777" w:rsidTr="00605A00">
        <w:trPr>
          <w:trHeight w:val="207"/>
        </w:trPr>
        <w:tc>
          <w:tcPr>
            <w:tcW w:w="1019" w:type="dxa"/>
            <w:tcBorders>
              <w:top w:val="single" w:sz="4" w:space="0" w:color="auto"/>
              <w:bottom w:val="single" w:sz="4" w:space="0" w:color="auto"/>
            </w:tcBorders>
          </w:tcPr>
          <w:p w14:paraId="57908C1A" w14:textId="77777777" w:rsidR="00B44F6C" w:rsidRPr="000F3CF4" w:rsidRDefault="00B44F6C" w:rsidP="002907D5">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第４　運営に関する基準</w:t>
            </w:r>
          </w:p>
          <w:p w14:paraId="5F5B9E21" w14:textId="77777777" w:rsidR="00B44F6C" w:rsidRPr="000F3CF4" w:rsidRDefault="00B44F6C" w:rsidP="002907D5">
            <w:pPr>
              <w:pStyle w:val="aa"/>
              <w:wordWrap/>
              <w:ind w:left="184" w:hangingChars="100" w:hanging="184"/>
              <w:rPr>
                <w:rFonts w:ascii="ＭＳ ゴシック" w:hAnsi="ＭＳ ゴシック"/>
              </w:rPr>
            </w:pPr>
            <w:r w:rsidRPr="000F3CF4">
              <w:rPr>
                <w:rFonts w:ascii="ＭＳ ゴシック" w:hAnsi="ＭＳ ゴシック" w:hint="eastAsia"/>
              </w:rPr>
              <w:t>１　内容及び手続きの説明及び同意</w:t>
            </w:r>
          </w:p>
          <w:p w14:paraId="58CE4C47" w14:textId="77777777" w:rsidR="00B44F6C" w:rsidRPr="000F3CF4" w:rsidRDefault="00B44F6C" w:rsidP="002907D5">
            <w:pPr>
              <w:pStyle w:val="aa"/>
              <w:wordWrap/>
              <w:ind w:left="184" w:hangingChars="100" w:hanging="184"/>
              <w:rPr>
                <w:rFonts w:ascii="ＭＳ ゴシック" w:hAnsi="ＭＳ ゴシック"/>
              </w:rPr>
            </w:pPr>
            <w:r w:rsidRPr="000F3CF4">
              <w:rPr>
                <w:rFonts w:ascii="ＭＳ ゴシック" w:hAnsi="ＭＳ ゴシック" w:hint="eastAsia"/>
              </w:rPr>
              <w:t>〈法第</w:t>
            </w:r>
            <w:r w:rsidRPr="000F3CF4">
              <w:rPr>
                <w:rFonts w:ascii="ＭＳ ゴシック" w:hAnsi="ＭＳ ゴシック"/>
              </w:rPr>
              <w:t>43</w:t>
            </w:r>
            <w:r w:rsidRPr="000F3CF4">
              <w:rPr>
                <w:rFonts w:ascii="ＭＳ ゴシック" w:hAnsi="ＭＳ ゴシック" w:hint="eastAsia"/>
              </w:rPr>
              <w:t>条第</w:t>
            </w:r>
            <w:r w:rsidRPr="000F3CF4">
              <w:rPr>
                <w:rFonts w:ascii="ＭＳ ゴシック" w:hAnsi="ＭＳ ゴシック"/>
              </w:rPr>
              <w:t>2</w:t>
            </w:r>
            <w:r w:rsidRPr="000F3CF4">
              <w:rPr>
                <w:rFonts w:ascii="ＭＳ ゴシック" w:hAnsi="ＭＳ ゴシック" w:hint="eastAsia"/>
              </w:rPr>
              <w:t>項〉</w:t>
            </w:r>
          </w:p>
          <w:p w14:paraId="7D511608" w14:textId="77777777" w:rsidR="00B44F6C" w:rsidRPr="000F3CF4" w:rsidRDefault="00B44F6C" w:rsidP="002907D5">
            <w:pPr>
              <w:pStyle w:val="aa"/>
              <w:wordWrap/>
              <w:ind w:left="184" w:hangingChars="100" w:hanging="184"/>
              <w:rPr>
                <w:rFonts w:ascii="ＭＳ ゴシック" w:hAnsi="ＭＳ ゴシック"/>
              </w:rPr>
            </w:pPr>
          </w:p>
          <w:p w14:paraId="2AC733BC" w14:textId="77777777" w:rsidR="00C31D66" w:rsidRPr="000F3CF4" w:rsidRDefault="00C31D66" w:rsidP="002907D5">
            <w:pPr>
              <w:pStyle w:val="aa"/>
              <w:wordWrap/>
              <w:ind w:left="184" w:hangingChars="100" w:hanging="184"/>
              <w:rPr>
                <w:rFonts w:ascii="ＭＳ ゴシック" w:hAnsi="ＭＳ ゴシック"/>
              </w:rPr>
            </w:pPr>
          </w:p>
          <w:p w14:paraId="37186C78" w14:textId="77777777" w:rsidR="00C31D66" w:rsidRPr="000F3CF4" w:rsidRDefault="00C31D66" w:rsidP="002907D5">
            <w:pPr>
              <w:pStyle w:val="aa"/>
              <w:wordWrap/>
              <w:ind w:left="184" w:hangingChars="100" w:hanging="184"/>
              <w:rPr>
                <w:rFonts w:ascii="ＭＳ ゴシック" w:hAnsi="ＭＳ ゴシック"/>
              </w:rPr>
            </w:pPr>
          </w:p>
          <w:p w14:paraId="3F0601C6" w14:textId="77777777" w:rsidR="00C31D66" w:rsidRPr="000F3CF4" w:rsidRDefault="00C31D66" w:rsidP="002907D5">
            <w:pPr>
              <w:pStyle w:val="aa"/>
              <w:wordWrap/>
              <w:ind w:left="184" w:hangingChars="100" w:hanging="184"/>
              <w:rPr>
                <w:rFonts w:ascii="ＭＳ ゴシック" w:hAnsi="ＭＳ ゴシック"/>
              </w:rPr>
            </w:pPr>
          </w:p>
          <w:p w14:paraId="647EDC06" w14:textId="77777777" w:rsidR="00C31D66" w:rsidRPr="000F3CF4" w:rsidRDefault="00C31D66" w:rsidP="002907D5">
            <w:pPr>
              <w:pStyle w:val="aa"/>
              <w:wordWrap/>
              <w:ind w:left="184" w:hangingChars="100" w:hanging="184"/>
              <w:rPr>
                <w:rFonts w:ascii="ＭＳ ゴシック" w:hAnsi="ＭＳ ゴシック"/>
              </w:rPr>
            </w:pPr>
          </w:p>
          <w:p w14:paraId="71CBBCE0" w14:textId="77777777" w:rsidR="00C31D66" w:rsidRPr="000F3CF4" w:rsidRDefault="00C31D66" w:rsidP="002907D5">
            <w:pPr>
              <w:pStyle w:val="aa"/>
              <w:wordWrap/>
              <w:ind w:left="184" w:hangingChars="100" w:hanging="184"/>
              <w:rPr>
                <w:rFonts w:ascii="ＭＳ ゴシック" w:hAnsi="ＭＳ ゴシック"/>
              </w:rPr>
            </w:pPr>
          </w:p>
          <w:p w14:paraId="3019D064" w14:textId="77777777" w:rsidR="00C31D66" w:rsidRPr="000F3CF4" w:rsidRDefault="00C31D66" w:rsidP="002907D5">
            <w:pPr>
              <w:pStyle w:val="aa"/>
              <w:wordWrap/>
              <w:ind w:left="184" w:hangingChars="100" w:hanging="184"/>
              <w:rPr>
                <w:rFonts w:ascii="ＭＳ ゴシック" w:hAnsi="ＭＳ ゴシック"/>
              </w:rPr>
            </w:pPr>
          </w:p>
          <w:p w14:paraId="695C5F46" w14:textId="77777777" w:rsidR="00C31D66" w:rsidRPr="000F3CF4" w:rsidRDefault="00C31D66" w:rsidP="002907D5">
            <w:pPr>
              <w:pStyle w:val="aa"/>
              <w:wordWrap/>
              <w:ind w:left="184" w:hangingChars="100" w:hanging="184"/>
              <w:rPr>
                <w:rFonts w:ascii="ＭＳ ゴシック" w:hAnsi="ＭＳ ゴシック"/>
              </w:rPr>
            </w:pPr>
          </w:p>
          <w:p w14:paraId="17BFDD32" w14:textId="77777777" w:rsidR="00C31D66" w:rsidRPr="000F3CF4" w:rsidRDefault="00C31D66" w:rsidP="002907D5">
            <w:pPr>
              <w:pStyle w:val="aa"/>
              <w:wordWrap/>
              <w:ind w:left="184" w:hangingChars="100" w:hanging="184"/>
              <w:rPr>
                <w:rFonts w:ascii="ＭＳ ゴシック" w:hAnsi="ＭＳ ゴシック"/>
              </w:rPr>
            </w:pPr>
          </w:p>
          <w:p w14:paraId="369575B2" w14:textId="77777777" w:rsidR="00C31D66" w:rsidRPr="000F3CF4" w:rsidRDefault="00C31D66" w:rsidP="002907D5">
            <w:pPr>
              <w:pStyle w:val="aa"/>
              <w:wordWrap/>
              <w:ind w:left="184" w:hangingChars="100" w:hanging="184"/>
              <w:rPr>
                <w:rFonts w:ascii="ＭＳ ゴシック" w:hAnsi="ＭＳ ゴシック"/>
              </w:rPr>
            </w:pPr>
          </w:p>
          <w:p w14:paraId="1ED0FFCA" w14:textId="77777777" w:rsidR="00C31D66" w:rsidRPr="000F3CF4" w:rsidRDefault="00C31D66" w:rsidP="002907D5">
            <w:pPr>
              <w:pStyle w:val="aa"/>
              <w:wordWrap/>
              <w:ind w:left="184" w:hangingChars="100" w:hanging="184"/>
              <w:rPr>
                <w:rFonts w:ascii="ＭＳ ゴシック" w:hAnsi="ＭＳ ゴシック"/>
              </w:rPr>
            </w:pPr>
          </w:p>
          <w:p w14:paraId="52F19EDB" w14:textId="77777777" w:rsidR="00C31D66" w:rsidRPr="000F3CF4" w:rsidRDefault="00C31D66" w:rsidP="002907D5">
            <w:pPr>
              <w:pStyle w:val="aa"/>
              <w:wordWrap/>
              <w:ind w:left="184" w:hangingChars="100" w:hanging="184"/>
              <w:rPr>
                <w:rFonts w:ascii="ＭＳ ゴシック" w:hAnsi="ＭＳ ゴシック"/>
              </w:rPr>
            </w:pPr>
          </w:p>
          <w:p w14:paraId="1A68136C" w14:textId="77777777" w:rsidR="00C31D66" w:rsidRPr="000F3CF4" w:rsidRDefault="00C31D66" w:rsidP="002907D5">
            <w:pPr>
              <w:pStyle w:val="aa"/>
              <w:wordWrap/>
              <w:ind w:left="184" w:hangingChars="100" w:hanging="184"/>
              <w:rPr>
                <w:rFonts w:ascii="ＭＳ ゴシック" w:hAnsi="ＭＳ ゴシック"/>
              </w:rPr>
            </w:pPr>
          </w:p>
          <w:p w14:paraId="25BDE43D" w14:textId="77777777" w:rsidR="00C31D66" w:rsidRPr="000F3CF4" w:rsidRDefault="00C31D66" w:rsidP="002907D5">
            <w:pPr>
              <w:pStyle w:val="aa"/>
              <w:wordWrap/>
              <w:ind w:left="184" w:hangingChars="100" w:hanging="184"/>
              <w:rPr>
                <w:rFonts w:ascii="ＭＳ ゴシック" w:hAnsi="ＭＳ ゴシック"/>
              </w:rPr>
            </w:pPr>
          </w:p>
          <w:p w14:paraId="00E9AF03" w14:textId="77777777" w:rsidR="00C31D66" w:rsidRPr="000F3CF4" w:rsidRDefault="00C31D66" w:rsidP="002907D5">
            <w:pPr>
              <w:pStyle w:val="aa"/>
              <w:wordWrap/>
              <w:ind w:left="184" w:hangingChars="100" w:hanging="184"/>
              <w:rPr>
                <w:rFonts w:ascii="ＭＳ ゴシック" w:hAnsi="ＭＳ ゴシック"/>
              </w:rPr>
            </w:pPr>
          </w:p>
          <w:p w14:paraId="1FEBB812" w14:textId="77777777" w:rsidR="00C31D66" w:rsidRPr="000F3CF4" w:rsidRDefault="00C31D66" w:rsidP="002907D5">
            <w:pPr>
              <w:pStyle w:val="aa"/>
              <w:wordWrap/>
              <w:ind w:left="184" w:hangingChars="100" w:hanging="184"/>
              <w:rPr>
                <w:rFonts w:ascii="ＭＳ ゴシック" w:hAnsi="ＭＳ ゴシック"/>
              </w:rPr>
            </w:pPr>
          </w:p>
          <w:p w14:paraId="310143F0" w14:textId="77777777" w:rsidR="00C31D66" w:rsidRPr="000F3CF4" w:rsidRDefault="00C31D66" w:rsidP="002907D5">
            <w:pPr>
              <w:pStyle w:val="aa"/>
              <w:wordWrap/>
              <w:ind w:left="184" w:hangingChars="100" w:hanging="184"/>
              <w:rPr>
                <w:rFonts w:ascii="ＭＳ ゴシック" w:hAnsi="ＭＳ ゴシック"/>
              </w:rPr>
            </w:pPr>
          </w:p>
          <w:p w14:paraId="1898126A" w14:textId="77777777" w:rsidR="00C31D66" w:rsidRPr="000F3CF4" w:rsidRDefault="00C31D66" w:rsidP="002907D5">
            <w:pPr>
              <w:pStyle w:val="aa"/>
              <w:wordWrap/>
              <w:ind w:left="184" w:hangingChars="100" w:hanging="184"/>
              <w:rPr>
                <w:rFonts w:ascii="ＭＳ ゴシック" w:hAnsi="ＭＳ ゴシック"/>
              </w:rPr>
            </w:pPr>
          </w:p>
          <w:p w14:paraId="1D071B87" w14:textId="77777777" w:rsidR="00C31D66" w:rsidRPr="000F3CF4" w:rsidRDefault="00C31D66" w:rsidP="002907D5">
            <w:pPr>
              <w:pStyle w:val="aa"/>
              <w:wordWrap/>
              <w:ind w:left="184" w:hangingChars="100" w:hanging="184"/>
              <w:rPr>
                <w:rFonts w:ascii="ＭＳ ゴシック" w:hAnsi="ＭＳ ゴシック"/>
              </w:rPr>
            </w:pPr>
          </w:p>
          <w:p w14:paraId="34B7CFEA" w14:textId="77777777" w:rsidR="00C31D66" w:rsidRPr="000F3CF4" w:rsidRDefault="00C31D66" w:rsidP="002907D5">
            <w:pPr>
              <w:pStyle w:val="aa"/>
              <w:wordWrap/>
              <w:ind w:left="184" w:hangingChars="100" w:hanging="184"/>
              <w:rPr>
                <w:rFonts w:ascii="ＭＳ ゴシック" w:hAnsi="ＭＳ ゴシック"/>
              </w:rPr>
            </w:pPr>
          </w:p>
          <w:p w14:paraId="0AB0193E" w14:textId="77777777" w:rsidR="00C31D66" w:rsidRPr="000F3CF4" w:rsidRDefault="00C31D66" w:rsidP="002907D5">
            <w:pPr>
              <w:pStyle w:val="aa"/>
              <w:wordWrap/>
              <w:ind w:left="184" w:hangingChars="100" w:hanging="184"/>
              <w:rPr>
                <w:rFonts w:ascii="ＭＳ ゴシック" w:hAnsi="ＭＳ ゴシック"/>
              </w:rPr>
            </w:pPr>
          </w:p>
          <w:p w14:paraId="20C51776" w14:textId="77777777" w:rsidR="00C31D66" w:rsidRPr="000F3CF4" w:rsidRDefault="00C31D66" w:rsidP="002907D5">
            <w:pPr>
              <w:pStyle w:val="aa"/>
              <w:wordWrap/>
              <w:ind w:left="184" w:hangingChars="100" w:hanging="184"/>
              <w:rPr>
                <w:rFonts w:ascii="ＭＳ ゴシック" w:hAnsi="ＭＳ ゴシック"/>
              </w:rPr>
            </w:pPr>
          </w:p>
          <w:p w14:paraId="4421C0FA" w14:textId="77777777" w:rsidR="00C31D66" w:rsidRPr="000F3CF4" w:rsidRDefault="00C31D66" w:rsidP="002907D5">
            <w:pPr>
              <w:pStyle w:val="aa"/>
              <w:wordWrap/>
              <w:ind w:left="184" w:hangingChars="100" w:hanging="184"/>
              <w:rPr>
                <w:rFonts w:ascii="ＭＳ ゴシック" w:hAnsi="ＭＳ ゴシック"/>
              </w:rPr>
            </w:pPr>
          </w:p>
          <w:p w14:paraId="5DF5145E" w14:textId="77777777" w:rsidR="00C31D66" w:rsidRPr="000F3CF4" w:rsidRDefault="00C31D66" w:rsidP="002907D5">
            <w:pPr>
              <w:pStyle w:val="aa"/>
              <w:wordWrap/>
              <w:ind w:left="184" w:hangingChars="100" w:hanging="184"/>
              <w:rPr>
                <w:rFonts w:ascii="ＭＳ ゴシック" w:hAnsi="ＭＳ ゴシック"/>
              </w:rPr>
            </w:pPr>
          </w:p>
          <w:p w14:paraId="1E1B3EB4" w14:textId="77777777" w:rsidR="00C31D66" w:rsidRPr="000F3CF4" w:rsidRDefault="00C31D66" w:rsidP="002907D5">
            <w:pPr>
              <w:pStyle w:val="aa"/>
              <w:wordWrap/>
              <w:ind w:left="184" w:hangingChars="100" w:hanging="184"/>
              <w:rPr>
                <w:rFonts w:ascii="ＭＳ ゴシック" w:hAnsi="ＭＳ ゴシック"/>
              </w:rPr>
            </w:pPr>
          </w:p>
          <w:p w14:paraId="16415017" w14:textId="77777777" w:rsidR="00C31D66" w:rsidRPr="000F3CF4" w:rsidRDefault="00C31D66" w:rsidP="002907D5">
            <w:pPr>
              <w:pStyle w:val="aa"/>
              <w:wordWrap/>
              <w:ind w:left="184" w:hangingChars="100" w:hanging="184"/>
              <w:rPr>
                <w:rFonts w:ascii="ＭＳ ゴシック" w:hAnsi="ＭＳ ゴシック"/>
              </w:rPr>
            </w:pPr>
          </w:p>
          <w:p w14:paraId="62AA4DE2" w14:textId="77777777" w:rsidR="00C31D66" w:rsidRPr="000F3CF4" w:rsidRDefault="00C31D66" w:rsidP="002907D5">
            <w:pPr>
              <w:pStyle w:val="aa"/>
              <w:wordWrap/>
              <w:ind w:left="184" w:hangingChars="100" w:hanging="184"/>
              <w:rPr>
                <w:rFonts w:ascii="ＭＳ ゴシック" w:hAnsi="ＭＳ ゴシック"/>
              </w:rPr>
            </w:pPr>
          </w:p>
        </w:tc>
        <w:tc>
          <w:tcPr>
            <w:tcW w:w="6640" w:type="dxa"/>
            <w:tcBorders>
              <w:top w:val="single" w:sz="4" w:space="0" w:color="auto"/>
              <w:bottom w:val="single" w:sz="4" w:space="0" w:color="auto"/>
            </w:tcBorders>
          </w:tcPr>
          <w:p w14:paraId="3A7AB48A" w14:textId="77777777" w:rsidR="00B44F6C" w:rsidRPr="000F3CF4" w:rsidRDefault="00B44F6C"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1)　支給決定障害者</w:t>
            </w:r>
            <w:r w:rsidR="00247033" w:rsidRPr="000F3CF4">
              <w:rPr>
                <w:rFonts w:ascii="ＭＳ ゴシック" w:eastAsia="ＭＳ ゴシック" w:hAnsi="ＭＳ ゴシック" w:hint="eastAsia"/>
                <w:szCs w:val="18"/>
              </w:rPr>
              <w:t>等</w:t>
            </w:r>
            <w:r w:rsidRPr="000F3CF4">
              <w:rPr>
                <w:rFonts w:ascii="ＭＳ ゴシック" w:eastAsia="ＭＳ ゴシック" w:hAnsi="ＭＳ ゴシック" w:hint="eastAsia"/>
                <w:szCs w:val="18"/>
              </w:rPr>
              <w:t>が指定共同生活援助の利用の申込みを行ったときは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当該利用申込者に係る障害の特性に応じた適切な配慮をしつつ</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当該利用申込者に対し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運営規程の概要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従業者の勤務体制</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その他の利用申込者のサービスの選択に資すると認められる重要事項</w:t>
            </w:r>
            <w:r w:rsidR="00B05252" w:rsidRPr="000F3CF4">
              <w:rPr>
                <w:rFonts w:ascii="ＭＳ ゴシック" w:eastAsia="ＭＳ ゴシック" w:hAnsi="ＭＳ ゴシック" w:hint="eastAsia"/>
                <w:szCs w:val="18"/>
              </w:rPr>
              <w:t>（外部サービス利用型の場合は</w:t>
            </w:r>
            <w:r w:rsidR="003925F2" w:rsidRPr="000F3CF4">
              <w:rPr>
                <w:rFonts w:ascii="ＭＳ ゴシック" w:eastAsia="ＭＳ ゴシック" w:hAnsi="ＭＳ ゴシック" w:hint="eastAsia"/>
                <w:szCs w:val="18"/>
              </w:rPr>
              <w:t>、</w:t>
            </w:r>
            <w:r w:rsidR="00B05252" w:rsidRPr="000F3CF4">
              <w:rPr>
                <w:rFonts w:ascii="ＭＳ ゴシック" w:eastAsia="ＭＳ ゴシック" w:hAnsi="ＭＳ ゴシック" w:hint="eastAsia"/>
                <w:szCs w:val="18"/>
              </w:rPr>
              <w:t>外部サービス利用型指定共同生活援助事業者と受託居宅介護サービス事業者の業務の分担の内容</w:t>
            </w:r>
            <w:r w:rsidR="003925F2" w:rsidRPr="000F3CF4">
              <w:rPr>
                <w:rFonts w:ascii="ＭＳ ゴシック" w:eastAsia="ＭＳ ゴシック" w:hAnsi="ＭＳ ゴシック" w:hint="eastAsia"/>
                <w:szCs w:val="18"/>
              </w:rPr>
              <w:t>、</w:t>
            </w:r>
            <w:r w:rsidR="00B05252" w:rsidRPr="000F3CF4">
              <w:rPr>
                <w:rFonts w:ascii="ＭＳ ゴシック" w:eastAsia="ＭＳ ゴシック" w:hAnsi="ＭＳ ゴシック" w:hint="eastAsia"/>
                <w:szCs w:val="18"/>
              </w:rPr>
              <w:t>受託居宅介護サービス事業者及び受託居宅介護サービス事業所の名称）を</w:t>
            </w:r>
            <w:r w:rsidRPr="000F3CF4">
              <w:rPr>
                <w:rFonts w:ascii="ＭＳ ゴシック" w:eastAsia="ＭＳ ゴシック" w:hAnsi="ＭＳ ゴシック" w:hint="eastAsia"/>
                <w:szCs w:val="18"/>
              </w:rPr>
              <w:t>記した文書を交付して説明を行い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当該指定共同生活援助の提供の開始について当該利用申込者の同意を得ているか。</w:t>
            </w:r>
          </w:p>
          <w:p w14:paraId="106CD905" w14:textId="77777777" w:rsidR="00B44F6C" w:rsidRPr="000F3CF4" w:rsidRDefault="00B44F6C"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A61F1F" w:rsidRPr="000F3CF4">
              <w:rPr>
                <w:rFonts w:ascii="ＭＳ ゴシック" w:eastAsia="ＭＳ ゴシック" w:hAnsi="ＭＳ ゴシック" w:hint="eastAsia"/>
                <w:szCs w:val="18"/>
              </w:rPr>
              <w:t>及び213条の11</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3ACE41D9" w14:textId="77777777" w:rsidR="000F2CD3" w:rsidRPr="000F3CF4" w:rsidRDefault="000F2CD3"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条の</w:t>
            </w:r>
            <w:r w:rsidR="00913967" w:rsidRPr="000F3CF4">
              <w:rPr>
                <w:rFonts w:ascii="ＭＳ ゴシック" w:eastAsia="ＭＳ ゴシック" w:hAnsi="ＭＳ ゴシック" w:hint="eastAsia"/>
                <w:szCs w:val="18"/>
              </w:rPr>
              <w:t>17第1項</w:t>
            </w:r>
          </w:p>
          <w:p w14:paraId="15C1020B" w14:textId="77777777" w:rsidR="00B44F6C" w:rsidRPr="000F3CF4" w:rsidRDefault="00B44F6C" w:rsidP="002907D5">
            <w:pPr>
              <w:suppressAutoHyphens/>
              <w:autoSpaceDE w:val="0"/>
              <w:autoSpaceDN w:val="0"/>
              <w:spacing w:line="210" w:lineRule="exact"/>
              <w:ind w:firstLineChars="200" w:firstLine="360"/>
              <w:rPr>
                <w:rFonts w:ascii="ＭＳ ゴシック" w:eastAsia="ＭＳ ゴシック" w:hAnsi="ＭＳ ゴシック"/>
                <w:szCs w:val="18"/>
              </w:rPr>
            </w:pPr>
          </w:p>
          <w:p w14:paraId="28781C2A" w14:textId="77777777" w:rsidR="00B44F6C" w:rsidRPr="000F3CF4" w:rsidRDefault="00B44F6C"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記載事項は次のとおり</w:t>
            </w:r>
          </w:p>
          <w:p w14:paraId="22DD4BA1" w14:textId="77777777" w:rsidR="00C77446" w:rsidRPr="000F3CF4" w:rsidRDefault="00C77446" w:rsidP="002907D5">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運営規程の概要　　②　従業者の勤務体制</w:t>
            </w:r>
          </w:p>
          <w:p w14:paraId="1EAB2732" w14:textId="77777777" w:rsidR="00FA602C" w:rsidRPr="000F3CF4" w:rsidRDefault="00C77446"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③　事故発生時の対応　④　苦情処理の体制</w:t>
            </w:r>
          </w:p>
          <w:p w14:paraId="270B7C7C" w14:textId="77777777" w:rsidR="00FA602C" w:rsidRPr="000F3CF4" w:rsidRDefault="00FA602C" w:rsidP="00FA602C">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⑤　提供するサービスの第三者評価の実施状況</w:t>
            </w:r>
          </w:p>
          <w:p w14:paraId="7EB37A48" w14:textId="77777777" w:rsidR="00FA602C" w:rsidRPr="000F3CF4" w:rsidRDefault="00FA602C" w:rsidP="002907D5">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（実施の有無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実施した直近の年月日</w:t>
            </w:r>
            <w:r w:rsidR="003925F2" w:rsidRPr="000F3CF4">
              <w:rPr>
                <w:rFonts w:ascii="ＭＳ ゴシック" w:eastAsia="ＭＳ ゴシック" w:hAnsi="ＭＳ ゴシック" w:hint="eastAsia"/>
                <w:szCs w:val="18"/>
              </w:rPr>
              <w:t>、</w:t>
            </w:r>
          </w:p>
          <w:p w14:paraId="4667292C" w14:textId="77777777" w:rsidR="000F2CD3" w:rsidRPr="000F3CF4" w:rsidRDefault="00FA602C" w:rsidP="002907D5">
            <w:pPr>
              <w:suppressAutoHyphens/>
              <w:autoSpaceDE w:val="0"/>
              <w:autoSpaceDN w:val="0"/>
              <w:spacing w:line="210" w:lineRule="exact"/>
              <w:ind w:firstLineChars="500" w:firstLine="900"/>
              <w:rPr>
                <w:rFonts w:ascii="ＭＳ ゴシック" w:eastAsia="ＭＳ ゴシック" w:hAnsi="ＭＳ ゴシック"/>
                <w:szCs w:val="18"/>
              </w:rPr>
            </w:pPr>
            <w:r w:rsidRPr="000F3CF4">
              <w:rPr>
                <w:rFonts w:ascii="ＭＳ ゴシック" w:eastAsia="ＭＳ ゴシック" w:hAnsi="ＭＳ ゴシック" w:hint="eastAsia"/>
                <w:szCs w:val="18"/>
              </w:rPr>
              <w:t>実施した評価期間の名称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評価結果の開示状況）</w:t>
            </w:r>
            <w:r w:rsidR="00C77446" w:rsidRPr="000F3CF4">
              <w:rPr>
                <w:rFonts w:ascii="ＭＳ ゴシック" w:eastAsia="ＭＳ ゴシック" w:hAnsi="ＭＳ ゴシック" w:hint="eastAsia"/>
                <w:szCs w:val="18"/>
              </w:rPr>
              <w:t xml:space="preserve">　等</w:t>
            </w:r>
          </w:p>
          <w:p w14:paraId="7EA35120" w14:textId="77777777" w:rsidR="000F2CD3" w:rsidRPr="000F3CF4" w:rsidRDefault="000F2CD3"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（外部サービス利用型）</w:t>
            </w:r>
          </w:p>
          <w:p w14:paraId="5A6C3827" w14:textId="77777777" w:rsidR="000F2CD3" w:rsidRPr="000F3CF4" w:rsidRDefault="00FA602C" w:rsidP="002907D5">
            <w:pPr>
              <w:suppressAutoHyphens/>
              <w:autoSpaceDE w:val="0"/>
              <w:autoSpaceDN w:val="0"/>
              <w:spacing w:line="210" w:lineRule="exact"/>
              <w:ind w:leftChars="300" w:left="90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⑥　</w:t>
            </w:r>
            <w:r w:rsidR="000F2CD3" w:rsidRPr="000F3CF4">
              <w:rPr>
                <w:rFonts w:ascii="ＭＳ ゴシック" w:eastAsia="ＭＳ ゴシック" w:hAnsi="ＭＳ ゴシック" w:hint="eastAsia"/>
                <w:szCs w:val="18"/>
              </w:rPr>
              <w:t>外部サービス利用型指定共同生活援助事業者と受託居宅介護サービス事業者の業務の分担の内容</w:t>
            </w:r>
            <w:r w:rsidR="003925F2" w:rsidRPr="000F3CF4">
              <w:rPr>
                <w:rFonts w:ascii="ＭＳ ゴシック" w:eastAsia="ＭＳ ゴシック" w:hAnsi="ＭＳ ゴシック" w:hint="eastAsia"/>
                <w:szCs w:val="18"/>
              </w:rPr>
              <w:t>、</w:t>
            </w:r>
          </w:p>
          <w:p w14:paraId="04B31001" w14:textId="77777777" w:rsidR="000F2CD3" w:rsidRPr="000F3CF4" w:rsidRDefault="00FA602C" w:rsidP="002907D5">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⑦　</w:t>
            </w:r>
            <w:r w:rsidR="000F2CD3" w:rsidRPr="000F3CF4">
              <w:rPr>
                <w:rFonts w:ascii="ＭＳ ゴシック" w:eastAsia="ＭＳ ゴシック" w:hAnsi="ＭＳ ゴシック" w:hint="eastAsia"/>
                <w:szCs w:val="18"/>
              </w:rPr>
              <w:t>受託居宅介護サービス事業者及び受託居宅介護サービス事業所の名称</w:t>
            </w:r>
          </w:p>
          <w:p w14:paraId="6479B60D" w14:textId="77777777" w:rsidR="000F2CD3" w:rsidRPr="000F3CF4" w:rsidRDefault="000F2CD3" w:rsidP="002907D5">
            <w:pPr>
              <w:suppressAutoHyphens/>
              <w:autoSpaceDE w:val="0"/>
              <w:autoSpaceDN w:val="0"/>
              <w:spacing w:line="210" w:lineRule="exact"/>
              <w:ind w:firstLineChars="300" w:firstLine="552"/>
              <w:rPr>
                <w:rFonts w:ascii="ＭＳ ゴシック" w:eastAsia="ＭＳ ゴシック" w:hAnsi="ＭＳ ゴシック"/>
                <w:spacing w:val="2"/>
                <w:szCs w:val="18"/>
              </w:rPr>
            </w:pPr>
          </w:p>
          <w:p w14:paraId="2C49F9B3" w14:textId="77777777" w:rsidR="00C77446" w:rsidRPr="000F3CF4" w:rsidRDefault="00C77446"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利用者の障害の特性に応じ</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適切に配慮されたわかりやすい説明書やパンフレット等の文書を交付して懇切丁寧に説明を行い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当該事業所からサービス提供を受けることにつき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当該利用申込者の同意を得ること。また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利用者及び事業者双方の保護の立場から書面によって確認することが望ましい。</w:t>
            </w:r>
          </w:p>
          <w:p w14:paraId="2CFD0DDD" w14:textId="77777777" w:rsidR="00C77446" w:rsidRPr="000F3CF4" w:rsidRDefault="00C77446"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003925F2" w:rsidRPr="000F3CF4">
              <w:rPr>
                <w:rFonts w:ascii="ＭＳ ゴシック" w:eastAsia="ＭＳ ゴシック" w:hAnsi="ＭＳ ゴシック" w:hint="eastAsia"/>
                <w:szCs w:val="18"/>
              </w:rPr>
              <w:t>、</w:t>
            </w:r>
            <w:r w:rsidR="00A61F1F"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9246DE"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①</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3(1)</w:t>
            </w:r>
            <w:r w:rsidRPr="000F3CF4">
              <w:rPr>
                <w:rFonts w:ascii="ＭＳ ゴシック" w:eastAsia="ＭＳ ゴシック" w:hAnsi="ＭＳ ゴシック" w:hint="eastAsia"/>
                <w:szCs w:val="18"/>
              </w:rPr>
              <w:t>）</w:t>
            </w:r>
          </w:p>
          <w:p w14:paraId="030995DB" w14:textId="77777777" w:rsidR="00C77446" w:rsidRPr="000F3CF4" w:rsidRDefault="00C77446" w:rsidP="002907D5">
            <w:pPr>
              <w:suppressAutoHyphens/>
              <w:autoSpaceDE w:val="0"/>
              <w:autoSpaceDN w:val="0"/>
              <w:spacing w:line="210" w:lineRule="exact"/>
              <w:rPr>
                <w:rFonts w:ascii="ＭＳ ゴシック" w:eastAsia="ＭＳ ゴシック" w:hAnsi="ＭＳ ゴシック"/>
                <w:spacing w:val="2"/>
                <w:szCs w:val="18"/>
              </w:rPr>
            </w:pPr>
          </w:p>
          <w:p w14:paraId="21C69960" w14:textId="77777777" w:rsidR="00C77446" w:rsidRPr="000F3CF4" w:rsidRDefault="00C77446" w:rsidP="002907D5">
            <w:pPr>
              <w:suppressAutoHyphens/>
              <w:autoSpaceDE w:val="0"/>
              <w:autoSpaceDN w:val="0"/>
              <w:spacing w:line="210" w:lineRule="exact"/>
              <w:ind w:left="450" w:hangingChars="250" w:hanging="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社会福祉法第</w:t>
            </w:r>
            <w:r w:rsidRPr="000F3CF4">
              <w:rPr>
                <w:rFonts w:ascii="ＭＳ ゴシック" w:eastAsia="ＭＳ ゴシック" w:hAnsi="ＭＳ ゴシック"/>
                <w:szCs w:val="18"/>
              </w:rPr>
              <w:t>77</w:t>
            </w:r>
            <w:r w:rsidRPr="000F3CF4">
              <w:rPr>
                <w:rFonts w:ascii="ＭＳ ゴシック" w:eastAsia="ＭＳ ゴシック" w:hAnsi="ＭＳ ゴシック" w:hint="eastAsia"/>
                <w:szCs w:val="18"/>
              </w:rPr>
              <w:t>条の規定に基づき書面の交付を行う場合は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利用者の障害の特性に応じた適切な配慮をしているか。</w:t>
            </w:r>
          </w:p>
          <w:p w14:paraId="5AF6AECC" w14:textId="77777777" w:rsidR="00C77446" w:rsidRPr="000F3CF4" w:rsidRDefault="00C77446"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913967" w:rsidRPr="000F3CF4">
              <w:rPr>
                <w:rFonts w:ascii="ＭＳ ゴシック" w:eastAsia="ＭＳ ゴシック" w:hAnsi="ＭＳ ゴシック" w:hint="eastAsia"/>
                <w:szCs w:val="18"/>
              </w:rPr>
              <w:t>第213条の11</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449CBE6C" w14:textId="77777777" w:rsidR="00913967" w:rsidRPr="000F3CF4" w:rsidRDefault="00913967" w:rsidP="002907D5">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◆平18厚令171第213条の17第2項</w:t>
            </w:r>
          </w:p>
          <w:p w14:paraId="4C4207CE" w14:textId="77777777" w:rsidR="00C77446" w:rsidRPr="000F3CF4" w:rsidRDefault="00C77446" w:rsidP="002907D5">
            <w:pPr>
              <w:suppressAutoHyphens/>
              <w:autoSpaceDE w:val="0"/>
              <w:autoSpaceDN w:val="0"/>
              <w:spacing w:line="210" w:lineRule="exact"/>
              <w:rPr>
                <w:rFonts w:ascii="ＭＳ ゴシック" w:eastAsia="ＭＳ ゴシック" w:hAnsi="ＭＳ ゴシック"/>
                <w:spacing w:val="2"/>
                <w:szCs w:val="18"/>
              </w:rPr>
            </w:pPr>
          </w:p>
          <w:p w14:paraId="1C324A1F" w14:textId="77777777" w:rsidR="00C31D66" w:rsidRPr="000F3CF4" w:rsidRDefault="00C77446"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◎①　当該事業の経営者の名称及び主たる事務所の所在地</w:t>
            </w:r>
          </w:p>
          <w:p w14:paraId="50524A66" w14:textId="77777777" w:rsidR="00C31D66" w:rsidRPr="000F3CF4" w:rsidRDefault="00C31D66" w:rsidP="002907D5">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当該事業の経営者が提供する指定共同生活援助の内容</w:t>
            </w:r>
          </w:p>
          <w:p w14:paraId="7FFCFB4D" w14:textId="77777777" w:rsidR="00C31D66" w:rsidRPr="000F3CF4" w:rsidRDefault="00C31D66"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③　当該指定共同生活援助の提供につき利用者が支払うべき額に関する事項</w:t>
            </w:r>
          </w:p>
          <w:p w14:paraId="2741A76B" w14:textId="77777777" w:rsidR="00C31D66" w:rsidRPr="000F3CF4" w:rsidRDefault="00C31D66" w:rsidP="002907D5">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④　指定共同生活援助の提供開始年月日</w:t>
            </w:r>
          </w:p>
          <w:p w14:paraId="1CC083D2" w14:textId="77777777" w:rsidR="00C31D66" w:rsidRPr="000F3CF4" w:rsidRDefault="00C31D66" w:rsidP="002907D5">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⑤　指定共同生活援助に係る苦情を受け付けるための窓口を記載した書面を交付すること。</w:t>
            </w:r>
          </w:p>
          <w:p w14:paraId="208DE1DD" w14:textId="77777777" w:rsidR="00C31D66" w:rsidRPr="000F3CF4" w:rsidRDefault="00C31D66" w:rsidP="002907D5">
            <w:pPr>
              <w:pStyle w:val="aa"/>
              <w:wordWrap/>
              <w:ind w:leftChars="408" w:left="734" w:firstLineChars="100" w:firstLine="184"/>
              <w:rPr>
                <w:rFonts w:ascii="ＭＳ ゴシック" w:hAnsi="ＭＳ ゴシック"/>
              </w:rPr>
            </w:pPr>
            <w:r w:rsidRPr="000F3CF4">
              <w:rPr>
                <w:rFonts w:ascii="ＭＳ ゴシック" w:hAnsi="ＭＳ ゴシック" w:hint="eastAsia"/>
              </w:rPr>
              <w:t>なお</w:t>
            </w:r>
            <w:r w:rsidR="003925F2" w:rsidRPr="000F3CF4">
              <w:rPr>
                <w:rFonts w:ascii="ＭＳ ゴシック" w:hAnsi="ＭＳ ゴシック" w:hint="eastAsia"/>
              </w:rPr>
              <w:t>、</w:t>
            </w:r>
            <w:r w:rsidRPr="000F3CF4">
              <w:rPr>
                <w:rFonts w:ascii="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7E1E9534" w14:textId="77777777" w:rsidR="00C31D66" w:rsidRPr="000F3CF4" w:rsidRDefault="00C31D66" w:rsidP="00562413">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w:t>
            </w:r>
            <w:r w:rsidR="00FA602C" w:rsidRPr="000F3CF4">
              <w:rPr>
                <w:rFonts w:ascii="ＭＳ ゴシック" w:eastAsia="ＭＳ ゴシック" w:hAnsi="ＭＳ ゴシック" w:hint="eastAsia"/>
                <w:szCs w:val="18"/>
              </w:rPr>
              <w:t>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00FA602C"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00FA602C" w:rsidRPr="000F3CF4">
              <w:rPr>
                <w:rFonts w:hint="eastAsia"/>
              </w:rPr>
              <w:t xml:space="preserve"> </w:t>
            </w:r>
            <w:r w:rsidR="003925F2" w:rsidRPr="000F3CF4">
              <w:rPr>
                <w:rFonts w:ascii="ＭＳ ゴシック" w:eastAsia="ＭＳ ゴシック" w:hAnsi="ＭＳ ゴシック" w:hint="eastAsia"/>
                <w:szCs w:val="18"/>
              </w:rPr>
              <w:t>、</w:t>
            </w:r>
            <w:r w:rsidR="00FA602C"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FA602C"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①</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3(1)</w:t>
            </w:r>
            <w:r w:rsidRPr="000F3CF4">
              <w:rPr>
                <w:rFonts w:ascii="ＭＳ ゴシック" w:eastAsia="ＭＳ ゴシック" w:hAnsi="ＭＳ ゴシック" w:hint="eastAsia"/>
                <w:szCs w:val="18"/>
              </w:rPr>
              <w:t>）</w:t>
            </w:r>
          </w:p>
          <w:p w14:paraId="764ED563" w14:textId="77777777" w:rsidR="002A6BEB" w:rsidRPr="000F3CF4" w:rsidRDefault="002A6BEB" w:rsidP="00562413">
            <w:pPr>
              <w:suppressAutoHyphens/>
              <w:autoSpaceDE w:val="0"/>
              <w:autoSpaceDN w:val="0"/>
              <w:spacing w:line="210" w:lineRule="exact"/>
              <w:ind w:firstLineChars="100" w:firstLine="180"/>
              <w:rPr>
                <w:rFonts w:ascii="ＭＳ ゴシック" w:eastAsia="ＭＳ ゴシック" w:hAnsi="ＭＳ ゴシック"/>
                <w:szCs w:val="18"/>
              </w:rPr>
            </w:pPr>
          </w:p>
        </w:tc>
        <w:tc>
          <w:tcPr>
            <w:tcW w:w="399" w:type="dxa"/>
            <w:tcBorders>
              <w:top w:val="single" w:sz="4" w:space="0" w:color="auto"/>
              <w:bottom w:val="single" w:sz="4" w:space="0" w:color="auto"/>
            </w:tcBorders>
          </w:tcPr>
          <w:p w14:paraId="495D2D93" w14:textId="77777777" w:rsidR="00C77446" w:rsidRPr="000F3CF4" w:rsidRDefault="00C7744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16AA4EED" w14:textId="77777777" w:rsidR="00C77446" w:rsidRPr="000F3CF4" w:rsidRDefault="00C77446"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EA28A81" w14:textId="77777777" w:rsidR="00B44F6C" w:rsidRPr="000F3CF4" w:rsidRDefault="00C77446"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5CA83760" w14:textId="77777777" w:rsidR="00B44F6C" w:rsidRPr="000F3CF4" w:rsidRDefault="00B44F6C"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□最新の重要事項説明書を確認</w:t>
            </w:r>
          </w:p>
          <w:p w14:paraId="3C6146C6" w14:textId="77777777" w:rsidR="00B44F6C" w:rsidRPr="000F3CF4" w:rsidRDefault="00B44F6C"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□利用申込者の署名等があるものを確認</w:t>
            </w:r>
          </w:p>
          <w:p w14:paraId="7AE4FF28" w14:textId="77777777" w:rsidR="00B44F6C" w:rsidRPr="000F3CF4" w:rsidRDefault="00B44F6C" w:rsidP="00834182">
            <w:pPr>
              <w:rPr>
                <w:rFonts w:ascii="ＭＳ ゴシック" w:eastAsia="ＭＳ ゴシック" w:hAnsi="ＭＳ ゴシック"/>
                <w:szCs w:val="18"/>
              </w:rPr>
            </w:pPr>
          </w:p>
          <w:p w14:paraId="3E1D8A95" w14:textId="77777777" w:rsidR="00C77446" w:rsidRPr="000F3CF4" w:rsidRDefault="00B44F6C" w:rsidP="007D2FA4">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★苦情申立窓口に以下の記載が漏れていな</w:t>
            </w:r>
            <w:r w:rsidR="00C77446" w:rsidRPr="000F3CF4">
              <w:rPr>
                <w:rFonts w:ascii="ＭＳ ゴシック" w:eastAsia="ＭＳ ゴシック" w:hAnsi="ＭＳ ゴシック" w:hint="eastAsia"/>
                <w:szCs w:val="18"/>
              </w:rPr>
              <w:t>いか</w:t>
            </w:r>
          </w:p>
          <w:p w14:paraId="0E5A4315" w14:textId="77777777" w:rsidR="00C77446" w:rsidRPr="000F3CF4" w:rsidRDefault="00C77446" w:rsidP="007D2FA4">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□行政機関（保健</w:t>
            </w:r>
            <w:r w:rsidR="004D7467" w:rsidRPr="000F3CF4">
              <w:rPr>
                <w:rFonts w:ascii="ＭＳ ゴシック" w:eastAsia="ＭＳ ゴシック" w:hAnsi="ＭＳ ゴシック" w:hint="eastAsia"/>
                <w:szCs w:val="18"/>
              </w:rPr>
              <w:t>福祉</w:t>
            </w:r>
            <w:r w:rsidRPr="000F3CF4">
              <w:rPr>
                <w:rFonts w:ascii="ＭＳ ゴシック" w:eastAsia="ＭＳ ゴシック" w:hAnsi="ＭＳ ゴシック" w:hint="eastAsia"/>
                <w:szCs w:val="18"/>
              </w:rPr>
              <w:t>センター等）</w:t>
            </w:r>
          </w:p>
          <w:p w14:paraId="37CC4503" w14:textId="77777777" w:rsidR="00C77446" w:rsidRPr="000F3CF4" w:rsidRDefault="00C77446"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□第三者委員</w:t>
            </w:r>
          </w:p>
          <w:p w14:paraId="32804966" w14:textId="77777777" w:rsidR="00C77446" w:rsidRPr="000F3CF4" w:rsidRDefault="00C77446" w:rsidP="007D2FA4">
            <w:pPr>
              <w:rPr>
                <w:rFonts w:ascii="ＭＳ ゴシック" w:eastAsia="ＭＳ ゴシック" w:hAnsi="ＭＳ ゴシック"/>
                <w:szCs w:val="18"/>
              </w:rPr>
            </w:pPr>
          </w:p>
          <w:p w14:paraId="7E8CA891" w14:textId="77777777" w:rsidR="00C77446" w:rsidRPr="000F3CF4" w:rsidRDefault="00C77446" w:rsidP="00FC74E4">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★運営規程と不整合</w:t>
            </w:r>
            <w:r w:rsidRPr="000F3CF4">
              <w:rPr>
                <w:rFonts w:ascii="ＭＳ ゴシック" w:eastAsia="ＭＳ ゴシック" w:hAnsi="ＭＳ ゴシック" w:hint="eastAsia"/>
                <w:szCs w:val="18"/>
              </w:rPr>
              <w:lastRenderedPageBreak/>
              <w:t>ないか</w:t>
            </w:r>
          </w:p>
          <w:p w14:paraId="752BACB2" w14:textId="77777777" w:rsidR="00C77446" w:rsidRPr="000F3CF4" w:rsidRDefault="00C77446" w:rsidP="00FC74E4">
            <w:pPr>
              <w:rPr>
                <w:rFonts w:ascii="ＭＳ ゴシック" w:eastAsia="ＭＳ ゴシック" w:hAnsi="ＭＳ ゴシック"/>
                <w:szCs w:val="18"/>
              </w:rPr>
            </w:pPr>
            <w:r w:rsidRPr="000F3CF4">
              <w:rPr>
                <w:rFonts w:ascii="ＭＳ ゴシック" w:eastAsia="ＭＳ ゴシック" w:hAnsi="ＭＳ ゴシック" w:hint="eastAsia"/>
                <w:szCs w:val="18"/>
              </w:rPr>
              <w:t>□従業者の員数</w:t>
            </w:r>
          </w:p>
          <w:p w14:paraId="278D29C4" w14:textId="77777777" w:rsidR="00C77446" w:rsidRPr="000F3CF4" w:rsidRDefault="00C77446" w:rsidP="00AA6870">
            <w:pPr>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2F0307" w:rsidRPr="000F3CF4">
              <w:rPr>
                <w:rFonts w:ascii="ＭＳ ゴシック" w:eastAsia="ＭＳ ゴシック" w:hAnsi="ＭＳ ゴシック" w:hint="eastAsia"/>
                <w:szCs w:val="18"/>
              </w:rPr>
              <w:t>入居定員</w:t>
            </w:r>
          </w:p>
          <w:p w14:paraId="6D881CD7" w14:textId="77777777" w:rsidR="002F0307" w:rsidRPr="000F3CF4" w:rsidRDefault="00C77446" w:rsidP="00AA6870">
            <w:pPr>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2F0307" w:rsidRPr="000F3CF4">
              <w:rPr>
                <w:rFonts w:ascii="ＭＳ ゴシック" w:eastAsia="ＭＳ ゴシック" w:hAnsi="ＭＳ ゴシック" w:hint="eastAsia"/>
                <w:szCs w:val="18"/>
              </w:rPr>
              <w:t>利用料・その他費用</w:t>
            </w:r>
          </w:p>
          <w:p w14:paraId="19C75FBD" w14:textId="77777777" w:rsidR="00C31D66" w:rsidRPr="000F3CF4" w:rsidRDefault="00C31D66" w:rsidP="002B6F22">
            <w:pPr>
              <w:rPr>
                <w:rFonts w:ascii="ＭＳ ゴシック" w:eastAsia="ＭＳ ゴシック" w:hAnsi="ＭＳ ゴシック"/>
                <w:szCs w:val="18"/>
              </w:rPr>
            </w:pPr>
          </w:p>
          <w:p w14:paraId="10B0A46A" w14:textId="77777777" w:rsidR="00236735" w:rsidRPr="000F3CF4" w:rsidRDefault="00236735" w:rsidP="00236735">
            <w:pPr>
              <w:rPr>
                <w:rFonts w:ascii="ＭＳ ゴシック" w:eastAsia="ＭＳ ゴシック" w:hAnsi="ＭＳ ゴシック"/>
                <w:szCs w:val="18"/>
              </w:rPr>
            </w:pPr>
            <w:r w:rsidRPr="000F3CF4">
              <w:rPr>
                <w:rFonts w:ascii="ＭＳ ゴシック" w:eastAsia="ＭＳ ゴシック" w:hAnsi="ＭＳ ゴシック" w:hint="eastAsia"/>
                <w:szCs w:val="18"/>
              </w:rPr>
              <w:t>★第三者評価の実施状況を記載しているか。</w:t>
            </w:r>
          </w:p>
          <w:p w14:paraId="63A0264F" w14:textId="77777777" w:rsidR="00236735" w:rsidRPr="000F3CF4" w:rsidRDefault="00236735" w:rsidP="00236735">
            <w:pPr>
              <w:rPr>
                <w:rFonts w:ascii="ＭＳ ゴシック" w:eastAsia="ＭＳ ゴシック" w:hAnsi="ＭＳ ゴシック"/>
                <w:szCs w:val="18"/>
              </w:rPr>
            </w:pPr>
            <w:r w:rsidRPr="000F3CF4">
              <w:rPr>
                <w:rFonts w:ascii="ＭＳ ゴシック" w:eastAsia="ＭＳ ゴシック" w:hAnsi="ＭＳ ゴシック" w:hint="eastAsia"/>
                <w:szCs w:val="18"/>
              </w:rPr>
              <w:t>□実施の有無</w:t>
            </w:r>
          </w:p>
          <w:p w14:paraId="11EAA08F" w14:textId="77777777" w:rsidR="00236735" w:rsidRPr="000F3CF4" w:rsidRDefault="00236735" w:rsidP="00236735">
            <w:pPr>
              <w:rPr>
                <w:rFonts w:ascii="ＭＳ ゴシック" w:eastAsia="ＭＳ ゴシック" w:hAnsi="ＭＳ ゴシック"/>
                <w:szCs w:val="18"/>
              </w:rPr>
            </w:pPr>
            <w:r w:rsidRPr="000F3CF4">
              <w:rPr>
                <w:rFonts w:ascii="ＭＳ ゴシック" w:eastAsia="ＭＳ ゴシック" w:hAnsi="ＭＳ ゴシック" w:hint="eastAsia"/>
                <w:szCs w:val="18"/>
              </w:rPr>
              <w:t>□直近の実施年月日</w:t>
            </w:r>
          </w:p>
          <w:p w14:paraId="711E4B17" w14:textId="77777777" w:rsidR="00236735" w:rsidRPr="000F3CF4" w:rsidRDefault="00236735" w:rsidP="00236735">
            <w:pPr>
              <w:rPr>
                <w:rFonts w:ascii="ＭＳ ゴシック" w:eastAsia="ＭＳ ゴシック" w:hAnsi="ＭＳ ゴシック"/>
                <w:szCs w:val="18"/>
              </w:rPr>
            </w:pPr>
            <w:r w:rsidRPr="000F3CF4">
              <w:rPr>
                <w:rFonts w:ascii="ＭＳ ゴシック" w:eastAsia="ＭＳ ゴシック" w:hAnsi="ＭＳ ゴシック" w:hint="eastAsia"/>
                <w:szCs w:val="18"/>
              </w:rPr>
              <w:t>□評価機関名称</w:t>
            </w:r>
          </w:p>
          <w:p w14:paraId="32339396" w14:textId="77777777" w:rsidR="00236735" w:rsidRPr="000F3CF4" w:rsidRDefault="00236735" w:rsidP="002907D5">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□評価結果の開示状況</w:t>
            </w:r>
          </w:p>
          <w:p w14:paraId="7FB1C06C" w14:textId="77777777" w:rsidR="00236735" w:rsidRPr="000F3CF4" w:rsidRDefault="00236735" w:rsidP="002907D5">
            <w:pPr>
              <w:ind w:left="180" w:hangingChars="100" w:hanging="180"/>
              <w:rPr>
                <w:rFonts w:ascii="ＭＳ ゴシック" w:eastAsia="ＭＳ ゴシック" w:hAnsi="ＭＳ ゴシック"/>
                <w:szCs w:val="18"/>
              </w:rPr>
            </w:pPr>
          </w:p>
          <w:p w14:paraId="612FF4C1" w14:textId="77777777" w:rsidR="00C31D66" w:rsidRPr="000F3CF4" w:rsidRDefault="009246DE" w:rsidP="002907D5">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外部サービス利用型の場合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次の事項が記載されているか。</w:t>
            </w:r>
          </w:p>
          <w:p w14:paraId="07CD8455" w14:textId="77777777" w:rsidR="009246DE" w:rsidRPr="000F3CF4" w:rsidRDefault="009246DE" w:rsidP="002907D5">
            <w:pPr>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外部サービス利用型指定共同生活援助事業者と受託居宅介護サービス事業者の業務の分担の内容</w:t>
            </w:r>
          </w:p>
          <w:p w14:paraId="725A59C9" w14:textId="77777777" w:rsidR="00236735" w:rsidRPr="000F3CF4" w:rsidRDefault="009246DE" w:rsidP="002A6BEB">
            <w:pPr>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受託居宅介護サービス事業者及び受託居宅介護サービス事業所の名称</w:t>
            </w:r>
          </w:p>
          <w:p w14:paraId="0F337AF8" w14:textId="77777777" w:rsidR="00236735" w:rsidRPr="000F3CF4" w:rsidRDefault="00236735" w:rsidP="00236735">
            <w:pPr>
              <w:rPr>
                <w:rFonts w:ascii="ＭＳ ゴシック" w:eastAsia="ＭＳ ゴシック" w:hAnsi="ＭＳ ゴシック"/>
                <w:szCs w:val="18"/>
              </w:rPr>
            </w:pPr>
          </w:p>
          <w:p w14:paraId="450134D1" w14:textId="77777777" w:rsidR="00236735" w:rsidRPr="000F3CF4" w:rsidRDefault="00236735" w:rsidP="00236735">
            <w:pPr>
              <w:rPr>
                <w:rFonts w:ascii="ＭＳ ゴシック" w:eastAsia="ＭＳ ゴシック" w:hAnsi="ＭＳ ゴシック"/>
                <w:szCs w:val="18"/>
              </w:rPr>
            </w:pPr>
          </w:p>
          <w:p w14:paraId="5A53FCA8" w14:textId="77777777" w:rsidR="00236735" w:rsidRPr="000F3CF4" w:rsidRDefault="00236735" w:rsidP="00236735">
            <w:pPr>
              <w:rPr>
                <w:rFonts w:ascii="ＭＳ ゴシック" w:eastAsia="ＭＳ ゴシック" w:hAnsi="ＭＳ ゴシック"/>
                <w:szCs w:val="18"/>
              </w:rPr>
            </w:pPr>
          </w:p>
        </w:tc>
      </w:tr>
      <w:tr w:rsidR="000F3CF4" w:rsidRPr="000F3CF4" w14:paraId="7900ADA2" w14:textId="77777777" w:rsidTr="002B003A">
        <w:trPr>
          <w:trHeight w:val="632"/>
        </w:trPr>
        <w:tc>
          <w:tcPr>
            <w:tcW w:w="1019" w:type="dxa"/>
            <w:tcBorders>
              <w:top w:val="single" w:sz="4" w:space="0" w:color="auto"/>
              <w:bottom w:val="single" w:sz="4" w:space="0" w:color="auto"/>
            </w:tcBorders>
          </w:tcPr>
          <w:p w14:paraId="109127A6" w14:textId="77777777" w:rsidR="000733AD" w:rsidRPr="000F3CF4" w:rsidRDefault="000733AD" w:rsidP="00356C9D">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lastRenderedPageBreak/>
              <w:t>【日中サービス支援型】</w:t>
            </w:r>
          </w:p>
          <w:p w14:paraId="2BAAC6B9" w14:textId="77777777" w:rsidR="000733AD" w:rsidRPr="000F3CF4" w:rsidRDefault="000733AD" w:rsidP="00356C9D">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p>
          <w:p w14:paraId="5196829E" w14:textId="77777777" w:rsidR="000733AD" w:rsidRPr="000F3CF4" w:rsidRDefault="000733AD" w:rsidP="00356C9D">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２　実施主体</w:t>
            </w:r>
          </w:p>
        </w:tc>
        <w:tc>
          <w:tcPr>
            <w:tcW w:w="6640" w:type="dxa"/>
            <w:tcBorders>
              <w:top w:val="single" w:sz="4" w:space="0" w:color="auto"/>
              <w:bottom w:val="single" w:sz="4" w:space="0" w:color="auto"/>
            </w:tcBorders>
          </w:tcPr>
          <w:p w14:paraId="161DD851" w14:textId="77777777" w:rsidR="000733AD" w:rsidRPr="000F3CF4" w:rsidRDefault="000733AD" w:rsidP="00356C9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12006B01" w14:textId="77777777" w:rsidR="000733AD" w:rsidRPr="000F3CF4" w:rsidRDefault="000733AD" w:rsidP="000733A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当該日中サービス支援型指定共同生活援助と同時に指定短期入所（第百十五条第一項に規定する併設事業所又は同条第三項に規定する単独型事業所に係るものに限る。）を行うものとする。</w:t>
            </w:r>
          </w:p>
          <w:p w14:paraId="3515B518" w14:textId="77777777" w:rsidR="000733AD" w:rsidRPr="000F3CF4" w:rsidRDefault="000733AD" w:rsidP="000733A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◆平18厚令171第213条の7</w:t>
            </w:r>
          </w:p>
          <w:p w14:paraId="1CD1283F" w14:textId="77777777" w:rsidR="000733AD" w:rsidRPr="000F3CF4" w:rsidRDefault="000733AD" w:rsidP="000733A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1F01BA27" w14:textId="77777777" w:rsidR="000733AD" w:rsidRPr="000F3CF4" w:rsidRDefault="000733AD"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日中サービス支援型指定共同生活援助事業所の入居定員のほか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地域で生活する障害者の緊急一時的な支援等に応じるため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指定短期入所（空床型を除く。以下同じ。）を行うこととしたものである。</w:t>
            </w:r>
          </w:p>
          <w:p w14:paraId="204F25AA" w14:textId="77777777" w:rsidR="000733AD" w:rsidRPr="000F3CF4" w:rsidRDefault="000733AD"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指定短期入所を行うに当たっては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原則として当該日中サービス支援型指定共同生活援助事業所と併設又は同一敷地内において行うものとし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併設の場合にあっては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指定短期入所の従業者が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当該日中サービス支援型指定共同生活援助事業所の夜間支援従事者を兼ねても差し支えないものとする。</w:t>
            </w:r>
          </w:p>
          <w:p w14:paraId="1764A6C7" w14:textId="77777777" w:rsidR="000733AD" w:rsidRPr="000F3CF4" w:rsidRDefault="000733AD"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指定短期入所の利用定員は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日中サービス支援型指定共同生活援助事業所の入居定員の合計が20人又はその端数を増すごとに１人以上５人以下とすること。</w:t>
            </w:r>
          </w:p>
          <w:p w14:paraId="0B5EE6BB" w14:textId="77777777" w:rsidR="000733AD" w:rsidRPr="000F3CF4" w:rsidRDefault="000733AD"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◆平18障発1206001第十五の4(3)①</w:t>
            </w:r>
          </w:p>
        </w:tc>
        <w:tc>
          <w:tcPr>
            <w:tcW w:w="399" w:type="dxa"/>
            <w:tcBorders>
              <w:top w:val="single" w:sz="4" w:space="0" w:color="auto"/>
              <w:bottom w:val="single" w:sz="4" w:space="0" w:color="auto"/>
            </w:tcBorders>
          </w:tcPr>
          <w:p w14:paraId="52C63D85" w14:textId="77777777" w:rsidR="000733AD" w:rsidRPr="000F3CF4" w:rsidRDefault="000733A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A32E9E4" w14:textId="77777777" w:rsidR="000733AD" w:rsidRPr="000F3CF4" w:rsidRDefault="000733A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E4389C0" w14:textId="77777777" w:rsidR="000733AD" w:rsidRPr="000F3CF4" w:rsidRDefault="000733A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70084DE2" w14:textId="77777777" w:rsidR="000733AD" w:rsidRPr="000F3CF4" w:rsidRDefault="000733AD" w:rsidP="00356C9D">
            <w:pPr>
              <w:rPr>
                <w:rFonts w:ascii="ＭＳ ゴシック" w:eastAsia="ＭＳ ゴシック" w:hAnsi="ＭＳ ゴシック"/>
                <w:szCs w:val="18"/>
              </w:rPr>
            </w:pPr>
          </w:p>
        </w:tc>
        <w:tc>
          <w:tcPr>
            <w:tcW w:w="2029" w:type="dxa"/>
            <w:tcBorders>
              <w:top w:val="single" w:sz="4" w:space="0" w:color="auto"/>
              <w:bottom w:val="single" w:sz="4" w:space="0" w:color="auto"/>
            </w:tcBorders>
          </w:tcPr>
          <w:p w14:paraId="09A0CDB7" w14:textId="77777777" w:rsidR="000733AD" w:rsidRPr="000F3CF4" w:rsidRDefault="000733AD" w:rsidP="00834182">
            <w:pPr>
              <w:rPr>
                <w:rFonts w:ascii="ＭＳ ゴシック" w:eastAsia="ＭＳ ゴシック" w:hAnsi="ＭＳ ゴシック"/>
                <w:szCs w:val="18"/>
              </w:rPr>
            </w:pPr>
          </w:p>
        </w:tc>
      </w:tr>
      <w:tr w:rsidR="000F3CF4" w:rsidRPr="000F3CF4" w14:paraId="1C0AFB2E" w14:textId="77777777" w:rsidTr="00605A00">
        <w:trPr>
          <w:trHeight w:val="3543"/>
        </w:trPr>
        <w:tc>
          <w:tcPr>
            <w:tcW w:w="1019" w:type="dxa"/>
            <w:tcBorders>
              <w:top w:val="single" w:sz="4" w:space="0" w:color="auto"/>
              <w:bottom w:val="single" w:sz="4" w:space="0" w:color="auto"/>
            </w:tcBorders>
          </w:tcPr>
          <w:p w14:paraId="2A121CFC" w14:textId="77777777" w:rsidR="0058071D" w:rsidRPr="000F3CF4" w:rsidRDefault="0058071D" w:rsidP="002907D5">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lastRenderedPageBreak/>
              <w:t>【外部サービス利用型】</w:t>
            </w:r>
          </w:p>
          <w:p w14:paraId="13EEB037" w14:textId="77777777" w:rsidR="0058071D" w:rsidRPr="000F3CF4" w:rsidRDefault="0058071D" w:rsidP="002907D5">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p>
          <w:p w14:paraId="46EAD817" w14:textId="77777777" w:rsidR="0058071D" w:rsidRPr="000F3CF4" w:rsidRDefault="000733AD" w:rsidP="002907D5">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３</w:t>
            </w:r>
            <w:r w:rsidR="00661F63" w:rsidRPr="000F3CF4">
              <w:rPr>
                <w:rFonts w:ascii="ＭＳ ゴシック" w:eastAsia="ＭＳ ゴシック" w:hAnsi="ＭＳ ゴシック" w:cs="ＭＳ ゴシック" w:hint="eastAsia"/>
                <w:spacing w:val="2"/>
                <w:kern w:val="0"/>
                <w:szCs w:val="18"/>
              </w:rPr>
              <w:t xml:space="preserve">　</w:t>
            </w:r>
            <w:r w:rsidR="0058071D" w:rsidRPr="000F3CF4">
              <w:rPr>
                <w:rFonts w:ascii="ＭＳ ゴシック" w:eastAsia="ＭＳ ゴシック" w:hAnsi="ＭＳ ゴシック" w:cs="ＭＳ ゴシック" w:hint="eastAsia"/>
                <w:spacing w:val="2"/>
                <w:kern w:val="0"/>
                <w:szCs w:val="18"/>
              </w:rPr>
              <w:t>受託居宅介護サービスの提供</w:t>
            </w:r>
          </w:p>
          <w:p w14:paraId="3A70C758" w14:textId="77777777" w:rsidR="00C31D66" w:rsidRPr="000F3CF4" w:rsidRDefault="00C31D66" w:rsidP="002907D5">
            <w:pPr>
              <w:pStyle w:val="aa"/>
              <w:wordWrap/>
              <w:ind w:left="184" w:hangingChars="100" w:hanging="184"/>
              <w:rPr>
                <w:rFonts w:ascii="ＭＳ ゴシック" w:hAnsi="ＭＳ ゴシック"/>
              </w:rPr>
            </w:pPr>
          </w:p>
        </w:tc>
        <w:tc>
          <w:tcPr>
            <w:tcW w:w="6640" w:type="dxa"/>
            <w:tcBorders>
              <w:top w:val="single" w:sz="4" w:space="0" w:color="auto"/>
              <w:bottom w:val="single" w:sz="4" w:space="0" w:color="auto"/>
            </w:tcBorders>
          </w:tcPr>
          <w:p w14:paraId="139C3E68" w14:textId="77777777" w:rsidR="00E578D5" w:rsidRPr="000F3CF4" w:rsidRDefault="00E578D5"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【以下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外部サービス利用型】</w:t>
            </w:r>
          </w:p>
          <w:p w14:paraId="6C12E18A"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外部サービス利用型共同生活援助計画に基づき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受託居宅介護サービス事業者により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適切かつ円滑に受託居宅介護サービスが提供されるよう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必要な措置を講じているか。</w:t>
            </w:r>
          </w:p>
          <w:p w14:paraId="2B634918" w14:textId="77777777" w:rsidR="0058071D" w:rsidRPr="000F3CF4" w:rsidRDefault="0058071D" w:rsidP="002907D5">
            <w:pPr>
              <w:autoSpaceDE w:val="0"/>
              <w:autoSpaceDN w:val="0"/>
              <w:adjustRightInd w:val="0"/>
              <w:spacing w:line="211" w:lineRule="exact"/>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 xml:space="preserve">　◆平</w:t>
            </w:r>
            <w:r w:rsidRPr="000F3CF4">
              <w:rPr>
                <w:rFonts w:ascii="ＭＳ ゴシック" w:eastAsia="ＭＳ ゴシック" w:hAnsi="ＭＳ ゴシック" w:cs="ＭＳ ゴシック"/>
                <w:spacing w:val="2"/>
                <w:kern w:val="0"/>
                <w:szCs w:val="18"/>
              </w:rPr>
              <w:t>18</w:t>
            </w:r>
            <w:r w:rsidRPr="000F3CF4">
              <w:rPr>
                <w:rFonts w:ascii="ＭＳ ゴシック" w:eastAsia="ＭＳ ゴシック" w:hAnsi="ＭＳ ゴシック" w:cs="ＭＳ ゴシック" w:hint="eastAsia"/>
                <w:spacing w:val="2"/>
                <w:kern w:val="0"/>
                <w:szCs w:val="18"/>
              </w:rPr>
              <w:t>厚令</w:t>
            </w:r>
            <w:r w:rsidRPr="000F3CF4">
              <w:rPr>
                <w:rFonts w:ascii="ＭＳ ゴシック" w:eastAsia="ＭＳ ゴシック" w:hAnsi="ＭＳ ゴシック" w:cs="ＭＳ ゴシック"/>
                <w:spacing w:val="2"/>
                <w:kern w:val="0"/>
                <w:szCs w:val="18"/>
              </w:rPr>
              <w:t>171</w:t>
            </w:r>
            <w:r w:rsidRPr="000F3CF4">
              <w:rPr>
                <w:rFonts w:ascii="ＭＳ ゴシック" w:eastAsia="ＭＳ ゴシック" w:hAnsi="ＭＳ ゴシック" w:cs="ＭＳ ゴシック" w:hint="eastAsia"/>
                <w:spacing w:val="2"/>
                <w:kern w:val="0"/>
                <w:szCs w:val="18"/>
              </w:rPr>
              <w:t>第</w:t>
            </w:r>
            <w:r w:rsidRPr="000F3CF4">
              <w:rPr>
                <w:rFonts w:ascii="ＭＳ ゴシック" w:eastAsia="ＭＳ ゴシック" w:hAnsi="ＭＳ ゴシック" w:cs="ＭＳ ゴシック"/>
                <w:spacing w:val="2"/>
                <w:kern w:val="0"/>
                <w:szCs w:val="18"/>
              </w:rPr>
              <w:t>213</w:t>
            </w:r>
            <w:r w:rsidRPr="000F3CF4">
              <w:rPr>
                <w:rFonts w:ascii="ＭＳ ゴシック" w:eastAsia="ＭＳ ゴシック" w:hAnsi="ＭＳ ゴシック" w:cs="ＭＳ ゴシック" w:hint="eastAsia"/>
                <w:spacing w:val="2"/>
                <w:kern w:val="0"/>
                <w:szCs w:val="18"/>
              </w:rPr>
              <w:t>条の</w:t>
            </w:r>
            <w:r w:rsidR="00E578D5" w:rsidRPr="000F3CF4">
              <w:rPr>
                <w:rFonts w:ascii="ＭＳ ゴシック" w:eastAsia="ＭＳ ゴシック" w:hAnsi="ＭＳ ゴシック" w:cs="ＭＳ ゴシック" w:hint="eastAsia"/>
                <w:spacing w:val="2"/>
                <w:kern w:val="0"/>
                <w:szCs w:val="18"/>
              </w:rPr>
              <w:t>1</w:t>
            </w:r>
            <w:r w:rsidRPr="000F3CF4">
              <w:rPr>
                <w:rFonts w:ascii="ＭＳ ゴシック" w:eastAsia="ＭＳ ゴシック" w:hAnsi="ＭＳ ゴシック" w:cs="ＭＳ ゴシック" w:hint="eastAsia"/>
                <w:spacing w:val="2"/>
                <w:kern w:val="0"/>
                <w:szCs w:val="18"/>
              </w:rPr>
              <w:t>8第1項</w:t>
            </w:r>
          </w:p>
          <w:p w14:paraId="1AF7EF2B" w14:textId="77777777" w:rsidR="0058071D" w:rsidRPr="000F3CF4" w:rsidRDefault="0058071D" w:rsidP="002907D5">
            <w:pPr>
              <w:autoSpaceDE w:val="0"/>
              <w:autoSpaceDN w:val="0"/>
              <w:adjustRightInd w:val="0"/>
              <w:spacing w:line="211" w:lineRule="exact"/>
              <w:ind w:firstLineChars="200" w:firstLine="368"/>
              <w:rPr>
                <w:rFonts w:ascii="ＭＳ ゴシック" w:eastAsia="ＭＳ ゴシック" w:hAnsi="ＭＳ ゴシック" w:cs="ＭＳ ゴシック"/>
                <w:spacing w:val="2"/>
                <w:kern w:val="0"/>
                <w:szCs w:val="18"/>
              </w:rPr>
            </w:pPr>
          </w:p>
          <w:p w14:paraId="349F091B" w14:textId="77777777" w:rsidR="0058071D" w:rsidRPr="000F3CF4" w:rsidRDefault="0058071D" w:rsidP="002907D5">
            <w:pPr>
              <w:autoSpaceDE w:val="0"/>
              <w:autoSpaceDN w:val="0"/>
              <w:adjustRightInd w:val="0"/>
              <w:spacing w:line="211" w:lineRule="exact"/>
              <w:ind w:left="368" w:hangingChars="200" w:hanging="368"/>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 xml:space="preserve">　◎　「必要な措置」とは</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例えば</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外部サービス利用型指定共同生活援助事業所及び受託居宅介護サービス事業所の従業者による会議を開催し</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利用者への受託居宅介護サービスの提供等に関する情報伝達</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外部サービス利用型共同生活援助計画と居宅介護計画が整合を図りつつ作成されるよう</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協議等を行うことである。</w:t>
            </w:r>
          </w:p>
          <w:p w14:paraId="542D2B65" w14:textId="77777777" w:rsidR="0058071D" w:rsidRPr="000F3CF4" w:rsidRDefault="0058071D" w:rsidP="002907D5">
            <w:pPr>
              <w:autoSpaceDE w:val="0"/>
              <w:autoSpaceDN w:val="0"/>
              <w:adjustRightInd w:val="0"/>
              <w:spacing w:line="211" w:lineRule="exact"/>
              <w:ind w:firstLineChars="200" w:firstLine="368"/>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◆平</w:t>
            </w:r>
            <w:r w:rsidRPr="000F3CF4">
              <w:rPr>
                <w:rFonts w:ascii="ＭＳ ゴシック" w:eastAsia="ＭＳ ゴシック" w:hAnsi="ＭＳ ゴシック" w:cs="ＭＳ ゴシック"/>
                <w:spacing w:val="2"/>
                <w:kern w:val="0"/>
                <w:szCs w:val="18"/>
              </w:rPr>
              <w:t>18</w:t>
            </w:r>
            <w:r w:rsidRPr="000F3CF4">
              <w:rPr>
                <w:rFonts w:ascii="ＭＳ ゴシック" w:eastAsia="ＭＳ ゴシック" w:hAnsi="ＭＳ ゴシック" w:cs="ＭＳ ゴシック" w:hint="eastAsia"/>
                <w:spacing w:val="2"/>
                <w:kern w:val="0"/>
                <w:szCs w:val="18"/>
              </w:rPr>
              <w:t>障発</w:t>
            </w:r>
            <w:r w:rsidRPr="000F3CF4">
              <w:rPr>
                <w:rFonts w:ascii="ＭＳ ゴシック" w:eastAsia="ＭＳ ゴシック" w:hAnsi="ＭＳ ゴシック" w:cs="ＭＳ ゴシック"/>
                <w:spacing w:val="2"/>
                <w:kern w:val="0"/>
                <w:szCs w:val="18"/>
              </w:rPr>
              <w:t>1206001</w:t>
            </w:r>
            <w:r w:rsidRPr="000F3CF4">
              <w:rPr>
                <w:rFonts w:ascii="ＭＳ ゴシック" w:eastAsia="ＭＳ ゴシック" w:hAnsi="ＭＳ ゴシック" w:cs="ＭＳ ゴシック" w:hint="eastAsia"/>
                <w:spacing w:val="2"/>
                <w:kern w:val="0"/>
                <w:szCs w:val="18"/>
              </w:rPr>
              <w:t>第</w:t>
            </w:r>
            <w:r w:rsidR="00573CB4" w:rsidRPr="000F3CF4">
              <w:rPr>
                <w:rFonts w:ascii="ＭＳ ゴシック" w:eastAsia="ＭＳ ゴシック" w:hAnsi="ＭＳ ゴシック" w:cs="ＭＳ ゴシック" w:hint="eastAsia"/>
                <w:spacing w:val="2"/>
                <w:kern w:val="0"/>
                <w:szCs w:val="18"/>
              </w:rPr>
              <w:t>十五</w:t>
            </w:r>
            <w:r w:rsidRPr="000F3CF4">
              <w:rPr>
                <w:rFonts w:ascii="ＭＳ ゴシック" w:eastAsia="ＭＳ ゴシック" w:hAnsi="ＭＳ ゴシック" w:cs="ＭＳ ゴシック" w:hint="eastAsia"/>
                <w:spacing w:val="2"/>
                <w:kern w:val="0"/>
                <w:szCs w:val="18"/>
              </w:rPr>
              <w:t>の4</w:t>
            </w:r>
            <w:r w:rsidRPr="000F3CF4">
              <w:rPr>
                <w:rFonts w:ascii="ＭＳ ゴシック" w:eastAsia="ＭＳ ゴシック" w:hAnsi="ＭＳ ゴシック" w:cs="ＭＳ ゴシック"/>
                <w:spacing w:val="2"/>
                <w:kern w:val="0"/>
                <w:szCs w:val="18"/>
              </w:rPr>
              <w:t>(</w:t>
            </w:r>
            <w:r w:rsidRPr="000F3CF4">
              <w:rPr>
                <w:rFonts w:ascii="ＭＳ ゴシック" w:eastAsia="ＭＳ ゴシック" w:hAnsi="ＭＳ ゴシック" w:cs="ＭＳ ゴシック" w:hint="eastAsia"/>
                <w:spacing w:val="2"/>
                <w:kern w:val="0"/>
                <w:szCs w:val="18"/>
              </w:rPr>
              <w:t>3</w:t>
            </w:r>
            <w:r w:rsidRPr="000F3CF4">
              <w:rPr>
                <w:rFonts w:ascii="ＭＳ ゴシック" w:eastAsia="ＭＳ ゴシック" w:hAnsi="ＭＳ ゴシック" w:cs="ＭＳ ゴシック"/>
                <w:spacing w:val="2"/>
                <w:kern w:val="0"/>
                <w:szCs w:val="18"/>
              </w:rPr>
              <w:t>)</w:t>
            </w:r>
            <w:r w:rsidRPr="000F3CF4">
              <w:rPr>
                <w:rFonts w:ascii="ＭＳ ゴシック" w:eastAsia="ＭＳ ゴシック" w:hAnsi="ＭＳ ゴシック" w:cs="ＭＳ ゴシック" w:hint="eastAsia"/>
                <w:spacing w:val="2"/>
                <w:kern w:val="0"/>
                <w:szCs w:val="18"/>
              </w:rPr>
              <w:t>②</w:t>
            </w:r>
          </w:p>
          <w:p w14:paraId="63E6B2AE" w14:textId="77777777" w:rsidR="00E578D5" w:rsidRPr="000F3CF4" w:rsidRDefault="00E578D5" w:rsidP="002907D5">
            <w:pPr>
              <w:autoSpaceDE w:val="0"/>
              <w:autoSpaceDN w:val="0"/>
              <w:adjustRightInd w:val="0"/>
              <w:spacing w:line="211" w:lineRule="exact"/>
              <w:rPr>
                <w:rFonts w:ascii="ＭＳ ゴシック" w:eastAsia="ＭＳ ゴシック" w:hAnsi="ＭＳ ゴシック" w:cs="ＭＳ ゴシック"/>
                <w:spacing w:val="2"/>
                <w:kern w:val="0"/>
                <w:szCs w:val="18"/>
              </w:rPr>
            </w:pPr>
          </w:p>
          <w:p w14:paraId="2461BA1E" w14:textId="77777777" w:rsidR="0058071D" w:rsidRPr="000F3CF4" w:rsidRDefault="0058071D" w:rsidP="002907D5">
            <w:pPr>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szCs w:val="18"/>
              </w:rPr>
            </w:pPr>
            <w:r w:rsidRPr="000F3CF4">
              <w:rPr>
                <w:rFonts w:ascii="ＭＳ ゴシック" w:eastAsia="ＭＳ ゴシック" w:hAnsi="ＭＳ ゴシック" w:cs="ＭＳ ゴシック" w:hint="eastAsia"/>
                <w:spacing w:val="2"/>
                <w:kern w:val="0"/>
                <w:szCs w:val="18"/>
              </w:rPr>
              <w:t>□　受託居宅介護サービス事業者が受託居宅介護サービスを提供した場合にあっては</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提供した日時</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時間</w:t>
            </w:r>
            <w:r w:rsidR="003925F2" w:rsidRPr="000F3CF4">
              <w:rPr>
                <w:rFonts w:ascii="ＭＳ ゴシック" w:eastAsia="ＭＳ ゴシック" w:hAnsi="ＭＳ ゴシック" w:cs="ＭＳ ゴシック" w:hint="eastAsia"/>
                <w:spacing w:val="2"/>
                <w:kern w:val="0"/>
                <w:szCs w:val="18"/>
              </w:rPr>
              <w:t>、</w:t>
            </w:r>
            <w:r w:rsidRPr="000F3CF4">
              <w:rPr>
                <w:rFonts w:ascii="ＭＳ ゴシック" w:eastAsia="ＭＳ ゴシック" w:hAnsi="ＭＳ ゴシック" w:cs="ＭＳ ゴシック" w:hint="eastAsia"/>
                <w:spacing w:val="2"/>
                <w:kern w:val="0"/>
                <w:szCs w:val="18"/>
              </w:rPr>
              <w:t>具体的なサービスの内容等を文書により報告させなければならない。</w:t>
            </w:r>
          </w:p>
          <w:p w14:paraId="542DE2DE" w14:textId="77777777" w:rsidR="00C31D66"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厚令</w:t>
            </w:r>
            <w:r w:rsidRPr="000F3CF4">
              <w:rPr>
                <w:rFonts w:ascii="ＭＳ ゴシック" w:eastAsia="ＭＳ ゴシック" w:hAnsi="ＭＳ ゴシック"/>
              </w:rPr>
              <w:t>171</w:t>
            </w:r>
            <w:r w:rsidRPr="000F3CF4">
              <w:rPr>
                <w:rFonts w:ascii="ＭＳ ゴシック" w:eastAsia="ＭＳ ゴシック" w:hAnsi="ＭＳ ゴシック" w:hint="eastAsia"/>
              </w:rPr>
              <w:t>第</w:t>
            </w:r>
            <w:r w:rsidRPr="000F3CF4">
              <w:rPr>
                <w:rFonts w:ascii="ＭＳ ゴシック" w:eastAsia="ＭＳ ゴシック" w:hAnsi="ＭＳ ゴシック"/>
              </w:rPr>
              <w:t>213</w:t>
            </w:r>
            <w:r w:rsidRPr="000F3CF4">
              <w:rPr>
                <w:rFonts w:ascii="ＭＳ ゴシック" w:eastAsia="ＭＳ ゴシック" w:hAnsi="ＭＳ ゴシック" w:hint="eastAsia"/>
              </w:rPr>
              <w:t>条の8第2項</w:t>
            </w:r>
          </w:p>
          <w:p w14:paraId="7F6553E8"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p>
        </w:tc>
        <w:tc>
          <w:tcPr>
            <w:tcW w:w="399" w:type="dxa"/>
            <w:tcBorders>
              <w:top w:val="single" w:sz="4" w:space="0" w:color="auto"/>
              <w:bottom w:val="single" w:sz="4" w:space="0" w:color="auto"/>
            </w:tcBorders>
          </w:tcPr>
          <w:p w14:paraId="6D50F5BF"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5F09400"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96AA855"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5BC880AC" w14:textId="77777777" w:rsidR="00C31D66" w:rsidRPr="000F3CF4" w:rsidRDefault="00C31D66" w:rsidP="00834182">
            <w:pPr>
              <w:rPr>
                <w:rFonts w:ascii="ＭＳ ゴシック" w:eastAsia="ＭＳ ゴシック" w:hAnsi="ＭＳ ゴシック"/>
                <w:szCs w:val="18"/>
              </w:rPr>
            </w:pPr>
          </w:p>
        </w:tc>
        <w:tc>
          <w:tcPr>
            <w:tcW w:w="2029" w:type="dxa"/>
            <w:tcBorders>
              <w:top w:val="single" w:sz="4" w:space="0" w:color="auto"/>
              <w:bottom w:val="single" w:sz="4" w:space="0" w:color="auto"/>
            </w:tcBorders>
          </w:tcPr>
          <w:p w14:paraId="35FD1E60" w14:textId="77777777" w:rsidR="00C31D66" w:rsidRPr="000F3CF4" w:rsidRDefault="00C31D66" w:rsidP="00834182">
            <w:pPr>
              <w:rPr>
                <w:rFonts w:ascii="ＭＳ ゴシック" w:eastAsia="ＭＳ ゴシック" w:hAnsi="ＭＳ ゴシック"/>
                <w:szCs w:val="18"/>
              </w:rPr>
            </w:pPr>
          </w:p>
          <w:p w14:paraId="4A832530" w14:textId="77777777" w:rsidR="0058071D" w:rsidRPr="000F3CF4" w:rsidRDefault="0058071D" w:rsidP="00834182">
            <w:pPr>
              <w:rPr>
                <w:rFonts w:ascii="ＭＳ ゴシック" w:eastAsia="ＭＳ ゴシック" w:hAnsi="ＭＳ ゴシック"/>
                <w:szCs w:val="18"/>
              </w:rPr>
            </w:pPr>
          </w:p>
          <w:p w14:paraId="243673E3" w14:textId="77777777" w:rsidR="0058071D" w:rsidRPr="000F3CF4" w:rsidRDefault="0058071D" w:rsidP="007D2FA4">
            <w:pPr>
              <w:rPr>
                <w:rFonts w:ascii="ＭＳ ゴシック" w:eastAsia="ＭＳ ゴシック" w:hAnsi="ＭＳ ゴシック"/>
                <w:szCs w:val="18"/>
              </w:rPr>
            </w:pPr>
          </w:p>
          <w:p w14:paraId="58088FF3" w14:textId="77777777" w:rsidR="0058071D" w:rsidRPr="000F3CF4" w:rsidRDefault="0058071D" w:rsidP="007D2FA4">
            <w:pPr>
              <w:rPr>
                <w:rFonts w:ascii="ＭＳ ゴシック" w:eastAsia="ＭＳ ゴシック" w:hAnsi="ＭＳ ゴシック"/>
                <w:szCs w:val="18"/>
              </w:rPr>
            </w:pPr>
          </w:p>
          <w:p w14:paraId="5B8737DD" w14:textId="77777777" w:rsidR="0058071D" w:rsidRPr="000F3CF4" w:rsidRDefault="0058071D" w:rsidP="007D2FA4">
            <w:pPr>
              <w:rPr>
                <w:rFonts w:ascii="ＭＳ ゴシック" w:eastAsia="ＭＳ ゴシック" w:hAnsi="ＭＳ ゴシック"/>
                <w:szCs w:val="18"/>
              </w:rPr>
            </w:pPr>
          </w:p>
          <w:p w14:paraId="6D770A46" w14:textId="77777777" w:rsidR="0058071D" w:rsidRPr="000F3CF4" w:rsidRDefault="0058071D" w:rsidP="007D2FA4">
            <w:pPr>
              <w:rPr>
                <w:rFonts w:ascii="ＭＳ ゴシック" w:eastAsia="ＭＳ ゴシック" w:hAnsi="ＭＳ ゴシック"/>
                <w:szCs w:val="18"/>
              </w:rPr>
            </w:pPr>
          </w:p>
          <w:p w14:paraId="0AD21C57" w14:textId="77777777" w:rsidR="0058071D" w:rsidRPr="000F3CF4" w:rsidRDefault="0058071D" w:rsidP="00FC74E4">
            <w:pPr>
              <w:rPr>
                <w:rFonts w:ascii="ＭＳ ゴシック" w:eastAsia="ＭＳ ゴシック" w:hAnsi="ＭＳ ゴシック"/>
                <w:szCs w:val="18"/>
              </w:rPr>
            </w:pPr>
          </w:p>
          <w:p w14:paraId="3995E14A" w14:textId="77777777" w:rsidR="0058071D" w:rsidRPr="000F3CF4" w:rsidRDefault="0058071D" w:rsidP="00FC74E4">
            <w:pPr>
              <w:rPr>
                <w:rFonts w:ascii="ＭＳ ゴシック" w:eastAsia="ＭＳ ゴシック" w:hAnsi="ＭＳ ゴシック"/>
                <w:szCs w:val="18"/>
              </w:rPr>
            </w:pPr>
          </w:p>
          <w:p w14:paraId="45F0A9C0" w14:textId="77777777" w:rsidR="0058071D" w:rsidRPr="000F3CF4" w:rsidRDefault="0058071D" w:rsidP="00AA6870">
            <w:pPr>
              <w:rPr>
                <w:rFonts w:ascii="ＭＳ ゴシック" w:eastAsia="ＭＳ ゴシック" w:hAnsi="ＭＳ ゴシック"/>
                <w:szCs w:val="18"/>
              </w:rPr>
            </w:pPr>
          </w:p>
          <w:p w14:paraId="3CAD0ABC" w14:textId="77777777" w:rsidR="0058071D" w:rsidRPr="000F3CF4" w:rsidRDefault="0058071D" w:rsidP="00AA6870">
            <w:pPr>
              <w:rPr>
                <w:rFonts w:ascii="ＭＳ ゴシック" w:eastAsia="ＭＳ ゴシック" w:hAnsi="ＭＳ ゴシック"/>
                <w:szCs w:val="18"/>
              </w:rPr>
            </w:pPr>
          </w:p>
          <w:p w14:paraId="55819BEC" w14:textId="77777777" w:rsidR="0058071D" w:rsidRPr="000F3CF4" w:rsidRDefault="0058071D" w:rsidP="002B6F22">
            <w:pPr>
              <w:rPr>
                <w:rFonts w:ascii="ＭＳ ゴシック" w:eastAsia="ＭＳ ゴシック" w:hAnsi="ＭＳ ゴシック"/>
                <w:szCs w:val="18"/>
              </w:rPr>
            </w:pPr>
          </w:p>
          <w:p w14:paraId="68478D77" w14:textId="77777777" w:rsidR="0058071D" w:rsidRPr="000F3CF4" w:rsidRDefault="0058071D" w:rsidP="002B6F22">
            <w:pPr>
              <w:rPr>
                <w:rFonts w:ascii="ＭＳ ゴシック" w:eastAsia="ＭＳ ゴシック" w:hAnsi="ＭＳ ゴシック"/>
                <w:szCs w:val="18"/>
              </w:rPr>
            </w:pPr>
            <w:r w:rsidRPr="000F3CF4">
              <w:rPr>
                <w:rFonts w:ascii="ＭＳ ゴシック" w:eastAsia="ＭＳ ゴシック" w:hAnsi="ＭＳ ゴシック" w:hint="eastAsia"/>
                <w:szCs w:val="18"/>
              </w:rPr>
              <w:t>□受託居宅介護サービス事業者から文書報告を受けているか</w:t>
            </w:r>
          </w:p>
        </w:tc>
      </w:tr>
      <w:tr w:rsidR="000F3CF4" w:rsidRPr="000F3CF4" w14:paraId="5FA7763D" w14:textId="77777777" w:rsidTr="00605A00">
        <w:tc>
          <w:tcPr>
            <w:tcW w:w="1019" w:type="dxa"/>
          </w:tcPr>
          <w:p w14:paraId="6C52CB3B" w14:textId="77777777" w:rsidR="0058071D" w:rsidRPr="000F3CF4" w:rsidRDefault="000733AD"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t>４</w:t>
            </w:r>
            <w:r w:rsidR="0058071D" w:rsidRPr="000F3CF4">
              <w:rPr>
                <w:rFonts w:ascii="ＭＳ ゴシック" w:hAnsi="ＭＳ ゴシック" w:hint="eastAsia"/>
              </w:rPr>
              <w:t xml:space="preserve">　提供拒否の禁止</w:t>
            </w:r>
          </w:p>
        </w:tc>
        <w:tc>
          <w:tcPr>
            <w:tcW w:w="6640" w:type="dxa"/>
          </w:tcPr>
          <w:p w14:paraId="3F4B8720"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正当な理由がなく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指定共同生活援助の提供を拒んでいないか。</w:t>
            </w:r>
          </w:p>
          <w:p w14:paraId="4F8BB7A8"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条準用</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第213条の22準用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11</w:t>
            </w:r>
            <w:r w:rsidRPr="000F3CF4">
              <w:rPr>
                <w:rFonts w:ascii="ＭＳ ゴシック" w:eastAsia="ＭＳ ゴシック" w:hAnsi="ＭＳ ゴシック" w:hint="eastAsia"/>
                <w:szCs w:val="18"/>
              </w:rPr>
              <w:t>条）</w:t>
            </w:r>
          </w:p>
          <w:p w14:paraId="3E118A7D"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41FAAAD0"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原則として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利用申込みに対して応じなければならないことを規定したものであり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障害支援区分や所得の多寡を理由にサービスの提供を拒否することを禁止するものである。提供を拒むことのできる正当な理由がある場合とは</w:t>
            </w:r>
            <w:r w:rsidR="003925F2" w:rsidRPr="000F3CF4">
              <w:rPr>
                <w:rFonts w:ascii="ＭＳ ゴシック" w:eastAsia="ＭＳ ゴシック" w:hAnsi="ＭＳ ゴシック" w:hint="eastAsia"/>
                <w:szCs w:val="18"/>
              </w:rPr>
              <w:t>、</w:t>
            </w:r>
          </w:p>
          <w:p w14:paraId="4877B964"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当該事業所の現員からは利用申込みに応じきれない場合</w:t>
            </w:r>
          </w:p>
          <w:p w14:paraId="34100446" w14:textId="77777777" w:rsidR="0058071D" w:rsidRPr="000F3CF4" w:rsidRDefault="0058071D" w:rsidP="002907D5">
            <w:pPr>
              <w:suppressAutoHyphens/>
              <w:autoSpaceDE w:val="0"/>
              <w:autoSpaceDN w:val="0"/>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当該事業所の運営規程において主たる対象とする障害の種類を定めている場合であって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これに該当しない者から利用申込みがあった場合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その他利用申込者に対し自ら適切な指定共同生活援助を提供することが困難な場合</w:t>
            </w:r>
          </w:p>
          <w:p w14:paraId="6580CE30"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③　入院治療が必要な場合</w:t>
            </w:r>
          </w:p>
          <w:p w14:paraId="197302B2" w14:textId="77777777" w:rsidR="0058071D" w:rsidRPr="000F3CF4" w:rsidRDefault="0058071D" w:rsidP="002907D5">
            <w:pPr>
              <w:pStyle w:val="aa"/>
              <w:wordWrap/>
              <w:ind w:firstLineChars="300" w:firstLine="552"/>
              <w:rPr>
                <w:rFonts w:ascii="ＭＳ ゴシック" w:hAnsi="ＭＳ ゴシック"/>
              </w:rPr>
            </w:pPr>
            <w:r w:rsidRPr="000F3CF4">
              <w:rPr>
                <w:rFonts w:ascii="ＭＳ ゴシック" w:hAnsi="ＭＳ ゴシック" w:hint="eastAsia"/>
              </w:rPr>
              <w:t>である。</w:t>
            </w:r>
          </w:p>
          <w:p w14:paraId="6C3B38C8" w14:textId="77777777" w:rsidR="0058071D" w:rsidRPr="000F3CF4" w:rsidRDefault="0058071D" w:rsidP="002907D5">
            <w:pPr>
              <w:pStyle w:val="aa"/>
              <w:wordWrap/>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1206001</w:t>
            </w:r>
            <w:r w:rsidRPr="000F3CF4">
              <w:rPr>
                <w:rFonts w:ascii="ＭＳ ゴシック" w:hAnsi="ＭＳ ゴシック" w:hint="eastAsia"/>
              </w:rPr>
              <w:t>第</w:t>
            </w:r>
            <w:r w:rsidR="00573CB4" w:rsidRPr="000F3CF4">
              <w:rPr>
                <w:rFonts w:ascii="ＭＳ ゴシック" w:hAnsi="ＭＳ ゴシック" w:hint="eastAsia"/>
              </w:rPr>
              <w:t>十五</w:t>
            </w:r>
            <w:r w:rsidRPr="000F3CF4">
              <w:rPr>
                <w:rFonts w:ascii="ＭＳ ゴシック" w:hAnsi="ＭＳ ゴシック" w:hint="eastAsia"/>
              </w:rPr>
              <w:t>の</w:t>
            </w:r>
            <w:r w:rsidRPr="000F3CF4">
              <w:rPr>
                <w:rFonts w:ascii="ＭＳ ゴシック" w:hAnsi="ＭＳ ゴシック"/>
              </w:rPr>
              <w:t>3(</w:t>
            </w:r>
            <w:r w:rsidRPr="000F3CF4">
              <w:rPr>
                <w:rFonts w:ascii="ＭＳ ゴシック" w:hAnsi="ＭＳ ゴシック" w:hint="eastAsia"/>
              </w:rPr>
              <w:t>12</w:t>
            </w:r>
            <w:r w:rsidR="0049377F" w:rsidRPr="000F3CF4">
              <w:rPr>
                <w:rFonts w:ascii="ＭＳ ゴシック" w:hAnsi="ＭＳ ゴシック" w:hint="eastAsia"/>
              </w:rPr>
              <w:t>)</w:t>
            </w:r>
            <w:r w:rsidR="003925F2" w:rsidRPr="000F3CF4">
              <w:rPr>
                <w:rFonts w:ascii="ＭＳ ゴシック" w:hAnsi="ＭＳ ゴシック" w:hint="eastAsia"/>
              </w:rPr>
              <w:t>、</w:t>
            </w:r>
            <w:r w:rsidR="0049377F" w:rsidRPr="000F3CF4">
              <w:rPr>
                <w:rFonts w:ascii="ＭＳ ゴシック" w:hAnsi="ＭＳ ゴシック" w:hint="eastAsia"/>
              </w:rPr>
              <w:t>4(3)⑤</w:t>
            </w:r>
            <w:r w:rsidR="003925F2" w:rsidRPr="000F3CF4">
              <w:rPr>
                <w:rFonts w:ascii="ＭＳ ゴシック" w:hAnsi="ＭＳ ゴシック" w:hint="eastAsia"/>
              </w:rPr>
              <w:t>、</w:t>
            </w:r>
            <w:r w:rsidR="0049377F" w:rsidRPr="000F3CF4">
              <w:rPr>
                <w:rFonts w:ascii="ＭＳ ゴシック" w:hAnsi="ＭＳ ゴシック" w:hint="eastAsia"/>
              </w:rPr>
              <w:t>5(3)</w:t>
            </w:r>
            <w:r w:rsidR="00A82B6C" w:rsidRPr="000F3CF4">
              <w:rPr>
                <w:rFonts w:ascii="ＭＳ ゴシック" w:hAnsi="ＭＳ ゴシック" w:hint="eastAsia"/>
              </w:rPr>
              <w:t>⑥</w:t>
            </w:r>
            <w:r w:rsidRPr="000F3CF4">
              <w:rPr>
                <w:rFonts w:ascii="ＭＳ ゴシック" w:hAnsi="ＭＳ ゴシック" w:hint="eastAsia"/>
              </w:rPr>
              <w:t>準用（第三の</w:t>
            </w:r>
            <w:r w:rsidRPr="000F3CF4">
              <w:rPr>
                <w:rFonts w:ascii="ＭＳ ゴシック" w:hAnsi="ＭＳ ゴシック"/>
              </w:rPr>
              <w:t>3(3)</w:t>
            </w:r>
            <w:r w:rsidRPr="000F3CF4">
              <w:rPr>
                <w:rFonts w:ascii="ＭＳ ゴシック" w:hAnsi="ＭＳ ゴシック" w:hint="eastAsia"/>
              </w:rPr>
              <w:t>）</w:t>
            </w:r>
          </w:p>
        </w:tc>
        <w:tc>
          <w:tcPr>
            <w:tcW w:w="399" w:type="dxa"/>
          </w:tcPr>
          <w:p w14:paraId="36FE53DB"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5E3D47F"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05BE11C"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FD7A1E5"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【事例の　有・無】</w:t>
            </w:r>
          </w:p>
          <w:p w14:paraId="0E6ACD46" w14:textId="77777777" w:rsidR="0058071D" w:rsidRPr="000F3CF4" w:rsidRDefault="0058071D" w:rsidP="00834182">
            <w:pPr>
              <w:rPr>
                <w:rFonts w:ascii="ＭＳ ゴシック" w:eastAsia="ＭＳ ゴシック" w:hAnsi="ＭＳ ゴシック"/>
                <w:szCs w:val="18"/>
              </w:rPr>
            </w:pPr>
          </w:p>
          <w:p w14:paraId="3251AC4E"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あればその理由</w:t>
            </w:r>
          </w:p>
          <w:p w14:paraId="024BF6D2" w14:textId="77777777" w:rsidR="0058071D" w:rsidRPr="000F3CF4" w:rsidRDefault="0058071D" w:rsidP="007D2FA4">
            <w:pPr>
              <w:rPr>
                <w:rFonts w:ascii="ＭＳ ゴシック" w:eastAsia="ＭＳ ゴシック" w:hAnsi="ＭＳ ゴシック"/>
                <w:szCs w:val="18"/>
              </w:rPr>
            </w:pPr>
          </w:p>
          <w:p w14:paraId="37487888" w14:textId="77777777" w:rsidR="0058071D" w:rsidRPr="000F3CF4" w:rsidRDefault="0058071D" w:rsidP="007D2FA4">
            <w:pPr>
              <w:rPr>
                <w:rFonts w:ascii="ＭＳ ゴシック" w:eastAsia="ＭＳ ゴシック" w:hAnsi="ＭＳ ゴシック"/>
                <w:szCs w:val="18"/>
              </w:rPr>
            </w:pPr>
          </w:p>
          <w:p w14:paraId="7244D39F" w14:textId="77777777" w:rsidR="0058071D" w:rsidRPr="000F3CF4" w:rsidRDefault="0058071D" w:rsidP="007D2FA4">
            <w:pPr>
              <w:rPr>
                <w:rFonts w:ascii="ＭＳ ゴシック" w:eastAsia="ＭＳ ゴシック" w:hAnsi="ＭＳ ゴシック"/>
                <w:szCs w:val="18"/>
              </w:rPr>
            </w:pPr>
          </w:p>
          <w:p w14:paraId="55775FEA" w14:textId="77777777" w:rsidR="0058071D" w:rsidRPr="000F3CF4" w:rsidRDefault="0058071D" w:rsidP="007D2FA4">
            <w:pPr>
              <w:rPr>
                <w:rFonts w:ascii="ＭＳ ゴシック" w:eastAsia="ＭＳ ゴシック" w:hAnsi="ＭＳ ゴシック"/>
                <w:szCs w:val="18"/>
              </w:rPr>
            </w:pPr>
          </w:p>
        </w:tc>
      </w:tr>
      <w:tr w:rsidR="000F3CF4" w:rsidRPr="000F3CF4" w14:paraId="51955823" w14:textId="77777777" w:rsidTr="00605A00">
        <w:tc>
          <w:tcPr>
            <w:tcW w:w="1019" w:type="dxa"/>
          </w:tcPr>
          <w:p w14:paraId="366FE105" w14:textId="77777777" w:rsidR="0058071D" w:rsidRPr="000F3CF4" w:rsidRDefault="000733AD" w:rsidP="002907D5">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５</w:t>
            </w:r>
            <w:r w:rsidR="0058071D" w:rsidRPr="000F3CF4">
              <w:rPr>
                <w:rFonts w:ascii="ＭＳ ゴシック" w:eastAsia="ＭＳ ゴシック" w:hAnsi="ＭＳ ゴシック" w:hint="eastAsia"/>
                <w:szCs w:val="18"/>
              </w:rPr>
              <w:t xml:space="preserve">　連絡調整に対する協力</w:t>
            </w:r>
          </w:p>
        </w:tc>
        <w:tc>
          <w:tcPr>
            <w:tcW w:w="6640" w:type="dxa"/>
          </w:tcPr>
          <w:p w14:paraId="7D185501"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指定共同生活援助の利用について市町村又は一般相談支援事業若しくは特定相談支援事業を行う者が行う連絡調整に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できる限り協力しているか。</w:t>
            </w:r>
          </w:p>
          <w:p w14:paraId="2981FF8D"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第213条の22準用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12</w:t>
            </w:r>
            <w:r w:rsidRPr="000F3CF4">
              <w:rPr>
                <w:rFonts w:ascii="ＭＳ ゴシック" w:eastAsia="ＭＳ ゴシック" w:hAnsi="ＭＳ ゴシック" w:hint="eastAsia"/>
                <w:szCs w:val="18"/>
              </w:rPr>
              <w:t>条）</w:t>
            </w:r>
          </w:p>
          <w:p w14:paraId="7B35852F"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4F43486C" w14:textId="77777777" w:rsidR="0058071D" w:rsidRPr="000F3CF4" w:rsidRDefault="0058071D" w:rsidP="00356C9D">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市町村又は一般相談支援事業者若しくは特定相談支援事業者が行う利用者の紹介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地域におけるサービス担当者会議への出席依頼等の連絡調整等に対し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指定障害福祉サービスの円滑な利用の観点から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できる限り協力しなければならないこととしたものである。</w:t>
            </w:r>
          </w:p>
          <w:p w14:paraId="633E23E2"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007B598A" w:rsidRPr="000F3CF4">
              <w:rPr>
                <w:rFonts w:ascii="ＭＳ ゴシック" w:eastAsia="ＭＳ ゴシック" w:hAnsi="ＭＳ ゴシック" w:hint="eastAsia"/>
                <w:szCs w:val="18"/>
              </w:rPr>
              <w:t>)</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49377F"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3(4)</w:t>
            </w:r>
            <w:r w:rsidRPr="000F3CF4">
              <w:rPr>
                <w:rFonts w:ascii="ＭＳ ゴシック" w:eastAsia="ＭＳ ゴシック" w:hAnsi="ＭＳ ゴシック" w:hint="eastAsia"/>
                <w:szCs w:val="18"/>
              </w:rPr>
              <w:t>）</w:t>
            </w:r>
          </w:p>
        </w:tc>
        <w:tc>
          <w:tcPr>
            <w:tcW w:w="399" w:type="dxa"/>
          </w:tcPr>
          <w:p w14:paraId="61F38E55"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7A84F09"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EECE548"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124F345" w14:textId="77777777" w:rsidR="0058071D" w:rsidRPr="000F3CF4" w:rsidRDefault="0058071D"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□サービス担当者会議等へ出席しているか</w:t>
            </w:r>
          </w:p>
        </w:tc>
      </w:tr>
      <w:tr w:rsidR="000F3CF4" w:rsidRPr="000F3CF4" w14:paraId="4B4EA341" w14:textId="77777777" w:rsidTr="00605A00">
        <w:tc>
          <w:tcPr>
            <w:tcW w:w="1019" w:type="dxa"/>
          </w:tcPr>
          <w:p w14:paraId="696307C9" w14:textId="77777777" w:rsidR="0058071D" w:rsidRPr="000F3CF4" w:rsidRDefault="000733AD" w:rsidP="00356C9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６</w:t>
            </w:r>
            <w:r w:rsidR="0058071D" w:rsidRPr="000F3CF4">
              <w:rPr>
                <w:rFonts w:ascii="ＭＳ ゴシック" w:eastAsia="ＭＳ ゴシック" w:hAnsi="ＭＳ ゴシック" w:hint="eastAsia"/>
                <w:szCs w:val="18"/>
              </w:rPr>
              <w:t xml:space="preserve">　受給資格の確認</w:t>
            </w:r>
          </w:p>
        </w:tc>
        <w:tc>
          <w:tcPr>
            <w:tcW w:w="6640" w:type="dxa"/>
          </w:tcPr>
          <w:p w14:paraId="172E9864"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指定共同生活援助の提供を求められた場合は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その者の提示する受給者証によって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支給決定の有無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支給決定の有効期間</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支給量等を確かめているか。</w:t>
            </w:r>
          </w:p>
          <w:p w14:paraId="7198FD28"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条準用</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第213条の22準用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14</w:t>
            </w:r>
            <w:r w:rsidRPr="000F3CF4">
              <w:rPr>
                <w:rFonts w:ascii="ＭＳ ゴシック" w:eastAsia="ＭＳ ゴシック" w:hAnsi="ＭＳ ゴシック" w:hint="eastAsia"/>
                <w:szCs w:val="18"/>
              </w:rPr>
              <w:t>条）</w:t>
            </w:r>
          </w:p>
        </w:tc>
        <w:tc>
          <w:tcPr>
            <w:tcW w:w="399" w:type="dxa"/>
          </w:tcPr>
          <w:p w14:paraId="1534D6A7"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71B8688"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04DC48"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3839DEE"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□契約時に受給者証の　　コピー等しているか</w:t>
            </w:r>
          </w:p>
        </w:tc>
      </w:tr>
      <w:tr w:rsidR="000F3CF4" w:rsidRPr="000F3CF4" w14:paraId="0660AB31" w14:textId="77777777" w:rsidTr="00605A00">
        <w:tc>
          <w:tcPr>
            <w:tcW w:w="1019" w:type="dxa"/>
          </w:tcPr>
          <w:p w14:paraId="22D9CEC1" w14:textId="77777777" w:rsidR="0058071D" w:rsidRPr="000F3CF4" w:rsidRDefault="000733AD" w:rsidP="00356C9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７</w:t>
            </w:r>
            <w:r w:rsidR="0058071D" w:rsidRPr="000F3CF4">
              <w:rPr>
                <w:rFonts w:ascii="ＭＳ ゴシック" w:eastAsia="ＭＳ ゴシック" w:hAnsi="ＭＳ ゴシック" w:hint="eastAsia"/>
                <w:szCs w:val="18"/>
              </w:rPr>
              <w:t xml:space="preserve">　訓練等給付費の支給の申請に係る援助</w:t>
            </w:r>
          </w:p>
        </w:tc>
        <w:tc>
          <w:tcPr>
            <w:tcW w:w="6640" w:type="dxa"/>
          </w:tcPr>
          <w:p w14:paraId="18DD894C"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共同生活援助に係る支給決定を受けていない者から利用の申込みがあった場合は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その者の意向を踏まえて速やかに訓練等給付費の支給の申請が行われるよう必要な援助を行っているか。</w:t>
            </w:r>
          </w:p>
          <w:p w14:paraId="05E8F185" w14:textId="77777777" w:rsidR="007B598A"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第213条の22準用</w:t>
            </w:r>
          </w:p>
          <w:p w14:paraId="548624AD"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15</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3939E4E1"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7D0E5205"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共同生活援助に係る支給決定に通常要すべき標準的な期間を考慮し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支給決定の有効期間の終了に伴う訓練等給付費の支給申請について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必要な援助を行っているか。</w:t>
            </w:r>
          </w:p>
          <w:p w14:paraId="296D7231"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第213条の22準用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15</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66C29CB0"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p>
          <w:p w14:paraId="5301F270"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利用者の支給決定に係る支給期間の終了に伴い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引き続き当該利用者が当該事業者のサービスを利用する意向がある場合には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市町村の標準処理期間を勘案し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あらかじめ余裕をもって当該利用者が支給申請を行うことができるよう申請勧奨等の必要な援助を行うことを定めたものである。</w:t>
            </w:r>
          </w:p>
          <w:p w14:paraId="0CBE9F1D" w14:textId="77777777" w:rsidR="0058071D" w:rsidRPr="000F3CF4" w:rsidRDefault="0058071D" w:rsidP="0050100B">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007B598A" w:rsidRPr="000F3CF4">
              <w:rPr>
                <w:rFonts w:ascii="ＭＳ ゴシック" w:eastAsia="ＭＳ ゴシック" w:hAnsi="ＭＳ ゴシック" w:hint="eastAsia"/>
                <w:szCs w:val="18"/>
              </w:rPr>
              <w:t>)</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7B598A"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3(7)</w:t>
            </w:r>
            <w:r w:rsidRPr="000F3CF4">
              <w:rPr>
                <w:rFonts w:ascii="ＭＳ ゴシック" w:eastAsia="ＭＳ ゴシック" w:hAnsi="ＭＳ ゴシック" w:hint="eastAsia"/>
                <w:szCs w:val="18"/>
              </w:rPr>
              <w:t>②）</w:t>
            </w:r>
          </w:p>
          <w:p w14:paraId="07EAC8A5" w14:textId="77777777" w:rsidR="002A6BEB" w:rsidRPr="000F3CF4" w:rsidRDefault="002A6BEB" w:rsidP="002907D5">
            <w:pPr>
              <w:suppressAutoHyphens/>
              <w:autoSpaceDE w:val="0"/>
              <w:autoSpaceDN w:val="0"/>
              <w:spacing w:line="210" w:lineRule="exact"/>
              <w:rPr>
                <w:rFonts w:ascii="ＭＳ ゴシック" w:eastAsia="ＭＳ ゴシック" w:hAnsi="ＭＳ ゴシック"/>
                <w:spacing w:val="2"/>
                <w:szCs w:val="18"/>
              </w:rPr>
            </w:pPr>
          </w:p>
        </w:tc>
        <w:tc>
          <w:tcPr>
            <w:tcW w:w="399" w:type="dxa"/>
          </w:tcPr>
          <w:p w14:paraId="552022C1"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4CE22486"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A9FFD6D"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6CA02C9" w14:textId="77777777" w:rsidR="0058071D" w:rsidRPr="000F3CF4" w:rsidRDefault="0058071D" w:rsidP="0083418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【事例の　有・無】</w:t>
            </w:r>
          </w:p>
          <w:p w14:paraId="0ED997BD" w14:textId="77777777" w:rsidR="0058071D" w:rsidRPr="000F3CF4" w:rsidRDefault="0058071D" w:rsidP="0083418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あればその対応内容</w:t>
            </w:r>
          </w:p>
          <w:p w14:paraId="4C9EE269" w14:textId="77777777" w:rsidR="0058071D" w:rsidRPr="000F3CF4" w:rsidRDefault="0058071D" w:rsidP="00834182">
            <w:pPr>
              <w:rPr>
                <w:rFonts w:ascii="ＭＳ ゴシック" w:eastAsia="ＭＳ ゴシック" w:hAnsi="ＭＳ ゴシック"/>
                <w:szCs w:val="18"/>
              </w:rPr>
            </w:pPr>
          </w:p>
        </w:tc>
      </w:tr>
      <w:tr w:rsidR="000F3CF4" w:rsidRPr="000F3CF4" w14:paraId="20B89EDA" w14:textId="77777777" w:rsidTr="00605A00">
        <w:tc>
          <w:tcPr>
            <w:tcW w:w="1019" w:type="dxa"/>
          </w:tcPr>
          <w:p w14:paraId="4594307F" w14:textId="77777777" w:rsidR="0058071D" w:rsidRPr="000F3CF4" w:rsidRDefault="000733AD" w:rsidP="002907D5">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８</w:t>
            </w:r>
            <w:r w:rsidR="0058071D" w:rsidRPr="000F3CF4">
              <w:rPr>
                <w:rFonts w:ascii="ＭＳ ゴシック" w:eastAsia="ＭＳ ゴシック" w:hAnsi="ＭＳ ゴシック" w:hint="eastAsia"/>
                <w:szCs w:val="18"/>
              </w:rPr>
              <w:t xml:space="preserve">　心身の状況等の把握</w:t>
            </w:r>
          </w:p>
        </w:tc>
        <w:tc>
          <w:tcPr>
            <w:tcW w:w="6640" w:type="dxa"/>
          </w:tcPr>
          <w:p w14:paraId="61154CBB"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指定共同生活援助の提供に当たっては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利用者の心身の状況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その置かれている環境</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他の保健医療サービス又は福祉サービスの利用状況等の把握に努めているか。</w:t>
            </w:r>
          </w:p>
          <w:p w14:paraId="092D7E8C"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7379A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379AA"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16</w:t>
            </w:r>
            <w:r w:rsidRPr="000F3CF4">
              <w:rPr>
                <w:rFonts w:ascii="ＭＳ ゴシック" w:eastAsia="ＭＳ ゴシック" w:hAnsi="ＭＳ ゴシック" w:hint="eastAsia"/>
                <w:szCs w:val="18"/>
              </w:rPr>
              <w:t>条）</w:t>
            </w:r>
          </w:p>
        </w:tc>
        <w:tc>
          <w:tcPr>
            <w:tcW w:w="399" w:type="dxa"/>
          </w:tcPr>
          <w:p w14:paraId="315C87D1"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45D3374A"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2FCEDF8"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C422600" w14:textId="77777777" w:rsidR="0058071D" w:rsidRPr="000F3CF4" w:rsidRDefault="0058071D" w:rsidP="00834182">
            <w:pPr>
              <w:rPr>
                <w:rFonts w:ascii="ＭＳ ゴシック" w:eastAsia="ＭＳ ゴシック" w:hAnsi="ＭＳ ゴシック"/>
                <w:szCs w:val="18"/>
              </w:rPr>
            </w:pPr>
          </w:p>
        </w:tc>
      </w:tr>
      <w:tr w:rsidR="000F3CF4" w:rsidRPr="000F3CF4" w14:paraId="1DAAD100" w14:textId="77777777" w:rsidTr="00605A00">
        <w:tc>
          <w:tcPr>
            <w:tcW w:w="1019" w:type="dxa"/>
          </w:tcPr>
          <w:p w14:paraId="65B2C44B" w14:textId="77777777" w:rsidR="0058071D" w:rsidRPr="000F3CF4" w:rsidRDefault="000733AD"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t>９</w:t>
            </w:r>
            <w:r w:rsidR="0058071D" w:rsidRPr="000F3CF4">
              <w:rPr>
                <w:rFonts w:ascii="ＭＳ ゴシック" w:hAnsi="ＭＳ ゴシック" w:hint="eastAsia"/>
              </w:rPr>
              <w:t xml:space="preserve">　指定障害福祉サービス事業者等との連携等</w:t>
            </w:r>
          </w:p>
        </w:tc>
        <w:tc>
          <w:tcPr>
            <w:tcW w:w="6640" w:type="dxa"/>
          </w:tcPr>
          <w:p w14:paraId="16216CCE" w14:textId="343E88B3"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指定共同生活援助を提供するに当たっては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地域及び家庭との結び付きを重視した運営を行い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市町村</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他の指定障害福祉サービス事業者等その他の保健医療サービス又は福祉サービスを提供する者との密接な連携に努めているか。</w:t>
            </w:r>
          </w:p>
          <w:p w14:paraId="1B57E278" w14:textId="77777777" w:rsidR="0058071D" w:rsidRPr="000F3CF4" w:rsidRDefault="0058071D" w:rsidP="0050100B">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7379A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379AA"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17</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1597E1F3" w14:textId="77777777" w:rsidR="0058071D" w:rsidRPr="000F3CF4" w:rsidRDefault="0058071D" w:rsidP="002907D5">
            <w:pPr>
              <w:suppressAutoHyphens/>
              <w:autoSpaceDE w:val="0"/>
              <w:autoSpaceDN w:val="0"/>
              <w:spacing w:line="160" w:lineRule="exact"/>
              <w:rPr>
                <w:rFonts w:ascii="ＭＳ ゴシック" w:eastAsia="ＭＳ ゴシック" w:hAnsi="ＭＳ ゴシック"/>
                <w:spacing w:val="2"/>
                <w:szCs w:val="18"/>
              </w:rPr>
            </w:pPr>
          </w:p>
          <w:p w14:paraId="7EC3DE45" w14:textId="77777777" w:rsidR="0058071D" w:rsidRPr="000F3CF4" w:rsidRDefault="0058071D" w:rsidP="002907D5">
            <w:pPr>
              <w:pStyle w:val="aa"/>
              <w:suppressAutoHyphens/>
              <w:wordWrap/>
              <w:adjustRightInd/>
              <w:spacing w:line="210" w:lineRule="exact"/>
              <w:ind w:left="460" w:hangingChars="250" w:hanging="460"/>
              <w:rPr>
                <w:rFonts w:ascii="ＭＳ ゴシック" w:hAnsi="ＭＳ ゴシック"/>
              </w:rPr>
            </w:pPr>
            <w:r w:rsidRPr="000F3CF4">
              <w:rPr>
                <w:rFonts w:ascii="ＭＳ ゴシック" w:hAnsi="ＭＳ ゴシック" w:hint="eastAsia"/>
              </w:rPr>
              <w:t>□</w:t>
            </w:r>
            <w:r w:rsidRPr="000F3CF4">
              <w:rPr>
                <w:rFonts w:ascii="ＭＳ ゴシック" w:hAnsi="ＭＳ ゴシック"/>
              </w:rPr>
              <w:t>(2)</w:t>
            </w:r>
            <w:r w:rsidRPr="000F3CF4">
              <w:rPr>
                <w:rFonts w:ascii="ＭＳ ゴシック" w:hAnsi="ＭＳ ゴシック" w:hint="eastAsia"/>
              </w:rPr>
              <w:t xml:space="preserve">　指定共同生活援助の提供の終了に際しては</w:t>
            </w:r>
            <w:r w:rsidR="003925F2" w:rsidRPr="000F3CF4">
              <w:rPr>
                <w:rFonts w:ascii="ＭＳ ゴシック" w:hAnsi="ＭＳ ゴシック" w:hint="eastAsia"/>
              </w:rPr>
              <w:t>、</w:t>
            </w:r>
            <w:r w:rsidRPr="000F3CF4">
              <w:rPr>
                <w:rFonts w:ascii="ＭＳ ゴシック" w:hAnsi="ＭＳ ゴシック" w:hint="eastAsia"/>
              </w:rPr>
              <w:t>利用者又はその家族に対して適切な援助を行うとともに</w:t>
            </w:r>
            <w:r w:rsidR="003925F2" w:rsidRPr="000F3CF4">
              <w:rPr>
                <w:rFonts w:ascii="ＭＳ ゴシック" w:hAnsi="ＭＳ ゴシック" w:hint="eastAsia"/>
              </w:rPr>
              <w:t>、</w:t>
            </w:r>
            <w:r w:rsidRPr="000F3CF4">
              <w:rPr>
                <w:rFonts w:ascii="ＭＳ ゴシック" w:hAnsi="ＭＳ ゴシック" w:hint="eastAsia"/>
              </w:rPr>
              <w:t>保健医療サービス又は福祉サービスを提供する者との密接な連携に努めているか。</w:t>
            </w:r>
          </w:p>
          <w:p w14:paraId="3B3309B5" w14:textId="77777777" w:rsidR="0058071D" w:rsidRPr="000F3CF4" w:rsidRDefault="0058071D" w:rsidP="0050100B">
            <w:pPr>
              <w:pStyle w:val="aa"/>
              <w:wordWrap/>
              <w:ind w:firstLineChars="100" w:firstLine="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厚令</w:t>
            </w:r>
            <w:r w:rsidRPr="000F3CF4">
              <w:rPr>
                <w:rFonts w:ascii="ＭＳ ゴシック" w:hAnsi="ＭＳ ゴシック"/>
              </w:rPr>
              <w:t>171</w:t>
            </w:r>
            <w:r w:rsidRPr="000F3CF4">
              <w:rPr>
                <w:rFonts w:ascii="ＭＳ ゴシック" w:hAnsi="ＭＳ ゴシック" w:hint="eastAsia"/>
              </w:rPr>
              <w:t>第</w:t>
            </w:r>
            <w:r w:rsidRPr="000F3CF4">
              <w:rPr>
                <w:rFonts w:ascii="ＭＳ ゴシック" w:hAnsi="ＭＳ ゴシック"/>
              </w:rPr>
              <w:t>213</w:t>
            </w:r>
            <w:r w:rsidRPr="000F3CF4">
              <w:rPr>
                <w:rFonts w:ascii="ＭＳ ゴシック" w:hAnsi="ＭＳ ゴシック" w:hint="eastAsia"/>
              </w:rPr>
              <w:t>条</w:t>
            </w:r>
            <w:r w:rsidR="003925F2" w:rsidRPr="000F3CF4">
              <w:rPr>
                <w:rFonts w:ascii="ＭＳ ゴシック" w:hAnsi="ＭＳ ゴシック" w:hint="eastAsia"/>
              </w:rPr>
              <w:t>、</w:t>
            </w:r>
            <w:r w:rsidR="007379AA" w:rsidRPr="000F3CF4">
              <w:rPr>
                <w:rFonts w:ascii="ＭＳ ゴシック" w:hAnsi="ＭＳ ゴシック" w:hint="eastAsia"/>
              </w:rPr>
              <w:t>第213条の11</w:t>
            </w:r>
            <w:r w:rsidR="003925F2" w:rsidRPr="000F3CF4">
              <w:rPr>
                <w:rFonts w:ascii="ＭＳ ゴシック" w:hAnsi="ＭＳ ゴシック" w:hint="eastAsia"/>
              </w:rPr>
              <w:t>、</w:t>
            </w:r>
            <w:r w:rsidR="007379AA" w:rsidRPr="000F3CF4">
              <w:rPr>
                <w:rFonts w:ascii="ＭＳ ゴシック" w:hAnsi="ＭＳ ゴシック" w:hint="eastAsia"/>
              </w:rPr>
              <w:t>第213条の22</w:t>
            </w:r>
            <w:r w:rsidRPr="000F3CF4">
              <w:rPr>
                <w:rFonts w:ascii="ＭＳ ゴシック" w:hAnsi="ＭＳ ゴシック" w:hint="eastAsia"/>
              </w:rPr>
              <w:t>準用（第</w:t>
            </w:r>
            <w:r w:rsidRPr="000F3CF4">
              <w:rPr>
                <w:rFonts w:ascii="ＭＳ ゴシック" w:hAnsi="ＭＳ ゴシック"/>
              </w:rPr>
              <w:t>17</w:t>
            </w:r>
            <w:r w:rsidRPr="000F3CF4">
              <w:rPr>
                <w:rFonts w:ascii="ＭＳ ゴシック" w:hAnsi="ＭＳ ゴシック" w:hint="eastAsia"/>
              </w:rPr>
              <w:t>条第</w:t>
            </w:r>
            <w:r w:rsidRPr="000F3CF4">
              <w:rPr>
                <w:rFonts w:ascii="ＭＳ ゴシック" w:hAnsi="ＭＳ ゴシック"/>
              </w:rPr>
              <w:t>2</w:t>
            </w:r>
            <w:r w:rsidRPr="000F3CF4">
              <w:rPr>
                <w:rFonts w:ascii="ＭＳ ゴシック" w:hAnsi="ＭＳ ゴシック" w:hint="eastAsia"/>
              </w:rPr>
              <w:t>項）</w:t>
            </w:r>
          </w:p>
          <w:p w14:paraId="30083C59" w14:textId="77777777" w:rsidR="0058071D" w:rsidRPr="000F3CF4" w:rsidRDefault="0058071D" w:rsidP="002907D5">
            <w:pPr>
              <w:pStyle w:val="aa"/>
              <w:wordWrap/>
              <w:ind w:firstLineChars="250" w:firstLine="460"/>
              <w:rPr>
                <w:rFonts w:ascii="ＭＳ ゴシック" w:hAnsi="ＭＳ ゴシック"/>
              </w:rPr>
            </w:pPr>
          </w:p>
        </w:tc>
        <w:tc>
          <w:tcPr>
            <w:tcW w:w="399" w:type="dxa"/>
          </w:tcPr>
          <w:p w14:paraId="46FFE2C5"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61AB817F"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B93CE7D"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06553B9"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開始時の連携内容</w:t>
            </w:r>
          </w:p>
          <w:p w14:paraId="0A49B089" w14:textId="77777777" w:rsidR="0058071D" w:rsidRPr="000F3CF4" w:rsidRDefault="0058071D" w:rsidP="00834182">
            <w:pPr>
              <w:rPr>
                <w:rFonts w:ascii="ＭＳ ゴシック" w:eastAsia="ＭＳ ゴシック" w:hAnsi="ＭＳ ゴシック"/>
                <w:szCs w:val="18"/>
              </w:rPr>
            </w:pPr>
          </w:p>
          <w:p w14:paraId="48062075" w14:textId="77777777" w:rsidR="0058071D" w:rsidRPr="000F3CF4" w:rsidRDefault="0058071D" w:rsidP="00834182">
            <w:pPr>
              <w:rPr>
                <w:rFonts w:ascii="ＭＳ ゴシック" w:eastAsia="ＭＳ ゴシック" w:hAnsi="ＭＳ ゴシック"/>
                <w:szCs w:val="18"/>
              </w:rPr>
            </w:pPr>
          </w:p>
          <w:p w14:paraId="2E17F42F" w14:textId="77777777" w:rsidR="0058071D" w:rsidRPr="000F3CF4" w:rsidRDefault="0058071D" w:rsidP="007D2FA4">
            <w:pPr>
              <w:rPr>
                <w:rFonts w:ascii="ＭＳ ゴシック" w:eastAsia="ＭＳ ゴシック" w:hAnsi="ＭＳ ゴシック"/>
                <w:szCs w:val="18"/>
              </w:rPr>
            </w:pPr>
          </w:p>
          <w:p w14:paraId="67FF7415" w14:textId="77777777" w:rsidR="0058071D" w:rsidRPr="000F3CF4" w:rsidRDefault="0058071D" w:rsidP="007D2FA4">
            <w:pPr>
              <w:rPr>
                <w:rFonts w:ascii="ＭＳ ゴシック" w:eastAsia="ＭＳ ゴシック" w:hAnsi="ＭＳ ゴシック"/>
                <w:szCs w:val="18"/>
              </w:rPr>
            </w:pPr>
          </w:p>
          <w:p w14:paraId="4E152EA2" w14:textId="77777777" w:rsidR="0058071D" w:rsidRPr="000F3CF4" w:rsidRDefault="0058071D"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終了時の連携内容</w:t>
            </w:r>
          </w:p>
        </w:tc>
      </w:tr>
      <w:tr w:rsidR="000F3CF4" w:rsidRPr="000F3CF4" w14:paraId="20ECF0E8" w14:textId="77777777" w:rsidTr="00605A00">
        <w:tc>
          <w:tcPr>
            <w:tcW w:w="1019" w:type="dxa"/>
          </w:tcPr>
          <w:p w14:paraId="3D209FCD" w14:textId="77777777" w:rsidR="0058071D" w:rsidRPr="000F3CF4" w:rsidRDefault="000733AD" w:rsidP="002907D5">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10</w:t>
            </w:r>
            <w:r w:rsidR="0058071D" w:rsidRPr="000F3CF4">
              <w:rPr>
                <w:rFonts w:ascii="ＭＳ ゴシック" w:eastAsia="ＭＳ ゴシック" w:hAnsi="ＭＳ ゴシック" w:hint="eastAsia"/>
                <w:szCs w:val="18"/>
              </w:rPr>
              <w:t xml:space="preserve">　サービスの提供の記録</w:t>
            </w:r>
          </w:p>
        </w:tc>
        <w:tc>
          <w:tcPr>
            <w:tcW w:w="6640" w:type="dxa"/>
          </w:tcPr>
          <w:p w14:paraId="279F5B28"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指定共同生活援助を提供した際は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当該指定共同生活援助の提供日</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内容その他必要な事項を記録しているか。</w:t>
            </w:r>
          </w:p>
          <w:p w14:paraId="2778E5A6" w14:textId="77777777" w:rsidR="0058071D" w:rsidRPr="000F3CF4" w:rsidRDefault="0058071D" w:rsidP="0050100B">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w:t>
            </w:r>
            <w:r w:rsidRPr="000F3CF4">
              <w:rPr>
                <w:rFonts w:ascii="ＭＳ ゴシック" w:eastAsia="ＭＳ ゴシック" w:hAnsi="ＭＳ ゴシック"/>
                <w:szCs w:val="18"/>
              </w:rPr>
              <w:fldChar w:fldCharType="begin"/>
            </w:r>
            <w:r w:rsidRPr="000F3CF4">
              <w:rPr>
                <w:rFonts w:ascii="ＭＳ ゴシック" w:eastAsia="ＭＳ ゴシック" w:hAnsi="ＭＳ ゴシック"/>
                <w:szCs w:val="18"/>
              </w:rPr>
              <w:instrText>eq \o\ad(</w:instrText>
            </w:r>
            <w:r w:rsidRPr="000F3CF4">
              <w:rPr>
                <w:rFonts w:ascii="ＭＳ ゴシック" w:eastAsia="ＭＳ ゴシック" w:hAnsi="ＭＳ ゴシック"/>
                <w:spacing w:val="-10"/>
                <w:szCs w:val="18"/>
              </w:rPr>
              <w:instrText>(</w:instrText>
            </w:r>
            <w:r w:rsidRPr="000F3CF4">
              <w:rPr>
                <w:rFonts w:ascii="ＭＳ ゴシック" w:eastAsia="ＭＳ ゴシック" w:hAnsi="ＭＳ ゴシック" w:hint="eastAsia"/>
                <w:spacing w:val="-10"/>
                <w:szCs w:val="18"/>
              </w:rPr>
              <w:instrText>第</w:instrText>
            </w:r>
            <w:r w:rsidRPr="000F3CF4">
              <w:rPr>
                <w:rFonts w:ascii="ＭＳ ゴシック" w:eastAsia="ＭＳ ゴシック" w:hAnsi="ＭＳ ゴシック"/>
                <w:spacing w:val="-10"/>
                <w:szCs w:val="18"/>
              </w:rPr>
              <w:instrText>53</w:instrText>
            </w:r>
            <w:r w:rsidRPr="000F3CF4">
              <w:rPr>
                <w:rFonts w:ascii="ＭＳ ゴシック" w:eastAsia="ＭＳ ゴシック" w:hAnsi="ＭＳ ゴシック" w:hint="eastAsia"/>
                <w:spacing w:val="-10"/>
                <w:szCs w:val="18"/>
              </w:rPr>
              <w:instrText>条の</w:instrText>
            </w:r>
            <w:r w:rsidRPr="000F3CF4">
              <w:rPr>
                <w:rFonts w:ascii="ＭＳ ゴシック" w:eastAsia="ＭＳ ゴシック" w:hAnsi="ＭＳ ゴシック"/>
                <w:spacing w:val="-10"/>
                <w:szCs w:val="18"/>
              </w:rPr>
              <w:instrText>2</w:instrText>
            </w:r>
            <w:r w:rsidRPr="000F3CF4">
              <w:rPr>
                <w:rFonts w:ascii="ＭＳ ゴシック" w:eastAsia="ＭＳ ゴシック" w:hAnsi="ＭＳ ゴシック" w:hint="eastAsia"/>
                <w:spacing w:val="-10"/>
                <w:szCs w:val="18"/>
              </w:rPr>
              <w:instrText>第</w:instrText>
            </w:r>
            <w:r w:rsidRPr="000F3CF4">
              <w:rPr>
                <w:rFonts w:ascii="ＭＳ ゴシック" w:eastAsia="ＭＳ ゴシック" w:hAnsi="ＭＳ ゴシック"/>
                <w:spacing w:val="-10"/>
                <w:szCs w:val="18"/>
              </w:rPr>
              <w:instrText>1</w:instrText>
            </w:r>
            <w:r w:rsidRPr="000F3CF4">
              <w:rPr>
                <w:rFonts w:ascii="ＭＳ ゴシック" w:eastAsia="ＭＳ ゴシック" w:hAnsi="ＭＳ ゴシック" w:hint="eastAsia"/>
                <w:spacing w:val="-10"/>
                <w:szCs w:val="18"/>
              </w:rPr>
              <w:instrText>項</w:instrText>
            </w:r>
            <w:r w:rsidRPr="000F3CF4">
              <w:rPr>
                <w:rFonts w:ascii="ＭＳ ゴシック" w:eastAsia="ＭＳ ゴシック" w:hAnsi="ＭＳ ゴシック"/>
                <w:spacing w:val="-10"/>
                <w:szCs w:val="18"/>
              </w:rPr>
              <w:instrText>)</w:instrText>
            </w:r>
            <w:r w:rsidRPr="000F3CF4">
              <w:rPr>
                <w:rFonts w:ascii="ＭＳ ゴシック" w:eastAsia="ＭＳ ゴシック" w:hAnsi="ＭＳ ゴシック"/>
                <w:szCs w:val="18"/>
              </w:rPr>
              <w:instrText>,</w:instrText>
            </w:r>
            <w:r w:rsidRPr="000F3CF4">
              <w:rPr>
                <w:rFonts w:ascii="ＭＳ ゴシック" w:eastAsia="ＭＳ ゴシック" w:hAnsi="ＭＳ ゴシック" w:hint="eastAsia"/>
                <w:szCs w:val="18"/>
              </w:rPr>
              <w:instrText xml:space="preserve">　　　　　　　</w:instrText>
            </w:r>
            <w:r w:rsidRPr="000F3CF4">
              <w:rPr>
                <w:rFonts w:ascii="ＭＳ ゴシック" w:eastAsia="ＭＳ ゴシック" w:hAnsi="ＭＳ ゴシック"/>
                <w:szCs w:val="18"/>
              </w:rPr>
              <w:instrText xml:space="preserve"> )</w:instrText>
            </w:r>
            <w:r w:rsidRPr="000F3CF4">
              <w:rPr>
                <w:rFonts w:ascii="ＭＳ ゴシック" w:eastAsia="ＭＳ ゴシック" w:hAnsi="ＭＳ ゴシック"/>
                <w:szCs w:val="18"/>
              </w:rPr>
              <w:fldChar w:fldCharType="separate"/>
            </w:r>
            <w:r w:rsidRPr="000F3CF4">
              <w:rPr>
                <w:rFonts w:ascii="ＭＳ ゴシック" w:eastAsia="ＭＳ ゴシック" w:hAnsi="ＭＳ ゴシック"/>
                <w:spacing w:val="-10"/>
                <w:szCs w:val="18"/>
              </w:rPr>
              <w:t>(</w:t>
            </w:r>
            <w:r w:rsidRPr="000F3CF4">
              <w:rPr>
                <w:rFonts w:ascii="ＭＳ ゴシック" w:eastAsia="ＭＳ ゴシック" w:hAnsi="ＭＳ ゴシック" w:hint="eastAsia"/>
                <w:spacing w:val="-10"/>
                <w:szCs w:val="18"/>
              </w:rPr>
              <w:t>第</w:t>
            </w:r>
            <w:r w:rsidRPr="000F3CF4">
              <w:rPr>
                <w:rFonts w:ascii="ＭＳ ゴシック" w:eastAsia="ＭＳ ゴシック" w:hAnsi="ＭＳ ゴシック"/>
                <w:spacing w:val="-10"/>
                <w:szCs w:val="18"/>
              </w:rPr>
              <w:t>53</w:t>
            </w:r>
            <w:r w:rsidRPr="000F3CF4">
              <w:rPr>
                <w:rFonts w:ascii="ＭＳ ゴシック" w:eastAsia="ＭＳ ゴシック" w:hAnsi="ＭＳ ゴシック" w:hint="eastAsia"/>
                <w:spacing w:val="-10"/>
                <w:szCs w:val="18"/>
              </w:rPr>
              <w:t>条の</w:t>
            </w:r>
            <w:r w:rsidRPr="000F3CF4">
              <w:rPr>
                <w:rFonts w:ascii="ＭＳ ゴシック" w:eastAsia="ＭＳ ゴシック" w:hAnsi="ＭＳ ゴシック"/>
                <w:spacing w:val="-10"/>
                <w:szCs w:val="18"/>
              </w:rPr>
              <w:t>2</w:t>
            </w:r>
            <w:r w:rsidRPr="000F3CF4">
              <w:rPr>
                <w:rFonts w:ascii="ＭＳ ゴシック" w:eastAsia="ＭＳ ゴシック" w:hAnsi="ＭＳ ゴシック" w:hint="eastAsia"/>
                <w:spacing w:val="-10"/>
                <w:szCs w:val="18"/>
              </w:rPr>
              <w:t>第</w:t>
            </w:r>
            <w:r w:rsidRPr="000F3CF4">
              <w:rPr>
                <w:rFonts w:ascii="ＭＳ ゴシック" w:eastAsia="ＭＳ ゴシック" w:hAnsi="ＭＳ ゴシック"/>
                <w:spacing w:val="-10"/>
                <w:szCs w:val="18"/>
              </w:rPr>
              <w:t>1</w:t>
            </w:r>
            <w:r w:rsidRPr="000F3CF4">
              <w:rPr>
                <w:rFonts w:ascii="ＭＳ ゴシック" w:eastAsia="ＭＳ ゴシック" w:hAnsi="ＭＳ ゴシック" w:hint="eastAsia"/>
                <w:spacing w:val="-10"/>
                <w:szCs w:val="18"/>
              </w:rPr>
              <w:t>項</w:t>
            </w:r>
            <w:r w:rsidRPr="000F3CF4">
              <w:rPr>
                <w:rFonts w:ascii="ＭＳ ゴシック" w:eastAsia="ＭＳ ゴシック" w:hAnsi="ＭＳ ゴシック"/>
                <w:spacing w:val="-10"/>
                <w:szCs w:val="18"/>
              </w:rPr>
              <w:t>)</w:t>
            </w:r>
            <w:r w:rsidRPr="000F3CF4">
              <w:rPr>
                <w:rFonts w:ascii="ＭＳ ゴシック" w:eastAsia="ＭＳ ゴシック" w:hAnsi="ＭＳ ゴシック"/>
                <w:szCs w:val="18"/>
              </w:rPr>
              <w:fldChar w:fldCharType="end"/>
            </w:r>
          </w:p>
          <w:p w14:paraId="640EDC28"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2920D5FB" w14:textId="77777777" w:rsidR="0058071D" w:rsidRPr="000F3CF4" w:rsidRDefault="0058071D"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利用者及び指定共同生活援助事業者が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その時点での指定共同生活援助の利用状況等を把握できるようにするため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指定共同生活援助を提供した際には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当該共同生活援助の提供日</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提供したサービスの具体的内容</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利用者負担額等の利用者に伝達すべき必要な事項についての記録を適切に行うことができる場合においては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これらの事項について後日一括して記録することも差し支えないこととしたものである。</w:t>
            </w:r>
          </w:p>
          <w:p w14:paraId="6BBDC3CA" w14:textId="77777777" w:rsidR="0058071D" w:rsidRPr="000F3CF4" w:rsidRDefault="0058071D" w:rsidP="0050100B">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003925F2" w:rsidRPr="000F3CF4">
              <w:rPr>
                <w:rFonts w:hint="eastAsia"/>
              </w:rPr>
              <w:t>、</w:t>
            </w:r>
            <w:r w:rsidR="009C7F47"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準用（第四の</w:t>
            </w:r>
            <w:r w:rsidRPr="000F3CF4">
              <w:rPr>
                <w:rFonts w:ascii="ＭＳ ゴシック" w:eastAsia="ＭＳ ゴシック" w:hAnsi="ＭＳ ゴシック"/>
                <w:szCs w:val="18"/>
              </w:rPr>
              <w:t>3(2)</w:t>
            </w:r>
            <w:r w:rsidRPr="000F3CF4">
              <w:rPr>
                <w:rFonts w:ascii="ＭＳ ゴシック" w:eastAsia="ＭＳ ゴシック" w:hAnsi="ＭＳ ゴシック" w:hint="eastAsia"/>
                <w:szCs w:val="18"/>
              </w:rPr>
              <w:t>①）</w:t>
            </w:r>
          </w:p>
          <w:p w14:paraId="6A0D12C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1295E91C"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の規定による記録に際しては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支給決定障害者から指定共同生活援助を提供したことについて確認を受けているか。</w:t>
            </w:r>
          </w:p>
          <w:p w14:paraId="0E58EFF9" w14:textId="33FB8319"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準用(第53条の2第2項)</w:t>
            </w:r>
          </w:p>
          <w:p w14:paraId="27DD1DDF" w14:textId="52E11CF7" w:rsidR="002A6BEB"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r>
              <w:rPr>
                <w:rFonts w:ascii="ＭＳ ゴシック" w:eastAsia="ＭＳ ゴシック" w:hAnsi="ＭＳ ゴシック" w:hint="eastAsia"/>
                <w:noProof/>
                <w:szCs w:val="18"/>
              </w:rPr>
              <mc:AlternateContent>
                <mc:Choice Requires="wps">
                  <w:drawing>
                    <wp:anchor distT="0" distB="0" distL="114300" distR="114300" simplePos="0" relativeHeight="251667456" behindDoc="0" locked="0" layoutInCell="1" allowOverlap="1" wp14:anchorId="0C241545" wp14:editId="151DEE67">
                      <wp:simplePos x="0" y="0"/>
                      <wp:positionH relativeFrom="column">
                        <wp:posOffset>104775</wp:posOffset>
                      </wp:positionH>
                      <wp:positionV relativeFrom="paragraph">
                        <wp:posOffset>59055</wp:posOffset>
                      </wp:positionV>
                      <wp:extent cx="4105275" cy="1552575"/>
                      <wp:effectExtent l="0" t="0" r="0" b="0"/>
                      <wp:wrapNone/>
                      <wp:docPr id="157227490"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1552575"/>
                              </a:xfrm>
                              <a:prstGeom prst="rect">
                                <a:avLst/>
                              </a:prstGeom>
                              <a:solidFill>
                                <a:srgbClr val="FFFFFF"/>
                              </a:solidFill>
                              <a:ln w="9525">
                                <a:solidFill>
                                  <a:srgbClr val="000000"/>
                                </a:solidFill>
                                <a:miter lim="800000"/>
                                <a:headEnd/>
                                <a:tailEnd/>
                              </a:ln>
                            </wps:spPr>
                            <wps:txbx>
                              <w:txbxContent>
                                <w:p w14:paraId="4FD81B1A"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3094970D"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4F73A90F"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23298E66"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0C48B2C1"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5BFE4577"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44BBDEA4" w14:textId="77777777" w:rsidR="005009C7" w:rsidRPr="009A4F2A" w:rsidRDefault="005009C7" w:rsidP="005009C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76590F71" w14:textId="77777777" w:rsidR="005009C7" w:rsidRPr="009A4F2A" w:rsidRDefault="005009C7" w:rsidP="005009C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51B26865" w14:textId="77777777" w:rsidR="005009C7" w:rsidRPr="007973DE" w:rsidRDefault="005009C7" w:rsidP="005009C7">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41545" id="正方形/長方形 3" o:spid="_x0000_s1027" style="position:absolute;left:0;text-align:left;margin-left:8.25pt;margin-top:4.65pt;width:323.25pt;height:1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">
                      <v:textbox inset="5.85pt,.7pt,5.85pt,.7pt">
                        <w:txbxContent>
                          <w:p w14:paraId="4FD81B1A"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3094970D"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4F73A90F"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23298E66"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0C48B2C1"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5BFE4577" w14:textId="77777777" w:rsidR="005009C7" w:rsidRPr="007973DE" w:rsidRDefault="005009C7" w:rsidP="005009C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44BBDEA4" w14:textId="77777777" w:rsidR="005009C7" w:rsidRPr="009A4F2A" w:rsidRDefault="005009C7" w:rsidP="005009C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76590F71" w14:textId="77777777" w:rsidR="005009C7" w:rsidRPr="009A4F2A" w:rsidRDefault="005009C7" w:rsidP="005009C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51B26865" w14:textId="77777777" w:rsidR="005009C7" w:rsidRPr="007973DE" w:rsidRDefault="005009C7" w:rsidP="005009C7">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mc:Fallback>
              </mc:AlternateContent>
            </w:r>
          </w:p>
          <w:p w14:paraId="5DD8E0F4" w14:textId="2A4376D9"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42B81157" w14:textId="7D8D060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42DF04DA"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5E7ACA6A" w14:textId="5219A109"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47F3CBD1"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78123C2F"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6A0C22A5"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237A555D"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0102B627" w14:textId="77777777"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4428D177" w14:textId="2CB21688" w:rsid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06A14000"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4C2A49D3" w14:textId="77777777" w:rsidR="005009C7" w:rsidRPr="005009C7" w:rsidRDefault="005009C7" w:rsidP="002907D5">
            <w:pPr>
              <w:suppressAutoHyphens/>
              <w:autoSpaceDE w:val="0"/>
              <w:autoSpaceDN w:val="0"/>
              <w:spacing w:line="210" w:lineRule="exact"/>
              <w:ind w:firstLineChars="100" w:firstLine="180"/>
              <w:rPr>
                <w:rFonts w:ascii="ＭＳ ゴシック" w:eastAsia="ＭＳ ゴシック" w:hAnsi="ＭＳ ゴシック"/>
                <w:color w:val="FF0000"/>
                <w:szCs w:val="18"/>
              </w:rPr>
            </w:pPr>
          </w:p>
          <w:p w14:paraId="6C7E28F9" w14:textId="61CF6CAD" w:rsidR="005009C7" w:rsidRPr="005009C7" w:rsidRDefault="005009C7" w:rsidP="005009C7">
            <w:pPr>
              <w:suppressAutoHyphens/>
              <w:autoSpaceDE w:val="0"/>
              <w:autoSpaceDN w:val="0"/>
              <w:spacing w:line="210" w:lineRule="exact"/>
              <w:ind w:left="360" w:hangingChars="200" w:hanging="360"/>
              <w:rPr>
                <w:rFonts w:ascii="ＭＳ ゴシック" w:eastAsia="ＭＳ ゴシック" w:hAnsi="ＭＳ ゴシック"/>
                <w:color w:val="FF0000"/>
                <w:szCs w:val="18"/>
              </w:rPr>
            </w:pPr>
            <w:r w:rsidRPr="005009C7">
              <w:rPr>
                <w:rFonts w:ascii="ＭＳ ゴシック" w:eastAsia="ＭＳ ゴシック" w:hAnsi="ＭＳ ゴシック" w:hint="eastAsia"/>
                <w:color w:val="FF0000"/>
                <w:szCs w:val="18"/>
              </w:rPr>
              <w:t>□(3)　利用者から、自身の受けたサービスの提供記録について開示の求めがあった場合、個人情報保護法に基づき、適切に対応すること。</w:t>
            </w:r>
          </w:p>
          <w:p w14:paraId="3EF6D2BE" w14:textId="40355DB3" w:rsidR="005009C7" w:rsidRPr="005009C7" w:rsidRDefault="005009C7" w:rsidP="005009C7">
            <w:pPr>
              <w:suppressAutoHyphens/>
              <w:autoSpaceDE w:val="0"/>
              <w:autoSpaceDN w:val="0"/>
              <w:spacing w:line="210" w:lineRule="exact"/>
              <w:rPr>
                <w:rFonts w:ascii="ＭＳ ゴシック" w:eastAsia="ＭＳ ゴシック" w:hAnsi="ＭＳ ゴシック"/>
                <w:color w:val="FF0000"/>
                <w:szCs w:val="18"/>
              </w:rPr>
            </w:pPr>
            <w:r w:rsidRPr="005009C7">
              <w:rPr>
                <w:rFonts w:ascii="ＭＳ ゴシック" w:eastAsia="ＭＳ ゴシック" w:hAnsi="ＭＳ ゴシック" w:hint="eastAsia"/>
                <w:color w:val="FF0000"/>
                <w:szCs w:val="18"/>
              </w:rPr>
              <w:t xml:space="preserve">　◆個人情報保護法第33条第1項～第4項</w:t>
            </w:r>
          </w:p>
          <w:p w14:paraId="122C658F" w14:textId="77777777" w:rsidR="005009C7" w:rsidRPr="005009C7" w:rsidRDefault="005009C7" w:rsidP="005009C7">
            <w:pPr>
              <w:suppressAutoHyphens/>
              <w:autoSpaceDE w:val="0"/>
              <w:autoSpaceDN w:val="0"/>
              <w:spacing w:line="210" w:lineRule="exact"/>
              <w:rPr>
                <w:rFonts w:ascii="ＭＳ ゴシック" w:eastAsia="ＭＳ ゴシック" w:hAnsi="ＭＳ ゴシック"/>
                <w:szCs w:val="18"/>
              </w:rPr>
            </w:pPr>
          </w:p>
          <w:p w14:paraId="6DB012F3"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0BED52AE"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79BD0A66"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58CD6D18"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15CB6A22"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77E54B58" w14:textId="77777777" w:rsidR="005009C7" w:rsidRDefault="005009C7"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1612AC89" w14:textId="77777777" w:rsidR="00503D3E" w:rsidRPr="00503D3E" w:rsidRDefault="00503D3E"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04FAC9D3" w14:textId="30414C92" w:rsidR="007D35D6" w:rsidRPr="000F3CF4" w:rsidRDefault="007D35D6" w:rsidP="002907D5">
            <w:pPr>
              <w:suppressAutoHyphens/>
              <w:autoSpaceDE w:val="0"/>
              <w:autoSpaceDN w:val="0"/>
              <w:spacing w:line="210" w:lineRule="exact"/>
              <w:ind w:firstLineChars="100" w:firstLine="180"/>
              <w:rPr>
                <w:rFonts w:ascii="ＭＳ ゴシック" w:eastAsia="ＭＳ ゴシック" w:hAnsi="ＭＳ ゴシック"/>
                <w:szCs w:val="18"/>
              </w:rPr>
            </w:pPr>
          </w:p>
        </w:tc>
        <w:tc>
          <w:tcPr>
            <w:tcW w:w="399" w:type="dxa"/>
          </w:tcPr>
          <w:p w14:paraId="241D5721"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4A45EAA"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0D052CA"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304B73E"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個人記録確認</w:t>
            </w:r>
          </w:p>
          <w:p w14:paraId="76F6B7A3" w14:textId="77777777" w:rsidR="0058071D" w:rsidRPr="000F3CF4" w:rsidRDefault="0058071D" w:rsidP="00834182">
            <w:pPr>
              <w:rPr>
                <w:rFonts w:ascii="ＭＳ ゴシック" w:eastAsia="ＭＳ ゴシック" w:hAnsi="ＭＳ ゴシック"/>
                <w:szCs w:val="18"/>
              </w:rPr>
            </w:pPr>
          </w:p>
          <w:p w14:paraId="71EFE604" w14:textId="77777777" w:rsidR="0058071D" w:rsidRPr="000F3CF4" w:rsidRDefault="0058071D" w:rsidP="00834182">
            <w:pPr>
              <w:rPr>
                <w:rFonts w:ascii="ＭＳ ゴシック" w:eastAsia="ＭＳ ゴシック" w:hAnsi="ＭＳ ゴシック"/>
                <w:szCs w:val="18"/>
              </w:rPr>
            </w:pPr>
          </w:p>
          <w:p w14:paraId="1B5826C2" w14:textId="77777777" w:rsidR="0058071D" w:rsidRPr="000F3CF4" w:rsidRDefault="0058071D" w:rsidP="007D2FA4">
            <w:pPr>
              <w:rPr>
                <w:rFonts w:ascii="ＭＳ ゴシック" w:eastAsia="ＭＳ ゴシック" w:hAnsi="ＭＳ ゴシック"/>
                <w:szCs w:val="18"/>
              </w:rPr>
            </w:pPr>
          </w:p>
          <w:p w14:paraId="1FD3AB55" w14:textId="77777777" w:rsidR="0058071D" w:rsidRPr="000F3CF4" w:rsidRDefault="0058071D" w:rsidP="007D2FA4">
            <w:pPr>
              <w:rPr>
                <w:rFonts w:ascii="ＭＳ ゴシック" w:eastAsia="ＭＳ ゴシック" w:hAnsi="ＭＳ ゴシック"/>
                <w:szCs w:val="18"/>
              </w:rPr>
            </w:pPr>
          </w:p>
          <w:p w14:paraId="1660A0F7" w14:textId="77777777" w:rsidR="0058071D" w:rsidRPr="000F3CF4" w:rsidRDefault="0058071D" w:rsidP="007D2FA4">
            <w:pPr>
              <w:rPr>
                <w:rFonts w:ascii="ＭＳ ゴシック" w:eastAsia="ＭＳ ゴシック" w:hAnsi="ＭＳ ゴシック"/>
                <w:szCs w:val="18"/>
              </w:rPr>
            </w:pPr>
          </w:p>
          <w:p w14:paraId="140BE958" w14:textId="77777777" w:rsidR="0058071D" w:rsidRPr="000F3CF4" w:rsidRDefault="0058071D" w:rsidP="007D2FA4">
            <w:pPr>
              <w:rPr>
                <w:rFonts w:ascii="ＭＳ ゴシック" w:eastAsia="ＭＳ ゴシック" w:hAnsi="ＭＳ ゴシック"/>
                <w:szCs w:val="18"/>
              </w:rPr>
            </w:pPr>
          </w:p>
          <w:p w14:paraId="28037EA1" w14:textId="77777777" w:rsidR="0058071D" w:rsidRPr="000F3CF4" w:rsidRDefault="0058071D" w:rsidP="00FC74E4">
            <w:pPr>
              <w:rPr>
                <w:rFonts w:ascii="ＭＳ ゴシック" w:eastAsia="ＭＳ ゴシック" w:hAnsi="ＭＳ ゴシック"/>
                <w:szCs w:val="18"/>
              </w:rPr>
            </w:pPr>
          </w:p>
          <w:p w14:paraId="291DC008" w14:textId="77777777" w:rsidR="0058071D" w:rsidRPr="000F3CF4" w:rsidRDefault="0058071D" w:rsidP="00FC74E4">
            <w:pPr>
              <w:rPr>
                <w:rFonts w:ascii="ＭＳ ゴシック" w:eastAsia="ＭＳ ゴシック" w:hAnsi="ＭＳ ゴシック"/>
                <w:szCs w:val="18"/>
              </w:rPr>
            </w:pPr>
          </w:p>
          <w:p w14:paraId="755CA8B4" w14:textId="77777777" w:rsidR="0058071D" w:rsidRPr="000F3CF4" w:rsidRDefault="0058071D" w:rsidP="00AA6870">
            <w:pPr>
              <w:rPr>
                <w:rFonts w:ascii="ＭＳ ゴシック" w:eastAsia="ＭＳ ゴシック" w:hAnsi="ＭＳ ゴシック"/>
                <w:szCs w:val="18"/>
              </w:rPr>
            </w:pPr>
          </w:p>
          <w:p w14:paraId="7EC0EB43" w14:textId="77777777" w:rsidR="0058071D" w:rsidRPr="000F3CF4" w:rsidRDefault="0058071D" w:rsidP="00AA6870">
            <w:pPr>
              <w:rPr>
                <w:rFonts w:ascii="ＭＳ ゴシック" w:eastAsia="ＭＳ ゴシック" w:hAnsi="ＭＳ ゴシック"/>
                <w:szCs w:val="18"/>
              </w:rPr>
            </w:pPr>
          </w:p>
          <w:p w14:paraId="4A0E5C81" w14:textId="77777777" w:rsidR="0058071D" w:rsidRPr="000F3CF4" w:rsidRDefault="0058071D" w:rsidP="002B6F22">
            <w:pPr>
              <w:rPr>
                <w:rFonts w:ascii="ＭＳ ゴシック" w:eastAsia="ＭＳ ゴシック" w:hAnsi="ＭＳ ゴシック"/>
                <w:szCs w:val="18"/>
              </w:rPr>
            </w:pPr>
          </w:p>
          <w:p w14:paraId="11D00EEE" w14:textId="77777777" w:rsidR="0058071D" w:rsidRDefault="0058071D" w:rsidP="002B6F22">
            <w:pPr>
              <w:rPr>
                <w:rFonts w:ascii="ＭＳ ゴシック" w:eastAsia="ＭＳ ゴシック" w:hAnsi="ＭＳ ゴシック"/>
                <w:szCs w:val="18"/>
              </w:rPr>
            </w:pPr>
            <w:r w:rsidRPr="000F3CF4">
              <w:rPr>
                <w:rFonts w:ascii="ＭＳ ゴシック" w:eastAsia="ＭＳ ゴシック" w:hAnsi="ＭＳ ゴシック" w:hint="eastAsia"/>
                <w:szCs w:val="18"/>
              </w:rPr>
              <w:t>□利用者の確認印等があるか</w:t>
            </w:r>
          </w:p>
          <w:p w14:paraId="3389411E" w14:textId="77777777" w:rsidR="005009C7" w:rsidRDefault="005009C7" w:rsidP="002B6F22">
            <w:pPr>
              <w:rPr>
                <w:rFonts w:ascii="ＭＳ ゴシック" w:eastAsia="ＭＳ ゴシック" w:hAnsi="ＭＳ ゴシック"/>
                <w:szCs w:val="18"/>
              </w:rPr>
            </w:pPr>
          </w:p>
          <w:p w14:paraId="4CCBB667" w14:textId="77777777" w:rsidR="005009C7" w:rsidRDefault="005009C7" w:rsidP="002B6F22">
            <w:pPr>
              <w:rPr>
                <w:rFonts w:ascii="ＭＳ ゴシック" w:eastAsia="ＭＳ ゴシック" w:hAnsi="ＭＳ ゴシック"/>
                <w:szCs w:val="18"/>
              </w:rPr>
            </w:pPr>
          </w:p>
          <w:p w14:paraId="237A5587" w14:textId="77777777" w:rsidR="005009C7" w:rsidRDefault="005009C7" w:rsidP="002B6F22">
            <w:pPr>
              <w:rPr>
                <w:rFonts w:ascii="ＭＳ ゴシック" w:eastAsia="ＭＳ ゴシック" w:hAnsi="ＭＳ ゴシック"/>
                <w:szCs w:val="18"/>
              </w:rPr>
            </w:pPr>
          </w:p>
          <w:p w14:paraId="7488C153" w14:textId="77777777" w:rsidR="005009C7" w:rsidRDefault="005009C7" w:rsidP="002B6F22">
            <w:pPr>
              <w:rPr>
                <w:rFonts w:ascii="ＭＳ ゴシック" w:eastAsia="ＭＳ ゴシック" w:hAnsi="ＭＳ ゴシック"/>
                <w:szCs w:val="18"/>
              </w:rPr>
            </w:pPr>
          </w:p>
          <w:p w14:paraId="2D537F23" w14:textId="77777777" w:rsidR="005009C7" w:rsidRDefault="005009C7" w:rsidP="002B6F22">
            <w:pPr>
              <w:rPr>
                <w:rFonts w:ascii="ＭＳ ゴシック" w:eastAsia="ＭＳ ゴシック" w:hAnsi="ＭＳ ゴシック"/>
                <w:szCs w:val="18"/>
              </w:rPr>
            </w:pPr>
          </w:p>
          <w:p w14:paraId="1A15851A" w14:textId="77777777" w:rsidR="005009C7" w:rsidRDefault="005009C7" w:rsidP="002B6F22">
            <w:pPr>
              <w:rPr>
                <w:rFonts w:ascii="ＭＳ ゴシック" w:eastAsia="ＭＳ ゴシック" w:hAnsi="ＭＳ ゴシック"/>
                <w:szCs w:val="18"/>
              </w:rPr>
            </w:pPr>
          </w:p>
          <w:p w14:paraId="7F8D5806" w14:textId="77777777" w:rsidR="005009C7" w:rsidRDefault="005009C7" w:rsidP="002B6F22">
            <w:pPr>
              <w:rPr>
                <w:rFonts w:ascii="ＭＳ ゴシック" w:eastAsia="ＭＳ ゴシック" w:hAnsi="ＭＳ ゴシック"/>
                <w:szCs w:val="18"/>
              </w:rPr>
            </w:pPr>
          </w:p>
          <w:p w14:paraId="2738679C" w14:textId="77777777" w:rsidR="005009C7" w:rsidRDefault="005009C7" w:rsidP="002B6F22">
            <w:pPr>
              <w:rPr>
                <w:rFonts w:ascii="ＭＳ ゴシック" w:eastAsia="ＭＳ ゴシック" w:hAnsi="ＭＳ ゴシック"/>
                <w:szCs w:val="18"/>
              </w:rPr>
            </w:pPr>
          </w:p>
          <w:p w14:paraId="1CB2CCDF" w14:textId="77777777" w:rsidR="005009C7" w:rsidRDefault="005009C7" w:rsidP="002B6F22">
            <w:pPr>
              <w:rPr>
                <w:rFonts w:ascii="ＭＳ ゴシック" w:eastAsia="ＭＳ ゴシック" w:hAnsi="ＭＳ ゴシック"/>
                <w:szCs w:val="18"/>
              </w:rPr>
            </w:pPr>
          </w:p>
          <w:p w14:paraId="14746F7E" w14:textId="77777777" w:rsidR="005009C7" w:rsidRDefault="005009C7" w:rsidP="002B6F22">
            <w:pPr>
              <w:rPr>
                <w:rFonts w:ascii="ＭＳ ゴシック" w:eastAsia="ＭＳ ゴシック" w:hAnsi="ＭＳ ゴシック"/>
                <w:szCs w:val="18"/>
              </w:rPr>
            </w:pPr>
          </w:p>
          <w:p w14:paraId="7EAC52A8" w14:textId="77777777" w:rsidR="005009C7" w:rsidRDefault="005009C7" w:rsidP="002B6F22">
            <w:pPr>
              <w:rPr>
                <w:rFonts w:ascii="ＭＳ ゴシック" w:eastAsia="ＭＳ ゴシック" w:hAnsi="ＭＳ ゴシック"/>
                <w:szCs w:val="18"/>
              </w:rPr>
            </w:pPr>
          </w:p>
          <w:p w14:paraId="7D9E145E" w14:textId="77777777" w:rsidR="005009C7" w:rsidRDefault="005009C7" w:rsidP="002B6F22">
            <w:pPr>
              <w:rPr>
                <w:rFonts w:ascii="ＭＳ ゴシック" w:eastAsia="ＭＳ ゴシック" w:hAnsi="ＭＳ ゴシック"/>
                <w:szCs w:val="18"/>
              </w:rPr>
            </w:pPr>
          </w:p>
          <w:p w14:paraId="799718CB" w14:textId="77777777" w:rsidR="005009C7" w:rsidRPr="005009C7" w:rsidRDefault="005009C7" w:rsidP="005009C7">
            <w:pPr>
              <w:rPr>
                <w:rFonts w:ascii="ＭＳ ゴシック" w:eastAsia="ＭＳ ゴシック" w:hAnsi="ＭＳ ゴシック"/>
                <w:color w:val="FF0000"/>
                <w:szCs w:val="18"/>
              </w:rPr>
            </w:pPr>
            <w:r w:rsidRPr="005009C7">
              <w:rPr>
                <w:rFonts w:ascii="ＭＳ ゴシック" w:eastAsia="ＭＳ ゴシック" w:hAnsi="ＭＳ ゴシック" w:hint="eastAsia"/>
                <w:color w:val="FF0000"/>
                <w:szCs w:val="18"/>
              </w:rPr>
              <w:t>【事例の　有・無】</w:t>
            </w:r>
          </w:p>
          <w:p w14:paraId="23FFA1BF" w14:textId="77777777" w:rsidR="005009C7" w:rsidRPr="000F3CF4" w:rsidRDefault="005009C7" w:rsidP="002B6F22">
            <w:pPr>
              <w:rPr>
                <w:rFonts w:ascii="ＭＳ ゴシック" w:eastAsia="ＭＳ ゴシック" w:hAnsi="ＭＳ ゴシック"/>
                <w:szCs w:val="18"/>
              </w:rPr>
            </w:pPr>
          </w:p>
        </w:tc>
      </w:tr>
      <w:tr w:rsidR="000F3CF4" w:rsidRPr="000F3CF4" w14:paraId="10E7039C" w14:textId="77777777" w:rsidTr="00605A00">
        <w:tc>
          <w:tcPr>
            <w:tcW w:w="1019" w:type="dxa"/>
          </w:tcPr>
          <w:p w14:paraId="3CE2C9ED" w14:textId="77777777" w:rsidR="0058071D" w:rsidRPr="000F3CF4" w:rsidRDefault="000733AD" w:rsidP="002907D5">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11</w:t>
            </w:r>
            <w:r w:rsidR="0058071D" w:rsidRPr="000F3CF4">
              <w:rPr>
                <w:rFonts w:ascii="ＭＳ ゴシック" w:eastAsia="ＭＳ ゴシック" w:hAnsi="ＭＳ ゴシック" w:hint="eastAsia"/>
                <w:szCs w:val="18"/>
              </w:rPr>
              <w:t xml:space="preserve">　入退居</w:t>
            </w:r>
          </w:p>
          <w:p w14:paraId="6369542D" w14:textId="77777777" w:rsidR="0058071D" w:rsidRPr="000F3CF4" w:rsidRDefault="0058071D" w:rsidP="002907D5">
            <w:pPr>
              <w:pStyle w:val="aa"/>
              <w:wordWrap/>
              <w:ind w:left="180" w:hangingChars="100" w:hanging="180"/>
              <w:rPr>
                <w:rFonts w:ascii="ＭＳ ゴシック" w:hAnsi="ＭＳ ゴシック"/>
                <w:spacing w:val="0"/>
              </w:rPr>
            </w:pPr>
          </w:p>
        </w:tc>
        <w:tc>
          <w:tcPr>
            <w:tcW w:w="6640" w:type="dxa"/>
          </w:tcPr>
          <w:p w14:paraId="5ACF1C56" w14:textId="2FEA7B18"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共同生活住居への入居を必要とする利用者（入院治療を要する者を除く。）に提供しているか。</w:t>
            </w:r>
          </w:p>
          <w:p w14:paraId="567EEEDA"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条の2第1項</w:t>
            </w:r>
            <w:r w:rsidR="009C7F47"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第213条の22準用）</w:t>
            </w:r>
          </w:p>
          <w:p w14:paraId="5E9DF257" w14:textId="2F6EF506"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6C66E8F1" w14:textId="77777777"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利用申込者の入居に際しては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その者の心身の状況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生活歴</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病歴等の把握に努めているか。</w:t>
            </w:r>
          </w:p>
          <w:p w14:paraId="430350A0"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210</w:t>
            </w:r>
            <w:r w:rsidRPr="000F3CF4">
              <w:rPr>
                <w:rFonts w:ascii="ＭＳ ゴシック" w:eastAsia="ＭＳ ゴシック" w:hAnsi="ＭＳ ゴシック" w:hint="eastAsia"/>
                <w:szCs w:val="18"/>
              </w:rPr>
              <w:t>条の2第2項</w:t>
            </w:r>
            <w:r w:rsidR="009C7F47"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9C7F47" w:rsidRPr="000F3CF4">
              <w:rPr>
                <w:rFonts w:ascii="ＭＳ ゴシック" w:eastAsia="ＭＳ ゴシック" w:hAnsi="ＭＳ ゴシック" w:hint="eastAsia"/>
                <w:szCs w:val="18"/>
              </w:rPr>
              <w:t>第213条の22準用）</w:t>
            </w:r>
          </w:p>
          <w:p w14:paraId="7138D354" w14:textId="77777777"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zCs w:val="18"/>
              </w:rPr>
            </w:pPr>
          </w:p>
          <w:p w14:paraId="2C10291D" w14:textId="3D3D31FA" w:rsidR="0058071D" w:rsidRPr="000F3CF4" w:rsidRDefault="0058071D" w:rsidP="002907D5">
            <w:pPr>
              <w:pStyle w:val="aa"/>
              <w:wordWrap/>
              <w:ind w:left="180" w:hangingChars="100" w:hanging="180"/>
              <w:rPr>
                <w:rFonts w:ascii="ＭＳ ゴシック" w:hAnsi="ＭＳ ゴシック"/>
                <w:spacing w:val="0"/>
              </w:rPr>
            </w:pPr>
            <w:r w:rsidRPr="000F3CF4">
              <w:rPr>
                <w:rFonts w:ascii="ＭＳ ゴシック" w:hAnsi="ＭＳ ゴシック" w:hint="eastAsia"/>
                <w:spacing w:val="0"/>
              </w:rPr>
              <w:t>□　利用者の退去の際は</w:t>
            </w:r>
            <w:r w:rsidR="003925F2" w:rsidRPr="000F3CF4">
              <w:rPr>
                <w:rFonts w:ascii="ＭＳ ゴシック" w:hAnsi="ＭＳ ゴシック" w:hint="eastAsia"/>
                <w:spacing w:val="0"/>
              </w:rPr>
              <w:t>、</w:t>
            </w:r>
            <w:r w:rsidRPr="000F3CF4">
              <w:rPr>
                <w:rFonts w:ascii="ＭＳ ゴシック" w:hAnsi="ＭＳ ゴシック" w:hint="eastAsia"/>
                <w:spacing w:val="0"/>
              </w:rPr>
              <w:t>利用者の希望を踏まえた上で</w:t>
            </w:r>
            <w:r w:rsidR="003925F2" w:rsidRPr="000F3CF4">
              <w:rPr>
                <w:rFonts w:ascii="ＭＳ ゴシック" w:hAnsi="ＭＳ ゴシック" w:hint="eastAsia"/>
                <w:spacing w:val="0"/>
              </w:rPr>
              <w:t>、</w:t>
            </w:r>
            <w:r w:rsidRPr="000F3CF4">
              <w:rPr>
                <w:rFonts w:ascii="ＭＳ ゴシック" w:hAnsi="ＭＳ ゴシック" w:hint="eastAsia"/>
                <w:spacing w:val="0"/>
              </w:rPr>
              <w:t>退去後の生活環境や援助の継続性に配慮し</w:t>
            </w:r>
            <w:r w:rsidR="003925F2" w:rsidRPr="000F3CF4">
              <w:rPr>
                <w:rFonts w:ascii="ＭＳ ゴシック" w:hAnsi="ＭＳ ゴシック" w:hint="eastAsia"/>
                <w:spacing w:val="0"/>
              </w:rPr>
              <w:t>、</w:t>
            </w:r>
            <w:r w:rsidRPr="000F3CF4">
              <w:rPr>
                <w:rFonts w:ascii="ＭＳ ゴシック" w:hAnsi="ＭＳ ゴシック" w:hint="eastAsia"/>
                <w:spacing w:val="0"/>
              </w:rPr>
              <w:t>退去に必要な援助を行</w:t>
            </w:r>
            <w:r w:rsidR="008F7ED1" w:rsidRPr="000F3CF4">
              <w:rPr>
                <w:rFonts w:ascii="ＭＳ ゴシック" w:hAnsi="ＭＳ ゴシック" w:hint="eastAsia"/>
                <w:spacing w:val="0"/>
              </w:rPr>
              <w:t>い、こ</w:t>
            </w:r>
            <w:r w:rsidR="008F7ED1" w:rsidRPr="000F3CF4">
              <w:rPr>
                <w:rFonts w:ascii="ＭＳ ゴシック" w:hAnsi="ＭＳ ゴシック" w:hint="eastAsia"/>
              </w:rPr>
              <w:t>れに併せて行われる居宅における自立した日常生活への移行及び移行後の定着に必要な援助を行</w:t>
            </w:r>
            <w:r w:rsidRPr="000F3CF4">
              <w:rPr>
                <w:rFonts w:ascii="ＭＳ ゴシック" w:hAnsi="ＭＳ ゴシック" w:hint="eastAsia"/>
                <w:spacing w:val="0"/>
              </w:rPr>
              <w:t>っているか。</w:t>
            </w:r>
          </w:p>
          <w:p w14:paraId="03061116" w14:textId="77777777" w:rsidR="0058071D" w:rsidRPr="000F3CF4" w:rsidRDefault="0058071D" w:rsidP="002907D5">
            <w:pPr>
              <w:pStyle w:val="aa"/>
              <w:wordWrap/>
              <w:rPr>
                <w:rFonts w:ascii="ＭＳ ゴシック" w:hAnsi="ＭＳ ゴシック"/>
                <w:spacing w:val="0"/>
              </w:rPr>
            </w:pPr>
            <w:r w:rsidRPr="000F3CF4">
              <w:rPr>
                <w:rFonts w:ascii="ＭＳ ゴシック" w:hAnsi="ＭＳ ゴシック" w:hint="eastAsia"/>
                <w:spacing w:val="0"/>
              </w:rPr>
              <w:t xml:space="preserve">　</w:t>
            </w: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厚令</w:t>
            </w:r>
            <w:r w:rsidRPr="000F3CF4">
              <w:rPr>
                <w:rFonts w:ascii="ＭＳ ゴシック" w:hAnsi="ＭＳ ゴシック"/>
              </w:rPr>
              <w:t>171</w:t>
            </w:r>
            <w:r w:rsidRPr="000F3CF4">
              <w:rPr>
                <w:rFonts w:ascii="ＭＳ ゴシック" w:hAnsi="ＭＳ ゴシック" w:hint="eastAsia"/>
              </w:rPr>
              <w:t>第</w:t>
            </w:r>
            <w:r w:rsidRPr="000F3CF4">
              <w:rPr>
                <w:rFonts w:ascii="ＭＳ ゴシック" w:hAnsi="ＭＳ ゴシック"/>
              </w:rPr>
              <w:t>210</w:t>
            </w:r>
            <w:r w:rsidRPr="000F3CF4">
              <w:rPr>
                <w:rFonts w:ascii="ＭＳ ゴシック" w:hAnsi="ＭＳ ゴシック" w:hint="eastAsia"/>
              </w:rPr>
              <w:t>条の2第3項</w:t>
            </w:r>
            <w:r w:rsidR="009C7F47" w:rsidRPr="000F3CF4">
              <w:rPr>
                <w:rFonts w:ascii="ＭＳ ゴシック" w:hAnsi="ＭＳ ゴシック" w:hint="eastAsia"/>
              </w:rPr>
              <w:t>（第213条の11</w:t>
            </w:r>
            <w:r w:rsidR="003925F2" w:rsidRPr="000F3CF4">
              <w:rPr>
                <w:rFonts w:ascii="ＭＳ ゴシック" w:hAnsi="ＭＳ ゴシック" w:hint="eastAsia"/>
              </w:rPr>
              <w:t>、</w:t>
            </w:r>
            <w:r w:rsidR="009C7F47" w:rsidRPr="000F3CF4">
              <w:rPr>
                <w:rFonts w:ascii="ＭＳ ゴシック" w:hAnsi="ＭＳ ゴシック" w:hint="eastAsia"/>
              </w:rPr>
              <w:t>第213条の22準用）</w:t>
            </w:r>
          </w:p>
          <w:p w14:paraId="1ACA1A6A" w14:textId="77777777" w:rsidR="0058071D" w:rsidRPr="000F3CF4" w:rsidRDefault="0058071D" w:rsidP="002907D5">
            <w:pPr>
              <w:pStyle w:val="aa"/>
              <w:wordWrap/>
              <w:rPr>
                <w:rFonts w:ascii="ＭＳ ゴシック" w:hAnsi="ＭＳ ゴシック"/>
                <w:spacing w:val="0"/>
              </w:rPr>
            </w:pPr>
          </w:p>
          <w:p w14:paraId="5664086F" w14:textId="77777777" w:rsidR="0058071D" w:rsidRPr="000F3CF4" w:rsidRDefault="0058071D" w:rsidP="002907D5">
            <w:pPr>
              <w:pStyle w:val="aa"/>
              <w:wordWrap/>
              <w:ind w:left="180" w:hangingChars="100" w:hanging="180"/>
              <w:rPr>
                <w:rFonts w:ascii="ＭＳ ゴシック" w:hAnsi="ＭＳ ゴシック"/>
                <w:spacing w:val="0"/>
              </w:rPr>
            </w:pPr>
            <w:r w:rsidRPr="000F3CF4">
              <w:rPr>
                <w:rFonts w:ascii="ＭＳ ゴシック" w:hAnsi="ＭＳ ゴシック" w:hint="eastAsia"/>
                <w:spacing w:val="0"/>
              </w:rPr>
              <w:t>□　利用者の退去に際しては</w:t>
            </w:r>
            <w:r w:rsidR="003925F2" w:rsidRPr="000F3CF4">
              <w:rPr>
                <w:rFonts w:ascii="ＭＳ ゴシック" w:hAnsi="ＭＳ ゴシック" w:hint="eastAsia"/>
                <w:spacing w:val="0"/>
              </w:rPr>
              <w:t>、</w:t>
            </w:r>
            <w:r w:rsidRPr="000F3CF4">
              <w:rPr>
                <w:rFonts w:ascii="ＭＳ ゴシック" w:hAnsi="ＭＳ ゴシック" w:hint="eastAsia"/>
                <w:spacing w:val="0"/>
              </w:rPr>
              <w:t>利用者に対して</w:t>
            </w:r>
            <w:r w:rsidR="003925F2" w:rsidRPr="000F3CF4">
              <w:rPr>
                <w:rFonts w:ascii="ＭＳ ゴシック" w:hAnsi="ＭＳ ゴシック" w:hint="eastAsia"/>
                <w:spacing w:val="0"/>
              </w:rPr>
              <w:t>、</w:t>
            </w:r>
            <w:r w:rsidRPr="000F3CF4">
              <w:rPr>
                <w:rFonts w:ascii="ＭＳ ゴシック" w:hAnsi="ＭＳ ゴシック" w:hint="eastAsia"/>
                <w:spacing w:val="0"/>
              </w:rPr>
              <w:t>適切な援助を行うとともに</w:t>
            </w:r>
            <w:r w:rsidR="003925F2" w:rsidRPr="000F3CF4">
              <w:rPr>
                <w:rFonts w:ascii="ＭＳ ゴシック" w:hAnsi="ＭＳ ゴシック" w:hint="eastAsia"/>
                <w:spacing w:val="0"/>
              </w:rPr>
              <w:t>、</w:t>
            </w:r>
            <w:r w:rsidRPr="000F3CF4">
              <w:rPr>
                <w:rFonts w:ascii="ＭＳ ゴシック" w:hAnsi="ＭＳ ゴシック" w:hint="eastAsia"/>
                <w:spacing w:val="0"/>
              </w:rPr>
              <w:t>保健医療サービス又は福祉サービスを提供する者との密接な連携に努めているか。</w:t>
            </w:r>
          </w:p>
          <w:p w14:paraId="56A47672" w14:textId="77777777" w:rsidR="0058071D" w:rsidRPr="000F3CF4" w:rsidRDefault="0058071D" w:rsidP="002907D5">
            <w:pPr>
              <w:pStyle w:val="aa"/>
              <w:wordWrap/>
              <w:rPr>
                <w:rFonts w:ascii="ＭＳ ゴシック" w:hAnsi="ＭＳ ゴシック"/>
              </w:rPr>
            </w:pPr>
            <w:r w:rsidRPr="000F3CF4">
              <w:rPr>
                <w:rFonts w:ascii="ＭＳ ゴシック" w:hAnsi="ＭＳ ゴシック" w:hint="eastAsia"/>
                <w:spacing w:val="0"/>
              </w:rPr>
              <w:t xml:space="preserve">　</w:t>
            </w: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厚令</w:t>
            </w:r>
            <w:r w:rsidRPr="000F3CF4">
              <w:rPr>
                <w:rFonts w:ascii="ＭＳ ゴシック" w:hAnsi="ＭＳ ゴシック"/>
              </w:rPr>
              <w:t>171</w:t>
            </w:r>
            <w:r w:rsidRPr="000F3CF4">
              <w:rPr>
                <w:rFonts w:ascii="ＭＳ ゴシック" w:hAnsi="ＭＳ ゴシック" w:hint="eastAsia"/>
              </w:rPr>
              <w:t>第</w:t>
            </w:r>
            <w:r w:rsidRPr="000F3CF4">
              <w:rPr>
                <w:rFonts w:ascii="ＭＳ ゴシック" w:hAnsi="ＭＳ ゴシック"/>
              </w:rPr>
              <w:t>210</w:t>
            </w:r>
            <w:r w:rsidRPr="000F3CF4">
              <w:rPr>
                <w:rFonts w:ascii="ＭＳ ゴシック" w:hAnsi="ＭＳ ゴシック" w:hint="eastAsia"/>
              </w:rPr>
              <w:t>条の2第4項</w:t>
            </w:r>
            <w:r w:rsidR="009C7F47" w:rsidRPr="000F3CF4">
              <w:rPr>
                <w:rFonts w:ascii="ＭＳ ゴシック" w:hAnsi="ＭＳ ゴシック" w:hint="eastAsia"/>
              </w:rPr>
              <w:t>（第213条の11</w:t>
            </w:r>
            <w:r w:rsidR="003925F2" w:rsidRPr="000F3CF4">
              <w:rPr>
                <w:rFonts w:ascii="ＭＳ ゴシック" w:hAnsi="ＭＳ ゴシック" w:hint="eastAsia"/>
              </w:rPr>
              <w:t>、</w:t>
            </w:r>
            <w:r w:rsidR="009C7F47" w:rsidRPr="000F3CF4">
              <w:rPr>
                <w:rFonts w:ascii="ＭＳ ゴシック" w:hAnsi="ＭＳ ゴシック" w:hint="eastAsia"/>
              </w:rPr>
              <w:t>第213条の22準用）</w:t>
            </w:r>
          </w:p>
        </w:tc>
        <w:tc>
          <w:tcPr>
            <w:tcW w:w="399" w:type="dxa"/>
          </w:tcPr>
          <w:p w14:paraId="7E60D15F"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634D212C"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0FE71F9"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5C6720E4" w14:textId="77777777" w:rsidR="0058071D" w:rsidRPr="000F3CF4" w:rsidRDefault="0058071D" w:rsidP="00834182">
            <w:pPr>
              <w:rPr>
                <w:rFonts w:ascii="ＭＳ ゴシック" w:eastAsia="ＭＳ ゴシック" w:hAnsi="ＭＳ ゴシック"/>
                <w:szCs w:val="18"/>
              </w:rPr>
            </w:pPr>
          </w:p>
        </w:tc>
        <w:tc>
          <w:tcPr>
            <w:tcW w:w="2029" w:type="dxa"/>
          </w:tcPr>
          <w:p w14:paraId="7B65B6F2" w14:textId="77777777" w:rsidR="0058071D" w:rsidRPr="000F3CF4" w:rsidRDefault="0058071D" w:rsidP="00834182">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◆退去時の原状回復費用について</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あらかじめ取り決めておくことが望ましい。</w:t>
            </w:r>
          </w:p>
          <w:p w14:paraId="0828663E" w14:textId="77777777" w:rsidR="0058071D" w:rsidRPr="000F3CF4" w:rsidRDefault="0058071D" w:rsidP="00834182">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（参考</w:t>
            </w:r>
            <w:r w:rsidRPr="000F3CF4">
              <w:rPr>
                <w:rFonts w:ascii="ＭＳ ゴシック" w:eastAsia="ＭＳ ゴシック" w:hAnsi="ＭＳ ゴシック"/>
              </w:rPr>
              <w:t>）</w:t>
            </w:r>
            <w:r w:rsidRPr="000F3CF4">
              <w:rPr>
                <w:rFonts w:ascii="ＭＳ ゴシック" w:eastAsia="ＭＳ ゴシック" w:hAnsi="ＭＳ ゴシック" w:hint="eastAsia"/>
              </w:rPr>
              <w:t>国土交通省</w:t>
            </w:r>
            <w:r w:rsidRPr="000F3CF4">
              <w:rPr>
                <w:rFonts w:ascii="ＭＳ ゴシック" w:eastAsia="ＭＳ ゴシック" w:hAnsi="ＭＳ ゴシック" w:hint="eastAsia"/>
              </w:rPr>
              <w:lastRenderedPageBreak/>
              <w:t>住宅局『原状回復をめぐるトラブルとガイドライン』</w:t>
            </w:r>
          </w:p>
        </w:tc>
      </w:tr>
      <w:tr w:rsidR="000F3CF4" w:rsidRPr="000F3CF4" w14:paraId="3C776B5E" w14:textId="77777777" w:rsidTr="00605A00">
        <w:tc>
          <w:tcPr>
            <w:tcW w:w="1019" w:type="dxa"/>
          </w:tcPr>
          <w:p w14:paraId="09823C29" w14:textId="77777777" w:rsidR="0058071D" w:rsidRPr="000F3CF4" w:rsidRDefault="000733AD" w:rsidP="002907D5">
            <w:pPr>
              <w:pStyle w:val="aa"/>
              <w:wordWrap/>
              <w:ind w:left="184" w:hangingChars="100" w:hanging="184"/>
              <w:rPr>
                <w:rFonts w:ascii="ＭＳ ゴシック" w:hAnsi="ＭＳ ゴシック"/>
              </w:rPr>
            </w:pPr>
            <w:r w:rsidRPr="000F3CF4">
              <w:rPr>
                <w:rFonts w:ascii="ＭＳ ゴシック" w:hAnsi="ＭＳ ゴシック" w:hint="eastAsia"/>
              </w:rPr>
              <w:lastRenderedPageBreak/>
              <w:t>12</w:t>
            </w:r>
            <w:r w:rsidR="0058071D" w:rsidRPr="000F3CF4">
              <w:rPr>
                <w:rFonts w:ascii="ＭＳ ゴシック" w:hAnsi="ＭＳ ゴシック" w:hint="eastAsia"/>
              </w:rPr>
              <w:t xml:space="preserve">　入退居の記録の記載等</w:t>
            </w:r>
          </w:p>
        </w:tc>
        <w:tc>
          <w:tcPr>
            <w:tcW w:w="6640" w:type="dxa"/>
          </w:tcPr>
          <w:p w14:paraId="644AA51E"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入居又は退居に際しては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当該指定共同生活援助事業者の名称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入居又は退居の年月日その他の必要な事項</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受給者証記載事項）を利用者の受給者証に記載しているか。</w:t>
            </w:r>
          </w:p>
          <w:p w14:paraId="1EAD60E5"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0条の3第1項</w:t>
            </w:r>
            <w:r w:rsidR="0064274C"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64274C" w:rsidRPr="000F3CF4">
              <w:rPr>
                <w:rFonts w:ascii="ＭＳ ゴシック" w:eastAsia="ＭＳ ゴシック" w:hAnsi="ＭＳ ゴシック" w:hint="eastAsia"/>
                <w:szCs w:val="18"/>
              </w:rPr>
              <w:t>第213条の22準用）</w:t>
            </w:r>
          </w:p>
          <w:p w14:paraId="7C6AE15E"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2B54CB7C"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受給者証記載事項その他必要な事項を遅滞なく市町村に対し報告しているか。</w:t>
            </w:r>
          </w:p>
          <w:p w14:paraId="6F0F2318"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0条の3第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64274C"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64274C" w:rsidRPr="000F3CF4">
              <w:rPr>
                <w:rFonts w:ascii="ＭＳ ゴシック" w:eastAsia="ＭＳ ゴシック" w:hAnsi="ＭＳ ゴシック" w:hint="eastAsia"/>
                <w:szCs w:val="18"/>
              </w:rPr>
              <w:t>第213条の22準用）</w:t>
            </w:r>
          </w:p>
          <w:p w14:paraId="32C241C3" w14:textId="77777777" w:rsidR="002A6BEB" w:rsidRPr="000F3CF4" w:rsidRDefault="002A6BEB" w:rsidP="002907D5">
            <w:pPr>
              <w:suppressAutoHyphens/>
              <w:autoSpaceDE w:val="0"/>
              <w:autoSpaceDN w:val="0"/>
              <w:spacing w:line="210" w:lineRule="exact"/>
              <w:rPr>
                <w:rFonts w:ascii="ＭＳ ゴシック" w:eastAsia="ＭＳ ゴシック" w:hAnsi="ＭＳ ゴシック"/>
                <w:szCs w:val="18"/>
              </w:rPr>
            </w:pPr>
          </w:p>
        </w:tc>
        <w:tc>
          <w:tcPr>
            <w:tcW w:w="399" w:type="dxa"/>
          </w:tcPr>
          <w:p w14:paraId="61619AFF"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8841B93"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F22C8AA"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479221B" w14:textId="77777777" w:rsidR="0058071D" w:rsidRPr="000F3CF4" w:rsidRDefault="0058071D" w:rsidP="00834182">
            <w:pPr>
              <w:rPr>
                <w:rFonts w:ascii="ＭＳ ゴシック" w:eastAsia="ＭＳ ゴシック" w:hAnsi="ＭＳ ゴシック"/>
                <w:szCs w:val="18"/>
              </w:rPr>
            </w:pPr>
          </w:p>
          <w:p w14:paraId="661E6BDA" w14:textId="77777777" w:rsidR="0058071D" w:rsidRPr="000F3CF4" w:rsidRDefault="0058071D" w:rsidP="00834182">
            <w:pPr>
              <w:rPr>
                <w:rFonts w:ascii="ＭＳ ゴシック" w:eastAsia="ＭＳ ゴシック" w:hAnsi="ＭＳ ゴシック"/>
                <w:szCs w:val="18"/>
              </w:rPr>
            </w:pPr>
          </w:p>
          <w:p w14:paraId="381C88C0"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様式</w:t>
            </w:r>
          </w:p>
          <w:p w14:paraId="39B6FF93" w14:textId="77777777" w:rsidR="0058071D" w:rsidRPr="000F3CF4" w:rsidRDefault="0058071D"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障害福祉サービス（居住・日中活動）契約内容（受給者証記載事項）報告書</w:t>
            </w:r>
          </w:p>
        </w:tc>
      </w:tr>
      <w:tr w:rsidR="000F3CF4" w:rsidRPr="000F3CF4" w14:paraId="4397B384" w14:textId="77777777" w:rsidTr="00605A00">
        <w:tc>
          <w:tcPr>
            <w:tcW w:w="1019" w:type="dxa"/>
          </w:tcPr>
          <w:p w14:paraId="4C5EBB22" w14:textId="77777777" w:rsidR="0058071D" w:rsidRPr="000F3CF4" w:rsidRDefault="000733AD" w:rsidP="002907D5">
            <w:pPr>
              <w:pStyle w:val="aa"/>
              <w:wordWrap/>
              <w:spacing w:before="121"/>
              <w:ind w:left="184" w:hangingChars="100" w:hanging="184"/>
              <w:rPr>
                <w:rFonts w:ascii="ＭＳ ゴシック" w:hAnsi="ＭＳ ゴシック"/>
                <w:spacing w:val="0"/>
              </w:rPr>
            </w:pPr>
            <w:r w:rsidRPr="000F3CF4">
              <w:rPr>
                <w:rFonts w:ascii="ＭＳ ゴシック" w:hAnsi="ＭＳ ゴシック" w:hint="eastAsia"/>
              </w:rPr>
              <w:t>13</w:t>
            </w:r>
            <w:r w:rsidR="0058071D" w:rsidRPr="000F3CF4">
              <w:rPr>
                <w:rFonts w:ascii="ＭＳ ゴシック" w:hAnsi="ＭＳ ゴシック" w:hint="eastAsia"/>
              </w:rPr>
              <w:t xml:space="preserve">　指定共同生活援助事業者が支給決定障害者に求めることのできる金銭の支払の範囲等</w:t>
            </w:r>
          </w:p>
        </w:tc>
        <w:tc>
          <w:tcPr>
            <w:tcW w:w="6640" w:type="dxa"/>
          </w:tcPr>
          <w:p w14:paraId="693DD3DA" w14:textId="77777777" w:rsidR="0064274C"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指定共同生活援助事業者が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指定共同生活援助を提供する支給決定障害者に対して金銭の支払を求めることができるのは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当該金銭の使途が直接利用者の便益を向上させるものであって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当該支給決定障害者に支払を求めることが適当であるものに限られているか。</w:t>
            </w:r>
          </w:p>
          <w:p w14:paraId="03F53D7F" w14:textId="77777777" w:rsidR="0058071D" w:rsidRPr="000F3CF4" w:rsidRDefault="0058071D" w:rsidP="002907D5">
            <w:pPr>
              <w:suppressAutoHyphens/>
              <w:autoSpaceDE w:val="0"/>
              <w:autoSpaceDN w:val="0"/>
              <w:spacing w:line="210" w:lineRule="exact"/>
              <w:ind w:leftChars="100" w:left="450" w:hangingChars="150" w:hanging="27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64274C"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64274C"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20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Pr="000F3CF4">
              <w:rPr>
                <w:rFonts w:ascii="ＭＳ ゴシック" w:eastAsia="ＭＳ ゴシック" w:hAnsi="ＭＳ ゴシック"/>
                <w:szCs w:val="18"/>
              </w:rPr>
              <w:t>)</w:t>
            </w:r>
          </w:p>
          <w:p w14:paraId="7244E8CE"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58A42577"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の規定により金銭の支払を求める際は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当該金銭の使途及び額並びに支給決定障害者に金銭の支払を求める理由について書面によって明らかにするとともに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支給決定障害者に対し説明を行い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その同意を得ているか。</w:t>
            </w:r>
          </w:p>
          <w:p w14:paraId="2C3E1F2C" w14:textId="77777777" w:rsidR="0058071D" w:rsidRPr="000F3CF4" w:rsidRDefault="0058071D" w:rsidP="002907D5">
            <w:pPr>
              <w:suppressAutoHyphens/>
              <w:autoSpaceDE w:val="0"/>
              <w:autoSpaceDN w:val="0"/>
              <w:spacing w:line="210" w:lineRule="exact"/>
              <w:ind w:leftChars="250" w:left="450" w:firstLineChars="50" w:firstLine="90"/>
              <w:rPr>
                <w:rFonts w:ascii="ＭＳ ゴシック" w:eastAsia="ＭＳ ゴシック" w:hAnsi="ＭＳ ゴシック"/>
                <w:szCs w:val="18"/>
              </w:rPr>
            </w:pPr>
            <w:r w:rsidRPr="000F3CF4">
              <w:rPr>
                <w:rFonts w:ascii="ＭＳ ゴシック" w:eastAsia="ＭＳ ゴシック" w:hAnsi="ＭＳ ゴシック" w:hint="eastAsia"/>
                <w:szCs w:val="18"/>
              </w:rPr>
              <w:t>（ただし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21条第1項から第3項までに掲げる支払については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この限りでない。）</w:t>
            </w:r>
          </w:p>
          <w:p w14:paraId="663EA5C3"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1E116A"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1E116A" w:rsidRPr="000F3CF4">
              <w:rPr>
                <w:rFonts w:ascii="ＭＳ ゴシック" w:eastAsia="ＭＳ ゴシック" w:hAnsi="ＭＳ ゴシック" w:hint="eastAsia"/>
                <w:szCs w:val="18"/>
              </w:rPr>
              <w:t>第213条の2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20</w:t>
            </w:r>
            <w:r w:rsidRPr="000F3CF4">
              <w:rPr>
                <w:rFonts w:ascii="ＭＳ ゴシック" w:eastAsia="ＭＳ ゴシック" w:hAnsi="ＭＳ ゴシック" w:hint="eastAsia"/>
                <w:szCs w:val="18"/>
              </w:rPr>
              <w:t>条第2項</w:t>
            </w:r>
            <w:r w:rsidRPr="000F3CF4">
              <w:rPr>
                <w:rFonts w:ascii="ＭＳ ゴシック" w:eastAsia="ＭＳ ゴシック" w:hAnsi="ＭＳ ゴシック"/>
                <w:szCs w:val="18"/>
              </w:rPr>
              <w:t>)</w:t>
            </w:r>
          </w:p>
          <w:p w14:paraId="0C6A0E52" w14:textId="77777777" w:rsidR="0058071D" w:rsidRPr="000F3CF4" w:rsidRDefault="0058071D" w:rsidP="00356C9D">
            <w:pPr>
              <w:spacing w:line="210" w:lineRule="exact"/>
              <w:rPr>
                <w:rFonts w:ascii="ＭＳ ゴシック" w:eastAsia="ＭＳ ゴシック" w:hAnsi="ＭＳ ゴシック"/>
                <w:szCs w:val="18"/>
              </w:rPr>
            </w:pPr>
          </w:p>
          <w:p w14:paraId="5BB42984" w14:textId="77777777" w:rsidR="0058071D" w:rsidRPr="000F3CF4" w:rsidRDefault="0058071D" w:rsidP="00356C9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12</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から</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までに規定する額の他曖昧な名目による不適切な費用の徴収を行うことはできないこととしたものであるが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利用者の直接便益を向上させるものについては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次の要件を満たす場合に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利用者等に金銭の支払いを求めることは差し支えないものである。</w:t>
            </w:r>
          </w:p>
          <w:p w14:paraId="29A9A2F8"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指定共同生活援助のサービス提供の一環として行われるものではないサービスの提供に要する費用であること。</w:t>
            </w:r>
          </w:p>
          <w:p w14:paraId="6BDDBACA"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利用者等に求める金額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その使途及び金銭の支払を求める理由について記載した書面を利用者に交付し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説明を行うとともに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当該利用者の同意を得ていること。</w:t>
            </w:r>
          </w:p>
          <w:p w14:paraId="3453C827" w14:textId="77777777" w:rsidR="0058071D" w:rsidRPr="000F3CF4" w:rsidRDefault="0058071D" w:rsidP="00D44C71">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001E116A" w:rsidRPr="000F3CF4">
              <w:rPr>
                <w:rFonts w:ascii="ＭＳ ゴシック" w:eastAsia="ＭＳ ゴシック" w:hAnsi="ＭＳ ゴシック" w:hint="eastAsia"/>
                <w:szCs w:val="18"/>
              </w:rPr>
              <w:t>)</w:t>
            </w:r>
            <w:r w:rsidR="003925F2" w:rsidRPr="000F3CF4">
              <w:rPr>
                <w:rFonts w:ascii="ＭＳ ゴシック" w:eastAsia="ＭＳ ゴシック" w:hAnsi="ＭＳ ゴシック" w:hint="eastAsia"/>
                <w:szCs w:val="18"/>
              </w:rPr>
              <w:t>、</w:t>
            </w:r>
            <w:r w:rsidR="001E116A"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1E116A"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3(10)</w:t>
            </w:r>
            <w:r w:rsidRPr="000F3CF4">
              <w:rPr>
                <w:rFonts w:ascii="ＭＳ ゴシック" w:eastAsia="ＭＳ ゴシック" w:hAnsi="ＭＳ ゴシック" w:hint="eastAsia"/>
                <w:szCs w:val="18"/>
              </w:rPr>
              <w:t>）</w:t>
            </w:r>
          </w:p>
        </w:tc>
        <w:tc>
          <w:tcPr>
            <w:tcW w:w="399" w:type="dxa"/>
          </w:tcPr>
          <w:p w14:paraId="0D3241E2"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C163A0A"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BBD81A6"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023AC5A" w14:textId="77777777" w:rsidR="0058071D" w:rsidRPr="000F3CF4" w:rsidRDefault="0058071D" w:rsidP="002907D5">
            <w:pPr>
              <w:pStyle w:val="aa"/>
              <w:wordWrap/>
              <w:rPr>
                <w:rFonts w:ascii="ＭＳ ゴシック" w:hAnsi="ＭＳ ゴシック"/>
              </w:rPr>
            </w:pPr>
          </w:p>
        </w:tc>
      </w:tr>
      <w:tr w:rsidR="000F3CF4" w:rsidRPr="000F3CF4" w14:paraId="4646064A" w14:textId="77777777" w:rsidTr="00605A00">
        <w:tc>
          <w:tcPr>
            <w:tcW w:w="1019" w:type="dxa"/>
          </w:tcPr>
          <w:p w14:paraId="2DCE98FC" w14:textId="77777777" w:rsidR="0058071D" w:rsidRPr="000F3CF4" w:rsidRDefault="000733AD" w:rsidP="002907D5">
            <w:pPr>
              <w:pStyle w:val="aa"/>
              <w:wordWrap/>
              <w:ind w:left="184" w:hangingChars="100" w:hanging="184"/>
              <w:rPr>
                <w:rFonts w:ascii="ＭＳ ゴシック" w:hAnsi="ＭＳ ゴシック"/>
              </w:rPr>
            </w:pPr>
            <w:r w:rsidRPr="000F3CF4">
              <w:rPr>
                <w:rFonts w:ascii="ＭＳ ゴシック" w:hAnsi="ＭＳ ゴシック" w:hint="eastAsia"/>
              </w:rPr>
              <w:t>14</w:t>
            </w:r>
            <w:r w:rsidR="0058071D" w:rsidRPr="000F3CF4">
              <w:rPr>
                <w:rFonts w:ascii="ＭＳ ゴシック" w:hAnsi="ＭＳ ゴシック" w:hint="eastAsia"/>
              </w:rPr>
              <w:t xml:space="preserve">　利用者負担額等の受領</w:t>
            </w:r>
          </w:p>
        </w:tc>
        <w:tc>
          <w:tcPr>
            <w:tcW w:w="6640" w:type="dxa"/>
          </w:tcPr>
          <w:p w14:paraId="69CFC0B4"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□(1)　指定共同生活援助を提供した際は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支給決定障害者から当該指定共同生活援助に係る利用者負担額の支払を受けているか。</w:t>
            </w:r>
          </w:p>
          <w:p w14:paraId="6220AC54"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0条の4第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8E369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8E3696" w:rsidRPr="000F3CF4">
              <w:rPr>
                <w:rFonts w:ascii="ＭＳ ゴシック" w:eastAsia="ＭＳ ゴシック" w:hAnsi="ＭＳ ゴシック" w:hint="eastAsia"/>
                <w:szCs w:val="18"/>
              </w:rPr>
              <w:t>第213条の22準用）</w:t>
            </w:r>
          </w:p>
          <w:p w14:paraId="1A8004C9"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3C444692"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法定代理受領を行わない指定共同生活援助を提供した際は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支給決定障害者から当該指定共同生活援助に係る指定障害福祉サービス等費用基準額の支払を受けているか。</w:t>
            </w:r>
          </w:p>
          <w:p w14:paraId="225427AE"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0条の4第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8E369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8E3696" w:rsidRPr="000F3CF4">
              <w:rPr>
                <w:rFonts w:ascii="ＭＳ ゴシック" w:eastAsia="ＭＳ ゴシック" w:hAnsi="ＭＳ ゴシック" w:hint="eastAsia"/>
                <w:szCs w:val="18"/>
              </w:rPr>
              <w:t>第213条の22準用）</w:t>
            </w:r>
          </w:p>
          <w:p w14:paraId="1183137C"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6C8F2448"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□(3)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及び</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の支払を受ける額のほか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指定共同生活援助において提供される便宜に要する費用のうち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支給決定障害者から受けることのできる①～⑤の費用以外の支払を受けていないか。</w:t>
            </w:r>
          </w:p>
          <w:p w14:paraId="4A6FCCC0"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食材料費</w:t>
            </w:r>
          </w:p>
          <w:p w14:paraId="3E0EBF7C"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家賃</w:t>
            </w:r>
          </w:p>
          <w:p w14:paraId="56D4DACD"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③　光熱水費</w:t>
            </w:r>
          </w:p>
          <w:p w14:paraId="3EDAD3BF"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④　日用品費</w:t>
            </w:r>
          </w:p>
          <w:p w14:paraId="6BFA2817" w14:textId="77777777" w:rsidR="0058071D" w:rsidRPr="000F3CF4" w:rsidRDefault="0058071D" w:rsidP="002907D5">
            <w:pPr>
              <w:pStyle w:val="aa"/>
              <w:wordWrap/>
              <w:ind w:leftChars="204" w:left="551" w:hangingChars="100" w:hanging="184"/>
              <w:rPr>
                <w:rFonts w:ascii="ＭＳ ゴシック" w:hAnsi="ＭＳ ゴシック"/>
              </w:rPr>
            </w:pPr>
            <w:r w:rsidRPr="000F3CF4">
              <w:rPr>
                <w:rFonts w:ascii="ＭＳ ゴシック" w:hAnsi="ＭＳ ゴシック" w:hint="eastAsia"/>
              </w:rPr>
              <w:t>⑤　①から④までに掲げるもののほか</w:t>
            </w:r>
            <w:r w:rsidR="003925F2" w:rsidRPr="000F3CF4">
              <w:rPr>
                <w:rFonts w:ascii="ＭＳ ゴシック" w:hAnsi="ＭＳ ゴシック" w:hint="eastAsia"/>
              </w:rPr>
              <w:t>、</w:t>
            </w:r>
            <w:r w:rsidRPr="000F3CF4">
              <w:rPr>
                <w:rFonts w:ascii="ＭＳ ゴシック" w:hAnsi="ＭＳ ゴシック" w:hint="eastAsia"/>
              </w:rPr>
              <w:t>指定共同生活援助において提供される便宜に要する費用のうち</w:t>
            </w:r>
            <w:r w:rsidR="003925F2" w:rsidRPr="000F3CF4">
              <w:rPr>
                <w:rFonts w:ascii="ＭＳ ゴシック" w:hAnsi="ＭＳ ゴシック" w:hint="eastAsia"/>
              </w:rPr>
              <w:t>、</w:t>
            </w:r>
            <w:r w:rsidRPr="000F3CF4">
              <w:rPr>
                <w:rFonts w:ascii="ＭＳ ゴシック" w:hAnsi="ＭＳ ゴシック" w:hint="eastAsia"/>
              </w:rPr>
              <w:t>日常生活においても通常必要となるものに係る費用であって</w:t>
            </w:r>
            <w:r w:rsidR="003925F2" w:rsidRPr="000F3CF4">
              <w:rPr>
                <w:rFonts w:ascii="ＭＳ ゴシック" w:hAnsi="ＭＳ ゴシック" w:hint="eastAsia"/>
              </w:rPr>
              <w:t>、</w:t>
            </w:r>
            <w:r w:rsidRPr="000F3CF4">
              <w:rPr>
                <w:rFonts w:ascii="ＭＳ ゴシック" w:hAnsi="ＭＳ ゴシック" w:hint="eastAsia"/>
              </w:rPr>
              <w:t>支給決定障害者に負担させることが適当と認めら</w:t>
            </w:r>
            <w:r w:rsidRPr="000F3CF4">
              <w:rPr>
                <w:rFonts w:ascii="ＭＳ ゴシック" w:hAnsi="ＭＳ ゴシック" w:hint="eastAsia"/>
              </w:rPr>
              <w:lastRenderedPageBreak/>
              <w:t>れるもの</w:t>
            </w:r>
          </w:p>
          <w:p w14:paraId="76E0F529"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0条の4第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r w:rsidR="008E369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8E3696" w:rsidRPr="000F3CF4">
              <w:rPr>
                <w:rFonts w:ascii="ＭＳ ゴシック" w:eastAsia="ＭＳ ゴシック" w:hAnsi="ＭＳ ゴシック" w:hint="eastAsia"/>
                <w:szCs w:val="18"/>
              </w:rPr>
              <w:t>第213条の22準用）</w:t>
            </w:r>
          </w:p>
          <w:p w14:paraId="2F2A1B02" w14:textId="77777777" w:rsidR="0058071D" w:rsidRPr="000F3CF4" w:rsidRDefault="0058071D" w:rsidP="002907D5">
            <w:pPr>
              <w:pStyle w:val="aa"/>
              <w:wordWrap/>
              <w:rPr>
                <w:rFonts w:ascii="ＭＳ ゴシック" w:hAnsi="ＭＳ ゴシック"/>
              </w:rPr>
            </w:pPr>
          </w:p>
          <w:p w14:paraId="7D5AF1F7" w14:textId="77777777" w:rsidR="0058071D" w:rsidRPr="000F3CF4" w:rsidRDefault="0058071D" w:rsidP="002907D5">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訓練等給付費等の対象となっているサービスと明確に区分されない曖昧な名目による費用の支払を受けることは認められない。</w:t>
            </w:r>
          </w:p>
          <w:p w14:paraId="2501938F" w14:textId="77777777" w:rsidR="0058071D" w:rsidRPr="000F3CF4" w:rsidRDefault="0058071D" w:rsidP="002907D5">
            <w:pPr>
              <w:suppressAutoHyphens/>
              <w:autoSpaceDE w:val="0"/>
              <w:autoSpaceDN w:val="0"/>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入居前の体験的な利用に係る利用者については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利用日数に合わせて按分する等の方法等により適切な額の支払を受けることとする。</w:t>
            </w:r>
          </w:p>
          <w:p w14:paraId="48868E1F" w14:textId="77777777" w:rsidR="0058071D" w:rsidRPr="000F3CF4" w:rsidRDefault="0058071D"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3(3)</w:t>
            </w:r>
            <w:r w:rsidRPr="000F3CF4">
              <w:rPr>
                <w:rFonts w:ascii="ＭＳ ゴシック" w:eastAsia="ＭＳ ゴシック" w:hAnsi="ＭＳ ゴシック" w:hint="eastAsia"/>
                <w:szCs w:val="18"/>
              </w:rPr>
              <w:t>②</w:t>
            </w:r>
            <w:r w:rsidR="00616FB4"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616FB4" w:rsidRPr="000F3CF4">
              <w:rPr>
                <w:rFonts w:ascii="ＭＳ ゴシック" w:eastAsia="ＭＳ ゴシック" w:hAnsi="ＭＳ ゴシック" w:hint="eastAsia"/>
                <w:szCs w:val="18"/>
              </w:rPr>
              <w:t>5(3)⑥準用）</w:t>
            </w:r>
          </w:p>
          <w:p w14:paraId="6D070570" w14:textId="77777777" w:rsidR="0058071D" w:rsidRPr="000F3CF4" w:rsidRDefault="0058071D" w:rsidP="002907D5">
            <w:pPr>
              <w:suppressAutoHyphens/>
              <w:autoSpaceDE w:val="0"/>
              <w:autoSpaceDN w:val="0"/>
              <w:spacing w:line="210" w:lineRule="exact"/>
              <w:ind w:firstLineChars="300" w:firstLine="552"/>
              <w:rPr>
                <w:rFonts w:ascii="ＭＳ ゴシック" w:eastAsia="ＭＳ ゴシック" w:hAnsi="ＭＳ ゴシック"/>
                <w:spacing w:val="2"/>
                <w:szCs w:val="18"/>
              </w:rPr>
            </w:pPr>
          </w:p>
          <w:p w14:paraId="41689326" w14:textId="77777777" w:rsidR="00CC2D03" w:rsidRPr="000F3CF4" w:rsidRDefault="00CC2D03" w:rsidP="00221F40">
            <w:pPr>
              <w:numPr>
                <w:ilvl w:val="0"/>
                <w:numId w:val="4"/>
              </w:num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食材料費の取扱い</w:t>
            </w:r>
          </w:p>
          <w:p w14:paraId="63E1DD36" w14:textId="77777777" w:rsidR="00D918D9" w:rsidRPr="000F3CF4" w:rsidRDefault="00CC2D03" w:rsidP="00CC2D03">
            <w:pPr>
              <w:suppressAutoHyphens/>
              <w:autoSpaceDE w:val="0"/>
              <w:autoSpaceDN w:val="0"/>
              <w:spacing w:line="210" w:lineRule="exact"/>
              <w:ind w:leftChars="300" w:left="540"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食材料費として徴収した額については適切に管理するとともに、結果としてあらかじめ徴収した食材料費の額に残額が生じた場合には、精算して利用者に当該残額を返還することや、当該事業所の利用者に対する今後の食材料費として適切に支出する等により、適正に取り扱う必要がある。また、食材料費の額やサービスの内容については、サービス利用開始時及びその変更時において利用者に説明し、同意を得るとともに、食材料費の収支について利用者から求められた場合に適切に説明を行う必要がある。</w:t>
            </w:r>
          </w:p>
          <w:p w14:paraId="6AF05A99" w14:textId="77777777" w:rsidR="00CC2D03" w:rsidRPr="000F3CF4" w:rsidRDefault="00CC2D03" w:rsidP="00CC2D03">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3(3)</w:t>
            </w:r>
            <w:r w:rsidRPr="000F3CF4">
              <w:rPr>
                <w:rFonts w:ascii="ＭＳ ゴシック" w:eastAsia="ＭＳ ゴシック" w:hAnsi="ＭＳ ゴシック" w:hint="eastAsia"/>
                <w:szCs w:val="18"/>
              </w:rPr>
              <w:t>③</w:t>
            </w:r>
          </w:p>
          <w:p w14:paraId="21D094B2" w14:textId="77777777" w:rsidR="00D918D9" w:rsidRPr="000F3CF4" w:rsidRDefault="00D918D9" w:rsidP="00D918D9">
            <w:pPr>
              <w:suppressAutoHyphens/>
              <w:autoSpaceDE w:val="0"/>
              <w:autoSpaceDN w:val="0"/>
              <w:spacing w:line="210" w:lineRule="exact"/>
              <w:rPr>
                <w:rFonts w:ascii="ＭＳ ゴシック" w:eastAsia="ＭＳ ゴシック" w:hAnsi="ＭＳ ゴシック"/>
                <w:spacing w:val="2"/>
                <w:szCs w:val="18"/>
              </w:rPr>
            </w:pPr>
          </w:p>
          <w:p w14:paraId="59E546E8" w14:textId="77777777" w:rsidR="0058071D" w:rsidRPr="000F3CF4" w:rsidRDefault="0058071D" w:rsidP="00356C9D">
            <w:pPr>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その他の日常生活費の具体的な範囲</w:t>
            </w:r>
          </w:p>
          <w:p w14:paraId="4BDE0EBE" w14:textId="77777777" w:rsidR="0058071D" w:rsidRPr="000F3CF4" w:rsidRDefault="0058071D" w:rsidP="00356C9D">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利用者の希望によって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身の回り品として日常生活に必要なものを事業者又は施設が提供する場合に係る費用</w:t>
            </w:r>
          </w:p>
          <w:p w14:paraId="20E86E69" w14:textId="77777777" w:rsidR="0058071D" w:rsidRPr="000F3CF4" w:rsidRDefault="0058071D" w:rsidP="008043EC">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「身の回り品として日常生活に必要なもの」とは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一般的に利用者の日常生活に最低限必要と考えられる物品（例えば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歯ブラシや化粧品等の個人用の日用品等）であって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利用者の希望を確認したうえで提供されるものをいう。</w:t>
            </w:r>
          </w:p>
          <w:p w14:paraId="0FE06E64" w14:textId="77777777" w:rsidR="0058071D" w:rsidRPr="000F3CF4" w:rsidRDefault="0058071D" w:rsidP="00834182">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したがって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こうした物品を事業者がすべての利用者に対して一律に提供し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すべての利用者からその費用を画一的に徴収することは認められない。</w:t>
            </w:r>
          </w:p>
          <w:p w14:paraId="2FF7A74E" w14:textId="77777777" w:rsidR="0058071D" w:rsidRPr="000F3CF4" w:rsidRDefault="0058071D" w:rsidP="00834182">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利用者の希望によって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教養娯楽等として日常生活に必要なものを事業者又は施設が提供する場合に係る費用</w:t>
            </w:r>
          </w:p>
          <w:p w14:paraId="4ADA1EEC" w14:textId="77777777" w:rsidR="0058071D" w:rsidRPr="000F3CF4" w:rsidRDefault="0058071D" w:rsidP="00834182">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「教養娯楽費として日常生活に必要なもの」とは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例えば</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事業者又は施設が障害福祉サービス等の提供の一環として実施するクラブ活動や行事における材料費</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入浴に係る費用等が想定されるものであり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すべての利用者に一律に提供される教養娯楽に係る費用（共用の談話室等にあるテレビやカラオケ設備の使用料等）について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「その他の日常生活費」として聴取することは認められない。</w:t>
            </w:r>
          </w:p>
          <w:p w14:paraId="2CE1176E" w14:textId="77777777" w:rsidR="0058071D" w:rsidRPr="000F3CF4" w:rsidRDefault="0058071D" w:rsidP="007D2FA4">
            <w:pPr>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ウ　利用者の希望によって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送迎を事業者又は施設が提供する場合に係る費用（送迎加算を算定している場合においては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燃料費等の実費が送迎加算の額を超える場合に限る。）</w:t>
            </w:r>
          </w:p>
          <w:p w14:paraId="524CACAE" w14:textId="77777777" w:rsidR="0058071D" w:rsidRPr="000F3CF4" w:rsidRDefault="0058071D" w:rsidP="002907D5">
            <w:pPr>
              <w:suppressAutoHyphens/>
              <w:autoSpaceDE w:val="0"/>
              <w:autoSpaceDN w:val="0"/>
              <w:spacing w:line="222" w:lineRule="exact"/>
              <w:ind w:firstLineChars="200" w:firstLine="36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障発第</w:t>
            </w:r>
            <w:r w:rsidRPr="000F3CF4">
              <w:rPr>
                <w:rFonts w:ascii="ＭＳ ゴシック" w:eastAsia="ＭＳ ゴシック" w:hAnsi="ＭＳ ゴシック"/>
                <w:szCs w:val="18"/>
              </w:rPr>
              <w:t>1206002</w:t>
            </w:r>
            <w:r w:rsidRPr="000F3CF4">
              <w:rPr>
                <w:rFonts w:ascii="ＭＳ ゴシック" w:eastAsia="ＭＳ ゴシック" w:hAnsi="ＭＳ ゴシック" w:hint="eastAsia"/>
                <w:szCs w:val="18"/>
              </w:rPr>
              <w:t>号</w:t>
            </w:r>
          </w:p>
          <w:p w14:paraId="62896141"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4B64F6D8"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から</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の費用の額の支払を受けた場合は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当該費用に係る領収証を当該費用の額を支払った支給決定障害者に対し交付しているか。</w:t>
            </w:r>
          </w:p>
          <w:p w14:paraId="7B5E9C73"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0条の4第</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項</w:t>
            </w:r>
            <w:r w:rsidR="006F50D7"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6F50D7" w:rsidRPr="000F3CF4">
              <w:rPr>
                <w:rFonts w:ascii="ＭＳ ゴシック" w:eastAsia="ＭＳ ゴシック" w:hAnsi="ＭＳ ゴシック" w:hint="eastAsia"/>
                <w:szCs w:val="18"/>
              </w:rPr>
              <w:t>第213条の22準用）</w:t>
            </w:r>
          </w:p>
          <w:p w14:paraId="77A4DBC3" w14:textId="77777777" w:rsidR="0058071D" w:rsidRPr="000F3CF4" w:rsidRDefault="0058071D" w:rsidP="002907D5">
            <w:pPr>
              <w:pStyle w:val="aa"/>
              <w:wordWrap/>
              <w:rPr>
                <w:rFonts w:ascii="ＭＳ ゴシック" w:hAnsi="ＭＳ ゴシック"/>
              </w:rPr>
            </w:pPr>
          </w:p>
          <w:p w14:paraId="0A8FCEF0" w14:textId="77777777" w:rsidR="0058071D" w:rsidRPr="000F3CF4" w:rsidRDefault="0058071D" w:rsidP="002907D5">
            <w:pPr>
              <w:pStyle w:val="aa"/>
              <w:suppressAutoHyphens/>
              <w:wordWrap/>
              <w:adjustRightInd/>
              <w:spacing w:line="210" w:lineRule="exact"/>
              <w:ind w:left="460" w:hangingChars="250" w:hanging="460"/>
              <w:rPr>
                <w:rFonts w:ascii="ＭＳ ゴシック" w:hAnsi="ＭＳ ゴシック"/>
              </w:rPr>
            </w:pPr>
            <w:r w:rsidRPr="000F3CF4">
              <w:rPr>
                <w:rFonts w:ascii="ＭＳ ゴシック" w:hAnsi="ＭＳ ゴシック" w:hint="eastAsia"/>
              </w:rPr>
              <w:t>□</w:t>
            </w:r>
            <w:r w:rsidRPr="000F3CF4">
              <w:rPr>
                <w:rFonts w:ascii="ＭＳ ゴシック" w:hAnsi="ＭＳ ゴシック"/>
              </w:rPr>
              <w:t>(5)</w:t>
            </w:r>
            <w:r w:rsidRPr="000F3CF4">
              <w:rPr>
                <w:rFonts w:ascii="ＭＳ ゴシック" w:hAnsi="ＭＳ ゴシック" w:hint="eastAsia"/>
              </w:rPr>
              <w:t xml:space="preserve">　</w:t>
            </w:r>
            <w:r w:rsidRPr="000F3CF4">
              <w:rPr>
                <w:rFonts w:ascii="ＭＳ ゴシック" w:hAnsi="ＭＳ ゴシック"/>
              </w:rPr>
              <w:t>(3)</w:t>
            </w:r>
            <w:r w:rsidRPr="000F3CF4">
              <w:rPr>
                <w:rFonts w:ascii="ＭＳ ゴシック" w:hAnsi="ＭＳ ゴシック" w:hint="eastAsia"/>
              </w:rPr>
              <w:t>の費用に係るサービスの提供に当たっては</w:t>
            </w:r>
            <w:r w:rsidR="003925F2" w:rsidRPr="000F3CF4">
              <w:rPr>
                <w:rFonts w:ascii="ＭＳ ゴシック" w:hAnsi="ＭＳ ゴシック" w:hint="eastAsia"/>
              </w:rPr>
              <w:t>、</w:t>
            </w:r>
            <w:r w:rsidRPr="000F3CF4">
              <w:rPr>
                <w:rFonts w:ascii="ＭＳ ゴシック" w:hAnsi="ＭＳ ゴシック" w:hint="eastAsia"/>
              </w:rPr>
              <w:t>あらかじめ</w:t>
            </w:r>
            <w:r w:rsidR="003925F2" w:rsidRPr="000F3CF4">
              <w:rPr>
                <w:rFonts w:ascii="ＭＳ ゴシック" w:hAnsi="ＭＳ ゴシック" w:hint="eastAsia"/>
              </w:rPr>
              <w:t>、</w:t>
            </w:r>
            <w:r w:rsidRPr="000F3CF4">
              <w:rPr>
                <w:rFonts w:ascii="ＭＳ ゴシック" w:hAnsi="ＭＳ ゴシック" w:hint="eastAsia"/>
              </w:rPr>
              <w:t>支給決定障害者に対し</w:t>
            </w:r>
            <w:r w:rsidR="003925F2" w:rsidRPr="000F3CF4">
              <w:rPr>
                <w:rFonts w:ascii="ＭＳ ゴシック" w:hAnsi="ＭＳ ゴシック" w:hint="eastAsia"/>
              </w:rPr>
              <w:t>、</w:t>
            </w:r>
            <w:r w:rsidRPr="000F3CF4">
              <w:rPr>
                <w:rFonts w:ascii="ＭＳ ゴシック" w:hAnsi="ＭＳ ゴシック" w:hint="eastAsia"/>
              </w:rPr>
              <w:t>当該サービスの内容及び費用について説明を行い</w:t>
            </w:r>
            <w:r w:rsidR="003925F2" w:rsidRPr="000F3CF4">
              <w:rPr>
                <w:rFonts w:ascii="ＭＳ ゴシック" w:hAnsi="ＭＳ ゴシック" w:hint="eastAsia"/>
              </w:rPr>
              <w:t>、</w:t>
            </w:r>
            <w:r w:rsidRPr="000F3CF4">
              <w:rPr>
                <w:rFonts w:ascii="ＭＳ ゴシック" w:hAnsi="ＭＳ ゴシック" w:hint="eastAsia"/>
              </w:rPr>
              <w:t>支給決定障害者の同意を得ているか。</w:t>
            </w:r>
          </w:p>
          <w:p w14:paraId="4A0293D8" w14:textId="77777777" w:rsidR="0058071D" w:rsidRPr="000F3CF4" w:rsidRDefault="0058071D" w:rsidP="002907D5">
            <w:pPr>
              <w:pStyle w:val="aa"/>
              <w:wordWrap/>
              <w:ind w:firstLineChars="250" w:firstLine="460"/>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厚令</w:t>
            </w:r>
            <w:r w:rsidRPr="000F3CF4">
              <w:rPr>
                <w:rFonts w:ascii="ＭＳ ゴシック" w:hAnsi="ＭＳ ゴシック"/>
              </w:rPr>
              <w:t>171</w:t>
            </w:r>
            <w:r w:rsidRPr="000F3CF4">
              <w:rPr>
                <w:rFonts w:ascii="ＭＳ ゴシック" w:hAnsi="ＭＳ ゴシック" w:hint="eastAsia"/>
              </w:rPr>
              <w:t>第</w:t>
            </w:r>
            <w:r w:rsidRPr="000F3CF4">
              <w:rPr>
                <w:rFonts w:ascii="ＭＳ ゴシック" w:hAnsi="ＭＳ ゴシック"/>
              </w:rPr>
              <w:t>21</w:t>
            </w:r>
            <w:r w:rsidRPr="000F3CF4">
              <w:rPr>
                <w:rFonts w:ascii="ＭＳ ゴシック" w:hAnsi="ＭＳ ゴシック" w:hint="eastAsia"/>
              </w:rPr>
              <w:t>0条の4第5項</w:t>
            </w:r>
            <w:r w:rsidR="006F50D7" w:rsidRPr="000F3CF4">
              <w:rPr>
                <w:rFonts w:ascii="ＭＳ ゴシック" w:hAnsi="ＭＳ ゴシック" w:hint="eastAsia"/>
              </w:rPr>
              <w:t>（第213条の11</w:t>
            </w:r>
            <w:r w:rsidR="003925F2" w:rsidRPr="000F3CF4">
              <w:rPr>
                <w:rFonts w:ascii="ＭＳ ゴシック" w:hAnsi="ＭＳ ゴシック" w:hint="eastAsia"/>
              </w:rPr>
              <w:t>、</w:t>
            </w:r>
            <w:r w:rsidR="006F50D7" w:rsidRPr="000F3CF4">
              <w:rPr>
                <w:rFonts w:ascii="ＭＳ ゴシック" w:hAnsi="ＭＳ ゴシック" w:hint="eastAsia"/>
              </w:rPr>
              <w:t>第213条の22準用）</w:t>
            </w:r>
          </w:p>
        </w:tc>
        <w:tc>
          <w:tcPr>
            <w:tcW w:w="399" w:type="dxa"/>
          </w:tcPr>
          <w:p w14:paraId="5FEEAA52" w14:textId="77777777" w:rsidR="0058071D" w:rsidRPr="000F3CF4" w:rsidRDefault="0058071D" w:rsidP="00356C9D">
            <w:pPr>
              <w:rPr>
                <w:rFonts w:ascii="ＭＳ ゴシック" w:eastAsia="ＭＳ ゴシック" w:hAnsi="ＭＳ ゴシック"/>
                <w:szCs w:val="18"/>
              </w:rPr>
            </w:pPr>
          </w:p>
        </w:tc>
        <w:tc>
          <w:tcPr>
            <w:tcW w:w="2029" w:type="dxa"/>
          </w:tcPr>
          <w:p w14:paraId="6208F85C"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領収書控え等で確認</w:t>
            </w:r>
          </w:p>
          <w:p w14:paraId="0D2CC2D5" w14:textId="77777777" w:rsidR="0058071D" w:rsidRPr="000F3CF4" w:rsidRDefault="0058071D" w:rsidP="008043EC">
            <w:pPr>
              <w:rPr>
                <w:rFonts w:ascii="ＭＳ ゴシック" w:eastAsia="ＭＳ ゴシック" w:hAnsi="ＭＳ ゴシック"/>
                <w:szCs w:val="18"/>
              </w:rPr>
            </w:pPr>
          </w:p>
          <w:p w14:paraId="093B1DF4" w14:textId="77777777" w:rsidR="0058071D" w:rsidRPr="000F3CF4" w:rsidRDefault="0058071D" w:rsidP="00834182">
            <w:pPr>
              <w:rPr>
                <w:rFonts w:ascii="ＭＳ ゴシック" w:eastAsia="ＭＳ ゴシック" w:hAnsi="ＭＳ ゴシック"/>
                <w:szCs w:val="18"/>
              </w:rPr>
            </w:pPr>
          </w:p>
          <w:p w14:paraId="3BF8D270" w14:textId="77777777" w:rsidR="0058071D" w:rsidRPr="000F3CF4" w:rsidRDefault="0058071D" w:rsidP="00834182">
            <w:pPr>
              <w:rPr>
                <w:rFonts w:ascii="ＭＳ ゴシック" w:eastAsia="ＭＳ ゴシック" w:hAnsi="ＭＳ ゴシック"/>
                <w:szCs w:val="18"/>
              </w:rPr>
            </w:pPr>
          </w:p>
          <w:p w14:paraId="53ADE063" w14:textId="77777777" w:rsidR="0058071D" w:rsidRPr="000F3CF4" w:rsidRDefault="0058071D" w:rsidP="00834182">
            <w:pPr>
              <w:rPr>
                <w:rFonts w:ascii="ＭＳ ゴシック" w:eastAsia="ＭＳ ゴシック" w:hAnsi="ＭＳ ゴシック"/>
                <w:szCs w:val="18"/>
              </w:rPr>
            </w:pPr>
          </w:p>
          <w:p w14:paraId="50861DAA" w14:textId="77777777" w:rsidR="0058071D" w:rsidRPr="000F3CF4" w:rsidRDefault="0058071D" w:rsidP="007D2FA4">
            <w:pPr>
              <w:rPr>
                <w:rFonts w:ascii="ＭＳ ゴシック" w:eastAsia="ＭＳ ゴシック" w:hAnsi="ＭＳ ゴシック"/>
                <w:szCs w:val="18"/>
              </w:rPr>
            </w:pPr>
          </w:p>
          <w:p w14:paraId="442CEB95" w14:textId="77777777" w:rsidR="0058071D" w:rsidRPr="000F3CF4" w:rsidRDefault="0058071D" w:rsidP="007D2FA4">
            <w:pPr>
              <w:rPr>
                <w:rFonts w:ascii="ＭＳ ゴシック" w:eastAsia="ＭＳ ゴシック" w:hAnsi="ＭＳ ゴシック"/>
                <w:szCs w:val="18"/>
              </w:rPr>
            </w:pPr>
          </w:p>
          <w:p w14:paraId="0A569164" w14:textId="77777777" w:rsidR="00562413" w:rsidRPr="000F3CF4" w:rsidRDefault="00562413" w:rsidP="007D2FA4">
            <w:pPr>
              <w:rPr>
                <w:rFonts w:ascii="ＭＳ ゴシック" w:eastAsia="ＭＳ ゴシック" w:hAnsi="ＭＳ ゴシック"/>
                <w:szCs w:val="18"/>
              </w:rPr>
            </w:pPr>
          </w:p>
          <w:p w14:paraId="36147023" w14:textId="77777777" w:rsidR="0058071D" w:rsidRPr="000F3CF4" w:rsidRDefault="0058071D" w:rsidP="007D2FA4">
            <w:pPr>
              <w:rPr>
                <w:rFonts w:ascii="ＭＳ ゴシック" w:eastAsia="ＭＳ ゴシック" w:hAnsi="ＭＳ ゴシック"/>
                <w:szCs w:val="18"/>
              </w:rPr>
            </w:pPr>
          </w:p>
          <w:p w14:paraId="491EBB24" w14:textId="77777777" w:rsidR="0058071D" w:rsidRPr="000F3CF4" w:rsidRDefault="0058071D" w:rsidP="007D2FA4">
            <w:pPr>
              <w:rPr>
                <w:rFonts w:ascii="ＭＳ ゴシック" w:eastAsia="ＭＳ ゴシック" w:hAnsi="ＭＳ ゴシック"/>
                <w:szCs w:val="18"/>
              </w:rPr>
            </w:pPr>
          </w:p>
          <w:p w14:paraId="3AFE3868" w14:textId="77777777" w:rsidR="0058071D" w:rsidRPr="000F3CF4" w:rsidRDefault="0058071D" w:rsidP="00FC74E4">
            <w:pPr>
              <w:rPr>
                <w:rFonts w:ascii="ＭＳ ゴシック" w:eastAsia="ＭＳ ゴシック" w:hAnsi="ＭＳ ゴシック"/>
                <w:szCs w:val="18"/>
              </w:rPr>
            </w:pPr>
            <w:r w:rsidRPr="000F3CF4">
              <w:rPr>
                <w:rFonts w:ascii="ＭＳ ゴシック" w:eastAsia="ＭＳ ゴシック" w:hAnsi="ＭＳ ゴシック" w:hint="eastAsia"/>
                <w:szCs w:val="18"/>
              </w:rPr>
              <w:t>食材料費：　　　　円</w:t>
            </w:r>
          </w:p>
          <w:p w14:paraId="45C6CFF0" w14:textId="77777777" w:rsidR="0058071D" w:rsidRPr="000F3CF4" w:rsidRDefault="0058071D" w:rsidP="00FC74E4">
            <w:pPr>
              <w:rPr>
                <w:rFonts w:ascii="ＭＳ ゴシック" w:eastAsia="ＭＳ ゴシック" w:hAnsi="ＭＳ ゴシック"/>
                <w:szCs w:val="18"/>
              </w:rPr>
            </w:pPr>
            <w:r w:rsidRPr="000F3CF4">
              <w:rPr>
                <w:rFonts w:ascii="ＭＳ ゴシック" w:eastAsia="ＭＳ ゴシック" w:hAnsi="ＭＳ ゴシック" w:hint="eastAsia"/>
                <w:szCs w:val="18"/>
              </w:rPr>
              <w:t>家賃　　：　　　　円</w:t>
            </w:r>
          </w:p>
          <w:p w14:paraId="77240213" w14:textId="77777777" w:rsidR="0058071D" w:rsidRPr="000F3CF4" w:rsidRDefault="0058071D" w:rsidP="00AA6870">
            <w:pPr>
              <w:rPr>
                <w:rFonts w:ascii="ＭＳ ゴシック" w:eastAsia="ＭＳ ゴシック" w:hAnsi="ＭＳ ゴシック"/>
                <w:szCs w:val="18"/>
              </w:rPr>
            </w:pPr>
            <w:r w:rsidRPr="000F3CF4">
              <w:rPr>
                <w:rFonts w:ascii="ＭＳ ゴシック" w:eastAsia="ＭＳ ゴシック" w:hAnsi="ＭＳ ゴシック" w:hint="eastAsia"/>
                <w:szCs w:val="18"/>
              </w:rPr>
              <w:t>光熱水費：　　　　円</w:t>
            </w:r>
          </w:p>
          <w:p w14:paraId="3B709594" w14:textId="77777777" w:rsidR="0058071D" w:rsidRPr="000F3CF4" w:rsidRDefault="0058071D" w:rsidP="00AA6870">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日用品費：　　　　</w:t>
            </w:r>
            <w:r w:rsidRPr="000F3CF4">
              <w:rPr>
                <w:rFonts w:ascii="ＭＳ ゴシック" w:eastAsia="ＭＳ ゴシック" w:hAnsi="ＭＳ ゴシック" w:hint="eastAsia"/>
                <w:szCs w:val="18"/>
              </w:rPr>
              <w:lastRenderedPageBreak/>
              <w:t>円</w:t>
            </w:r>
          </w:p>
          <w:p w14:paraId="69272036" w14:textId="77777777" w:rsidR="0058071D" w:rsidRPr="000F3CF4" w:rsidRDefault="0058071D" w:rsidP="002B6F22">
            <w:pPr>
              <w:rPr>
                <w:rFonts w:ascii="ＭＳ ゴシック" w:eastAsia="ＭＳ ゴシック" w:hAnsi="ＭＳ ゴシック"/>
                <w:szCs w:val="18"/>
              </w:rPr>
            </w:pPr>
            <w:r w:rsidRPr="000F3CF4">
              <w:rPr>
                <w:rFonts w:ascii="ＭＳ ゴシック" w:eastAsia="ＭＳ ゴシック" w:hAnsi="ＭＳ ゴシック" w:hint="eastAsia"/>
                <w:szCs w:val="18"/>
              </w:rPr>
              <w:t>その他利用料の内容</w:t>
            </w:r>
          </w:p>
          <w:p w14:paraId="1D0BA278" w14:textId="77777777" w:rsidR="0058071D" w:rsidRPr="000F3CF4" w:rsidRDefault="0058071D" w:rsidP="002B6F22">
            <w:pPr>
              <w:rPr>
                <w:rFonts w:ascii="ＭＳ ゴシック" w:eastAsia="ＭＳ ゴシック" w:hAnsi="ＭＳ ゴシック"/>
                <w:szCs w:val="18"/>
              </w:rPr>
            </w:pPr>
          </w:p>
          <w:p w14:paraId="626489D1" w14:textId="77777777" w:rsidR="0058071D" w:rsidRPr="000F3CF4" w:rsidRDefault="0058071D" w:rsidP="005C6E72">
            <w:pPr>
              <w:rPr>
                <w:rFonts w:ascii="ＭＳ ゴシック" w:eastAsia="ＭＳ ゴシック" w:hAnsi="ＭＳ ゴシック"/>
                <w:szCs w:val="18"/>
              </w:rPr>
            </w:pPr>
          </w:p>
          <w:p w14:paraId="460807EB" w14:textId="77777777" w:rsidR="0058071D" w:rsidRPr="000F3CF4" w:rsidRDefault="0058071D" w:rsidP="00195BC6">
            <w:pPr>
              <w:rPr>
                <w:rFonts w:ascii="ＭＳ ゴシック" w:eastAsia="ＭＳ ゴシック" w:hAnsi="ＭＳ ゴシック"/>
                <w:szCs w:val="18"/>
              </w:rPr>
            </w:pPr>
          </w:p>
          <w:p w14:paraId="3D2498EA" w14:textId="77777777" w:rsidR="0058071D" w:rsidRPr="000F3CF4" w:rsidRDefault="0058071D" w:rsidP="001D6D9A">
            <w:pPr>
              <w:rPr>
                <w:rFonts w:ascii="ＭＳ ゴシック" w:eastAsia="ＭＳ ゴシック" w:hAnsi="ＭＳ ゴシック"/>
                <w:szCs w:val="18"/>
              </w:rPr>
            </w:pPr>
          </w:p>
          <w:p w14:paraId="400B1AFB" w14:textId="77777777" w:rsidR="0058071D" w:rsidRPr="000F3CF4" w:rsidRDefault="0058071D" w:rsidP="002C6EFD">
            <w:pPr>
              <w:rPr>
                <w:rFonts w:ascii="ＭＳ ゴシック" w:eastAsia="ＭＳ ゴシック" w:hAnsi="ＭＳ ゴシック"/>
                <w:szCs w:val="18"/>
              </w:rPr>
            </w:pPr>
          </w:p>
          <w:p w14:paraId="0516DE16" w14:textId="77777777" w:rsidR="0058071D" w:rsidRPr="000F3CF4" w:rsidRDefault="0058071D" w:rsidP="009246DE">
            <w:pPr>
              <w:rPr>
                <w:rFonts w:ascii="ＭＳ ゴシック" w:eastAsia="ＭＳ ゴシック" w:hAnsi="ＭＳ ゴシック"/>
                <w:szCs w:val="18"/>
              </w:rPr>
            </w:pPr>
            <w:r w:rsidRPr="000F3CF4">
              <w:rPr>
                <w:rFonts w:ascii="ＭＳ ゴシック" w:eastAsia="ＭＳ ゴシック" w:hAnsi="ＭＳ ゴシック" w:hint="eastAsia"/>
                <w:szCs w:val="18"/>
              </w:rPr>
              <w:t>□曖昧な名目の利用料　　はないか</w:t>
            </w:r>
          </w:p>
          <w:p w14:paraId="5952AFBB" w14:textId="77777777" w:rsidR="0058071D" w:rsidRPr="000F3CF4" w:rsidRDefault="0058071D" w:rsidP="00913967">
            <w:pPr>
              <w:rPr>
                <w:rFonts w:ascii="ＭＳ ゴシック" w:eastAsia="ＭＳ ゴシック" w:hAnsi="ＭＳ ゴシック"/>
                <w:szCs w:val="18"/>
              </w:rPr>
            </w:pPr>
          </w:p>
          <w:p w14:paraId="542C8C8C" w14:textId="77777777" w:rsidR="0058071D" w:rsidRPr="000F3CF4" w:rsidRDefault="0058071D" w:rsidP="00913967">
            <w:pPr>
              <w:rPr>
                <w:rFonts w:ascii="ＭＳ ゴシック" w:eastAsia="ＭＳ ゴシック" w:hAnsi="ＭＳ ゴシック"/>
                <w:szCs w:val="18"/>
              </w:rPr>
            </w:pPr>
          </w:p>
          <w:p w14:paraId="4C18BB1D" w14:textId="77777777" w:rsidR="0058071D" w:rsidRPr="000F3CF4" w:rsidRDefault="0058071D" w:rsidP="00FA602C">
            <w:pPr>
              <w:rPr>
                <w:rFonts w:ascii="ＭＳ ゴシック" w:eastAsia="ＭＳ ゴシック" w:hAnsi="ＭＳ ゴシック"/>
                <w:szCs w:val="18"/>
              </w:rPr>
            </w:pPr>
          </w:p>
          <w:p w14:paraId="6BCF22B8" w14:textId="77777777" w:rsidR="0058071D" w:rsidRPr="000F3CF4" w:rsidRDefault="0058071D" w:rsidP="00E578D5">
            <w:pPr>
              <w:rPr>
                <w:rFonts w:ascii="ＭＳ ゴシック" w:eastAsia="ＭＳ ゴシック" w:hAnsi="ＭＳ ゴシック"/>
                <w:szCs w:val="18"/>
              </w:rPr>
            </w:pPr>
          </w:p>
          <w:p w14:paraId="0473EF39" w14:textId="77777777" w:rsidR="0058071D" w:rsidRPr="000F3CF4" w:rsidRDefault="0058071D" w:rsidP="0049377F">
            <w:pPr>
              <w:rPr>
                <w:rFonts w:ascii="ＭＳ ゴシック" w:eastAsia="ＭＳ ゴシック" w:hAnsi="ＭＳ ゴシック"/>
                <w:szCs w:val="18"/>
              </w:rPr>
            </w:pPr>
          </w:p>
          <w:p w14:paraId="6EAD1347" w14:textId="77777777" w:rsidR="0058071D" w:rsidRPr="000F3CF4" w:rsidRDefault="0058071D" w:rsidP="007B598A">
            <w:pPr>
              <w:rPr>
                <w:rFonts w:ascii="ＭＳ ゴシック" w:eastAsia="ＭＳ ゴシック" w:hAnsi="ＭＳ ゴシック"/>
                <w:szCs w:val="18"/>
              </w:rPr>
            </w:pPr>
          </w:p>
          <w:p w14:paraId="00C98621" w14:textId="77777777" w:rsidR="0058071D" w:rsidRPr="000F3CF4" w:rsidRDefault="0058071D" w:rsidP="007379AA">
            <w:pPr>
              <w:rPr>
                <w:rFonts w:ascii="ＭＳ ゴシック" w:eastAsia="ＭＳ ゴシック" w:hAnsi="ＭＳ ゴシック"/>
                <w:szCs w:val="18"/>
              </w:rPr>
            </w:pPr>
          </w:p>
          <w:p w14:paraId="4E2B52DD" w14:textId="77777777" w:rsidR="0058071D" w:rsidRPr="000F3CF4" w:rsidRDefault="0058071D" w:rsidP="009C7F47">
            <w:pPr>
              <w:rPr>
                <w:rFonts w:ascii="ＭＳ ゴシック" w:eastAsia="ＭＳ ゴシック" w:hAnsi="ＭＳ ゴシック"/>
                <w:szCs w:val="18"/>
              </w:rPr>
            </w:pPr>
          </w:p>
          <w:p w14:paraId="6F16CEEF" w14:textId="77777777" w:rsidR="0058071D" w:rsidRPr="000F3CF4" w:rsidRDefault="0058071D" w:rsidP="0064274C">
            <w:pPr>
              <w:rPr>
                <w:rFonts w:ascii="ＭＳ ゴシック" w:eastAsia="ＭＳ ゴシック" w:hAnsi="ＭＳ ゴシック"/>
                <w:szCs w:val="18"/>
              </w:rPr>
            </w:pPr>
          </w:p>
          <w:p w14:paraId="590DACA5" w14:textId="77777777" w:rsidR="0058071D" w:rsidRPr="000F3CF4" w:rsidRDefault="0058071D" w:rsidP="001E116A">
            <w:pPr>
              <w:rPr>
                <w:rFonts w:ascii="ＭＳ ゴシック" w:eastAsia="ＭＳ ゴシック" w:hAnsi="ＭＳ ゴシック"/>
                <w:szCs w:val="18"/>
              </w:rPr>
            </w:pPr>
          </w:p>
          <w:p w14:paraId="7CA51FA9" w14:textId="77777777" w:rsidR="0058071D" w:rsidRPr="000F3CF4" w:rsidRDefault="0058071D" w:rsidP="008E3696">
            <w:pPr>
              <w:rPr>
                <w:rFonts w:ascii="ＭＳ ゴシック" w:eastAsia="ＭＳ ゴシック" w:hAnsi="ＭＳ ゴシック"/>
                <w:szCs w:val="18"/>
              </w:rPr>
            </w:pPr>
          </w:p>
          <w:p w14:paraId="65BCA1E9" w14:textId="77777777" w:rsidR="0058071D" w:rsidRPr="000F3CF4" w:rsidRDefault="0058071D" w:rsidP="006F50D7">
            <w:pPr>
              <w:rPr>
                <w:rFonts w:ascii="ＭＳ ゴシック" w:eastAsia="ＭＳ ゴシック" w:hAnsi="ＭＳ ゴシック"/>
                <w:szCs w:val="18"/>
              </w:rPr>
            </w:pPr>
          </w:p>
          <w:p w14:paraId="109C49E1" w14:textId="77777777" w:rsidR="0058071D" w:rsidRPr="000F3CF4" w:rsidRDefault="0058071D" w:rsidP="00AC1936">
            <w:pPr>
              <w:rPr>
                <w:rFonts w:ascii="ＭＳ ゴシック" w:eastAsia="ＭＳ ゴシック" w:hAnsi="ＭＳ ゴシック"/>
                <w:szCs w:val="18"/>
              </w:rPr>
            </w:pPr>
          </w:p>
          <w:p w14:paraId="56CAF53C" w14:textId="77777777" w:rsidR="0058071D" w:rsidRPr="000F3CF4" w:rsidRDefault="0058071D" w:rsidP="00A35004">
            <w:pPr>
              <w:rPr>
                <w:rFonts w:ascii="ＭＳ ゴシック" w:eastAsia="ＭＳ ゴシック" w:hAnsi="ＭＳ ゴシック"/>
                <w:szCs w:val="18"/>
              </w:rPr>
            </w:pPr>
          </w:p>
          <w:p w14:paraId="432ED6FD" w14:textId="77777777" w:rsidR="0058071D" w:rsidRPr="000F3CF4" w:rsidRDefault="0058071D" w:rsidP="002D7A1A">
            <w:pPr>
              <w:rPr>
                <w:rFonts w:ascii="ＭＳ ゴシック" w:eastAsia="ＭＳ ゴシック" w:hAnsi="ＭＳ ゴシック"/>
                <w:szCs w:val="18"/>
              </w:rPr>
            </w:pPr>
          </w:p>
          <w:p w14:paraId="76FA79BB" w14:textId="77777777" w:rsidR="0058071D" w:rsidRPr="000F3CF4" w:rsidRDefault="0058071D" w:rsidP="000769B3">
            <w:pPr>
              <w:rPr>
                <w:rFonts w:ascii="ＭＳ ゴシック" w:eastAsia="ＭＳ ゴシック" w:hAnsi="ＭＳ ゴシック"/>
                <w:szCs w:val="18"/>
              </w:rPr>
            </w:pPr>
          </w:p>
          <w:p w14:paraId="021CE244" w14:textId="77777777" w:rsidR="0058071D" w:rsidRPr="000F3CF4" w:rsidRDefault="0058071D" w:rsidP="000769B3">
            <w:pPr>
              <w:rPr>
                <w:rFonts w:ascii="ＭＳ ゴシック" w:eastAsia="ＭＳ ゴシック" w:hAnsi="ＭＳ ゴシック"/>
                <w:szCs w:val="18"/>
              </w:rPr>
            </w:pPr>
          </w:p>
          <w:p w14:paraId="2920EA66" w14:textId="77777777" w:rsidR="0058071D" w:rsidRPr="000F3CF4" w:rsidRDefault="0058071D" w:rsidP="000769B3">
            <w:pPr>
              <w:rPr>
                <w:rFonts w:ascii="ＭＳ ゴシック" w:eastAsia="ＭＳ ゴシック" w:hAnsi="ＭＳ ゴシック"/>
                <w:szCs w:val="18"/>
              </w:rPr>
            </w:pPr>
          </w:p>
          <w:p w14:paraId="6ECD1E86" w14:textId="77777777" w:rsidR="0058071D" w:rsidRPr="000F3CF4" w:rsidRDefault="0058071D" w:rsidP="000769B3">
            <w:pPr>
              <w:rPr>
                <w:rFonts w:ascii="ＭＳ ゴシック" w:eastAsia="ＭＳ ゴシック" w:hAnsi="ＭＳ ゴシック"/>
                <w:szCs w:val="18"/>
              </w:rPr>
            </w:pPr>
          </w:p>
          <w:p w14:paraId="4E18F8DC" w14:textId="77777777" w:rsidR="0058071D" w:rsidRPr="000F3CF4" w:rsidRDefault="0058071D" w:rsidP="00292D7B">
            <w:pPr>
              <w:rPr>
                <w:rFonts w:ascii="ＭＳ ゴシック" w:eastAsia="ＭＳ ゴシック" w:hAnsi="ＭＳ ゴシック"/>
                <w:szCs w:val="18"/>
              </w:rPr>
            </w:pPr>
          </w:p>
          <w:p w14:paraId="2F0FE544" w14:textId="77777777" w:rsidR="0058071D" w:rsidRPr="000F3CF4" w:rsidRDefault="0058071D" w:rsidP="00B562C5">
            <w:pPr>
              <w:rPr>
                <w:rFonts w:ascii="ＭＳ ゴシック" w:eastAsia="ＭＳ ゴシック" w:hAnsi="ＭＳ ゴシック"/>
                <w:szCs w:val="18"/>
              </w:rPr>
            </w:pPr>
          </w:p>
          <w:p w14:paraId="0FDB3746" w14:textId="77777777" w:rsidR="0058071D" w:rsidRPr="000F3CF4" w:rsidRDefault="0058071D" w:rsidP="00240194">
            <w:pPr>
              <w:rPr>
                <w:rFonts w:ascii="ＭＳ ゴシック" w:eastAsia="ＭＳ ゴシック" w:hAnsi="ＭＳ ゴシック"/>
                <w:szCs w:val="18"/>
              </w:rPr>
            </w:pPr>
          </w:p>
          <w:p w14:paraId="67E43C8A" w14:textId="77777777" w:rsidR="0058071D" w:rsidRPr="000F3CF4" w:rsidRDefault="0058071D" w:rsidP="00F81014">
            <w:pPr>
              <w:rPr>
                <w:rFonts w:ascii="ＭＳ ゴシック" w:eastAsia="ＭＳ ゴシック" w:hAnsi="ＭＳ ゴシック"/>
                <w:szCs w:val="18"/>
              </w:rPr>
            </w:pPr>
          </w:p>
          <w:p w14:paraId="39F3583E" w14:textId="77777777" w:rsidR="0058071D" w:rsidRPr="000F3CF4" w:rsidRDefault="0058071D" w:rsidP="008B5A69">
            <w:pPr>
              <w:rPr>
                <w:rFonts w:ascii="ＭＳ ゴシック" w:eastAsia="ＭＳ ゴシック" w:hAnsi="ＭＳ ゴシック"/>
                <w:szCs w:val="18"/>
              </w:rPr>
            </w:pPr>
          </w:p>
          <w:p w14:paraId="478D21C2" w14:textId="77777777" w:rsidR="0058071D" w:rsidRPr="000F3CF4" w:rsidRDefault="0058071D" w:rsidP="008B5A69">
            <w:pPr>
              <w:rPr>
                <w:rFonts w:ascii="ＭＳ ゴシック" w:eastAsia="ＭＳ ゴシック" w:hAnsi="ＭＳ ゴシック"/>
                <w:szCs w:val="18"/>
              </w:rPr>
            </w:pPr>
          </w:p>
          <w:p w14:paraId="0C54E426" w14:textId="77777777" w:rsidR="00562413" w:rsidRPr="000F3CF4" w:rsidRDefault="00562413" w:rsidP="008B5A69">
            <w:pPr>
              <w:rPr>
                <w:rFonts w:ascii="ＭＳ ゴシック" w:eastAsia="ＭＳ ゴシック" w:hAnsi="ＭＳ ゴシック"/>
                <w:szCs w:val="18"/>
              </w:rPr>
            </w:pPr>
          </w:p>
          <w:p w14:paraId="2FC14306" w14:textId="77777777" w:rsidR="00562413" w:rsidRPr="000F3CF4" w:rsidRDefault="00562413" w:rsidP="008B5A69">
            <w:pPr>
              <w:rPr>
                <w:rFonts w:ascii="ＭＳ ゴシック" w:eastAsia="ＭＳ ゴシック" w:hAnsi="ＭＳ ゴシック"/>
                <w:szCs w:val="18"/>
              </w:rPr>
            </w:pPr>
          </w:p>
          <w:p w14:paraId="24350005" w14:textId="77777777" w:rsidR="00562413" w:rsidRPr="000F3CF4" w:rsidRDefault="00562413" w:rsidP="008B5A69">
            <w:pPr>
              <w:rPr>
                <w:rFonts w:ascii="ＭＳ ゴシック" w:eastAsia="ＭＳ ゴシック" w:hAnsi="ＭＳ ゴシック"/>
                <w:szCs w:val="18"/>
              </w:rPr>
            </w:pPr>
          </w:p>
          <w:p w14:paraId="204E7432" w14:textId="77777777" w:rsidR="00562413" w:rsidRPr="000F3CF4" w:rsidRDefault="00562413" w:rsidP="008B5A69">
            <w:pPr>
              <w:rPr>
                <w:rFonts w:ascii="ＭＳ ゴシック" w:eastAsia="ＭＳ ゴシック" w:hAnsi="ＭＳ ゴシック"/>
                <w:szCs w:val="18"/>
              </w:rPr>
            </w:pPr>
          </w:p>
          <w:p w14:paraId="7CCC545D" w14:textId="77777777" w:rsidR="00562413" w:rsidRPr="000F3CF4" w:rsidRDefault="00562413" w:rsidP="008B5A69">
            <w:pPr>
              <w:rPr>
                <w:rFonts w:ascii="ＭＳ ゴシック" w:eastAsia="ＭＳ ゴシック" w:hAnsi="ＭＳ ゴシック"/>
                <w:szCs w:val="18"/>
              </w:rPr>
            </w:pPr>
          </w:p>
          <w:p w14:paraId="45CD6873" w14:textId="77777777" w:rsidR="00562413" w:rsidRPr="000F3CF4" w:rsidRDefault="00562413" w:rsidP="008B5A69">
            <w:pPr>
              <w:rPr>
                <w:rFonts w:ascii="ＭＳ ゴシック" w:eastAsia="ＭＳ ゴシック" w:hAnsi="ＭＳ ゴシック"/>
                <w:szCs w:val="18"/>
              </w:rPr>
            </w:pPr>
          </w:p>
          <w:p w14:paraId="742CD692" w14:textId="77777777" w:rsidR="00562413" w:rsidRPr="000F3CF4" w:rsidRDefault="00562413" w:rsidP="008B5A69">
            <w:pPr>
              <w:rPr>
                <w:rFonts w:ascii="ＭＳ ゴシック" w:eastAsia="ＭＳ ゴシック" w:hAnsi="ＭＳ ゴシック"/>
                <w:szCs w:val="18"/>
              </w:rPr>
            </w:pPr>
          </w:p>
          <w:p w14:paraId="77309439" w14:textId="77777777" w:rsidR="00562413" w:rsidRPr="000F3CF4" w:rsidRDefault="00562413" w:rsidP="008B5A69">
            <w:pPr>
              <w:rPr>
                <w:rFonts w:ascii="ＭＳ ゴシック" w:eastAsia="ＭＳ ゴシック" w:hAnsi="ＭＳ ゴシック"/>
                <w:szCs w:val="18"/>
              </w:rPr>
            </w:pPr>
          </w:p>
          <w:p w14:paraId="1DB35235" w14:textId="77777777" w:rsidR="00562413" w:rsidRPr="000F3CF4" w:rsidRDefault="00562413" w:rsidP="008B5A69">
            <w:pPr>
              <w:rPr>
                <w:rFonts w:ascii="ＭＳ ゴシック" w:eastAsia="ＭＳ ゴシック" w:hAnsi="ＭＳ ゴシック"/>
                <w:szCs w:val="18"/>
              </w:rPr>
            </w:pPr>
          </w:p>
          <w:p w14:paraId="03658CB4" w14:textId="77777777" w:rsidR="00562413" w:rsidRPr="000F3CF4" w:rsidRDefault="00562413" w:rsidP="008B5A69">
            <w:pPr>
              <w:rPr>
                <w:rFonts w:ascii="ＭＳ ゴシック" w:eastAsia="ＭＳ ゴシック" w:hAnsi="ＭＳ ゴシック"/>
                <w:szCs w:val="18"/>
              </w:rPr>
            </w:pPr>
          </w:p>
          <w:p w14:paraId="69D399DF" w14:textId="77777777" w:rsidR="0058071D" w:rsidRPr="000F3CF4" w:rsidRDefault="0058071D" w:rsidP="008B5A69">
            <w:pPr>
              <w:rPr>
                <w:rFonts w:ascii="ＭＳ ゴシック" w:eastAsia="ＭＳ ゴシック" w:hAnsi="ＭＳ ゴシック"/>
                <w:szCs w:val="18"/>
              </w:rPr>
            </w:pPr>
          </w:p>
          <w:p w14:paraId="75C300F6" w14:textId="77777777" w:rsidR="0058071D" w:rsidRPr="000F3CF4" w:rsidRDefault="0058071D" w:rsidP="008B5A6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□領収証は漏れなく交付しているか</w:t>
            </w:r>
          </w:p>
          <w:p w14:paraId="5508CE5C" w14:textId="77777777" w:rsidR="0058071D" w:rsidRPr="000F3CF4" w:rsidRDefault="0058071D" w:rsidP="00C12854">
            <w:pPr>
              <w:rPr>
                <w:rFonts w:ascii="ＭＳ ゴシック" w:eastAsia="ＭＳ ゴシック" w:hAnsi="ＭＳ ゴシック"/>
                <w:szCs w:val="18"/>
              </w:rPr>
            </w:pPr>
          </w:p>
          <w:p w14:paraId="4DE175F7" w14:textId="77777777" w:rsidR="0058071D" w:rsidRPr="000F3CF4" w:rsidRDefault="0058071D" w:rsidP="000F4684">
            <w:pPr>
              <w:rPr>
                <w:rFonts w:ascii="ＭＳ ゴシック" w:eastAsia="ＭＳ ゴシック" w:hAnsi="ＭＳ ゴシック"/>
                <w:szCs w:val="18"/>
              </w:rPr>
            </w:pPr>
          </w:p>
          <w:p w14:paraId="5D7756B3" w14:textId="77777777" w:rsidR="0058071D" w:rsidRPr="000F3CF4" w:rsidRDefault="0058071D" w:rsidP="007667AB">
            <w:pPr>
              <w:rPr>
                <w:rFonts w:ascii="ＭＳ ゴシック" w:eastAsia="ＭＳ ゴシック" w:hAnsi="ＭＳ ゴシック"/>
                <w:szCs w:val="18"/>
              </w:rPr>
            </w:pPr>
            <w:r w:rsidRPr="000F3CF4">
              <w:rPr>
                <w:rFonts w:ascii="ＭＳ ゴシック" w:eastAsia="ＭＳ ゴシック" w:hAnsi="ＭＳ ゴシック" w:hint="eastAsia"/>
                <w:szCs w:val="18"/>
              </w:rPr>
              <w:t>□重要事項説明書等で同意を得ているか</w:t>
            </w:r>
          </w:p>
        </w:tc>
      </w:tr>
      <w:tr w:rsidR="000F3CF4" w:rsidRPr="000F3CF4" w14:paraId="0FEEEEBB" w14:textId="77777777" w:rsidTr="00605A00">
        <w:tc>
          <w:tcPr>
            <w:tcW w:w="1019" w:type="dxa"/>
          </w:tcPr>
          <w:p w14:paraId="076C28FE" w14:textId="77777777" w:rsidR="0058071D" w:rsidRPr="000F3CF4" w:rsidRDefault="000733AD"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lastRenderedPageBreak/>
              <w:t>15</w:t>
            </w:r>
            <w:r w:rsidR="0058071D" w:rsidRPr="000F3CF4">
              <w:rPr>
                <w:rFonts w:ascii="ＭＳ ゴシック" w:hAnsi="ＭＳ ゴシック" w:hint="eastAsia"/>
              </w:rPr>
              <w:t xml:space="preserve">　利用者負担額に係る管理</w:t>
            </w:r>
          </w:p>
        </w:tc>
        <w:tc>
          <w:tcPr>
            <w:tcW w:w="6640" w:type="dxa"/>
          </w:tcPr>
          <w:p w14:paraId="5B6D3F29"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支給決定障害者（入居前の体験的な指定共同生活援助を受けている者を除く。）が同一の月に当該指定共同生活援助事業者が提供する指定共同生活援助及び他の指定障害福祉サービス等を受けたときは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当該指定共同生活援助及び他の指定障害福祉サービス等に係る利用者負担額合計額を算定しているか。</w:t>
            </w:r>
          </w:p>
          <w:p w14:paraId="091CEC27" w14:textId="77777777" w:rsidR="0058071D" w:rsidRPr="000F3CF4" w:rsidRDefault="0058071D" w:rsidP="002907D5">
            <w:pPr>
              <w:suppressAutoHyphens/>
              <w:autoSpaceDE w:val="0"/>
              <w:autoSpaceDN w:val="0"/>
              <w:spacing w:line="210" w:lineRule="exact"/>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利用者負担額合計額を市町村に報告するとともに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当該支給決定障害者及び当該他の指定障害福祉サービス等を提供した指定障害福祉サービス事業者等に通知しているか。</w:t>
            </w:r>
          </w:p>
          <w:p w14:paraId="359C48FE" w14:textId="77777777" w:rsidR="00AC1936"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AC193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AC1936"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w:t>
            </w:r>
          </w:p>
          <w:p w14:paraId="47A91449"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（第170条の2第1項）</w:t>
            </w:r>
          </w:p>
          <w:p w14:paraId="3C7C1075"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7E902D78" w14:textId="77777777" w:rsidR="0058071D" w:rsidRPr="000F3CF4" w:rsidRDefault="0058071D" w:rsidP="00356C9D">
            <w:pPr>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支給決定障害者（入居前の体験的な指定共同生活援助を受けている者に限る。）の依頼を受けて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当該支給決定障害者が同一の月に当該指定共同生活援助事業者が提供する指定共同生活援助及び他の指定障害福祉サービス等を受けたときは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当該指定共同生活援助及び他の指定障害福祉サービス等に係る利用者負担額合計額を算定しているか。</w:t>
            </w:r>
          </w:p>
          <w:p w14:paraId="7C2D540B" w14:textId="77777777" w:rsidR="0058071D" w:rsidRPr="000F3CF4" w:rsidRDefault="0058071D" w:rsidP="00356C9D">
            <w:pPr>
              <w:spacing w:line="210" w:lineRule="exact"/>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利用者負担額合計額を市町村に報告するとともに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当該支給決定障害者及び当該他の指定障害福祉サービス等を提供した指定障害福祉サービス事業者等に通知しているか。</w:t>
            </w:r>
          </w:p>
          <w:p w14:paraId="71FE2926" w14:textId="77777777" w:rsidR="00AC1936" w:rsidRPr="000F3CF4" w:rsidRDefault="0058071D" w:rsidP="008043EC">
            <w:pPr>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AC193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AC1936"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w:t>
            </w:r>
          </w:p>
          <w:p w14:paraId="3E7D7A16" w14:textId="77777777" w:rsidR="0058071D" w:rsidRPr="000F3CF4" w:rsidRDefault="0058071D" w:rsidP="002907D5">
            <w:pPr>
              <w:spacing w:line="210" w:lineRule="exact"/>
              <w:ind w:leftChars="100" w:left="18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（第170条の2第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tc>
        <w:tc>
          <w:tcPr>
            <w:tcW w:w="399" w:type="dxa"/>
          </w:tcPr>
          <w:p w14:paraId="6EC16B64"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0D41CD86"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0763A43" w14:textId="77777777" w:rsidR="0058071D" w:rsidRPr="000F3CF4" w:rsidRDefault="0058071D" w:rsidP="00834182">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2A5F91A" w14:textId="77777777" w:rsidR="0058071D" w:rsidRPr="000F3CF4" w:rsidRDefault="0058071D" w:rsidP="007D2FA4">
            <w:pPr>
              <w:rPr>
                <w:rFonts w:ascii="ＭＳ ゴシック" w:eastAsia="ＭＳ ゴシック" w:hAnsi="ＭＳ ゴシック"/>
                <w:szCs w:val="18"/>
              </w:rPr>
            </w:pPr>
            <w:r w:rsidRPr="000F3CF4">
              <w:rPr>
                <w:rFonts w:ascii="ＭＳ ゴシック" w:eastAsia="ＭＳ ゴシック" w:hAnsi="ＭＳ ゴシック" w:hint="eastAsia"/>
                <w:szCs w:val="18"/>
              </w:rPr>
              <w:t>【事例の　有・無】</w:t>
            </w:r>
          </w:p>
          <w:p w14:paraId="74522F56" w14:textId="77777777" w:rsidR="0058071D" w:rsidRPr="000F3CF4" w:rsidRDefault="0058071D" w:rsidP="007D2FA4">
            <w:pPr>
              <w:rPr>
                <w:rFonts w:ascii="ＭＳ ゴシック" w:eastAsia="ＭＳ ゴシック" w:hAnsi="ＭＳ ゴシック"/>
                <w:szCs w:val="18"/>
              </w:rPr>
            </w:pPr>
          </w:p>
        </w:tc>
      </w:tr>
      <w:tr w:rsidR="000F3CF4" w:rsidRPr="000F3CF4" w14:paraId="64AA2FF0" w14:textId="77777777" w:rsidTr="00605A00">
        <w:tc>
          <w:tcPr>
            <w:tcW w:w="1019" w:type="dxa"/>
          </w:tcPr>
          <w:p w14:paraId="5C493268" w14:textId="77777777" w:rsidR="0058071D" w:rsidRPr="000F3CF4" w:rsidRDefault="000733AD"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t>16</w:t>
            </w:r>
            <w:r w:rsidR="0058071D" w:rsidRPr="000F3CF4">
              <w:rPr>
                <w:rFonts w:ascii="ＭＳ ゴシック" w:hAnsi="ＭＳ ゴシック" w:hint="eastAsia"/>
              </w:rPr>
              <w:t xml:space="preserve">　訓練等給付費の額に係る通知等</w:t>
            </w:r>
          </w:p>
        </w:tc>
        <w:tc>
          <w:tcPr>
            <w:tcW w:w="6640" w:type="dxa"/>
          </w:tcPr>
          <w:p w14:paraId="7F1F9BA4"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法定代理受領により市町村から指定共同生活援助に係る訓練等給付費の支給を受けた場合は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支給決定障害者に対し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当該支給決定障害者に係る訓練等給付費の額を通知しているか。</w:t>
            </w:r>
          </w:p>
          <w:p w14:paraId="7AA2D6F0"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6F71C1">
              <w:rPr>
                <w:rFonts w:ascii="ＭＳ ゴシック" w:eastAsia="ＭＳ ゴシック" w:hAnsi="ＭＳ ゴシック" w:hint="eastAsia"/>
                <w:spacing w:val="1"/>
                <w:w w:val="92"/>
                <w:kern w:val="0"/>
                <w:szCs w:val="18"/>
                <w:fitText w:val="5220" w:id="-1249600508"/>
              </w:rPr>
              <w:t>平</w:t>
            </w:r>
            <w:r w:rsidRPr="006F71C1">
              <w:rPr>
                <w:rFonts w:ascii="ＭＳ ゴシック" w:eastAsia="ＭＳ ゴシック" w:hAnsi="ＭＳ ゴシック"/>
                <w:spacing w:val="1"/>
                <w:w w:val="92"/>
                <w:kern w:val="0"/>
                <w:szCs w:val="18"/>
                <w:fitText w:val="5220" w:id="-1249600508"/>
              </w:rPr>
              <w:t>18</w:t>
            </w:r>
            <w:r w:rsidRPr="006F71C1">
              <w:rPr>
                <w:rFonts w:ascii="ＭＳ ゴシック" w:eastAsia="ＭＳ ゴシック" w:hAnsi="ＭＳ ゴシック" w:hint="eastAsia"/>
                <w:spacing w:val="1"/>
                <w:w w:val="92"/>
                <w:kern w:val="0"/>
                <w:szCs w:val="18"/>
                <w:fitText w:val="5220" w:id="-1249600508"/>
              </w:rPr>
              <w:t>厚令</w:t>
            </w:r>
            <w:r w:rsidRPr="006F71C1">
              <w:rPr>
                <w:rFonts w:ascii="ＭＳ ゴシック" w:eastAsia="ＭＳ ゴシック" w:hAnsi="ＭＳ ゴシック"/>
                <w:spacing w:val="1"/>
                <w:w w:val="92"/>
                <w:kern w:val="0"/>
                <w:szCs w:val="18"/>
                <w:fitText w:val="5220" w:id="-1249600508"/>
              </w:rPr>
              <w:t>171</w:t>
            </w:r>
            <w:r w:rsidRPr="006F71C1">
              <w:rPr>
                <w:rFonts w:ascii="ＭＳ ゴシック" w:eastAsia="ＭＳ ゴシック" w:hAnsi="ＭＳ ゴシック" w:hint="eastAsia"/>
                <w:spacing w:val="1"/>
                <w:w w:val="92"/>
                <w:kern w:val="0"/>
                <w:szCs w:val="18"/>
                <w:fitText w:val="5220" w:id="-1249600508"/>
              </w:rPr>
              <w:t>第</w:t>
            </w:r>
            <w:r w:rsidRPr="006F71C1">
              <w:rPr>
                <w:rFonts w:ascii="ＭＳ ゴシック" w:eastAsia="ＭＳ ゴシック" w:hAnsi="ＭＳ ゴシック"/>
                <w:spacing w:val="1"/>
                <w:w w:val="92"/>
                <w:kern w:val="0"/>
                <w:szCs w:val="18"/>
                <w:fitText w:val="5220" w:id="-1249600508"/>
              </w:rPr>
              <w:t>213</w:t>
            </w:r>
            <w:r w:rsidRPr="006F71C1">
              <w:rPr>
                <w:rFonts w:ascii="ＭＳ ゴシック" w:eastAsia="ＭＳ ゴシック" w:hAnsi="ＭＳ ゴシック" w:hint="eastAsia"/>
                <w:spacing w:val="1"/>
                <w:w w:val="92"/>
                <w:kern w:val="0"/>
                <w:szCs w:val="18"/>
                <w:fitText w:val="5220" w:id="-1249600508"/>
              </w:rPr>
              <w:t>条</w:t>
            </w:r>
            <w:r w:rsidR="003925F2" w:rsidRPr="006F71C1">
              <w:rPr>
                <w:rFonts w:ascii="ＭＳ ゴシック" w:eastAsia="ＭＳ ゴシック" w:hAnsi="ＭＳ ゴシック" w:hint="eastAsia"/>
                <w:spacing w:val="1"/>
                <w:w w:val="92"/>
                <w:kern w:val="0"/>
                <w:szCs w:val="18"/>
                <w:fitText w:val="5220" w:id="-1249600508"/>
              </w:rPr>
              <w:t>、</w:t>
            </w:r>
            <w:r w:rsidR="00A35004" w:rsidRPr="006F71C1">
              <w:rPr>
                <w:rFonts w:ascii="ＭＳ ゴシック" w:eastAsia="ＭＳ ゴシック" w:hAnsi="ＭＳ ゴシック" w:hint="eastAsia"/>
                <w:spacing w:val="1"/>
                <w:w w:val="92"/>
                <w:kern w:val="0"/>
                <w:szCs w:val="18"/>
                <w:fitText w:val="5220" w:id="-1249600508"/>
              </w:rPr>
              <w:t>第</w:t>
            </w:r>
            <w:r w:rsidR="00A35004" w:rsidRPr="006F71C1">
              <w:rPr>
                <w:rFonts w:ascii="ＭＳ ゴシック" w:eastAsia="ＭＳ ゴシック" w:hAnsi="ＭＳ ゴシック"/>
                <w:spacing w:val="1"/>
                <w:w w:val="92"/>
                <w:kern w:val="0"/>
                <w:szCs w:val="18"/>
                <w:fitText w:val="5220" w:id="-1249600508"/>
              </w:rPr>
              <w:t>213条の11</w:t>
            </w:r>
            <w:r w:rsidR="003925F2" w:rsidRPr="006F71C1">
              <w:rPr>
                <w:rFonts w:ascii="ＭＳ ゴシック" w:eastAsia="ＭＳ ゴシック" w:hAnsi="ＭＳ ゴシック" w:hint="eastAsia"/>
                <w:spacing w:val="1"/>
                <w:w w:val="92"/>
                <w:kern w:val="0"/>
                <w:szCs w:val="18"/>
                <w:fitText w:val="5220" w:id="-1249600508"/>
              </w:rPr>
              <w:t>、</w:t>
            </w:r>
            <w:r w:rsidR="00A35004" w:rsidRPr="006F71C1">
              <w:rPr>
                <w:rFonts w:ascii="ＭＳ ゴシック" w:eastAsia="ＭＳ ゴシック" w:hAnsi="ＭＳ ゴシック" w:hint="eastAsia"/>
                <w:spacing w:val="1"/>
                <w:w w:val="92"/>
                <w:kern w:val="0"/>
                <w:szCs w:val="18"/>
                <w:fitText w:val="5220" w:id="-1249600508"/>
              </w:rPr>
              <w:t>第</w:t>
            </w:r>
            <w:r w:rsidR="00A35004" w:rsidRPr="006F71C1">
              <w:rPr>
                <w:rFonts w:ascii="ＭＳ ゴシック" w:eastAsia="ＭＳ ゴシック" w:hAnsi="ＭＳ ゴシック"/>
                <w:spacing w:val="1"/>
                <w:w w:val="92"/>
                <w:kern w:val="0"/>
                <w:szCs w:val="18"/>
                <w:fitText w:val="5220" w:id="-1249600508"/>
              </w:rPr>
              <w:t>213条の22</w:t>
            </w:r>
            <w:r w:rsidRPr="006F71C1">
              <w:rPr>
                <w:rFonts w:ascii="ＭＳ ゴシック" w:eastAsia="ＭＳ ゴシック" w:hAnsi="ＭＳ ゴシック" w:hint="eastAsia"/>
                <w:spacing w:val="1"/>
                <w:w w:val="92"/>
                <w:kern w:val="0"/>
                <w:szCs w:val="18"/>
                <w:fitText w:val="5220" w:id="-1249600508"/>
              </w:rPr>
              <w:t>準用（第</w:t>
            </w:r>
            <w:r w:rsidRPr="006F71C1">
              <w:rPr>
                <w:rFonts w:ascii="ＭＳ ゴシック" w:eastAsia="ＭＳ ゴシック" w:hAnsi="ＭＳ ゴシック"/>
                <w:spacing w:val="1"/>
                <w:w w:val="92"/>
                <w:kern w:val="0"/>
                <w:szCs w:val="18"/>
                <w:fitText w:val="5220" w:id="-1249600508"/>
              </w:rPr>
              <w:t>23</w:t>
            </w:r>
            <w:r w:rsidRPr="006F71C1">
              <w:rPr>
                <w:rFonts w:ascii="ＭＳ ゴシック" w:eastAsia="ＭＳ ゴシック" w:hAnsi="ＭＳ ゴシック" w:hint="eastAsia"/>
                <w:spacing w:val="1"/>
                <w:w w:val="92"/>
                <w:kern w:val="0"/>
                <w:szCs w:val="18"/>
                <w:fitText w:val="5220" w:id="-1249600508"/>
              </w:rPr>
              <w:t>条第</w:t>
            </w:r>
            <w:r w:rsidRPr="006F71C1">
              <w:rPr>
                <w:rFonts w:ascii="ＭＳ ゴシック" w:eastAsia="ＭＳ ゴシック" w:hAnsi="ＭＳ ゴシック"/>
                <w:spacing w:val="1"/>
                <w:w w:val="92"/>
                <w:kern w:val="0"/>
                <w:szCs w:val="18"/>
                <w:fitText w:val="5220" w:id="-1249600508"/>
              </w:rPr>
              <w:t>1</w:t>
            </w:r>
            <w:r w:rsidRPr="006F71C1">
              <w:rPr>
                <w:rFonts w:ascii="ＭＳ ゴシック" w:eastAsia="ＭＳ ゴシック" w:hAnsi="ＭＳ ゴシック" w:hint="eastAsia"/>
                <w:spacing w:val="1"/>
                <w:w w:val="92"/>
                <w:kern w:val="0"/>
                <w:szCs w:val="18"/>
                <w:fitText w:val="5220" w:id="-1249600508"/>
              </w:rPr>
              <w:t>項</w:t>
            </w:r>
            <w:r w:rsidRPr="006F71C1">
              <w:rPr>
                <w:rFonts w:ascii="ＭＳ ゴシック" w:eastAsia="ＭＳ ゴシック" w:hAnsi="ＭＳ ゴシック" w:hint="eastAsia"/>
                <w:spacing w:val="-3"/>
                <w:w w:val="92"/>
                <w:kern w:val="0"/>
                <w:szCs w:val="18"/>
                <w:fitText w:val="5220" w:id="-1249600508"/>
              </w:rPr>
              <w:t>）</w:t>
            </w:r>
          </w:p>
          <w:p w14:paraId="541CB8D6"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6CEBC920" w14:textId="77777777" w:rsidR="0058071D" w:rsidRPr="000F3CF4" w:rsidRDefault="0058071D" w:rsidP="002907D5">
            <w:pPr>
              <w:pStyle w:val="aa"/>
              <w:suppressAutoHyphens/>
              <w:wordWrap/>
              <w:adjustRightInd/>
              <w:spacing w:line="210" w:lineRule="exact"/>
              <w:ind w:left="184" w:hangingChars="100" w:hanging="184"/>
              <w:rPr>
                <w:rFonts w:ascii="ＭＳ ゴシック" w:hAnsi="ＭＳ ゴシック"/>
              </w:rPr>
            </w:pPr>
            <w:r w:rsidRPr="000F3CF4">
              <w:rPr>
                <w:rFonts w:ascii="ＭＳ ゴシック" w:hAnsi="ＭＳ ゴシック" w:hint="eastAsia"/>
              </w:rPr>
              <w:t>□　法定代理受領を行わない指定共同生活援助に係る費用の支払を受けた場合は</w:t>
            </w:r>
            <w:r w:rsidR="003925F2" w:rsidRPr="000F3CF4">
              <w:rPr>
                <w:rFonts w:ascii="ＭＳ ゴシック" w:hAnsi="ＭＳ ゴシック" w:hint="eastAsia"/>
              </w:rPr>
              <w:t>、</w:t>
            </w:r>
            <w:r w:rsidRPr="000F3CF4">
              <w:rPr>
                <w:rFonts w:ascii="ＭＳ ゴシック" w:hAnsi="ＭＳ ゴシック" w:hint="eastAsia"/>
              </w:rPr>
              <w:t>その提供した指定共同生活援助の内容</w:t>
            </w:r>
            <w:r w:rsidR="003925F2" w:rsidRPr="000F3CF4">
              <w:rPr>
                <w:rFonts w:ascii="ＭＳ ゴシック" w:hAnsi="ＭＳ ゴシック" w:hint="eastAsia"/>
              </w:rPr>
              <w:t>、</w:t>
            </w:r>
            <w:r w:rsidRPr="000F3CF4">
              <w:rPr>
                <w:rFonts w:ascii="ＭＳ ゴシック" w:hAnsi="ＭＳ ゴシック" w:hint="eastAsia"/>
              </w:rPr>
              <w:t>費用の額その他必要と認められる事項を記載したサービス提供証明書を支給決定障害者に対して交付しているか。</w:t>
            </w:r>
          </w:p>
          <w:p w14:paraId="2C8FB33B"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6F71C1">
              <w:rPr>
                <w:rFonts w:ascii="ＭＳ ゴシック" w:eastAsia="ＭＳ ゴシック" w:hAnsi="ＭＳ ゴシック" w:hint="eastAsia"/>
                <w:spacing w:val="1"/>
                <w:w w:val="92"/>
                <w:kern w:val="0"/>
                <w:szCs w:val="18"/>
                <w:fitText w:val="5220" w:id="-1249600507"/>
              </w:rPr>
              <w:t>平</w:t>
            </w:r>
            <w:r w:rsidRPr="006F71C1">
              <w:rPr>
                <w:rFonts w:ascii="ＭＳ ゴシック" w:eastAsia="ＭＳ ゴシック" w:hAnsi="ＭＳ ゴシック"/>
                <w:spacing w:val="1"/>
                <w:w w:val="92"/>
                <w:kern w:val="0"/>
                <w:szCs w:val="18"/>
                <w:fitText w:val="5220" w:id="-1249600507"/>
              </w:rPr>
              <w:t>18</w:t>
            </w:r>
            <w:r w:rsidRPr="006F71C1">
              <w:rPr>
                <w:rFonts w:ascii="ＭＳ ゴシック" w:eastAsia="ＭＳ ゴシック" w:hAnsi="ＭＳ ゴシック" w:hint="eastAsia"/>
                <w:spacing w:val="1"/>
                <w:w w:val="92"/>
                <w:kern w:val="0"/>
                <w:szCs w:val="18"/>
                <w:fitText w:val="5220" w:id="-1249600507"/>
              </w:rPr>
              <w:t>厚令</w:t>
            </w:r>
            <w:r w:rsidRPr="006F71C1">
              <w:rPr>
                <w:rFonts w:ascii="ＭＳ ゴシック" w:eastAsia="ＭＳ ゴシック" w:hAnsi="ＭＳ ゴシック"/>
                <w:spacing w:val="1"/>
                <w:w w:val="92"/>
                <w:kern w:val="0"/>
                <w:szCs w:val="18"/>
                <w:fitText w:val="5220" w:id="-1249600507"/>
              </w:rPr>
              <w:t>171</w:t>
            </w:r>
            <w:r w:rsidRPr="006F71C1">
              <w:rPr>
                <w:rFonts w:ascii="ＭＳ ゴシック" w:eastAsia="ＭＳ ゴシック" w:hAnsi="ＭＳ ゴシック" w:hint="eastAsia"/>
                <w:spacing w:val="1"/>
                <w:w w:val="92"/>
                <w:kern w:val="0"/>
                <w:szCs w:val="18"/>
                <w:fitText w:val="5220" w:id="-1249600507"/>
              </w:rPr>
              <w:t>第</w:t>
            </w:r>
            <w:r w:rsidRPr="006F71C1">
              <w:rPr>
                <w:rFonts w:ascii="ＭＳ ゴシック" w:eastAsia="ＭＳ ゴシック" w:hAnsi="ＭＳ ゴシック"/>
                <w:spacing w:val="1"/>
                <w:w w:val="92"/>
                <w:kern w:val="0"/>
                <w:szCs w:val="18"/>
                <w:fitText w:val="5220" w:id="-1249600507"/>
              </w:rPr>
              <w:t>213</w:t>
            </w:r>
            <w:r w:rsidRPr="006F71C1">
              <w:rPr>
                <w:rFonts w:ascii="ＭＳ ゴシック" w:eastAsia="ＭＳ ゴシック" w:hAnsi="ＭＳ ゴシック" w:hint="eastAsia"/>
                <w:spacing w:val="1"/>
                <w:w w:val="92"/>
                <w:kern w:val="0"/>
                <w:szCs w:val="18"/>
                <w:fitText w:val="5220" w:id="-1249600507"/>
              </w:rPr>
              <w:t>条</w:t>
            </w:r>
            <w:r w:rsidR="003925F2" w:rsidRPr="006F71C1">
              <w:rPr>
                <w:rFonts w:ascii="ＭＳ ゴシック" w:eastAsia="ＭＳ ゴシック" w:hAnsi="ＭＳ ゴシック" w:hint="eastAsia"/>
                <w:spacing w:val="1"/>
                <w:w w:val="92"/>
                <w:kern w:val="0"/>
                <w:szCs w:val="18"/>
                <w:fitText w:val="5220" w:id="-1249600507"/>
              </w:rPr>
              <w:t>、</w:t>
            </w:r>
            <w:r w:rsidR="00A35004" w:rsidRPr="006F71C1">
              <w:rPr>
                <w:rFonts w:ascii="ＭＳ ゴシック" w:eastAsia="ＭＳ ゴシック" w:hAnsi="ＭＳ ゴシック" w:hint="eastAsia"/>
                <w:spacing w:val="1"/>
                <w:w w:val="92"/>
                <w:kern w:val="0"/>
                <w:szCs w:val="18"/>
                <w:fitText w:val="5220" w:id="-1249600507"/>
              </w:rPr>
              <w:t>第</w:t>
            </w:r>
            <w:r w:rsidR="00A35004" w:rsidRPr="006F71C1">
              <w:rPr>
                <w:rFonts w:ascii="ＭＳ ゴシック" w:eastAsia="ＭＳ ゴシック" w:hAnsi="ＭＳ ゴシック"/>
                <w:spacing w:val="1"/>
                <w:w w:val="92"/>
                <w:kern w:val="0"/>
                <w:szCs w:val="18"/>
                <w:fitText w:val="5220" w:id="-1249600507"/>
              </w:rPr>
              <w:t>213条の11</w:t>
            </w:r>
            <w:r w:rsidR="003925F2" w:rsidRPr="006F71C1">
              <w:rPr>
                <w:rFonts w:ascii="ＭＳ ゴシック" w:eastAsia="ＭＳ ゴシック" w:hAnsi="ＭＳ ゴシック" w:hint="eastAsia"/>
                <w:spacing w:val="1"/>
                <w:w w:val="92"/>
                <w:kern w:val="0"/>
                <w:szCs w:val="18"/>
                <w:fitText w:val="5220" w:id="-1249600507"/>
              </w:rPr>
              <w:t>、</w:t>
            </w:r>
            <w:r w:rsidR="00A35004" w:rsidRPr="006F71C1">
              <w:rPr>
                <w:rFonts w:ascii="ＭＳ ゴシック" w:eastAsia="ＭＳ ゴシック" w:hAnsi="ＭＳ ゴシック" w:hint="eastAsia"/>
                <w:spacing w:val="1"/>
                <w:w w:val="92"/>
                <w:kern w:val="0"/>
                <w:szCs w:val="18"/>
                <w:fitText w:val="5220" w:id="-1249600507"/>
              </w:rPr>
              <w:t>第</w:t>
            </w:r>
            <w:r w:rsidR="00A35004" w:rsidRPr="006F71C1">
              <w:rPr>
                <w:rFonts w:ascii="ＭＳ ゴシック" w:eastAsia="ＭＳ ゴシック" w:hAnsi="ＭＳ ゴシック"/>
                <w:spacing w:val="1"/>
                <w:w w:val="92"/>
                <w:kern w:val="0"/>
                <w:szCs w:val="18"/>
                <w:fitText w:val="5220" w:id="-1249600507"/>
              </w:rPr>
              <w:t>213条の22</w:t>
            </w:r>
            <w:r w:rsidRPr="006F71C1">
              <w:rPr>
                <w:rFonts w:ascii="ＭＳ ゴシック" w:eastAsia="ＭＳ ゴシック" w:hAnsi="ＭＳ ゴシック" w:hint="eastAsia"/>
                <w:spacing w:val="1"/>
                <w:w w:val="92"/>
                <w:kern w:val="0"/>
                <w:szCs w:val="18"/>
                <w:fitText w:val="5220" w:id="-1249600507"/>
              </w:rPr>
              <w:t>準用（第</w:t>
            </w:r>
            <w:r w:rsidRPr="006F71C1">
              <w:rPr>
                <w:rFonts w:ascii="ＭＳ ゴシック" w:eastAsia="ＭＳ ゴシック" w:hAnsi="ＭＳ ゴシック"/>
                <w:spacing w:val="1"/>
                <w:w w:val="92"/>
                <w:kern w:val="0"/>
                <w:szCs w:val="18"/>
                <w:fitText w:val="5220" w:id="-1249600507"/>
              </w:rPr>
              <w:t>23</w:t>
            </w:r>
            <w:r w:rsidRPr="006F71C1">
              <w:rPr>
                <w:rFonts w:ascii="ＭＳ ゴシック" w:eastAsia="ＭＳ ゴシック" w:hAnsi="ＭＳ ゴシック" w:hint="eastAsia"/>
                <w:spacing w:val="1"/>
                <w:w w:val="92"/>
                <w:kern w:val="0"/>
                <w:szCs w:val="18"/>
                <w:fitText w:val="5220" w:id="-1249600507"/>
              </w:rPr>
              <w:t>条第</w:t>
            </w:r>
            <w:r w:rsidRPr="006F71C1">
              <w:rPr>
                <w:rFonts w:ascii="ＭＳ ゴシック" w:eastAsia="ＭＳ ゴシック" w:hAnsi="ＭＳ ゴシック"/>
                <w:spacing w:val="1"/>
                <w:w w:val="92"/>
                <w:kern w:val="0"/>
                <w:szCs w:val="18"/>
                <w:fitText w:val="5220" w:id="-1249600507"/>
              </w:rPr>
              <w:t>2</w:t>
            </w:r>
            <w:r w:rsidRPr="006F71C1">
              <w:rPr>
                <w:rFonts w:ascii="ＭＳ ゴシック" w:eastAsia="ＭＳ ゴシック" w:hAnsi="ＭＳ ゴシック" w:hint="eastAsia"/>
                <w:spacing w:val="1"/>
                <w:w w:val="92"/>
                <w:kern w:val="0"/>
                <w:szCs w:val="18"/>
                <w:fitText w:val="5220" w:id="-1249600507"/>
              </w:rPr>
              <w:t>項</w:t>
            </w:r>
            <w:r w:rsidRPr="006F71C1">
              <w:rPr>
                <w:rFonts w:ascii="ＭＳ ゴシック" w:eastAsia="ＭＳ ゴシック" w:hAnsi="ＭＳ ゴシック" w:hint="eastAsia"/>
                <w:spacing w:val="-3"/>
                <w:w w:val="92"/>
                <w:kern w:val="0"/>
                <w:szCs w:val="18"/>
                <w:fitText w:val="5220" w:id="-1249600507"/>
              </w:rPr>
              <w:t>）</w:t>
            </w:r>
          </w:p>
        </w:tc>
        <w:tc>
          <w:tcPr>
            <w:tcW w:w="399" w:type="dxa"/>
          </w:tcPr>
          <w:p w14:paraId="1FDBB9C6"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4B72A484"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81E2FA7"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916C907" w14:textId="77777777" w:rsidR="0058071D" w:rsidRPr="000F3CF4" w:rsidRDefault="0058071D"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□自己負担のない利用者にも漏れなく通知しているか</w:t>
            </w:r>
          </w:p>
          <w:p w14:paraId="4A2ABD3A" w14:textId="77777777" w:rsidR="0058071D" w:rsidRPr="000F3CF4" w:rsidRDefault="0058071D" w:rsidP="00834182">
            <w:pPr>
              <w:rPr>
                <w:rFonts w:ascii="ＭＳ ゴシック" w:eastAsia="ＭＳ ゴシック" w:hAnsi="ＭＳ ゴシック"/>
                <w:szCs w:val="18"/>
              </w:rPr>
            </w:pPr>
          </w:p>
        </w:tc>
      </w:tr>
      <w:tr w:rsidR="000F3CF4" w:rsidRPr="000F3CF4" w14:paraId="1F465F86" w14:textId="77777777" w:rsidTr="00605A00">
        <w:tc>
          <w:tcPr>
            <w:tcW w:w="1019" w:type="dxa"/>
          </w:tcPr>
          <w:p w14:paraId="6FFDEA2B" w14:textId="77777777" w:rsidR="0058071D" w:rsidRPr="000F3CF4" w:rsidRDefault="000733AD" w:rsidP="002907D5">
            <w:pPr>
              <w:pStyle w:val="aa"/>
              <w:wordWrap/>
              <w:spacing w:before="121"/>
              <w:ind w:left="184" w:hangingChars="100" w:hanging="184"/>
              <w:rPr>
                <w:rFonts w:ascii="ＭＳ ゴシック" w:hAnsi="ＭＳ ゴシック"/>
              </w:rPr>
            </w:pPr>
            <w:r w:rsidRPr="000F3CF4">
              <w:rPr>
                <w:rFonts w:ascii="ＭＳ ゴシック" w:hAnsi="ＭＳ ゴシック" w:hint="eastAsia"/>
              </w:rPr>
              <w:t>17</w:t>
            </w:r>
            <w:r w:rsidR="0058071D" w:rsidRPr="000F3CF4">
              <w:rPr>
                <w:rFonts w:ascii="ＭＳ ゴシック" w:hAnsi="ＭＳ ゴシック" w:hint="eastAsia"/>
              </w:rPr>
              <w:t xml:space="preserve">　指定共同生活援助の取扱方針</w:t>
            </w:r>
          </w:p>
        </w:tc>
        <w:tc>
          <w:tcPr>
            <w:tcW w:w="6640" w:type="dxa"/>
          </w:tcPr>
          <w:p w14:paraId="7B0D679B" w14:textId="77777777" w:rsidR="0058071D" w:rsidRPr="000F3CF4" w:rsidRDefault="0058071D" w:rsidP="002907D5">
            <w:pPr>
              <w:suppressAutoHyphens/>
              <w:autoSpaceDE w:val="0"/>
              <w:autoSpaceDN w:val="0"/>
              <w:spacing w:line="20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共同生活援助計画に基づき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利用者が地域において日常生活を営むことができるよう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当該利用者の身体及び精神の状況並びにその置かれている環境に応じて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その者の支援を適切に行うとともに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指定共同生活援助の提供が漫然かつ画一的なものとならないよう配慮しているか。</w:t>
            </w:r>
          </w:p>
          <w:p w14:paraId="4C4CAC67" w14:textId="77777777" w:rsidR="0058071D" w:rsidRPr="000F3CF4" w:rsidRDefault="0058071D" w:rsidP="002907D5">
            <w:pPr>
              <w:suppressAutoHyphens/>
              <w:autoSpaceDE w:val="0"/>
              <w:autoSpaceDN w:val="0"/>
              <w:spacing w:line="20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0条の5第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A35004"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A35004" w:rsidRPr="000F3CF4">
              <w:rPr>
                <w:rFonts w:ascii="ＭＳ ゴシック" w:eastAsia="ＭＳ ゴシック" w:hAnsi="ＭＳ ゴシック" w:hint="eastAsia"/>
                <w:szCs w:val="18"/>
              </w:rPr>
              <w:t>第213条の22準用）</w:t>
            </w:r>
          </w:p>
          <w:p w14:paraId="347ED871" w14:textId="77777777" w:rsidR="0058071D" w:rsidRPr="000F3CF4" w:rsidRDefault="0058071D" w:rsidP="002907D5">
            <w:pPr>
              <w:suppressAutoHyphens/>
              <w:autoSpaceDE w:val="0"/>
              <w:autoSpaceDN w:val="0"/>
              <w:spacing w:line="200" w:lineRule="exact"/>
              <w:rPr>
                <w:rFonts w:ascii="ＭＳ ゴシック" w:eastAsia="ＭＳ ゴシック" w:hAnsi="ＭＳ ゴシック"/>
                <w:szCs w:val="18"/>
              </w:rPr>
            </w:pPr>
          </w:p>
          <w:p w14:paraId="0142258C" w14:textId="77777777" w:rsidR="008F7ED1" w:rsidRPr="000F3CF4" w:rsidRDefault="008F7ED1" w:rsidP="008F7ED1">
            <w:pPr>
              <w:suppressAutoHyphens/>
              <w:autoSpaceDE w:val="0"/>
              <w:autoSpaceDN w:val="0"/>
              <w:spacing w:line="20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指定共同生活援助事業所の従業者は、利用者が自立した日常生活又は社会生活を営むことができるよう、利用者の意思決定の支援に配慮しているか。</w:t>
            </w:r>
          </w:p>
          <w:p w14:paraId="61A70BB4" w14:textId="77777777" w:rsidR="008F7ED1" w:rsidRPr="000F3CF4" w:rsidRDefault="008F7ED1" w:rsidP="008F7ED1">
            <w:pPr>
              <w:suppressAutoHyphens/>
              <w:autoSpaceDE w:val="0"/>
              <w:autoSpaceDN w:val="0"/>
              <w:spacing w:line="20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0条の5第2項</w:t>
            </w:r>
          </w:p>
          <w:p w14:paraId="6078D9CC" w14:textId="77777777" w:rsidR="008F7ED1" w:rsidRPr="000F3CF4" w:rsidRDefault="008F7ED1" w:rsidP="008F7ED1">
            <w:pPr>
              <w:suppressAutoHyphens/>
              <w:autoSpaceDE w:val="0"/>
              <w:autoSpaceDN w:val="0"/>
              <w:spacing w:line="200" w:lineRule="exact"/>
              <w:ind w:leftChars="100" w:left="180"/>
              <w:rPr>
                <w:rFonts w:ascii="ＭＳ ゴシック" w:eastAsia="ＭＳ ゴシック" w:hAnsi="ＭＳ ゴシック"/>
                <w:szCs w:val="18"/>
              </w:rPr>
            </w:pPr>
          </w:p>
          <w:p w14:paraId="17485183" w14:textId="77777777" w:rsidR="0058071D" w:rsidRPr="000F3CF4" w:rsidRDefault="0058071D" w:rsidP="002907D5">
            <w:pPr>
              <w:suppressAutoHyphens/>
              <w:autoSpaceDE w:val="0"/>
              <w:autoSpaceDN w:val="0"/>
              <w:spacing w:line="20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入居前の体験的な利用を希望する者に対して指定共同生活援助の提供を行う場合には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継続した指定共同生活援助の利用に円滑に移行できるよう配慮するとともに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継続して入居している他の利用者の処遇に支障がないようにしているか。</w:t>
            </w:r>
          </w:p>
          <w:p w14:paraId="4C6BBF5E" w14:textId="77777777" w:rsidR="0058071D" w:rsidRPr="000F3CF4" w:rsidRDefault="0058071D" w:rsidP="002907D5">
            <w:pPr>
              <w:suppressAutoHyphens/>
              <w:autoSpaceDE w:val="0"/>
              <w:autoSpaceDN w:val="0"/>
              <w:spacing w:line="20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0条の5第</w:t>
            </w:r>
            <w:r w:rsidR="008F7ED1" w:rsidRPr="000F3CF4">
              <w:rPr>
                <w:rFonts w:ascii="ＭＳ ゴシック" w:eastAsia="ＭＳ ゴシック" w:hAnsi="ＭＳ ゴシック" w:hint="eastAsia"/>
                <w:szCs w:val="18"/>
              </w:rPr>
              <w:t>3</w:t>
            </w:r>
            <w:r w:rsidRPr="000F3CF4">
              <w:rPr>
                <w:rFonts w:ascii="ＭＳ ゴシック" w:eastAsia="ＭＳ ゴシック" w:hAnsi="ＭＳ ゴシック" w:hint="eastAsia"/>
                <w:szCs w:val="18"/>
              </w:rPr>
              <w:t>項</w:t>
            </w:r>
            <w:r w:rsidR="00A35004"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A35004" w:rsidRPr="000F3CF4">
              <w:rPr>
                <w:rFonts w:ascii="ＭＳ ゴシック" w:eastAsia="ＭＳ ゴシック" w:hAnsi="ＭＳ ゴシック" w:hint="eastAsia"/>
                <w:szCs w:val="18"/>
              </w:rPr>
              <w:t>第213条の22準用）</w:t>
            </w:r>
          </w:p>
          <w:p w14:paraId="5C995C80"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027E9529" w14:textId="77777777" w:rsidR="0058071D" w:rsidRPr="000F3CF4" w:rsidRDefault="0058071D" w:rsidP="002907D5">
            <w:pPr>
              <w:suppressAutoHyphens/>
              <w:autoSpaceDE w:val="0"/>
              <w:autoSpaceDN w:val="0"/>
              <w:spacing w:line="20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指定共同生活援助事業所の従業者は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指定共同生活援助の提供に当たっては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懇切丁寧を旨とし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利用者又はその家族に対し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支援上必要な事項について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理解しやすいように説明を行っているか。</w:t>
            </w:r>
          </w:p>
          <w:p w14:paraId="4D2D06A2" w14:textId="77777777" w:rsidR="0058071D" w:rsidRPr="000F3CF4" w:rsidRDefault="0058071D" w:rsidP="002907D5">
            <w:pPr>
              <w:suppressAutoHyphens/>
              <w:autoSpaceDE w:val="0"/>
              <w:autoSpaceDN w:val="0"/>
              <w:spacing w:line="20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0条の5第</w:t>
            </w:r>
            <w:r w:rsidR="008F7ED1"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項</w:t>
            </w:r>
          </w:p>
          <w:p w14:paraId="53644C4B"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49CFC91D" w14:textId="77777777" w:rsidR="0058071D" w:rsidRPr="000F3CF4" w:rsidRDefault="0058071D" w:rsidP="002907D5">
            <w:pPr>
              <w:tabs>
                <w:tab w:val="left" w:pos="1125"/>
              </w:tabs>
              <w:suppressAutoHyphens/>
              <w:autoSpaceDE w:val="0"/>
              <w:autoSpaceDN w:val="0"/>
              <w:spacing w:line="20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その提供する指定共同生活援助の質の評価を行い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常にその改善を図っているか。</w:t>
            </w:r>
          </w:p>
          <w:p w14:paraId="43633EA4" w14:textId="77777777" w:rsidR="0058071D" w:rsidRPr="000F3CF4" w:rsidRDefault="0058071D" w:rsidP="002907D5">
            <w:pPr>
              <w:tabs>
                <w:tab w:val="left" w:pos="1125"/>
              </w:tabs>
              <w:suppressAutoHyphens/>
              <w:autoSpaceDE w:val="0"/>
              <w:autoSpaceDN w:val="0"/>
              <w:spacing w:line="20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0条の5第</w:t>
            </w:r>
            <w:r w:rsidR="008F7ED1" w:rsidRPr="000F3CF4">
              <w:rPr>
                <w:rFonts w:ascii="ＭＳ ゴシック" w:eastAsia="ＭＳ ゴシック" w:hAnsi="ＭＳ ゴシック" w:hint="eastAsia"/>
                <w:szCs w:val="18"/>
              </w:rPr>
              <w:t>5</w:t>
            </w:r>
            <w:r w:rsidRPr="000F3CF4">
              <w:rPr>
                <w:rFonts w:ascii="ＭＳ ゴシック" w:eastAsia="ＭＳ ゴシック" w:hAnsi="ＭＳ ゴシック" w:hint="eastAsia"/>
                <w:szCs w:val="18"/>
              </w:rPr>
              <w:t>項</w:t>
            </w:r>
            <w:r w:rsidR="00A35004"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A35004" w:rsidRPr="000F3CF4">
              <w:rPr>
                <w:rFonts w:ascii="ＭＳ ゴシック" w:eastAsia="ＭＳ ゴシック" w:hAnsi="ＭＳ ゴシック" w:hint="eastAsia"/>
                <w:szCs w:val="18"/>
              </w:rPr>
              <w:t>第213条の22準用）</w:t>
            </w:r>
          </w:p>
        </w:tc>
        <w:tc>
          <w:tcPr>
            <w:tcW w:w="399" w:type="dxa"/>
          </w:tcPr>
          <w:p w14:paraId="51670300"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7EB06A4"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E6AB426"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2E8DBEF1" w14:textId="77777777" w:rsidR="0058071D" w:rsidRPr="000F3CF4" w:rsidRDefault="0058071D" w:rsidP="00834182">
            <w:pPr>
              <w:rPr>
                <w:rFonts w:ascii="ＭＳ ゴシック" w:eastAsia="ＭＳ ゴシック" w:hAnsi="ＭＳ ゴシック"/>
                <w:szCs w:val="18"/>
              </w:rPr>
            </w:pPr>
          </w:p>
          <w:p w14:paraId="0EE2F2AE" w14:textId="77777777" w:rsidR="0058071D" w:rsidRPr="000F3CF4" w:rsidRDefault="0058071D" w:rsidP="00834182">
            <w:pPr>
              <w:rPr>
                <w:rFonts w:ascii="ＭＳ ゴシック" w:eastAsia="ＭＳ ゴシック" w:hAnsi="ＭＳ ゴシック"/>
                <w:szCs w:val="18"/>
              </w:rPr>
            </w:pPr>
          </w:p>
          <w:p w14:paraId="3384A97F" w14:textId="77777777" w:rsidR="0058071D" w:rsidRPr="000F3CF4" w:rsidRDefault="0058071D" w:rsidP="00834182">
            <w:pPr>
              <w:rPr>
                <w:rFonts w:ascii="ＭＳ ゴシック" w:eastAsia="ＭＳ ゴシック" w:hAnsi="ＭＳ ゴシック"/>
                <w:szCs w:val="18"/>
              </w:rPr>
            </w:pPr>
          </w:p>
          <w:p w14:paraId="03672E07" w14:textId="77777777" w:rsidR="0058071D" w:rsidRPr="000F3CF4" w:rsidRDefault="0058071D" w:rsidP="007D2FA4">
            <w:pPr>
              <w:rPr>
                <w:rFonts w:ascii="ＭＳ ゴシック" w:eastAsia="ＭＳ ゴシック" w:hAnsi="ＭＳ ゴシック"/>
                <w:szCs w:val="18"/>
              </w:rPr>
            </w:pPr>
          </w:p>
          <w:p w14:paraId="285D818F" w14:textId="77777777" w:rsidR="0058071D" w:rsidRPr="000F3CF4" w:rsidRDefault="0058071D" w:rsidP="007D2FA4">
            <w:pPr>
              <w:rPr>
                <w:rFonts w:ascii="ＭＳ ゴシック" w:eastAsia="ＭＳ ゴシック" w:hAnsi="ＭＳ ゴシック"/>
                <w:szCs w:val="18"/>
              </w:rPr>
            </w:pPr>
          </w:p>
          <w:p w14:paraId="26401B93" w14:textId="77777777" w:rsidR="0058071D" w:rsidRPr="000F3CF4" w:rsidRDefault="0058071D" w:rsidP="007D2FA4">
            <w:pPr>
              <w:rPr>
                <w:rFonts w:ascii="ＭＳ ゴシック" w:eastAsia="ＭＳ ゴシック" w:hAnsi="ＭＳ ゴシック"/>
                <w:szCs w:val="18"/>
              </w:rPr>
            </w:pPr>
          </w:p>
          <w:p w14:paraId="046E9AF7" w14:textId="77777777" w:rsidR="0058071D" w:rsidRPr="000F3CF4" w:rsidRDefault="0058071D" w:rsidP="007D2FA4">
            <w:pPr>
              <w:rPr>
                <w:rFonts w:ascii="ＭＳ ゴシック" w:eastAsia="ＭＳ ゴシック" w:hAnsi="ＭＳ ゴシック"/>
                <w:szCs w:val="18"/>
              </w:rPr>
            </w:pPr>
          </w:p>
          <w:p w14:paraId="223BB0ED" w14:textId="77777777" w:rsidR="0058071D" w:rsidRPr="000F3CF4" w:rsidRDefault="0058071D" w:rsidP="00FC74E4">
            <w:pPr>
              <w:rPr>
                <w:rFonts w:ascii="ＭＳ ゴシック" w:eastAsia="ＭＳ ゴシック" w:hAnsi="ＭＳ ゴシック"/>
                <w:szCs w:val="18"/>
              </w:rPr>
            </w:pPr>
          </w:p>
          <w:p w14:paraId="66FF3A9A" w14:textId="77777777" w:rsidR="0058071D" w:rsidRPr="000F3CF4" w:rsidRDefault="0058071D" w:rsidP="00FC74E4">
            <w:pPr>
              <w:rPr>
                <w:rFonts w:ascii="ＭＳ ゴシック" w:eastAsia="ＭＳ ゴシック" w:hAnsi="ＭＳ ゴシック"/>
                <w:szCs w:val="18"/>
              </w:rPr>
            </w:pPr>
          </w:p>
          <w:p w14:paraId="68782339" w14:textId="77777777" w:rsidR="0058071D" w:rsidRPr="000F3CF4" w:rsidRDefault="0058071D" w:rsidP="00AA6870">
            <w:pPr>
              <w:rPr>
                <w:rFonts w:ascii="ＭＳ ゴシック" w:eastAsia="ＭＳ ゴシック" w:hAnsi="ＭＳ ゴシック"/>
                <w:szCs w:val="18"/>
              </w:rPr>
            </w:pPr>
          </w:p>
          <w:p w14:paraId="63EC3685" w14:textId="77777777" w:rsidR="0058071D" w:rsidRPr="000F3CF4" w:rsidRDefault="0058071D" w:rsidP="00AA6870">
            <w:pPr>
              <w:rPr>
                <w:rFonts w:ascii="ＭＳ ゴシック" w:eastAsia="ＭＳ ゴシック" w:hAnsi="ＭＳ ゴシック"/>
                <w:szCs w:val="18"/>
              </w:rPr>
            </w:pPr>
          </w:p>
          <w:p w14:paraId="77F46CF9" w14:textId="77777777" w:rsidR="0058071D" w:rsidRPr="000F3CF4" w:rsidRDefault="0058071D" w:rsidP="002B6F22">
            <w:pPr>
              <w:rPr>
                <w:rFonts w:ascii="ＭＳ ゴシック" w:eastAsia="ＭＳ ゴシック" w:hAnsi="ＭＳ ゴシック"/>
                <w:szCs w:val="18"/>
              </w:rPr>
            </w:pPr>
          </w:p>
          <w:p w14:paraId="7705726E" w14:textId="77777777" w:rsidR="0058071D" w:rsidRPr="000F3CF4" w:rsidRDefault="0058071D" w:rsidP="005C6E72">
            <w:pPr>
              <w:rPr>
                <w:rFonts w:ascii="ＭＳ ゴシック" w:eastAsia="ＭＳ ゴシック" w:hAnsi="ＭＳ ゴシック"/>
                <w:szCs w:val="18"/>
              </w:rPr>
            </w:pPr>
          </w:p>
          <w:p w14:paraId="2703EE68" w14:textId="77777777" w:rsidR="0058071D" w:rsidRPr="000F3CF4" w:rsidRDefault="0058071D" w:rsidP="00195BC6">
            <w:pPr>
              <w:rPr>
                <w:rFonts w:ascii="ＭＳ ゴシック" w:eastAsia="ＭＳ ゴシック" w:hAnsi="ＭＳ ゴシック"/>
                <w:szCs w:val="18"/>
              </w:rPr>
            </w:pPr>
          </w:p>
          <w:p w14:paraId="5CDDDCC7" w14:textId="77777777" w:rsidR="00562413" w:rsidRPr="000F3CF4" w:rsidRDefault="00562413" w:rsidP="00195BC6">
            <w:pPr>
              <w:rPr>
                <w:rFonts w:ascii="ＭＳ ゴシック" w:eastAsia="ＭＳ ゴシック" w:hAnsi="ＭＳ ゴシック"/>
                <w:szCs w:val="18"/>
              </w:rPr>
            </w:pPr>
          </w:p>
          <w:p w14:paraId="466BA5B2" w14:textId="77777777" w:rsidR="00562413" w:rsidRPr="000F3CF4" w:rsidRDefault="00562413" w:rsidP="00195BC6">
            <w:pPr>
              <w:rPr>
                <w:rFonts w:ascii="ＭＳ ゴシック" w:eastAsia="ＭＳ ゴシック" w:hAnsi="ＭＳ ゴシック"/>
                <w:szCs w:val="18"/>
              </w:rPr>
            </w:pPr>
          </w:p>
          <w:p w14:paraId="2AC06A9E" w14:textId="77777777" w:rsidR="00562413" w:rsidRPr="000F3CF4" w:rsidRDefault="00562413" w:rsidP="00195BC6">
            <w:pPr>
              <w:rPr>
                <w:rFonts w:ascii="ＭＳ ゴシック" w:eastAsia="ＭＳ ゴシック" w:hAnsi="ＭＳ ゴシック"/>
                <w:szCs w:val="18"/>
              </w:rPr>
            </w:pPr>
          </w:p>
          <w:p w14:paraId="32C6F7C8" w14:textId="77777777" w:rsidR="0058071D" w:rsidRPr="000F3CF4" w:rsidRDefault="0058071D" w:rsidP="001D6D9A">
            <w:pPr>
              <w:rPr>
                <w:rFonts w:ascii="ＭＳ ゴシック" w:eastAsia="ＭＳ ゴシック" w:hAnsi="ＭＳ ゴシック"/>
                <w:szCs w:val="18"/>
              </w:rPr>
            </w:pPr>
          </w:p>
          <w:p w14:paraId="161C78F8" w14:textId="77777777" w:rsidR="0058071D" w:rsidRPr="000F3CF4" w:rsidRDefault="0058071D" w:rsidP="001D6D9A">
            <w:pPr>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【自主点検の有・無】</w:t>
            </w:r>
          </w:p>
          <w:p w14:paraId="5D59763E" w14:textId="77777777" w:rsidR="0058071D" w:rsidRPr="000F3CF4" w:rsidRDefault="0058071D" w:rsidP="002C6EFD">
            <w:pPr>
              <w:autoSpaceDE w:val="0"/>
              <w:autoSpaceDN w:val="0"/>
              <w:spacing w:line="210" w:lineRule="exact"/>
              <w:rPr>
                <w:rFonts w:ascii="ＭＳ ゴシック" w:eastAsia="ＭＳ ゴシック" w:hAnsi="ＭＳ ゴシック"/>
              </w:rPr>
            </w:pPr>
          </w:p>
          <w:p w14:paraId="4C1A128C" w14:textId="77777777" w:rsidR="0058071D" w:rsidRPr="000F3CF4" w:rsidRDefault="0058071D" w:rsidP="009246DE">
            <w:pPr>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【第三者評価の有・無】</w:t>
            </w:r>
          </w:p>
        </w:tc>
      </w:tr>
      <w:tr w:rsidR="000F3CF4" w:rsidRPr="000F3CF4" w14:paraId="0C482C2D" w14:textId="77777777" w:rsidTr="00605A00">
        <w:tc>
          <w:tcPr>
            <w:tcW w:w="1019" w:type="dxa"/>
          </w:tcPr>
          <w:p w14:paraId="69CB6946" w14:textId="77777777" w:rsidR="0058071D" w:rsidRPr="000F3CF4" w:rsidRDefault="000733AD" w:rsidP="002907D5">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18</w:t>
            </w:r>
            <w:r w:rsidR="0058071D" w:rsidRPr="000F3CF4">
              <w:rPr>
                <w:rFonts w:ascii="ＭＳ ゴシック" w:eastAsia="ＭＳ ゴシック" w:hAnsi="ＭＳ ゴシック" w:hint="eastAsia"/>
                <w:szCs w:val="18"/>
              </w:rPr>
              <w:t xml:space="preserve">　共同生活援助計画の作成等</w:t>
            </w:r>
          </w:p>
        </w:tc>
        <w:tc>
          <w:tcPr>
            <w:tcW w:w="6640" w:type="dxa"/>
          </w:tcPr>
          <w:p w14:paraId="3B929B37"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指定共同生活援助事業所の管理者は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サービス管理責任者に指定共同生活援助に係る個別支援計画（共同生活援助計画）の作成に関する業務を担当させているか。</w:t>
            </w:r>
          </w:p>
          <w:p w14:paraId="02595F55"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509"/>
              </w:rPr>
              <w:t>平</w:t>
            </w:r>
            <w:r w:rsidRPr="006F71C1">
              <w:rPr>
                <w:rFonts w:ascii="ＭＳ ゴシック" w:eastAsia="ＭＳ ゴシック" w:hAnsi="ＭＳ ゴシック"/>
                <w:spacing w:val="1"/>
                <w:w w:val="93"/>
                <w:kern w:val="0"/>
                <w:szCs w:val="18"/>
                <w:fitText w:val="5220" w:id="-1249600509"/>
              </w:rPr>
              <w:t>18</w:t>
            </w:r>
            <w:r w:rsidRPr="006F71C1">
              <w:rPr>
                <w:rFonts w:ascii="ＭＳ ゴシック" w:eastAsia="ＭＳ ゴシック" w:hAnsi="ＭＳ ゴシック" w:hint="eastAsia"/>
                <w:spacing w:val="1"/>
                <w:w w:val="93"/>
                <w:kern w:val="0"/>
                <w:szCs w:val="18"/>
                <w:fitText w:val="5220" w:id="-1249600509"/>
              </w:rPr>
              <w:t>厚令</w:t>
            </w:r>
            <w:r w:rsidRPr="006F71C1">
              <w:rPr>
                <w:rFonts w:ascii="ＭＳ ゴシック" w:eastAsia="ＭＳ ゴシック" w:hAnsi="ＭＳ ゴシック"/>
                <w:spacing w:val="1"/>
                <w:w w:val="93"/>
                <w:kern w:val="0"/>
                <w:szCs w:val="18"/>
                <w:fitText w:val="5220" w:id="-1249600509"/>
              </w:rPr>
              <w:t>171</w:t>
            </w:r>
            <w:r w:rsidRPr="006F71C1">
              <w:rPr>
                <w:rFonts w:ascii="ＭＳ ゴシック" w:eastAsia="ＭＳ ゴシック" w:hAnsi="ＭＳ ゴシック" w:hint="eastAsia"/>
                <w:spacing w:val="1"/>
                <w:w w:val="93"/>
                <w:kern w:val="0"/>
                <w:szCs w:val="18"/>
                <w:fitText w:val="5220" w:id="-1249600509"/>
              </w:rPr>
              <w:t>第</w:t>
            </w:r>
            <w:r w:rsidRPr="006F71C1">
              <w:rPr>
                <w:rFonts w:ascii="ＭＳ ゴシック" w:eastAsia="ＭＳ ゴシック" w:hAnsi="ＭＳ ゴシック"/>
                <w:spacing w:val="1"/>
                <w:w w:val="93"/>
                <w:kern w:val="0"/>
                <w:szCs w:val="18"/>
                <w:fitText w:val="5220" w:id="-1249600509"/>
              </w:rPr>
              <w:t>213</w:t>
            </w:r>
            <w:r w:rsidRPr="006F71C1">
              <w:rPr>
                <w:rFonts w:ascii="ＭＳ ゴシック" w:eastAsia="ＭＳ ゴシック" w:hAnsi="ＭＳ ゴシック" w:hint="eastAsia"/>
                <w:spacing w:val="1"/>
                <w:w w:val="93"/>
                <w:kern w:val="0"/>
                <w:szCs w:val="18"/>
                <w:fitText w:val="5220" w:id="-1249600509"/>
              </w:rPr>
              <w:t>条</w:t>
            </w:r>
            <w:r w:rsidR="003925F2" w:rsidRPr="006F71C1">
              <w:rPr>
                <w:rFonts w:ascii="ＭＳ ゴシック" w:eastAsia="ＭＳ ゴシック" w:hAnsi="ＭＳ ゴシック" w:hint="eastAsia"/>
                <w:spacing w:val="1"/>
                <w:w w:val="93"/>
                <w:kern w:val="0"/>
                <w:szCs w:val="18"/>
                <w:fitText w:val="5220" w:id="-1249600509"/>
              </w:rPr>
              <w:t>、</w:t>
            </w:r>
            <w:r w:rsidR="002D7A1A" w:rsidRPr="006F71C1">
              <w:rPr>
                <w:rFonts w:ascii="ＭＳ ゴシック" w:eastAsia="ＭＳ ゴシック" w:hAnsi="ＭＳ ゴシック" w:hint="eastAsia"/>
                <w:spacing w:val="1"/>
                <w:w w:val="93"/>
                <w:kern w:val="0"/>
                <w:szCs w:val="18"/>
                <w:fitText w:val="5220" w:id="-1249600509"/>
              </w:rPr>
              <w:t>第</w:t>
            </w:r>
            <w:r w:rsidR="002D7A1A" w:rsidRPr="006F71C1">
              <w:rPr>
                <w:rFonts w:ascii="ＭＳ ゴシック" w:eastAsia="ＭＳ ゴシック" w:hAnsi="ＭＳ ゴシック"/>
                <w:spacing w:val="1"/>
                <w:w w:val="93"/>
                <w:kern w:val="0"/>
                <w:szCs w:val="18"/>
                <w:fitText w:val="5220" w:id="-1249600509"/>
              </w:rPr>
              <w:t>213条の11</w:t>
            </w:r>
            <w:r w:rsidR="003925F2" w:rsidRPr="006F71C1">
              <w:rPr>
                <w:rFonts w:ascii="ＭＳ ゴシック" w:eastAsia="ＭＳ ゴシック" w:hAnsi="ＭＳ ゴシック" w:hint="eastAsia"/>
                <w:spacing w:val="1"/>
                <w:w w:val="93"/>
                <w:kern w:val="0"/>
                <w:szCs w:val="18"/>
                <w:fitText w:val="5220" w:id="-1249600509"/>
              </w:rPr>
              <w:t>、</w:t>
            </w:r>
            <w:r w:rsidR="002D7A1A" w:rsidRPr="006F71C1">
              <w:rPr>
                <w:rFonts w:ascii="ＭＳ ゴシック" w:eastAsia="ＭＳ ゴシック" w:hAnsi="ＭＳ ゴシック" w:hint="eastAsia"/>
                <w:spacing w:val="1"/>
                <w:w w:val="93"/>
                <w:kern w:val="0"/>
                <w:szCs w:val="18"/>
                <w:fitText w:val="5220" w:id="-1249600509"/>
              </w:rPr>
              <w:t>第</w:t>
            </w:r>
            <w:r w:rsidR="002D7A1A" w:rsidRPr="006F71C1">
              <w:rPr>
                <w:rFonts w:ascii="ＭＳ ゴシック" w:eastAsia="ＭＳ ゴシック" w:hAnsi="ＭＳ ゴシック"/>
                <w:spacing w:val="1"/>
                <w:w w:val="93"/>
                <w:kern w:val="0"/>
                <w:szCs w:val="18"/>
                <w:fitText w:val="5220" w:id="-1249600509"/>
              </w:rPr>
              <w:t>213条の22</w:t>
            </w:r>
            <w:r w:rsidRPr="006F71C1">
              <w:rPr>
                <w:rFonts w:ascii="ＭＳ ゴシック" w:eastAsia="ＭＳ ゴシック" w:hAnsi="ＭＳ ゴシック" w:hint="eastAsia"/>
                <w:spacing w:val="1"/>
                <w:w w:val="93"/>
                <w:kern w:val="0"/>
                <w:szCs w:val="18"/>
                <w:fitText w:val="5220" w:id="-1249600509"/>
              </w:rPr>
              <w:t>準用（第</w:t>
            </w:r>
            <w:r w:rsidRPr="006F71C1">
              <w:rPr>
                <w:rFonts w:ascii="ＭＳ ゴシック" w:eastAsia="ＭＳ ゴシック" w:hAnsi="ＭＳ ゴシック"/>
                <w:spacing w:val="1"/>
                <w:w w:val="93"/>
                <w:kern w:val="0"/>
                <w:szCs w:val="18"/>
                <w:fitText w:val="5220" w:id="-1249600509"/>
              </w:rPr>
              <w:t>58</w:t>
            </w:r>
            <w:r w:rsidRPr="006F71C1">
              <w:rPr>
                <w:rFonts w:ascii="ＭＳ ゴシック" w:eastAsia="ＭＳ ゴシック" w:hAnsi="ＭＳ ゴシック" w:hint="eastAsia"/>
                <w:spacing w:val="1"/>
                <w:w w:val="93"/>
                <w:kern w:val="0"/>
                <w:szCs w:val="18"/>
                <w:fitText w:val="5220" w:id="-1249600509"/>
              </w:rPr>
              <w:t>条第</w:t>
            </w:r>
            <w:r w:rsidRPr="006F71C1">
              <w:rPr>
                <w:rFonts w:ascii="ＭＳ ゴシック" w:eastAsia="ＭＳ ゴシック" w:hAnsi="ＭＳ ゴシック"/>
                <w:spacing w:val="1"/>
                <w:w w:val="93"/>
                <w:kern w:val="0"/>
                <w:szCs w:val="18"/>
                <w:fitText w:val="5220" w:id="-1249600509"/>
              </w:rPr>
              <w:t>1</w:t>
            </w:r>
            <w:r w:rsidRPr="006F71C1">
              <w:rPr>
                <w:rFonts w:ascii="ＭＳ ゴシック" w:eastAsia="ＭＳ ゴシック" w:hAnsi="ＭＳ ゴシック" w:hint="eastAsia"/>
                <w:spacing w:val="1"/>
                <w:w w:val="93"/>
                <w:kern w:val="0"/>
                <w:szCs w:val="18"/>
                <w:fitText w:val="5220" w:id="-1249600509"/>
              </w:rPr>
              <w:t>項</w:t>
            </w:r>
            <w:r w:rsidRPr="006F71C1">
              <w:rPr>
                <w:rFonts w:ascii="ＭＳ ゴシック" w:eastAsia="ＭＳ ゴシック" w:hAnsi="ＭＳ ゴシック"/>
                <w:spacing w:val="13"/>
                <w:w w:val="93"/>
                <w:kern w:val="0"/>
                <w:szCs w:val="18"/>
                <w:fitText w:val="5220" w:id="-1249600509"/>
              </w:rPr>
              <w:t>)</w:t>
            </w:r>
          </w:p>
          <w:p w14:paraId="39AAE4E5"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6C1BF4B1"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共同生活援助計画の作成に当たっては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適切な方法により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その有する能力</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その置かれている環境及び日常生活全般の状況等の評価を通じて利用者の希望する生活や課題等の把握（アセスメント）を行い</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利用者が自立した日常生活を営むことができるように支援する上での適切な支援内容の検討をしているか。</w:t>
            </w:r>
          </w:p>
          <w:p w14:paraId="0787106F"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510"/>
              </w:rPr>
              <w:t>平</w:t>
            </w:r>
            <w:r w:rsidRPr="006F71C1">
              <w:rPr>
                <w:rFonts w:ascii="ＭＳ ゴシック" w:eastAsia="ＭＳ ゴシック" w:hAnsi="ＭＳ ゴシック"/>
                <w:spacing w:val="1"/>
                <w:w w:val="93"/>
                <w:kern w:val="0"/>
                <w:szCs w:val="18"/>
                <w:fitText w:val="5220" w:id="-1249600510"/>
              </w:rPr>
              <w:t>18</w:t>
            </w:r>
            <w:r w:rsidRPr="006F71C1">
              <w:rPr>
                <w:rFonts w:ascii="ＭＳ ゴシック" w:eastAsia="ＭＳ ゴシック" w:hAnsi="ＭＳ ゴシック" w:hint="eastAsia"/>
                <w:spacing w:val="1"/>
                <w:w w:val="93"/>
                <w:kern w:val="0"/>
                <w:szCs w:val="18"/>
                <w:fitText w:val="5220" w:id="-1249600510"/>
              </w:rPr>
              <w:t>厚令</w:t>
            </w:r>
            <w:r w:rsidRPr="006F71C1">
              <w:rPr>
                <w:rFonts w:ascii="ＭＳ ゴシック" w:eastAsia="ＭＳ ゴシック" w:hAnsi="ＭＳ ゴシック"/>
                <w:spacing w:val="1"/>
                <w:w w:val="93"/>
                <w:kern w:val="0"/>
                <w:szCs w:val="18"/>
                <w:fitText w:val="5220" w:id="-1249600510"/>
              </w:rPr>
              <w:t>171</w:t>
            </w:r>
            <w:r w:rsidRPr="006F71C1">
              <w:rPr>
                <w:rFonts w:ascii="ＭＳ ゴシック" w:eastAsia="ＭＳ ゴシック" w:hAnsi="ＭＳ ゴシック" w:hint="eastAsia"/>
                <w:spacing w:val="1"/>
                <w:w w:val="93"/>
                <w:kern w:val="0"/>
                <w:szCs w:val="18"/>
                <w:fitText w:val="5220" w:id="-1249600510"/>
              </w:rPr>
              <w:t>第</w:t>
            </w:r>
            <w:r w:rsidRPr="006F71C1">
              <w:rPr>
                <w:rFonts w:ascii="ＭＳ ゴシック" w:eastAsia="ＭＳ ゴシック" w:hAnsi="ＭＳ ゴシック"/>
                <w:spacing w:val="1"/>
                <w:w w:val="93"/>
                <w:kern w:val="0"/>
                <w:szCs w:val="18"/>
                <w:fitText w:val="5220" w:id="-1249600510"/>
              </w:rPr>
              <w:t>213</w:t>
            </w:r>
            <w:r w:rsidRPr="006F71C1">
              <w:rPr>
                <w:rFonts w:ascii="ＭＳ ゴシック" w:eastAsia="ＭＳ ゴシック" w:hAnsi="ＭＳ ゴシック" w:hint="eastAsia"/>
                <w:spacing w:val="1"/>
                <w:w w:val="93"/>
                <w:kern w:val="0"/>
                <w:szCs w:val="18"/>
                <w:fitText w:val="5220" w:id="-1249600510"/>
              </w:rPr>
              <w:t>条</w:t>
            </w:r>
            <w:r w:rsidR="003925F2" w:rsidRPr="006F71C1">
              <w:rPr>
                <w:rFonts w:ascii="ＭＳ ゴシック" w:eastAsia="ＭＳ ゴシック" w:hAnsi="ＭＳ ゴシック" w:hint="eastAsia"/>
                <w:spacing w:val="1"/>
                <w:w w:val="93"/>
                <w:kern w:val="0"/>
                <w:szCs w:val="18"/>
                <w:fitText w:val="5220" w:id="-1249600510"/>
              </w:rPr>
              <w:t>、</w:t>
            </w:r>
            <w:r w:rsidR="002D7A1A" w:rsidRPr="006F71C1">
              <w:rPr>
                <w:rFonts w:ascii="ＭＳ ゴシック" w:eastAsia="ＭＳ ゴシック" w:hAnsi="ＭＳ ゴシック" w:hint="eastAsia"/>
                <w:spacing w:val="1"/>
                <w:w w:val="93"/>
                <w:kern w:val="0"/>
                <w:szCs w:val="18"/>
                <w:fitText w:val="5220" w:id="-1249600510"/>
              </w:rPr>
              <w:t>第</w:t>
            </w:r>
            <w:r w:rsidR="002D7A1A" w:rsidRPr="006F71C1">
              <w:rPr>
                <w:rFonts w:ascii="ＭＳ ゴシック" w:eastAsia="ＭＳ ゴシック" w:hAnsi="ＭＳ ゴシック"/>
                <w:spacing w:val="1"/>
                <w:w w:val="93"/>
                <w:kern w:val="0"/>
                <w:szCs w:val="18"/>
                <w:fitText w:val="5220" w:id="-1249600510"/>
              </w:rPr>
              <w:t>213条の11</w:t>
            </w:r>
            <w:r w:rsidR="003925F2" w:rsidRPr="006F71C1">
              <w:rPr>
                <w:rFonts w:ascii="ＭＳ ゴシック" w:eastAsia="ＭＳ ゴシック" w:hAnsi="ＭＳ ゴシック" w:hint="eastAsia"/>
                <w:spacing w:val="1"/>
                <w:w w:val="93"/>
                <w:kern w:val="0"/>
                <w:szCs w:val="18"/>
                <w:fitText w:val="5220" w:id="-1249600510"/>
              </w:rPr>
              <w:t>、</w:t>
            </w:r>
            <w:r w:rsidR="002D7A1A" w:rsidRPr="006F71C1">
              <w:rPr>
                <w:rFonts w:ascii="ＭＳ ゴシック" w:eastAsia="ＭＳ ゴシック" w:hAnsi="ＭＳ ゴシック" w:hint="eastAsia"/>
                <w:spacing w:val="1"/>
                <w:w w:val="93"/>
                <w:kern w:val="0"/>
                <w:szCs w:val="18"/>
                <w:fitText w:val="5220" w:id="-1249600510"/>
              </w:rPr>
              <w:t>第</w:t>
            </w:r>
            <w:r w:rsidR="002D7A1A" w:rsidRPr="006F71C1">
              <w:rPr>
                <w:rFonts w:ascii="ＭＳ ゴシック" w:eastAsia="ＭＳ ゴシック" w:hAnsi="ＭＳ ゴシック"/>
                <w:spacing w:val="1"/>
                <w:w w:val="93"/>
                <w:kern w:val="0"/>
                <w:szCs w:val="18"/>
                <w:fitText w:val="5220" w:id="-1249600510"/>
              </w:rPr>
              <w:t>213条の22</w:t>
            </w:r>
            <w:r w:rsidRPr="006F71C1">
              <w:rPr>
                <w:rFonts w:ascii="ＭＳ ゴシック" w:eastAsia="ＭＳ ゴシック" w:hAnsi="ＭＳ ゴシック" w:hint="eastAsia"/>
                <w:spacing w:val="1"/>
                <w:w w:val="93"/>
                <w:kern w:val="0"/>
                <w:szCs w:val="18"/>
                <w:fitText w:val="5220" w:id="-1249600510"/>
              </w:rPr>
              <w:t>準用（第</w:t>
            </w:r>
            <w:r w:rsidRPr="006F71C1">
              <w:rPr>
                <w:rFonts w:ascii="ＭＳ ゴシック" w:eastAsia="ＭＳ ゴシック" w:hAnsi="ＭＳ ゴシック"/>
                <w:spacing w:val="1"/>
                <w:w w:val="93"/>
                <w:kern w:val="0"/>
                <w:szCs w:val="18"/>
                <w:fitText w:val="5220" w:id="-1249600510"/>
              </w:rPr>
              <w:t>58</w:t>
            </w:r>
            <w:r w:rsidRPr="006F71C1">
              <w:rPr>
                <w:rFonts w:ascii="ＭＳ ゴシック" w:eastAsia="ＭＳ ゴシック" w:hAnsi="ＭＳ ゴシック" w:hint="eastAsia"/>
                <w:spacing w:val="1"/>
                <w:w w:val="93"/>
                <w:kern w:val="0"/>
                <w:szCs w:val="18"/>
                <w:fitText w:val="5220" w:id="-1249600510"/>
              </w:rPr>
              <w:t>条第</w:t>
            </w:r>
            <w:r w:rsidRPr="006F71C1">
              <w:rPr>
                <w:rFonts w:ascii="ＭＳ ゴシック" w:eastAsia="ＭＳ ゴシック" w:hAnsi="ＭＳ ゴシック"/>
                <w:spacing w:val="1"/>
                <w:w w:val="93"/>
                <w:kern w:val="0"/>
                <w:szCs w:val="18"/>
                <w:fitText w:val="5220" w:id="-1249600510"/>
              </w:rPr>
              <w:t>2</w:t>
            </w:r>
            <w:r w:rsidRPr="006F71C1">
              <w:rPr>
                <w:rFonts w:ascii="ＭＳ ゴシック" w:eastAsia="ＭＳ ゴシック" w:hAnsi="ＭＳ ゴシック" w:hint="eastAsia"/>
                <w:spacing w:val="1"/>
                <w:w w:val="93"/>
                <w:kern w:val="0"/>
                <w:szCs w:val="18"/>
                <w:fitText w:val="5220" w:id="-1249600510"/>
              </w:rPr>
              <w:t>項</w:t>
            </w:r>
            <w:r w:rsidRPr="006F71C1">
              <w:rPr>
                <w:rFonts w:ascii="ＭＳ ゴシック" w:eastAsia="ＭＳ ゴシック" w:hAnsi="ＭＳ ゴシック"/>
                <w:spacing w:val="13"/>
                <w:w w:val="93"/>
                <w:kern w:val="0"/>
                <w:szCs w:val="18"/>
                <w:fitText w:val="5220" w:id="-1249600510"/>
              </w:rPr>
              <w:t>)</w:t>
            </w:r>
          </w:p>
          <w:p w14:paraId="638E159D"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5CE0171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アセスメントに当たっては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利用者に面接して行っているか。</w:t>
            </w:r>
          </w:p>
          <w:p w14:paraId="1BE23B73" w14:textId="77777777" w:rsidR="0058071D" w:rsidRPr="000F3CF4" w:rsidRDefault="0058071D" w:rsidP="002907D5">
            <w:pPr>
              <w:suppressAutoHyphens/>
              <w:autoSpaceDE w:val="0"/>
              <w:autoSpaceDN w:val="0"/>
              <w:spacing w:line="210" w:lineRule="exact"/>
              <w:ind w:leftChars="250" w:left="45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この場合においてサービス管理責任者は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面接の趣旨を利用者に対して十分に説明し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理解を得ているか。</w:t>
            </w:r>
          </w:p>
          <w:p w14:paraId="510F74CE"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511"/>
              </w:rPr>
              <w:t>平</w:t>
            </w:r>
            <w:r w:rsidRPr="006F71C1">
              <w:rPr>
                <w:rFonts w:ascii="ＭＳ ゴシック" w:eastAsia="ＭＳ ゴシック" w:hAnsi="ＭＳ ゴシック"/>
                <w:spacing w:val="1"/>
                <w:w w:val="93"/>
                <w:kern w:val="0"/>
                <w:szCs w:val="18"/>
                <w:fitText w:val="5220" w:id="-1249600511"/>
              </w:rPr>
              <w:t>18</w:t>
            </w:r>
            <w:r w:rsidRPr="006F71C1">
              <w:rPr>
                <w:rFonts w:ascii="ＭＳ ゴシック" w:eastAsia="ＭＳ ゴシック" w:hAnsi="ＭＳ ゴシック" w:hint="eastAsia"/>
                <w:spacing w:val="1"/>
                <w:w w:val="93"/>
                <w:kern w:val="0"/>
                <w:szCs w:val="18"/>
                <w:fitText w:val="5220" w:id="-1249600511"/>
              </w:rPr>
              <w:t>厚令</w:t>
            </w:r>
            <w:r w:rsidRPr="006F71C1">
              <w:rPr>
                <w:rFonts w:ascii="ＭＳ ゴシック" w:eastAsia="ＭＳ ゴシック" w:hAnsi="ＭＳ ゴシック"/>
                <w:spacing w:val="1"/>
                <w:w w:val="93"/>
                <w:kern w:val="0"/>
                <w:szCs w:val="18"/>
                <w:fitText w:val="5220" w:id="-1249600511"/>
              </w:rPr>
              <w:t>171</w:t>
            </w:r>
            <w:r w:rsidRPr="006F71C1">
              <w:rPr>
                <w:rFonts w:ascii="ＭＳ ゴシック" w:eastAsia="ＭＳ ゴシック" w:hAnsi="ＭＳ ゴシック" w:hint="eastAsia"/>
                <w:spacing w:val="1"/>
                <w:w w:val="93"/>
                <w:kern w:val="0"/>
                <w:szCs w:val="18"/>
                <w:fitText w:val="5220" w:id="-1249600511"/>
              </w:rPr>
              <w:t>第</w:t>
            </w:r>
            <w:r w:rsidRPr="006F71C1">
              <w:rPr>
                <w:rFonts w:ascii="ＭＳ ゴシック" w:eastAsia="ＭＳ ゴシック" w:hAnsi="ＭＳ ゴシック"/>
                <w:spacing w:val="1"/>
                <w:w w:val="93"/>
                <w:kern w:val="0"/>
                <w:szCs w:val="18"/>
                <w:fitText w:val="5220" w:id="-1249600511"/>
              </w:rPr>
              <w:t>213</w:t>
            </w:r>
            <w:r w:rsidRPr="006F71C1">
              <w:rPr>
                <w:rFonts w:ascii="ＭＳ ゴシック" w:eastAsia="ＭＳ ゴシック" w:hAnsi="ＭＳ ゴシック" w:hint="eastAsia"/>
                <w:spacing w:val="1"/>
                <w:w w:val="93"/>
                <w:kern w:val="0"/>
                <w:szCs w:val="18"/>
                <w:fitText w:val="5220" w:id="-1249600511"/>
              </w:rPr>
              <w:t>条</w:t>
            </w:r>
            <w:r w:rsidR="003925F2" w:rsidRPr="006F71C1">
              <w:rPr>
                <w:rFonts w:ascii="ＭＳ ゴシック" w:eastAsia="ＭＳ ゴシック" w:hAnsi="ＭＳ ゴシック" w:hint="eastAsia"/>
                <w:spacing w:val="1"/>
                <w:w w:val="93"/>
                <w:kern w:val="0"/>
                <w:szCs w:val="18"/>
                <w:fitText w:val="5220" w:id="-1249600511"/>
              </w:rPr>
              <w:t>、</w:t>
            </w:r>
            <w:r w:rsidR="002D7A1A" w:rsidRPr="006F71C1">
              <w:rPr>
                <w:rFonts w:ascii="ＭＳ ゴシック" w:eastAsia="ＭＳ ゴシック" w:hAnsi="ＭＳ ゴシック" w:hint="eastAsia"/>
                <w:spacing w:val="1"/>
                <w:w w:val="93"/>
                <w:kern w:val="0"/>
                <w:szCs w:val="18"/>
                <w:fitText w:val="5220" w:id="-1249600511"/>
              </w:rPr>
              <w:t>第</w:t>
            </w:r>
            <w:r w:rsidR="002D7A1A" w:rsidRPr="006F71C1">
              <w:rPr>
                <w:rFonts w:ascii="ＭＳ ゴシック" w:eastAsia="ＭＳ ゴシック" w:hAnsi="ＭＳ ゴシック"/>
                <w:spacing w:val="1"/>
                <w:w w:val="93"/>
                <w:kern w:val="0"/>
                <w:szCs w:val="18"/>
                <w:fitText w:val="5220" w:id="-1249600511"/>
              </w:rPr>
              <w:t>213条の11</w:t>
            </w:r>
            <w:r w:rsidR="003925F2" w:rsidRPr="006F71C1">
              <w:rPr>
                <w:rFonts w:ascii="ＭＳ ゴシック" w:eastAsia="ＭＳ ゴシック" w:hAnsi="ＭＳ ゴシック" w:hint="eastAsia"/>
                <w:spacing w:val="1"/>
                <w:w w:val="93"/>
                <w:kern w:val="0"/>
                <w:szCs w:val="18"/>
                <w:fitText w:val="5220" w:id="-1249600511"/>
              </w:rPr>
              <w:t>、</w:t>
            </w:r>
            <w:r w:rsidR="002D7A1A" w:rsidRPr="006F71C1">
              <w:rPr>
                <w:rFonts w:ascii="ＭＳ ゴシック" w:eastAsia="ＭＳ ゴシック" w:hAnsi="ＭＳ ゴシック" w:hint="eastAsia"/>
                <w:spacing w:val="1"/>
                <w:w w:val="93"/>
                <w:kern w:val="0"/>
                <w:szCs w:val="18"/>
                <w:fitText w:val="5220" w:id="-1249600511"/>
              </w:rPr>
              <w:t>第</w:t>
            </w:r>
            <w:r w:rsidR="002D7A1A" w:rsidRPr="006F71C1">
              <w:rPr>
                <w:rFonts w:ascii="ＭＳ ゴシック" w:eastAsia="ＭＳ ゴシック" w:hAnsi="ＭＳ ゴシック"/>
                <w:spacing w:val="1"/>
                <w:w w:val="93"/>
                <w:kern w:val="0"/>
                <w:szCs w:val="18"/>
                <w:fitText w:val="5220" w:id="-1249600511"/>
              </w:rPr>
              <w:t>213条の22</w:t>
            </w:r>
            <w:r w:rsidRPr="006F71C1">
              <w:rPr>
                <w:rFonts w:ascii="ＭＳ ゴシック" w:eastAsia="ＭＳ ゴシック" w:hAnsi="ＭＳ ゴシック" w:hint="eastAsia"/>
                <w:spacing w:val="1"/>
                <w:w w:val="93"/>
                <w:kern w:val="0"/>
                <w:szCs w:val="18"/>
                <w:fitText w:val="5220" w:id="-1249600511"/>
              </w:rPr>
              <w:t>準用（第</w:t>
            </w:r>
            <w:r w:rsidRPr="006F71C1">
              <w:rPr>
                <w:rFonts w:ascii="ＭＳ ゴシック" w:eastAsia="ＭＳ ゴシック" w:hAnsi="ＭＳ ゴシック"/>
                <w:spacing w:val="1"/>
                <w:w w:val="93"/>
                <w:kern w:val="0"/>
                <w:szCs w:val="18"/>
                <w:fitText w:val="5220" w:id="-1249600511"/>
              </w:rPr>
              <w:t>58</w:t>
            </w:r>
            <w:r w:rsidRPr="006F71C1">
              <w:rPr>
                <w:rFonts w:ascii="ＭＳ ゴシック" w:eastAsia="ＭＳ ゴシック" w:hAnsi="ＭＳ ゴシック" w:hint="eastAsia"/>
                <w:spacing w:val="1"/>
                <w:w w:val="93"/>
                <w:kern w:val="0"/>
                <w:szCs w:val="18"/>
                <w:fitText w:val="5220" w:id="-1249600511"/>
              </w:rPr>
              <w:t>条第</w:t>
            </w:r>
            <w:r w:rsidRPr="006F71C1">
              <w:rPr>
                <w:rFonts w:ascii="ＭＳ ゴシック" w:eastAsia="ＭＳ ゴシック" w:hAnsi="ＭＳ ゴシック"/>
                <w:spacing w:val="1"/>
                <w:w w:val="93"/>
                <w:kern w:val="0"/>
                <w:szCs w:val="18"/>
                <w:fitText w:val="5220" w:id="-1249600511"/>
              </w:rPr>
              <w:t>3</w:t>
            </w:r>
            <w:r w:rsidRPr="006F71C1">
              <w:rPr>
                <w:rFonts w:ascii="ＭＳ ゴシック" w:eastAsia="ＭＳ ゴシック" w:hAnsi="ＭＳ ゴシック" w:hint="eastAsia"/>
                <w:spacing w:val="1"/>
                <w:w w:val="93"/>
                <w:kern w:val="0"/>
                <w:szCs w:val="18"/>
                <w:fitText w:val="5220" w:id="-1249600511"/>
              </w:rPr>
              <w:t>項</w:t>
            </w:r>
            <w:r w:rsidRPr="006F71C1">
              <w:rPr>
                <w:rFonts w:ascii="ＭＳ ゴシック" w:eastAsia="ＭＳ ゴシック" w:hAnsi="ＭＳ ゴシック"/>
                <w:spacing w:val="13"/>
                <w:w w:val="93"/>
                <w:kern w:val="0"/>
                <w:szCs w:val="18"/>
                <w:fitText w:val="5220" w:id="-1249600511"/>
              </w:rPr>
              <w:t>)</w:t>
            </w:r>
          </w:p>
          <w:p w14:paraId="5900EE5B"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13C50C00"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アセスメント及び支援内容の検討結果に基づき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利用者及びその家族の生活に対する意向</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総合的な支援の方針</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生活全般の質を向上させるための課題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指定共同生活援助の目標及びその達成時期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指定共同生活援助を提供する上での留意事項等を記載した共同生活援助計画の原案を作成しているか。</w:t>
            </w:r>
          </w:p>
          <w:p w14:paraId="096A27E8"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当該指定共同生活援助事業所が提供する指定共同生活援助以外の保健医療サービス又はその他の福祉サービス等との連携も含めて共同生活援助計画の原案に位置付けるよう努めているか。</w:t>
            </w:r>
          </w:p>
          <w:p w14:paraId="4889A2D5"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768"/>
              </w:rPr>
              <w:t>平</w:t>
            </w:r>
            <w:r w:rsidRPr="006F71C1">
              <w:rPr>
                <w:rFonts w:ascii="ＭＳ ゴシック" w:eastAsia="ＭＳ ゴシック" w:hAnsi="ＭＳ ゴシック"/>
                <w:spacing w:val="1"/>
                <w:w w:val="93"/>
                <w:kern w:val="0"/>
                <w:szCs w:val="18"/>
                <w:fitText w:val="5220" w:id="-1249600768"/>
              </w:rPr>
              <w:t>18</w:t>
            </w:r>
            <w:r w:rsidRPr="006F71C1">
              <w:rPr>
                <w:rFonts w:ascii="ＭＳ ゴシック" w:eastAsia="ＭＳ ゴシック" w:hAnsi="ＭＳ ゴシック" w:hint="eastAsia"/>
                <w:spacing w:val="1"/>
                <w:w w:val="93"/>
                <w:kern w:val="0"/>
                <w:szCs w:val="18"/>
                <w:fitText w:val="5220" w:id="-1249600768"/>
              </w:rPr>
              <w:t>厚令</w:t>
            </w:r>
            <w:r w:rsidRPr="006F71C1">
              <w:rPr>
                <w:rFonts w:ascii="ＭＳ ゴシック" w:eastAsia="ＭＳ ゴシック" w:hAnsi="ＭＳ ゴシック"/>
                <w:spacing w:val="1"/>
                <w:w w:val="93"/>
                <w:kern w:val="0"/>
                <w:szCs w:val="18"/>
                <w:fitText w:val="5220" w:id="-1249600768"/>
              </w:rPr>
              <w:t>171</w:t>
            </w:r>
            <w:r w:rsidRPr="006F71C1">
              <w:rPr>
                <w:rFonts w:ascii="ＭＳ ゴシック" w:eastAsia="ＭＳ ゴシック" w:hAnsi="ＭＳ ゴシック" w:hint="eastAsia"/>
                <w:spacing w:val="1"/>
                <w:w w:val="93"/>
                <w:kern w:val="0"/>
                <w:szCs w:val="18"/>
                <w:fitText w:val="5220" w:id="-1249600768"/>
              </w:rPr>
              <w:t>第</w:t>
            </w:r>
            <w:r w:rsidRPr="006F71C1">
              <w:rPr>
                <w:rFonts w:ascii="ＭＳ ゴシック" w:eastAsia="ＭＳ ゴシック" w:hAnsi="ＭＳ ゴシック"/>
                <w:spacing w:val="1"/>
                <w:w w:val="93"/>
                <w:kern w:val="0"/>
                <w:szCs w:val="18"/>
                <w:fitText w:val="5220" w:id="-1249600768"/>
              </w:rPr>
              <w:t>213</w:t>
            </w:r>
            <w:r w:rsidRPr="006F71C1">
              <w:rPr>
                <w:rFonts w:ascii="ＭＳ ゴシック" w:eastAsia="ＭＳ ゴシック" w:hAnsi="ＭＳ ゴシック" w:hint="eastAsia"/>
                <w:spacing w:val="1"/>
                <w:w w:val="93"/>
                <w:kern w:val="0"/>
                <w:szCs w:val="18"/>
                <w:fitText w:val="5220" w:id="-1249600768"/>
              </w:rPr>
              <w:t>条</w:t>
            </w:r>
            <w:r w:rsidR="003925F2" w:rsidRPr="006F71C1">
              <w:rPr>
                <w:rFonts w:ascii="ＭＳ ゴシック" w:eastAsia="ＭＳ ゴシック" w:hAnsi="ＭＳ ゴシック" w:hint="eastAsia"/>
                <w:spacing w:val="1"/>
                <w:w w:val="93"/>
                <w:kern w:val="0"/>
                <w:szCs w:val="18"/>
                <w:fitText w:val="5220" w:id="-1249600768"/>
              </w:rPr>
              <w:t>、</w:t>
            </w:r>
            <w:r w:rsidR="002D7A1A" w:rsidRPr="006F71C1">
              <w:rPr>
                <w:rFonts w:ascii="ＭＳ ゴシック" w:eastAsia="ＭＳ ゴシック" w:hAnsi="ＭＳ ゴシック" w:hint="eastAsia"/>
                <w:spacing w:val="1"/>
                <w:w w:val="93"/>
                <w:kern w:val="0"/>
                <w:szCs w:val="18"/>
                <w:fitText w:val="5220" w:id="-1249600768"/>
              </w:rPr>
              <w:t>第</w:t>
            </w:r>
            <w:r w:rsidR="002D7A1A" w:rsidRPr="006F71C1">
              <w:rPr>
                <w:rFonts w:ascii="ＭＳ ゴシック" w:eastAsia="ＭＳ ゴシック" w:hAnsi="ＭＳ ゴシック"/>
                <w:spacing w:val="1"/>
                <w:w w:val="93"/>
                <w:kern w:val="0"/>
                <w:szCs w:val="18"/>
                <w:fitText w:val="5220" w:id="-1249600768"/>
              </w:rPr>
              <w:t>213条の11</w:t>
            </w:r>
            <w:r w:rsidR="003925F2" w:rsidRPr="006F71C1">
              <w:rPr>
                <w:rFonts w:ascii="ＭＳ ゴシック" w:eastAsia="ＭＳ ゴシック" w:hAnsi="ＭＳ ゴシック" w:hint="eastAsia"/>
                <w:spacing w:val="1"/>
                <w:w w:val="93"/>
                <w:kern w:val="0"/>
                <w:szCs w:val="18"/>
                <w:fitText w:val="5220" w:id="-1249600768"/>
              </w:rPr>
              <w:t>、</w:t>
            </w:r>
            <w:r w:rsidR="002D7A1A" w:rsidRPr="006F71C1">
              <w:rPr>
                <w:rFonts w:ascii="ＭＳ ゴシック" w:eastAsia="ＭＳ ゴシック" w:hAnsi="ＭＳ ゴシック" w:hint="eastAsia"/>
                <w:spacing w:val="1"/>
                <w:w w:val="93"/>
                <w:kern w:val="0"/>
                <w:szCs w:val="18"/>
                <w:fitText w:val="5220" w:id="-1249600768"/>
              </w:rPr>
              <w:t>第</w:t>
            </w:r>
            <w:r w:rsidR="002D7A1A" w:rsidRPr="006F71C1">
              <w:rPr>
                <w:rFonts w:ascii="ＭＳ ゴシック" w:eastAsia="ＭＳ ゴシック" w:hAnsi="ＭＳ ゴシック"/>
                <w:spacing w:val="1"/>
                <w:w w:val="93"/>
                <w:kern w:val="0"/>
                <w:szCs w:val="18"/>
                <w:fitText w:val="5220" w:id="-1249600768"/>
              </w:rPr>
              <w:t>213条の22</w:t>
            </w:r>
            <w:r w:rsidRPr="006F71C1">
              <w:rPr>
                <w:rFonts w:ascii="ＭＳ ゴシック" w:eastAsia="ＭＳ ゴシック" w:hAnsi="ＭＳ ゴシック" w:hint="eastAsia"/>
                <w:spacing w:val="1"/>
                <w:w w:val="93"/>
                <w:kern w:val="0"/>
                <w:szCs w:val="18"/>
                <w:fitText w:val="5220" w:id="-1249600768"/>
              </w:rPr>
              <w:t>準用（第</w:t>
            </w:r>
            <w:r w:rsidRPr="006F71C1">
              <w:rPr>
                <w:rFonts w:ascii="ＭＳ ゴシック" w:eastAsia="ＭＳ ゴシック" w:hAnsi="ＭＳ ゴシック"/>
                <w:spacing w:val="1"/>
                <w:w w:val="93"/>
                <w:kern w:val="0"/>
                <w:szCs w:val="18"/>
                <w:fitText w:val="5220" w:id="-1249600768"/>
              </w:rPr>
              <w:t>58</w:t>
            </w:r>
            <w:r w:rsidRPr="006F71C1">
              <w:rPr>
                <w:rFonts w:ascii="ＭＳ ゴシック" w:eastAsia="ＭＳ ゴシック" w:hAnsi="ＭＳ ゴシック" w:hint="eastAsia"/>
                <w:spacing w:val="1"/>
                <w:w w:val="93"/>
                <w:kern w:val="0"/>
                <w:szCs w:val="18"/>
                <w:fitText w:val="5220" w:id="-1249600768"/>
              </w:rPr>
              <w:t>条第</w:t>
            </w:r>
            <w:r w:rsidRPr="006F71C1">
              <w:rPr>
                <w:rFonts w:ascii="ＭＳ ゴシック" w:eastAsia="ＭＳ ゴシック" w:hAnsi="ＭＳ ゴシック"/>
                <w:spacing w:val="1"/>
                <w:w w:val="93"/>
                <w:kern w:val="0"/>
                <w:szCs w:val="18"/>
                <w:fitText w:val="5220" w:id="-1249600768"/>
              </w:rPr>
              <w:t>4</w:t>
            </w:r>
            <w:r w:rsidRPr="006F71C1">
              <w:rPr>
                <w:rFonts w:ascii="ＭＳ ゴシック" w:eastAsia="ＭＳ ゴシック" w:hAnsi="ＭＳ ゴシック" w:hint="eastAsia"/>
                <w:spacing w:val="1"/>
                <w:w w:val="93"/>
                <w:kern w:val="0"/>
                <w:szCs w:val="18"/>
                <w:fitText w:val="5220" w:id="-1249600768"/>
              </w:rPr>
              <w:t>項</w:t>
            </w:r>
            <w:r w:rsidRPr="006F71C1">
              <w:rPr>
                <w:rFonts w:ascii="ＭＳ ゴシック" w:eastAsia="ＭＳ ゴシック" w:hAnsi="ＭＳ ゴシック"/>
                <w:spacing w:val="13"/>
                <w:w w:val="93"/>
                <w:kern w:val="0"/>
                <w:szCs w:val="18"/>
                <w:fitText w:val="5220" w:id="-1249600768"/>
              </w:rPr>
              <w:t>)</w:t>
            </w:r>
          </w:p>
          <w:p w14:paraId="63389E0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0E12FB17"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共同生活援助計画の作成に係る会議（</w:t>
            </w:r>
            <w:r w:rsidR="005D3CDD" w:rsidRPr="000F3CF4">
              <w:rPr>
                <w:rFonts w:ascii="ＭＳ ゴシック" w:eastAsia="ＭＳ ゴシック" w:hAnsi="ＭＳ ゴシック" w:hint="eastAsia"/>
              </w:rPr>
              <w:t>利用者に対する指定</w:t>
            </w:r>
            <w:r w:rsidR="005D3CDD" w:rsidRPr="000F3CF4">
              <w:rPr>
                <w:rFonts w:ascii="ＭＳ ゴシック" w:eastAsia="ＭＳ ゴシック" w:hAnsi="ＭＳ ゴシック" w:hint="eastAsia"/>
                <w:szCs w:val="18"/>
              </w:rPr>
              <w:t>共同生活援助</w:t>
            </w:r>
            <w:r w:rsidR="005D3CDD" w:rsidRPr="000F3CF4">
              <w:rPr>
                <w:rFonts w:ascii="ＭＳ ゴシック" w:eastAsia="ＭＳ ゴシック" w:hAnsi="ＭＳ ゴシック" w:hint="eastAsia"/>
              </w:rPr>
              <w:t>の提供に当たる担当者等を招集して行う会議をいい</w:t>
            </w:r>
            <w:r w:rsidR="003925F2" w:rsidRPr="000F3CF4">
              <w:rPr>
                <w:rFonts w:ascii="ＭＳ ゴシック" w:eastAsia="ＭＳ ゴシック" w:hAnsi="ＭＳ ゴシック" w:hint="eastAsia"/>
              </w:rPr>
              <w:t>、</w:t>
            </w:r>
            <w:r w:rsidR="005D3CDD" w:rsidRPr="000F3CF4">
              <w:rPr>
                <w:rFonts w:ascii="ＭＳ ゴシック" w:eastAsia="ＭＳ ゴシック" w:hAnsi="ＭＳ ゴシック" w:hint="eastAsia"/>
              </w:rPr>
              <w:t>テレビ電話装置その他の情報通信機器（以下「テレビ電話装置等」という。）を活用して行うことができるものとする。</w:t>
            </w:r>
            <w:r w:rsidRPr="000F3CF4">
              <w:rPr>
                <w:rFonts w:ascii="ＭＳ ゴシック" w:eastAsia="ＭＳ ゴシック" w:hAnsi="ＭＳ ゴシック" w:hint="eastAsia"/>
                <w:szCs w:val="18"/>
              </w:rPr>
              <w:t>）を開催し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共同生活援助計画の原案の内容について意見を求めているか。</w:t>
            </w:r>
          </w:p>
          <w:p w14:paraId="09374998"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767"/>
              </w:rPr>
              <w:t>平</w:t>
            </w:r>
            <w:r w:rsidRPr="006F71C1">
              <w:rPr>
                <w:rFonts w:ascii="ＭＳ ゴシック" w:eastAsia="ＭＳ ゴシック" w:hAnsi="ＭＳ ゴシック"/>
                <w:spacing w:val="1"/>
                <w:w w:val="93"/>
                <w:kern w:val="0"/>
                <w:szCs w:val="18"/>
                <w:fitText w:val="5220" w:id="-1249600767"/>
              </w:rPr>
              <w:t>18</w:t>
            </w:r>
            <w:r w:rsidRPr="006F71C1">
              <w:rPr>
                <w:rFonts w:ascii="ＭＳ ゴシック" w:eastAsia="ＭＳ ゴシック" w:hAnsi="ＭＳ ゴシック" w:hint="eastAsia"/>
                <w:spacing w:val="1"/>
                <w:w w:val="93"/>
                <w:kern w:val="0"/>
                <w:szCs w:val="18"/>
                <w:fitText w:val="5220" w:id="-1249600767"/>
              </w:rPr>
              <w:t>厚令</w:t>
            </w:r>
            <w:r w:rsidRPr="006F71C1">
              <w:rPr>
                <w:rFonts w:ascii="ＭＳ ゴシック" w:eastAsia="ＭＳ ゴシック" w:hAnsi="ＭＳ ゴシック"/>
                <w:spacing w:val="1"/>
                <w:w w:val="93"/>
                <w:kern w:val="0"/>
                <w:szCs w:val="18"/>
                <w:fitText w:val="5220" w:id="-1249600767"/>
              </w:rPr>
              <w:t>171</w:t>
            </w:r>
            <w:r w:rsidRPr="006F71C1">
              <w:rPr>
                <w:rFonts w:ascii="ＭＳ ゴシック" w:eastAsia="ＭＳ ゴシック" w:hAnsi="ＭＳ ゴシック" w:hint="eastAsia"/>
                <w:spacing w:val="1"/>
                <w:w w:val="93"/>
                <w:kern w:val="0"/>
                <w:szCs w:val="18"/>
                <w:fitText w:val="5220" w:id="-1249600767"/>
              </w:rPr>
              <w:t>第</w:t>
            </w:r>
            <w:r w:rsidRPr="006F71C1">
              <w:rPr>
                <w:rFonts w:ascii="ＭＳ ゴシック" w:eastAsia="ＭＳ ゴシック" w:hAnsi="ＭＳ ゴシック"/>
                <w:spacing w:val="1"/>
                <w:w w:val="93"/>
                <w:kern w:val="0"/>
                <w:szCs w:val="18"/>
                <w:fitText w:val="5220" w:id="-1249600767"/>
              </w:rPr>
              <w:t>213</w:t>
            </w:r>
            <w:r w:rsidRPr="006F71C1">
              <w:rPr>
                <w:rFonts w:ascii="ＭＳ ゴシック" w:eastAsia="ＭＳ ゴシック" w:hAnsi="ＭＳ ゴシック" w:hint="eastAsia"/>
                <w:spacing w:val="1"/>
                <w:w w:val="93"/>
                <w:kern w:val="0"/>
                <w:szCs w:val="18"/>
                <w:fitText w:val="5220" w:id="-1249600767"/>
              </w:rPr>
              <w:t>条</w:t>
            </w:r>
            <w:r w:rsidR="003925F2" w:rsidRPr="006F71C1">
              <w:rPr>
                <w:rFonts w:ascii="ＭＳ ゴシック" w:eastAsia="ＭＳ ゴシック" w:hAnsi="ＭＳ ゴシック" w:hint="eastAsia"/>
                <w:spacing w:val="1"/>
                <w:w w:val="93"/>
                <w:kern w:val="0"/>
                <w:szCs w:val="18"/>
                <w:fitText w:val="5220" w:id="-1249600767"/>
              </w:rPr>
              <w:t>、</w:t>
            </w:r>
            <w:r w:rsidR="002D7A1A" w:rsidRPr="006F71C1">
              <w:rPr>
                <w:rFonts w:ascii="ＭＳ ゴシック" w:eastAsia="ＭＳ ゴシック" w:hAnsi="ＭＳ ゴシック" w:hint="eastAsia"/>
                <w:spacing w:val="1"/>
                <w:w w:val="93"/>
                <w:kern w:val="0"/>
                <w:szCs w:val="18"/>
                <w:fitText w:val="5220" w:id="-1249600767"/>
              </w:rPr>
              <w:t>第</w:t>
            </w:r>
            <w:r w:rsidR="002D7A1A" w:rsidRPr="006F71C1">
              <w:rPr>
                <w:rFonts w:ascii="ＭＳ ゴシック" w:eastAsia="ＭＳ ゴシック" w:hAnsi="ＭＳ ゴシック"/>
                <w:spacing w:val="1"/>
                <w:w w:val="93"/>
                <w:kern w:val="0"/>
                <w:szCs w:val="18"/>
                <w:fitText w:val="5220" w:id="-1249600767"/>
              </w:rPr>
              <w:t>213条の11</w:t>
            </w:r>
            <w:r w:rsidR="003925F2" w:rsidRPr="006F71C1">
              <w:rPr>
                <w:rFonts w:ascii="ＭＳ ゴシック" w:eastAsia="ＭＳ ゴシック" w:hAnsi="ＭＳ ゴシック" w:hint="eastAsia"/>
                <w:spacing w:val="1"/>
                <w:w w:val="93"/>
                <w:kern w:val="0"/>
                <w:szCs w:val="18"/>
                <w:fitText w:val="5220" w:id="-1249600767"/>
              </w:rPr>
              <w:t>、</w:t>
            </w:r>
            <w:r w:rsidR="002D7A1A" w:rsidRPr="006F71C1">
              <w:rPr>
                <w:rFonts w:ascii="ＭＳ ゴシック" w:eastAsia="ＭＳ ゴシック" w:hAnsi="ＭＳ ゴシック" w:hint="eastAsia"/>
                <w:spacing w:val="1"/>
                <w:w w:val="93"/>
                <w:kern w:val="0"/>
                <w:szCs w:val="18"/>
                <w:fitText w:val="5220" w:id="-1249600767"/>
              </w:rPr>
              <w:t>第</w:t>
            </w:r>
            <w:r w:rsidR="002D7A1A" w:rsidRPr="006F71C1">
              <w:rPr>
                <w:rFonts w:ascii="ＭＳ ゴシック" w:eastAsia="ＭＳ ゴシック" w:hAnsi="ＭＳ ゴシック"/>
                <w:spacing w:val="1"/>
                <w:w w:val="93"/>
                <w:kern w:val="0"/>
                <w:szCs w:val="18"/>
                <w:fitText w:val="5220" w:id="-1249600767"/>
              </w:rPr>
              <w:t>213条の22</w:t>
            </w:r>
            <w:r w:rsidRPr="006F71C1">
              <w:rPr>
                <w:rFonts w:ascii="ＭＳ ゴシック" w:eastAsia="ＭＳ ゴシック" w:hAnsi="ＭＳ ゴシック" w:hint="eastAsia"/>
                <w:spacing w:val="1"/>
                <w:w w:val="93"/>
                <w:kern w:val="0"/>
                <w:szCs w:val="18"/>
                <w:fitText w:val="5220" w:id="-1249600767"/>
              </w:rPr>
              <w:t>準用（第</w:t>
            </w:r>
            <w:r w:rsidRPr="006F71C1">
              <w:rPr>
                <w:rFonts w:ascii="ＭＳ ゴシック" w:eastAsia="ＭＳ ゴシック" w:hAnsi="ＭＳ ゴシック"/>
                <w:spacing w:val="1"/>
                <w:w w:val="93"/>
                <w:kern w:val="0"/>
                <w:szCs w:val="18"/>
                <w:fitText w:val="5220" w:id="-1249600767"/>
              </w:rPr>
              <w:t>58</w:t>
            </w:r>
            <w:r w:rsidRPr="006F71C1">
              <w:rPr>
                <w:rFonts w:ascii="ＭＳ ゴシック" w:eastAsia="ＭＳ ゴシック" w:hAnsi="ＭＳ ゴシック" w:hint="eastAsia"/>
                <w:spacing w:val="1"/>
                <w:w w:val="93"/>
                <w:kern w:val="0"/>
                <w:szCs w:val="18"/>
                <w:fitText w:val="5220" w:id="-1249600767"/>
              </w:rPr>
              <w:t>条第</w:t>
            </w:r>
            <w:r w:rsidRPr="006F71C1">
              <w:rPr>
                <w:rFonts w:ascii="ＭＳ ゴシック" w:eastAsia="ＭＳ ゴシック" w:hAnsi="ＭＳ ゴシック"/>
                <w:spacing w:val="1"/>
                <w:w w:val="93"/>
                <w:kern w:val="0"/>
                <w:szCs w:val="18"/>
                <w:fitText w:val="5220" w:id="-1249600767"/>
              </w:rPr>
              <w:t>5</w:t>
            </w:r>
            <w:r w:rsidRPr="006F71C1">
              <w:rPr>
                <w:rFonts w:ascii="ＭＳ ゴシック" w:eastAsia="ＭＳ ゴシック" w:hAnsi="ＭＳ ゴシック" w:hint="eastAsia"/>
                <w:spacing w:val="1"/>
                <w:w w:val="93"/>
                <w:kern w:val="0"/>
                <w:szCs w:val="18"/>
                <w:fitText w:val="5220" w:id="-1249600767"/>
              </w:rPr>
              <w:t>項</w:t>
            </w:r>
            <w:r w:rsidRPr="006F71C1">
              <w:rPr>
                <w:rFonts w:ascii="ＭＳ ゴシック" w:eastAsia="ＭＳ ゴシック" w:hAnsi="ＭＳ ゴシック"/>
                <w:spacing w:val="13"/>
                <w:w w:val="93"/>
                <w:kern w:val="0"/>
                <w:szCs w:val="18"/>
                <w:fitText w:val="5220" w:id="-1249600767"/>
              </w:rPr>
              <w:t>)</w:t>
            </w:r>
          </w:p>
          <w:p w14:paraId="290F147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42905D83"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共同生活援助計画の原案の内容について利用者又はその家族に対して説明し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文書により利用者の同意を得ているか。</w:t>
            </w:r>
          </w:p>
          <w:p w14:paraId="37604D59"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766"/>
              </w:rPr>
              <w:t>平</w:t>
            </w:r>
            <w:r w:rsidRPr="006F71C1">
              <w:rPr>
                <w:rFonts w:ascii="ＭＳ ゴシック" w:eastAsia="ＭＳ ゴシック" w:hAnsi="ＭＳ ゴシック"/>
                <w:spacing w:val="1"/>
                <w:w w:val="93"/>
                <w:kern w:val="0"/>
                <w:szCs w:val="18"/>
                <w:fitText w:val="5220" w:id="-1249600766"/>
              </w:rPr>
              <w:t>18</w:t>
            </w:r>
            <w:r w:rsidRPr="006F71C1">
              <w:rPr>
                <w:rFonts w:ascii="ＭＳ ゴシック" w:eastAsia="ＭＳ ゴシック" w:hAnsi="ＭＳ ゴシック" w:hint="eastAsia"/>
                <w:spacing w:val="1"/>
                <w:w w:val="93"/>
                <w:kern w:val="0"/>
                <w:szCs w:val="18"/>
                <w:fitText w:val="5220" w:id="-1249600766"/>
              </w:rPr>
              <w:t>厚令</w:t>
            </w:r>
            <w:r w:rsidRPr="006F71C1">
              <w:rPr>
                <w:rFonts w:ascii="ＭＳ ゴシック" w:eastAsia="ＭＳ ゴシック" w:hAnsi="ＭＳ ゴシック"/>
                <w:spacing w:val="1"/>
                <w:w w:val="93"/>
                <w:kern w:val="0"/>
                <w:szCs w:val="18"/>
                <w:fitText w:val="5220" w:id="-1249600766"/>
              </w:rPr>
              <w:t>171</w:t>
            </w:r>
            <w:r w:rsidRPr="006F71C1">
              <w:rPr>
                <w:rFonts w:ascii="ＭＳ ゴシック" w:eastAsia="ＭＳ ゴシック" w:hAnsi="ＭＳ ゴシック" w:hint="eastAsia"/>
                <w:spacing w:val="1"/>
                <w:w w:val="93"/>
                <w:kern w:val="0"/>
                <w:szCs w:val="18"/>
                <w:fitText w:val="5220" w:id="-1249600766"/>
              </w:rPr>
              <w:t>第</w:t>
            </w:r>
            <w:r w:rsidRPr="006F71C1">
              <w:rPr>
                <w:rFonts w:ascii="ＭＳ ゴシック" w:eastAsia="ＭＳ ゴシック" w:hAnsi="ＭＳ ゴシック"/>
                <w:spacing w:val="1"/>
                <w:w w:val="93"/>
                <w:kern w:val="0"/>
                <w:szCs w:val="18"/>
                <w:fitText w:val="5220" w:id="-1249600766"/>
              </w:rPr>
              <w:t>213</w:t>
            </w:r>
            <w:r w:rsidRPr="006F71C1">
              <w:rPr>
                <w:rFonts w:ascii="ＭＳ ゴシック" w:eastAsia="ＭＳ ゴシック" w:hAnsi="ＭＳ ゴシック" w:hint="eastAsia"/>
                <w:spacing w:val="1"/>
                <w:w w:val="93"/>
                <w:kern w:val="0"/>
                <w:szCs w:val="18"/>
                <w:fitText w:val="5220" w:id="-1249600766"/>
              </w:rPr>
              <w:t>条</w:t>
            </w:r>
            <w:r w:rsidR="003925F2" w:rsidRPr="006F71C1">
              <w:rPr>
                <w:rFonts w:ascii="ＭＳ ゴシック" w:eastAsia="ＭＳ ゴシック" w:hAnsi="ＭＳ ゴシック" w:hint="eastAsia"/>
                <w:spacing w:val="1"/>
                <w:w w:val="93"/>
                <w:kern w:val="0"/>
                <w:szCs w:val="18"/>
                <w:fitText w:val="5220" w:id="-1249600766"/>
              </w:rPr>
              <w:t>、</w:t>
            </w:r>
            <w:r w:rsidR="002D7A1A" w:rsidRPr="006F71C1">
              <w:rPr>
                <w:rFonts w:ascii="ＭＳ ゴシック" w:eastAsia="ＭＳ ゴシック" w:hAnsi="ＭＳ ゴシック" w:hint="eastAsia"/>
                <w:spacing w:val="1"/>
                <w:w w:val="93"/>
                <w:kern w:val="0"/>
                <w:szCs w:val="18"/>
                <w:fitText w:val="5220" w:id="-1249600766"/>
              </w:rPr>
              <w:t>第</w:t>
            </w:r>
            <w:r w:rsidR="002D7A1A" w:rsidRPr="006F71C1">
              <w:rPr>
                <w:rFonts w:ascii="ＭＳ ゴシック" w:eastAsia="ＭＳ ゴシック" w:hAnsi="ＭＳ ゴシック"/>
                <w:spacing w:val="1"/>
                <w:w w:val="93"/>
                <w:kern w:val="0"/>
                <w:szCs w:val="18"/>
                <w:fitText w:val="5220" w:id="-1249600766"/>
              </w:rPr>
              <w:t>213条の11</w:t>
            </w:r>
            <w:r w:rsidR="003925F2" w:rsidRPr="006F71C1">
              <w:rPr>
                <w:rFonts w:ascii="ＭＳ ゴシック" w:eastAsia="ＭＳ ゴシック" w:hAnsi="ＭＳ ゴシック" w:hint="eastAsia"/>
                <w:spacing w:val="1"/>
                <w:w w:val="93"/>
                <w:kern w:val="0"/>
                <w:szCs w:val="18"/>
                <w:fitText w:val="5220" w:id="-1249600766"/>
              </w:rPr>
              <w:t>、</w:t>
            </w:r>
            <w:r w:rsidR="002D7A1A" w:rsidRPr="006F71C1">
              <w:rPr>
                <w:rFonts w:ascii="ＭＳ ゴシック" w:eastAsia="ＭＳ ゴシック" w:hAnsi="ＭＳ ゴシック" w:hint="eastAsia"/>
                <w:spacing w:val="1"/>
                <w:w w:val="93"/>
                <w:kern w:val="0"/>
                <w:szCs w:val="18"/>
                <w:fitText w:val="5220" w:id="-1249600766"/>
              </w:rPr>
              <w:t>第</w:t>
            </w:r>
            <w:r w:rsidR="002D7A1A" w:rsidRPr="006F71C1">
              <w:rPr>
                <w:rFonts w:ascii="ＭＳ ゴシック" w:eastAsia="ＭＳ ゴシック" w:hAnsi="ＭＳ ゴシック"/>
                <w:spacing w:val="1"/>
                <w:w w:val="93"/>
                <w:kern w:val="0"/>
                <w:szCs w:val="18"/>
                <w:fitText w:val="5220" w:id="-1249600766"/>
              </w:rPr>
              <w:t>213条の22</w:t>
            </w:r>
            <w:r w:rsidRPr="006F71C1">
              <w:rPr>
                <w:rFonts w:ascii="ＭＳ ゴシック" w:eastAsia="ＭＳ ゴシック" w:hAnsi="ＭＳ ゴシック" w:hint="eastAsia"/>
                <w:spacing w:val="1"/>
                <w:w w:val="93"/>
                <w:kern w:val="0"/>
                <w:szCs w:val="18"/>
                <w:fitText w:val="5220" w:id="-1249600766"/>
              </w:rPr>
              <w:t>準用（第</w:t>
            </w:r>
            <w:r w:rsidRPr="006F71C1">
              <w:rPr>
                <w:rFonts w:ascii="ＭＳ ゴシック" w:eastAsia="ＭＳ ゴシック" w:hAnsi="ＭＳ ゴシック"/>
                <w:spacing w:val="1"/>
                <w:w w:val="93"/>
                <w:kern w:val="0"/>
                <w:szCs w:val="18"/>
                <w:fitText w:val="5220" w:id="-1249600766"/>
              </w:rPr>
              <w:t>58</w:t>
            </w:r>
            <w:r w:rsidRPr="006F71C1">
              <w:rPr>
                <w:rFonts w:ascii="ＭＳ ゴシック" w:eastAsia="ＭＳ ゴシック" w:hAnsi="ＭＳ ゴシック" w:hint="eastAsia"/>
                <w:spacing w:val="1"/>
                <w:w w:val="93"/>
                <w:kern w:val="0"/>
                <w:szCs w:val="18"/>
                <w:fitText w:val="5220" w:id="-1249600766"/>
              </w:rPr>
              <w:t>条第</w:t>
            </w:r>
            <w:r w:rsidRPr="006F71C1">
              <w:rPr>
                <w:rFonts w:ascii="ＭＳ ゴシック" w:eastAsia="ＭＳ ゴシック" w:hAnsi="ＭＳ ゴシック"/>
                <w:spacing w:val="1"/>
                <w:w w:val="93"/>
                <w:kern w:val="0"/>
                <w:szCs w:val="18"/>
                <w:fitText w:val="5220" w:id="-1249600766"/>
              </w:rPr>
              <w:t>6</w:t>
            </w:r>
            <w:r w:rsidRPr="006F71C1">
              <w:rPr>
                <w:rFonts w:ascii="ＭＳ ゴシック" w:eastAsia="ＭＳ ゴシック" w:hAnsi="ＭＳ ゴシック" w:hint="eastAsia"/>
                <w:spacing w:val="1"/>
                <w:w w:val="93"/>
                <w:kern w:val="0"/>
                <w:szCs w:val="18"/>
                <w:fitText w:val="5220" w:id="-1249600766"/>
              </w:rPr>
              <w:t>項</w:t>
            </w:r>
            <w:r w:rsidRPr="006F71C1">
              <w:rPr>
                <w:rFonts w:ascii="ＭＳ ゴシック" w:eastAsia="ＭＳ ゴシック" w:hAnsi="ＭＳ ゴシック"/>
                <w:spacing w:val="13"/>
                <w:w w:val="93"/>
                <w:kern w:val="0"/>
                <w:szCs w:val="18"/>
                <w:fitText w:val="5220" w:id="-1249600766"/>
              </w:rPr>
              <w:t>)</w:t>
            </w:r>
          </w:p>
          <w:p w14:paraId="0484123F"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59BCB63B"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共同生活援助計画を作成した際には</w:t>
            </w:r>
            <w:r w:rsidR="003925F2" w:rsidRPr="000F3CF4">
              <w:rPr>
                <w:rFonts w:ascii="ＭＳ ゴシック" w:eastAsia="ＭＳ ゴシック" w:hAnsi="ＭＳ ゴシック" w:hint="eastAsia"/>
                <w:szCs w:val="18"/>
              </w:rPr>
              <w:t>、</w:t>
            </w:r>
            <w:r w:rsidR="008E3972" w:rsidRPr="000F3CF4">
              <w:rPr>
                <w:rFonts w:ascii="ＭＳ ゴシック" w:eastAsia="ＭＳ ゴシック" w:hAnsi="ＭＳ ゴシック" w:hint="eastAsia"/>
                <w:szCs w:val="18"/>
              </w:rPr>
              <w:t>利用者及びその同居の家族に対し計画の内容を説明し、利用者及びその同居の家族並びに指定計画相談支援を行う者に、遅滞なく当該計画を交付しているか。</w:t>
            </w:r>
          </w:p>
          <w:p w14:paraId="37A7C9E1"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765"/>
              </w:rPr>
              <w:t>平</w:t>
            </w:r>
            <w:r w:rsidRPr="006F71C1">
              <w:rPr>
                <w:rFonts w:ascii="ＭＳ ゴシック" w:eastAsia="ＭＳ ゴシック" w:hAnsi="ＭＳ ゴシック"/>
                <w:spacing w:val="1"/>
                <w:w w:val="93"/>
                <w:kern w:val="0"/>
                <w:szCs w:val="18"/>
                <w:fitText w:val="5220" w:id="-1249600765"/>
              </w:rPr>
              <w:t>18</w:t>
            </w:r>
            <w:r w:rsidRPr="006F71C1">
              <w:rPr>
                <w:rFonts w:ascii="ＭＳ ゴシック" w:eastAsia="ＭＳ ゴシック" w:hAnsi="ＭＳ ゴシック" w:hint="eastAsia"/>
                <w:spacing w:val="1"/>
                <w:w w:val="93"/>
                <w:kern w:val="0"/>
                <w:szCs w:val="18"/>
                <w:fitText w:val="5220" w:id="-1249600765"/>
              </w:rPr>
              <w:t>厚令</w:t>
            </w:r>
            <w:r w:rsidRPr="006F71C1">
              <w:rPr>
                <w:rFonts w:ascii="ＭＳ ゴシック" w:eastAsia="ＭＳ ゴシック" w:hAnsi="ＭＳ ゴシック"/>
                <w:spacing w:val="1"/>
                <w:w w:val="93"/>
                <w:kern w:val="0"/>
                <w:szCs w:val="18"/>
                <w:fitText w:val="5220" w:id="-1249600765"/>
              </w:rPr>
              <w:t>171</w:t>
            </w:r>
            <w:r w:rsidRPr="006F71C1">
              <w:rPr>
                <w:rFonts w:ascii="ＭＳ ゴシック" w:eastAsia="ＭＳ ゴシック" w:hAnsi="ＭＳ ゴシック" w:hint="eastAsia"/>
                <w:spacing w:val="1"/>
                <w:w w:val="93"/>
                <w:kern w:val="0"/>
                <w:szCs w:val="18"/>
                <w:fitText w:val="5220" w:id="-1249600765"/>
              </w:rPr>
              <w:t>第</w:t>
            </w:r>
            <w:r w:rsidRPr="006F71C1">
              <w:rPr>
                <w:rFonts w:ascii="ＭＳ ゴシック" w:eastAsia="ＭＳ ゴシック" w:hAnsi="ＭＳ ゴシック"/>
                <w:spacing w:val="1"/>
                <w:w w:val="93"/>
                <w:kern w:val="0"/>
                <w:szCs w:val="18"/>
                <w:fitText w:val="5220" w:id="-1249600765"/>
              </w:rPr>
              <w:t>213</w:t>
            </w:r>
            <w:r w:rsidRPr="006F71C1">
              <w:rPr>
                <w:rFonts w:ascii="ＭＳ ゴシック" w:eastAsia="ＭＳ ゴシック" w:hAnsi="ＭＳ ゴシック" w:hint="eastAsia"/>
                <w:spacing w:val="1"/>
                <w:w w:val="93"/>
                <w:kern w:val="0"/>
                <w:szCs w:val="18"/>
                <w:fitText w:val="5220" w:id="-1249600765"/>
              </w:rPr>
              <w:t>条</w:t>
            </w:r>
            <w:r w:rsidR="003925F2" w:rsidRPr="006F71C1">
              <w:rPr>
                <w:rFonts w:ascii="ＭＳ ゴシック" w:eastAsia="ＭＳ ゴシック" w:hAnsi="ＭＳ ゴシック" w:hint="eastAsia"/>
                <w:spacing w:val="1"/>
                <w:w w:val="93"/>
                <w:kern w:val="0"/>
                <w:szCs w:val="18"/>
                <w:fitText w:val="5220" w:id="-1249600765"/>
              </w:rPr>
              <w:t>、</w:t>
            </w:r>
            <w:r w:rsidR="002D7A1A" w:rsidRPr="006F71C1">
              <w:rPr>
                <w:rFonts w:ascii="ＭＳ ゴシック" w:eastAsia="ＭＳ ゴシック" w:hAnsi="ＭＳ ゴシック" w:hint="eastAsia"/>
                <w:spacing w:val="1"/>
                <w:w w:val="93"/>
                <w:kern w:val="0"/>
                <w:szCs w:val="18"/>
                <w:fitText w:val="5220" w:id="-1249600765"/>
              </w:rPr>
              <w:t>第</w:t>
            </w:r>
            <w:r w:rsidR="002D7A1A" w:rsidRPr="006F71C1">
              <w:rPr>
                <w:rFonts w:ascii="ＭＳ ゴシック" w:eastAsia="ＭＳ ゴシック" w:hAnsi="ＭＳ ゴシック"/>
                <w:spacing w:val="1"/>
                <w:w w:val="93"/>
                <w:kern w:val="0"/>
                <w:szCs w:val="18"/>
                <w:fitText w:val="5220" w:id="-1249600765"/>
              </w:rPr>
              <w:t>213条の11</w:t>
            </w:r>
            <w:r w:rsidR="003925F2" w:rsidRPr="006F71C1">
              <w:rPr>
                <w:rFonts w:ascii="ＭＳ ゴシック" w:eastAsia="ＭＳ ゴシック" w:hAnsi="ＭＳ ゴシック" w:hint="eastAsia"/>
                <w:spacing w:val="1"/>
                <w:w w:val="93"/>
                <w:kern w:val="0"/>
                <w:szCs w:val="18"/>
                <w:fitText w:val="5220" w:id="-1249600765"/>
              </w:rPr>
              <w:t>、</w:t>
            </w:r>
            <w:r w:rsidR="002D7A1A" w:rsidRPr="006F71C1">
              <w:rPr>
                <w:rFonts w:ascii="ＭＳ ゴシック" w:eastAsia="ＭＳ ゴシック" w:hAnsi="ＭＳ ゴシック" w:hint="eastAsia"/>
                <w:spacing w:val="1"/>
                <w:w w:val="93"/>
                <w:kern w:val="0"/>
                <w:szCs w:val="18"/>
                <w:fitText w:val="5220" w:id="-1249600765"/>
              </w:rPr>
              <w:t>第</w:t>
            </w:r>
            <w:r w:rsidR="002D7A1A" w:rsidRPr="006F71C1">
              <w:rPr>
                <w:rFonts w:ascii="ＭＳ ゴシック" w:eastAsia="ＭＳ ゴシック" w:hAnsi="ＭＳ ゴシック"/>
                <w:spacing w:val="1"/>
                <w:w w:val="93"/>
                <w:kern w:val="0"/>
                <w:szCs w:val="18"/>
                <w:fitText w:val="5220" w:id="-1249600765"/>
              </w:rPr>
              <w:t>213条の22</w:t>
            </w:r>
            <w:r w:rsidRPr="006F71C1">
              <w:rPr>
                <w:rFonts w:ascii="ＭＳ ゴシック" w:eastAsia="ＭＳ ゴシック" w:hAnsi="ＭＳ ゴシック" w:hint="eastAsia"/>
                <w:spacing w:val="1"/>
                <w:w w:val="93"/>
                <w:kern w:val="0"/>
                <w:szCs w:val="18"/>
                <w:fitText w:val="5220" w:id="-1249600765"/>
              </w:rPr>
              <w:t>準用（第</w:t>
            </w:r>
            <w:r w:rsidRPr="006F71C1">
              <w:rPr>
                <w:rFonts w:ascii="ＭＳ ゴシック" w:eastAsia="ＭＳ ゴシック" w:hAnsi="ＭＳ ゴシック"/>
                <w:spacing w:val="1"/>
                <w:w w:val="93"/>
                <w:kern w:val="0"/>
                <w:szCs w:val="18"/>
                <w:fitText w:val="5220" w:id="-1249600765"/>
              </w:rPr>
              <w:t>58</w:t>
            </w:r>
            <w:r w:rsidRPr="006F71C1">
              <w:rPr>
                <w:rFonts w:ascii="ＭＳ ゴシック" w:eastAsia="ＭＳ ゴシック" w:hAnsi="ＭＳ ゴシック" w:hint="eastAsia"/>
                <w:spacing w:val="1"/>
                <w:w w:val="93"/>
                <w:kern w:val="0"/>
                <w:szCs w:val="18"/>
                <w:fitText w:val="5220" w:id="-1249600765"/>
              </w:rPr>
              <w:t>条第</w:t>
            </w:r>
            <w:r w:rsidRPr="006F71C1">
              <w:rPr>
                <w:rFonts w:ascii="ＭＳ ゴシック" w:eastAsia="ＭＳ ゴシック" w:hAnsi="ＭＳ ゴシック"/>
                <w:spacing w:val="1"/>
                <w:w w:val="93"/>
                <w:kern w:val="0"/>
                <w:szCs w:val="18"/>
                <w:fitText w:val="5220" w:id="-1249600765"/>
              </w:rPr>
              <w:t>7</w:t>
            </w:r>
            <w:r w:rsidRPr="006F71C1">
              <w:rPr>
                <w:rFonts w:ascii="ＭＳ ゴシック" w:eastAsia="ＭＳ ゴシック" w:hAnsi="ＭＳ ゴシック" w:hint="eastAsia"/>
                <w:spacing w:val="1"/>
                <w:w w:val="93"/>
                <w:kern w:val="0"/>
                <w:szCs w:val="18"/>
                <w:fitText w:val="5220" w:id="-1249600765"/>
              </w:rPr>
              <w:t>項</w:t>
            </w:r>
            <w:r w:rsidRPr="006F71C1">
              <w:rPr>
                <w:rFonts w:ascii="ＭＳ ゴシック" w:eastAsia="ＭＳ ゴシック" w:hAnsi="ＭＳ ゴシック"/>
                <w:spacing w:val="13"/>
                <w:w w:val="93"/>
                <w:kern w:val="0"/>
                <w:szCs w:val="18"/>
                <w:fitText w:val="5220" w:id="-1249600765"/>
              </w:rPr>
              <w:t>)</w:t>
            </w:r>
          </w:p>
          <w:p w14:paraId="3AF88B6A"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6C0930B4" w14:textId="77777777" w:rsidR="0058071D" w:rsidRPr="000F3CF4" w:rsidRDefault="0058071D" w:rsidP="002907D5">
            <w:pPr>
              <w:pStyle w:val="aa"/>
              <w:suppressAutoHyphens/>
              <w:wordWrap/>
              <w:adjustRightInd/>
              <w:spacing w:line="210" w:lineRule="exact"/>
              <w:ind w:left="460" w:hangingChars="250" w:hanging="460"/>
              <w:rPr>
                <w:rFonts w:ascii="ＭＳ ゴシック" w:hAnsi="ＭＳ ゴシック"/>
              </w:rPr>
            </w:pPr>
            <w:r w:rsidRPr="000F3CF4">
              <w:rPr>
                <w:rFonts w:ascii="ＭＳ ゴシック" w:hAnsi="ＭＳ ゴシック" w:hint="eastAsia"/>
              </w:rPr>
              <w:t>□</w:t>
            </w:r>
            <w:r w:rsidRPr="000F3CF4">
              <w:rPr>
                <w:rFonts w:ascii="ＭＳ ゴシック" w:hAnsi="ＭＳ ゴシック"/>
              </w:rPr>
              <w:t>(8)</w:t>
            </w:r>
            <w:r w:rsidRPr="000F3CF4">
              <w:rPr>
                <w:rFonts w:ascii="ＭＳ ゴシック" w:hAnsi="ＭＳ ゴシック" w:hint="eastAsia"/>
              </w:rPr>
              <w:t xml:space="preserve">　サービス管理責任者は</w:t>
            </w:r>
            <w:r w:rsidR="003925F2" w:rsidRPr="000F3CF4">
              <w:rPr>
                <w:rFonts w:ascii="ＭＳ ゴシック" w:hAnsi="ＭＳ ゴシック" w:hint="eastAsia"/>
              </w:rPr>
              <w:t>、</w:t>
            </w:r>
            <w:r w:rsidRPr="000F3CF4">
              <w:rPr>
                <w:rFonts w:ascii="ＭＳ ゴシック" w:hAnsi="ＭＳ ゴシック" w:hint="eastAsia"/>
              </w:rPr>
              <w:t>共同生活援助計画の作成後</w:t>
            </w:r>
            <w:r w:rsidR="003925F2" w:rsidRPr="000F3CF4">
              <w:rPr>
                <w:rFonts w:ascii="ＭＳ ゴシック" w:hAnsi="ＭＳ ゴシック" w:hint="eastAsia"/>
              </w:rPr>
              <w:t>、</w:t>
            </w:r>
            <w:r w:rsidRPr="000F3CF4">
              <w:rPr>
                <w:rFonts w:ascii="ＭＳ ゴシック" w:hAnsi="ＭＳ ゴシック" w:hint="eastAsia"/>
              </w:rPr>
              <w:t>共同生活援助計画の実施状況の把握（モニタリング）（利用者についての継続的なアセスメントを含む。）を行うとともに</w:t>
            </w:r>
            <w:r w:rsidR="003925F2" w:rsidRPr="000F3CF4">
              <w:rPr>
                <w:rFonts w:ascii="ＭＳ ゴシック" w:hAnsi="ＭＳ ゴシック" w:hint="eastAsia"/>
              </w:rPr>
              <w:t>、</w:t>
            </w:r>
            <w:r w:rsidRPr="000F3CF4">
              <w:rPr>
                <w:rFonts w:ascii="ＭＳ ゴシック" w:hAnsi="ＭＳ ゴシック" w:hint="eastAsia"/>
              </w:rPr>
              <w:t>少なくとも</w:t>
            </w:r>
            <w:r w:rsidRPr="000F3CF4">
              <w:rPr>
                <w:rFonts w:ascii="ＭＳ ゴシック" w:hAnsi="ＭＳ ゴシック"/>
              </w:rPr>
              <w:t>6</w:t>
            </w:r>
            <w:r w:rsidRPr="000F3CF4">
              <w:rPr>
                <w:rFonts w:ascii="ＭＳ ゴシック" w:hAnsi="ＭＳ ゴシック" w:hint="eastAsia"/>
              </w:rPr>
              <w:t>月に</w:t>
            </w:r>
            <w:r w:rsidRPr="000F3CF4">
              <w:rPr>
                <w:rFonts w:ascii="ＭＳ ゴシック" w:hAnsi="ＭＳ ゴシック"/>
              </w:rPr>
              <w:t>1</w:t>
            </w:r>
            <w:r w:rsidRPr="000F3CF4">
              <w:rPr>
                <w:rFonts w:ascii="ＭＳ ゴシック" w:hAnsi="ＭＳ ゴシック" w:hint="eastAsia"/>
              </w:rPr>
              <w:t>回以上</w:t>
            </w:r>
            <w:r w:rsidR="003925F2" w:rsidRPr="000F3CF4">
              <w:rPr>
                <w:rFonts w:ascii="ＭＳ ゴシック" w:hAnsi="ＭＳ ゴシック" w:hint="eastAsia"/>
              </w:rPr>
              <w:t>、</w:t>
            </w:r>
            <w:r w:rsidRPr="000F3CF4">
              <w:rPr>
                <w:rFonts w:ascii="ＭＳ ゴシック" w:hAnsi="ＭＳ ゴシック" w:hint="eastAsia"/>
              </w:rPr>
              <w:t>共同生活援助計画の見直しを行い</w:t>
            </w:r>
            <w:r w:rsidR="003925F2" w:rsidRPr="000F3CF4">
              <w:rPr>
                <w:rFonts w:ascii="ＭＳ ゴシック" w:hAnsi="ＭＳ ゴシック" w:hint="eastAsia"/>
              </w:rPr>
              <w:t>、</w:t>
            </w:r>
            <w:r w:rsidRPr="000F3CF4">
              <w:rPr>
                <w:rFonts w:ascii="ＭＳ ゴシック" w:hAnsi="ＭＳ ゴシック" w:hint="eastAsia"/>
              </w:rPr>
              <w:t>必要に応じて共同生活援助計画の変更を行っているか。</w:t>
            </w:r>
          </w:p>
          <w:p w14:paraId="379E695E"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764"/>
              </w:rPr>
              <w:t>平</w:t>
            </w:r>
            <w:r w:rsidRPr="006F71C1">
              <w:rPr>
                <w:rFonts w:ascii="ＭＳ ゴシック" w:eastAsia="ＭＳ ゴシック" w:hAnsi="ＭＳ ゴシック"/>
                <w:spacing w:val="1"/>
                <w:w w:val="93"/>
                <w:kern w:val="0"/>
                <w:szCs w:val="18"/>
                <w:fitText w:val="5220" w:id="-1249600764"/>
              </w:rPr>
              <w:t>18</w:t>
            </w:r>
            <w:r w:rsidRPr="006F71C1">
              <w:rPr>
                <w:rFonts w:ascii="ＭＳ ゴシック" w:eastAsia="ＭＳ ゴシック" w:hAnsi="ＭＳ ゴシック" w:hint="eastAsia"/>
                <w:spacing w:val="1"/>
                <w:w w:val="93"/>
                <w:kern w:val="0"/>
                <w:szCs w:val="18"/>
                <w:fitText w:val="5220" w:id="-1249600764"/>
              </w:rPr>
              <w:t>厚令</w:t>
            </w:r>
            <w:r w:rsidRPr="006F71C1">
              <w:rPr>
                <w:rFonts w:ascii="ＭＳ ゴシック" w:eastAsia="ＭＳ ゴシック" w:hAnsi="ＭＳ ゴシック"/>
                <w:spacing w:val="1"/>
                <w:w w:val="93"/>
                <w:kern w:val="0"/>
                <w:szCs w:val="18"/>
                <w:fitText w:val="5220" w:id="-1249600764"/>
              </w:rPr>
              <w:t>171</w:t>
            </w:r>
            <w:r w:rsidRPr="006F71C1">
              <w:rPr>
                <w:rFonts w:ascii="ＭＳ ゴシック" w:eastAsia="ＭＳ ゴシック" w:hAnsi="ＭＳ ゴシック" w:hint="eastAsia"/>
                <w:spacing w:val="1"/>
                <w:w w:val="93"/>
                <w:kern w:val="0"/>
                <w:szCs w:val="18"/>
                <w:fitText w:val="5220" w:id="-1249600764"/>
              </w:rPr>
              <w:t>第</w:t>
            </w:r>
            <w:r w:rsidRPr="006F71C1">
              <w:rPr>
                <w:rFonts w:ascii="ＭＳ ゴシック" w:eastAsia="ＭＳ ゴシック" w:hAnsi="ＭＳ ゴシック"/>
                <w:spacing w:val="1"/>
                <w:w w:val="93"/>
                <w:kern w:val="0"/>
                <w:szCs w:val="18"/>
                <w:fitText w:val="5220" w:id="-1249600764"/>
              </w:rPr>
              <w:t>213</w:t>
            </w:r>
            <w:r w:rsidRPr="006F71C1">
              <w:rPr>
                <w:rFonts w:ascii="ＭＳ ゴシック" w:eastAsia="ＭＳ ゴシック" w:hAnsi="ＭＳ ゴシック" w:hint="eastAsia"/>
                <w:spacing w:val="1"/>
                <w:w w:val="93"/>
                <w:kern w:val="0"/>
                <w:szCs w:val="18"/>
                <w:fitText w:val="5220" w:id="-1249600764"/>
              </w:rPr>
              <w:t>条</w:t>
            </w:r>
            <w:r w:rsidR="003925F2" w:rsidRPr="006F71C1">
              <w:rPr>
                <w:rFonts w:ascii="ＭＳ ゴシック" w:eastAsia="ＭＳ ゴシック" w:hAnsi="ＭＳ ゴシック" w:hint="eastAsia"/>
                <w:spacing w:val="1"/>
                <w:w w:val="93"/>
                <w:kern w:val="0"/>
                <w:szCs w:val="18"/>
                <w:fitText w:val="5220" w:id="-1249600764"/>
              </w:rPr>
              <w:t>、</w:t>
            </w:r>
            <w:r w:rsidR="002D7A1A" w:rsidRPr="006F71C1">
              <w:rPr>
                <w:rFonts w:ascii="ＭＳ ゴシック" w:eastAsia="ＭＳ ゴシック" w:hAnsi="ＭＳ ゴシック" w:hint="eastAsia"/>
                <w:spacing w:val="1"/>
                <w:w w:val="93"/>
                <w:kern w:val="0"/>
                <w:szCs w:val="18"/>
                <w:fitText w:val="5220" w:id="-1249600764"/>
              </w:rPr>
              <w:t>第</w:t>
            </w:r>
            <w:r w:rsidR="002D7A1A" w:rsidRPr="006F71C1">
              <w:rPr>
                <w:rFonts w:ascii="ＭＳ ゴシック" w:eastAsia="ＭＳ ゴシック" w:hAnsi="ＭＳ ゴシック"/>
                <w:spacing w:val="1"/>
                <w:w w:val="93"/>
                <w:kern w:val="0"/>
                <w:szCs w:val="18"/>
                <w:fitText w:val="5220" w:id="-1249600764"/>
              </w:rPr>
              <w:t>213条の11</w:t>
            </w:r>
            <w:r w:rsidR="003925F2" w:rsidRPr="006F71C1">
              <w:rPr>
                <w:rFonts w:ascii="ＭＳ ゴシック" w:eastAsia="ＭＳ ゴシック" w:hAnsi="ＭＳ ゴシック" w:hint="eastAsia"/>
                <w:spacing w:val="1"/>
                <w:w w:val="93"/>
                <w:kern w:val="0"/>
                <w:szCs w:val="18"/>
                <w:fitText w:val="5220" w:id="-1249600764"/>
              </w:rPr>
              <w:t>、</w:t>
            </w:r>
            <w:r w:rsidR="002D7A1A" w:rsidRPr="006F71C1">
              <w:rPr>
                <w:rFonts w:ascii="ＭＳ ゴシック" w:eastAsia="ＭＳ ゴシック" w:hAnsi="ＭＳ ゴシック" w:hint="eastAsia"/>
                <w:spacing w:val="1"/>
                <w:w w:val="93"/>
                <w:kern w:val="0"/>
                <w:szCs w:val="18"/>
                <w:fitText w:val="5220" w:id="-1249600764"/>
              </w:rPr>
              <w:t>第</w:t>
            </w:r>
            <w:r w:rsidR="002D7A1A" w:rsidRPr="006F71C1">
              <w:rPr>
                <w:rFonts w:ascii="ＭＳ ゴシック" w:eastAsia="ＭＳ ゴシック" w:hAnsi="ＭＳ ゴシック"/>
                <w:spacing w:val="1"/>
                <w:w w:val="93"/>
                <w:kern w:val="0"/>
                <w:szCs w:val="18"/>
                <w:fitText w:val="5220" w:id="-1249600764"/>
              </w:rPr>
              <w:t>213条の22</w:t>
            </w:r>
            <w:r w:rsidRPr="006F71C1">
              <w:rPr>
                <w:rFonts w:ascii="ＭＳ ゴシック" w:eastAsia="ＭＳ ゴシック" w:hAnsi="ＭＳ ゴシック" w:hint="eastAsia"/>
                <w:spacing w:val="1"/>
                <w:w w:val="93"/>
                <w:kern w:val="0"/>
                <w:szCs w:val="18"/>
                <w:fitText w:val="5220" w:id="-1249600764"/>
              </w:rPr>
              <w:t>準用（第</w:t>
            </w:r>
            <w:r w:rsidRPr="006F71C1">
              <w:rPr>
                <w:rFonts w:ascii="ＭＳ ゴシック" w:eastAsia="ＭＳ ゴシック" w:hAnsi="ＭＳ ゴシック"/>
                <w:spacing w:val="1"/>
                <w:w w:val="93"/>
                <w:kern w:val="0"/>
                <w:szCs w:val="18"/>
                <w:fitText w:val="5220" w:id="-1249600764"/>
              </w:rPr>
              <w:t>58</w:t>
            </w:r>
            <w:r w:rsidRPr="006F71C1">
              <w:rPr>
                <w:rFonts w:ascii="ＭＳ ゴシック" w:eastAsia="ＭＳ ゴシック" w:hAnsi="ＭＳ ゴシック" w:hint="eastAsia"/>
                <w:spacing w:val="1"/>
                <w:w w:val="93"/>
                <w:kern w:val="0"/>
                <w:szCs w:val="18"/>
                <w:fitText w:val="5220" w:id="-1249600764"/>
              </w:rPr>
              <w:t>条第</w:t>
            </w:r>
            <w:r w:rsidRPr="006F71C1">
              <w:rPr>
                <w:rFonts w:ascii="ＭＳ ゴシック" w:eastAsia="ＭＳ ゴシック" w:hAnsi="ＭＳ ゴシック"/>
                <w:spacing w:val="1"/>
                <w:w w:val="93"/>
                <w:kern w:val="0"/>
                <w:szCs w:val="18"/>
                <w:fitText w:val="5220" w:id="-1249600764"/>
              </w:rPr>
              <w:t>8</w:t>
            </w:r>
            <w:r w:rsidRPr="006F71C1">
              <w:rPr>
                <w:rFonts w:ascii="ＭＳ ゴシック" w:eastAsia="ＭＳ ゴシック" w:hAnsi="ＭＳ ゴシック" w:hint="eastAsia"/>
                <w:spacing w:val="1"/>
                <w:w w:val="93"/>
                <w:kern w:val="0"/>
                <w:szCs w:val="18"/>
                <w:fitText w:val="5220" w:id="-1249600764"/>
              </w:rPr>
              <w:t>項</w:t>
            </w:r>
            <w:r w:rsidRPr="006F71C1">
              <w:rPr>
                <w:rFonts w:ascii="ＭＳ ゴシック" w:eastAsia="ＭＳ ゴシック" w:hAnsi="ＭＳ ゴシック"/>
                <w:spacing w:val="13"/>
                <w:w w:val="93"/>
                <w:kern w:val="0"/>
                <w:szCs w:val="18"/>
                <w:fitText w:val="5220" w:id="-1249600764"/>
              </w:rPr>
              <w:t>)</w:t>
            </w:r>
          </w:p>
          <w:p w14:paraId="533D1E47" w14:textId="77777777" w:rsidR="0058071D" w:rsidRPr="000F3CF4" w:rsidRDefault="0058071D" w:rsidP="002907D5">
            <w:pPr>
              <w:pStyle w:val="aa"/>
              <w:wordWrap/>
              <w:rPr>
                <w:rFonts w:ascii="ＭＳ ゴシック" w:hAnsi="ＭＳ ゴシック"/>
              </w:rPr>
            </w:pPr>
          </w:p>
          <w:p w14:paraId="6ABF6F8B" w14:textId="77777777" w:rsidR="0058071D" w:rsidRPr="000F3CF4" w:rsidRDefault="0058071D" w:rsidP="002907D5">
            <w:pPr>
              <w:pStyle w:val="ab"/>
              <w:spacing w:line="210" w:lineRule="exact"/>
              <w:ind w:leftChars="200" w:left="544" w:hangingChars="100" w:hanging="184"/>
              <w:rPr>
                <w:rFonts w:cs="Times New Roman"/>
                <w:color w:val="auto"/>
                <w:sz w:val="18"/>
                <w:szCs w:val="18"/>
              </w:rPr>
            </w:pPr>
            <w:r w:rsidRPr="000F3CF4">
              <w:rPr>
                <w:rFonts w:cs="Times New Roman" w:hint="eastAsia"/>
                <w:color w:val="auto"/>
                <w:spacing w:val="2"/>
                <w:sz w:val="18"/>
                <w:szCs w:val="18"/>
              </w:rPr>
              <w:t xml:space="preserve">◎　</w:t>
            </w:r>
            <w:r w:rsidRPr="000F3CF4">
              <w:rPr>
                <w:rFonts w:cs="Times New Roman"/>
                <w:color w:val="auto"/>
                <w:sz w:val="18"/>
                <w:szCs w:val="18"/>
              </w:rPr>
              <w:t>(4)</w:t>
            </w:r>
            <w:r w:rsidRPr="000F3CF4">
              <w:rPr>
                <w:rFonts w:cs="Times New Roman" w:hint="eastAsia"/>
                <w:color w:val="auto"/>
                <w:sz w:val="18"/>
                <w:szCs w:val="18"/>
              </w:rPr>
              <w:t>から</w:t>
            </w:r>
            <w:r w:rsidRPr="000F3CF4">
              <w:rPr>
                <w:rFonts w:cs="Times New Roman"/>
                <w:color w:val="auto"/>
                <w:sz w:val="18"/>
                <w:szCs w:val="18"/>
              </w:rPr>
              <w:t>(8)</w:t>
            </w:r>
            <w:r w:rsidRPr="000F3CF4">
              <w:rPr>
                <w:rFonts w:cs="Times New Roman" w:hint="eastAsia"/>
                <w:color w:val="auto"/>
                <w:sz w:val="18"/>
                <w:szCs w:val="18"/>
              </w:rPr>
              <w:t>に当たっては</w:t>
            </w:r>
            <w:r w:rsidR="003925F2" w:rsidRPr="000F3CF4">
              <w:rPr>
                <w:rFonts w:cs="Times New Roman" w:hint="eastAsia"/>
                <w:color w:val="auto"/>
                <w:sz w:val="18"/>
                <w:szCs w:val="18"/>
              </w:rPr>
              <w:t>、</w:t>
            </w:r>
            <w:r w:rsidRPr="000F3CF4">
              <w:rPr>
                <w:rFonts w:cs="Times New Roman" w:hint="eastAsia"/>
                <w:color w:val="auto"/>
                <w:sz w:val="18"/>
                <w:szCs w:val="18"/>
              </w:rPr>
              <w:t>指定特定相談支援事業者等が作成したサービス等利用計画を踏まえること。</w:t>
            </w:r>
          </w:p>
          <w:p w14:paraId="4D271AF6" w14:textId="77777777" w:rsidR="00056BD6" w:rsidRPr="000F3CF4" w:rsidRDefault="0058071D"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003925F2" w:rsidRPr="000F3CF4">
              <w:rPr>
                <w:rFonts w:ascii="ＭＳ ゴシック" w:eastAsia="ＭＳ ゴシック" w:hAnsi="ＭＳ ゴシック" w:hint="eastAsia"/>
                <w:szCs w:val="18"/>
              </w:rPr>
              <w:t>、</w:t>
            </w:r>
            <w:r w:rsidR="00056BD6"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056BD6"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w:t>
            </w:r>
          </w:p>
          <w:p w14:paraId="704225AF" w14:textId="77777777" w:rsidR="0058071D" w:rsidRPr="000F3CF4" w:rsidRDefault="0058071D" w:rsidP="002907D5">
            <w:pPr>
              <w:suppressAutoHyphens/>
              <w:autoSpaceDE w:val="0"/>
              <w:autoSpaceDN w:val="0"/>
              <w:spacing w:line="210" w:lineRule="exact"/>
              <w:ind w:firstLineChars="400" w:firstLine="736"/>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（第四の</w:t>
            </w:r>
            <w:r w:rsidRPr="000F3CF4">
              <w:rPr>
                <w:rFonts w:ascii="ＭＳ ゴシック" w:eastAsia="ＭＳ ゴシック" w:hAnsi="ＭＳ ゴシック"/>
                <w:spacing w:val="2"/>
                <w:szCs w:val="18"/>
              </w:rPr>
              <w:t>3(7)</w:t>
            </w:r>
            <w:r w:rsidRPr="000F3CF4">
              <w:rPr>
                <w:rFonts w:ascii="ＭＳ ゴシック" w:eastAsia="ＭＳ ゴシック" w:hAnsi="ＭＳ ゴシック" w:hint="eastAsia"/>
                <w:spacing w:val="2"/>
                <w:szCs w:val="18"/>
              </w:rPr>
              <w:t>②）</w:t>
            </w:r>
          </w:p>
          <w:p w14:paraId="34AC8E01" w14:textId="77777777" w:rsidR="0058071D" w:rsidRPr="000F3CF4" w:rsidRDefault="0058071D" w:rsidP="00356C9D">
            <w:pPr>
              <w:pStyle w:val="ab"/>
              <w:spacing w:line="210" w:lineRule="exact"/>
              <w:ind w:leftChars="102" w:left="364" w:hangingChars="100" w:hanging="180"/>
              <w:rPr>
                <w:rFonts w:cs="Times New Roman"/>
                <w:color w:val="auto"/>
                <w:sz w:val="18"/>
                <w:szCs w:val="18"/>
              </w:rPr>
            </w:pPr>
          </w:p>
          <w:p w14:paraId="5AD097B3"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(9)</w:t>
            </w:r>
            <w:r w:rsidRPr="000F3CF4">
              <w:rPr>
                <w:rFonts w:ascii="ＭＳ ゴシック" w:eastAsia="ＭＳ ゴシック" w:hAnsi="ＭＳ ゴシック" w:hint="eastAsia"/>
                <w:szCs w:val="18"/>
              </w:rPr>
              <w:t xml:space="preserve">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モニタリングに当たっては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利用者及びその家族等と連絡を継続的に行うこととし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特段の事情のない限り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次に定めるところにより行っているか。</w:t>
            </w:r>
          </w:p>
          <w:p w14:paraId="0F5897FB"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定期的に利用者に面接すること。</w:t>
            </w:r>
          </w:p>
          <w:p w14:paraId="54CB2584"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②　定期的にモニタリングの結果を記録すること。</w:t>
            </w:r>
          </w:p>
          <w:p w14:paraId="106B0EAD"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1249600512"/>
              </w:rPr>
              <w:t>平</w:t>
            </w:r>
            <w:r w:rsidRPr="006F71C1">
              <w:rPr>
                <w:rFonts w:ascii="ＭＳ ゴシック" w:eastAsia="ＭＳ ゴシック" w:hAnsi="ＭＳ ゴシック"/>
                <w:spacing w:val="1"/>
                <w:w w:val="93"/>
                <w:kern w:val="0"/>
                <w:szCs w:val="18"/>
                <w:fitText w:val="5220" w:id="-1249600512"/>
              </w:rPr>
              <w:t>18</w:t>
            </w:r>
            <w:r w:rsidRPr="006F71C1">
              <w:rPr>
                <w:rFonts w:ascii="ＭＳ ゴシック" w:eastAsia="ＭＳ ゴシック" w:hAnsi="ＭＳ ゴシック" w:hint="eastAsia"/>
                <w:spacing w:val="1"/>
                <w:w w:val="93"/>
                <w:kern w:val="0"/>
                <w:szCs w:val="18"/>
                <w:fitText w:val="5220" w:id="-1249600512"/>
              </w:rPr>
              <w:t>厚令</w:t>
            </w:r>
            <w:r w:rsidRPr="006F71C1">
              <w:rPr>
                <w:rFonts w:ascii="ＭＳ ゴシック" w:eastAsia="ＭＳ ゴシック" w:hAnsi="ＭＳ ゴシック"/>
                <w:spacing w:val="1"/>
                <w:w w:val="93"/>
                <w:kern w:val="0"/>
                <w:szCs w:val="18"/>
                <w:fitText w:val="5220" w:id="-1249600512"/>
              </w:rPr>
              <w:t>171</w:t>
            </w:r>
            <w:r w:rsidRPr="006F71C1">
              <w:rPr>
                <w:rFonts w:ascii="ＭＳ ゴシック" w:eastAsia="ＭＳ ゴシック" w:hAnsi="ＭＳ ゴシック" w:hint="eastAsia"/>
                <w:spacing w:val="1"/>
                <w:w w:val="93"/>
                <w:kern w:val="0"/>
                <w:szCs w:val="18"/>
                <w:fitText w:val="5220" w:id="-1249600512"/>
              </w:rPr>
              <w:t>第</w:t>
            </w:r>
            <w:r w:rsidRPr="006F71C1">
              <w:rPr>
                <w:rFonts w:ascii="ＭＳ ゴシック" w:eastAsia="ＭＳ ゴシック" w:hAnsi="ＭＳ ゴシック"/>
                <w:spacing w:val="1"/>
                <w:w w:val="93"/>
                <w:kern w:val="0"/>
                <w:szCs w:val="18"/>
                <w:fitText w:val="5220" w:id="-1249600512"/>
              </w:rPr>
              <w:t>213</w:t>
            </w:r>
            <w:r w:rsidRPr="006F71C1">
              <w:rPr>
                <w:rFonts w:ascii="ＭＳ ゴシック" w:eastAsia="ＭＳ ゴシック" w:hAnsi="ＭＳ ゴシック" w:hint="eastAsia"/>
                <w:spacing w:val="1"/>
                <w:w w:val="93"/>
                <w:kern w:val="0"/>
                <w:szCs w:val="18"/>
                <w:fitText w:val="5220" w:id="-1249600512"/>
              </w:rPr>
              <w:t>条</w:t>
            </w:r>
            <w:r w:rsidR="003925F2" w:rsidRPr="006F71C1">
              <w:rPr>
                <w:rFonts w:ascii="ＭＳ ゴシック" w:eastAsia="ＭＳ ゴシック" w:hAnsi="ＭＳ ゴシック" w:hint="eastAsia"/>
                <w:spacing w:val="1"/>
                <w:w w:val="93"/>
                <w:kern w:val="0"/>
                <w:szCs w:val="18"/>
                <w:fitText w:val="5220" w:id="-1249600512"/>
              </w:rPr>
              <w:t>、</w:t>
            </w:r>
            <w:r w:rsidR="00056BD6" w:rsidRPr="006F71C1">
              <w:rPr>
                <w:rFonts w:ascii="ＭＳ ゴシック" w:eastAsia="ＭＳ ゴシック" w:hAnsi="ＭＳ ゴシック" w:hint="eastAsia"/>
                <w:spacing w:val="1"/>
                <w:w w:val="93"/>
                <w:kern w:val="0"/>
                <w:szCs w:val="18"/>
                <w:fitText w:val="5220" w:id="-1249600512"/>
              </w:rPr>
              <w:t>第</w:t>
            </w:r>
            <w:r w:rsidR="00056BD6" w:rsidRPr="006F71C1">
              <w:rPr>
                <w:rFonts w:ascii="ＭＳ ゴシック" w:eastAsia="ＭＳ ゴシック" w:hAnsi="ＭＳ ゴシック"/>
                <w:spacing w:val="1"/>
                <w:w w:val="93"/>
                <w:kern w:val="0"/>
                <w:szCs w:val="18"/>
                <w:fitText w:val="5220" w:id="-1249600512"/>
              </w:rPr>
              <w:t>213条の11</w:t>
            </w:r>
            <w:r w:rsidR="003925F2" w:rsidRPr="006F71C1">
              <w:rPr>
                <w:rFonts w:ascii="ＭＳ ゴシック" w:eastAsia="ＭＳ ゴシック" w:hAnsi="ＭＳ ゴシック" w:hint="eastAsia"/>
                <w:spacing w:val="1"/>
                <w:w w:val="93"/>
                <w:kern w:val="0"/>
                <w:szCs w:val="18"/>
                <w:fitText w:val="5220" w:id="-1249600512"/>
              </w:rPr>
              <w:t>、</w:t>
            </w:r>
            <w:r w:rsidR="00056BD6" w:rsidRPr="006F71C1">
              <w:rPr>
                <w:rFonts w:ascii="ＭＳ ゴシック" w:eastAsia="ＭＳ ゴシック" w:hAnsi="ＭＳ ゴシック" w:hint="eastAsia"/>
                <w:spacing w:val="1"/>
                <w:w w:val="93"/>
                <w:kern w:val="0"/>
                <w:szCs w:val="18"/>
                <w:fitText w:val="5220" w:id="-1249600512"/>
              </w:rPr>
              <w:t>第</w:t>
            </w:r>
            <w:r w:rsidR="00056BD6" w:rsidRPr="006F71C1">
              <w:rPr>
                <w:rFonts w:ascii="ＭＳ ゴシック" w:eastAsia="ＭＳ ゴシック" w:hAnsi="ＭＳ ゴシック"/>
                <w:spacing w:val="1"/>
                <w:w w:val="93"/>
                <w:kern w:val="0"/>
                <w:szCs w:val="18"/>
                <w:fitText w:val="5220" w:id="-1249600512"/>
              </w:rPr>
              <w:t>213条の22</w:t>
            </w:r>
            <w:r w:rsidRPr="006F71C1">
              <w:rPr>
                <w:rFonts w:ascii="ＭＳ ゴシック" w:eastAsia="ＭＳ ゴシック" w:hAnsi="ＭＳ ゴシック" w:hint="eastAsia"/>
                <w:spacing w:val="1"/>
                <w:w w:val="93"/>
                <w:kern w:val="0"/>
                <w:szCs w:val="18"/>
                <w:fitText w:val="5220" w:id="-1249600512"/>
              </w:rPr>
              <w:t>準用（第</w:t>
            </w:r>
            <w:r w:rsidRPr="006F71C1">
              <w:rPr>
                <w:rFonts w:ascii="ＭＳ ゴシック" w:eastAsia="ＭＳ ゴシック" w:hAnsi="ＭＳ ゴシック"/>
                <w:spacing w:val="1"/>
                <w:w w:val="93"/>
                <w:kern w:val="0"/>
                <w:szCs w:val="18"/>
                <w:fitText w:val="5220" w:id="-1249600512"/>
              </w:rPr>
              <w:t>58</w:t>
            </w:r>
            <w:r w:rsidRPr="006F71C1">
              <w:rPr>
                <w:rFonts w:ascii="ＭＳ ゴシック" w:eastAsia="ＭＳ ゴシック" w:hAnsi="ＭＳ ゴシック" w:hint="eastAsia"/>
                <w:spacing w:val="1"/>
                <w:w w:val="93"/>
                <w:kern w:val="0"/>
                <w:szCs w:val="18"/>
                <w:fitText w:val="5220" w:id="-1249600512"/>
              </w:rPr>
              <w:t>条第</w:t>
            </w:r>
            <w:r w:rsidRPr="006F71C1">
              <w:rPr>
                <w:rFonts w:ascii="ＭＳ ゴシック" w:eastAsia="ＭＳ ゴシック" w:hAnsi="ＭＳ ゴシック"/>
                <w:spacing w:val="1"/>
                <w:w w:val="93"/>
                <w:kern w:val="0"/>
                <w:szCs w:val="18"/>
                <w:fitText w:val="5220" w:id="-1249600512"/>
              </w:rPr>
              <w:t>9</w:t>
            </w:r>
            <w:r w:rsidRPr="006F71C1">
              <w:rPr>
                <w:rFonts w:ascii="ＭＳ ゴシック" w:eastAsia="ＭＳ ゴシック" w:hAnsi="ＭＳ ゴシック" w:hint="eastAsia"/>
                <w:spacing w:val="1"/>
                <w:w w:val="93"/>
                <w:kern w:val="0"/>
                <w:szCs w:val="18"/>
                <w:fitText w:val="5220" w:id="-1249600512"/>
              </w:rPr>
              <w:t>項</w:t>
            </w:r>
            <w:r w:rsidRPr="006F71C1">
              <w:rPr>
                <w:rFonts w:ascii="ＭＳ ゴシック" w:eastAsia="ＭＳ ゴシック" w:hAnsi="ＭＳ ゴシック"/>
                <w:spacing w:val="13"/>
                <w:w w:val="93"/>
                <w:kern w:val="0"/>
                <w:szCs w:val="18"/>
                <w:fitText w:val="5220" w:id="-1249600512"/>
              </w:rPr>
              <w:t>)</w:t>
            </w:r>
          </w:p>
          <w:p w14:paraId="761EAE87"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121A6D47" w14:textId="77777777" w:rsidR="0058071D" w:rsidRPr="000F3CF4" w:rsidRDefault="0058071D" w:rsidP="002907D5">
            <w:pPr>
              <w:pStyle w:val="aa"/>
              <w:suppressAutoHyphens/>
              <w:wordWrap/>
              <w:adjustRightInd/>
              <w:spacing w:line="210" w:lineRule="exact"/>
              <w:ind w:left="460" w:hangingChars="250" w:hanging="460"/>
              <w:rPr>
                <w:rFonts w:ascii="ＭＳ ゴシック" w:hAnsi="ＭＳ ゴシック"/>
              </w:rPr>
            </w:pPr>
            <w:r w:rsidRPr="000F3CF4">
              <w:rPr>
                <w:rFonts w:ascii="ＭＳ ゴシック" w:hAnsi="ＭＳ ゴシック" w:hint="eastAsia"/>
              </w:rPr>
              <w:t>□</w:t>
            </w:r>
            <w:r w:rsidRPr="000F3CF4">
              <w:rPr>
                <w:rFonts w:ascii="ＭＳ ゴシック" w:hAnsi="ＭＳ ゴシック"/>
              </w:rPr>
              <w:t>(10)</w:t>
            </w:r>
            <w:r w:rsidRPr="000F3CF4">
              <w:rPr>
                <w:rFonts w:ascii="ＭＳ ゴシック" w:hAnsi="ＭＳ ゴシック" w:hint="eastAsia"/>
              </w:rPr>
              <w:t xml:space="preserve">　共同生活援助計画の変更に当たっては</w:t>
            </w:r>
            <w:r w:rsidR="003925F2" w:rsidRPr="000F3CF4">
              <w:rPr>
                <w:rFonts w:ascii="ＭＳ ゴシック" w:hAnsi="ＭＳ ゴシック" w:hint="eastAsia"/>
              </w:rPr>
              <w:t>、</w:t>
            </w:r>
            <w:r w:rsidRPr="000F3CF4">
              <w:rPr>
                <w:rFonts w:ascii="ＭＳ ゴシック" w:hAnsi="ＭＳ ゴシック"/>
              </w:rPr>
              <w:t>(2)</w:t>
            </w:r>
            <w:r w:rsidRPr="000F3CF4">
              <w:rPr>
                <w:rFonts w:ascii="ＭＳ ゴシック" w:hAnsi="ＭＳ ゴシック" w:hint="eastAsia"/>
              </w:rPr>
              <w:t>から</w:t>
            </w:r>
            <w:r w:rsidRPr="000F3CF4">
              <w:rPr>
                <w:rFonts w:ascii="ＭＳ ゴシック" w:hAnsi="ＭＳ ゴシック"/>
              </w:rPr>
              <w:t>(7)</w:t>
            </w:r>
            <w:r w:rsidRPr="000F3CF4">
              <w:rPr>
                <w:rFonts w:ascii="ＭＳ ゴシック" w:hAnsi="ＭＳ ゴシック" w:hint="eastAsia"/>
              </w:rPr>
              <w:t>に準じて取り扱っているか。</w:t>
            </w:r>
          </w:p>
          <w:p w14:paraId="1ADEF691"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056BD6"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056BD6"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58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項</w:t>
            </w:r>
            <w:r w:rsidRPr="000F3CF4">
              <w:rPr>
                <w:rFonts w:ascii="ＭＳ ゴシック" w:eastAsia="ＭＳ ゴシック" w:hAnsi="ＭＳ ゴシック"/>
                <w:szCs w:val="18"/>
              </w:rPr>
              <w:t>)</w:t>
            </w:r>
          </w:p>
          <w:p w14:paraId="76A5CDDF" w14:textId="77777777" w:rsidR="002A6BEB" w:rsidRPr="000F3CF4" w:rsidRDefault="002A6BEB" w:rsidP="002907D5">
            <w:pPr>
              <w:suppressAutoHyphens/>
              <w:autoSpaceDE w:val="0"/>
              <w:autoSpaceDN w:val="0"/>
              <w:spacing w:line="210" w:lineRule="exact"/>
              <w:rPr>
                <w:rFonts w:ascii="ＭＳ ゴシック" w:eastAsia="ＭＳ ゴシック" w:hAnsi="ＭＳ ゴシック"/>
                <w:szCs w:val="18"/>
              </w:rPr>
            </w:pPr>
          </w:p>
        </w:tc>
        <w:tc>
          <w:tcPr>
            <w:tcW w:w="399" w:type="dxa"/>
          </w:tcPr>
          <w:p w14:paraId="51D7E2DD"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6227260E"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2EBC4E6"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9ED6EE9" w14:textId="77777777" w:rsidR="0058071D" w:rsidRPr="000F3CF4" w:rsidRDefault="0058071D" w:rsidP="00834182">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□漏れなく作成されているか(未作成の場合</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減算規定有り)</w:t>
            </w:r>
          </w:p>
          <w:p w14:paraId="24C4EC2A" w14:textId="77777777" w:rsidR="0058071D" w:rsidRPr="000F3CF4" w:rsidRDefault="0058071D" w:rsidP="00834182">
            <w:pPr>
              <w:autoSpaceDE w:val="0"/>
              <w:autoSpaceDN w:val="0"/>
              <w:spacing w:line="210" w:lineRule="exact"/>
              <w:ind w:left="180" w:hangingChars="100" w:hanging="180"/>
              <w:rPr>
                <w:rFonts w:ascii="ＭＳ ゴシック" w:eastAsia="ＭＳ ゴシック" w:hAnsi="ＭＳ ゴシック"/>
                <w:szCs w:val="18"/>
              </w:rPr>
            </w:pPr>
          </w:p>
          <w:p w14:paraId="31A4C320" w14:textId="77777777" w:rsidR="0058071D" w:rsidRPr="000F3CF4" w:rsidRDefault="0058071D" w:rsidP="00834182">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□サービス管理責任者が作成しているか</w:t>
            </w:r>
          </w:p>
          <w:p w14:paraId="18DE817D" w14:textId="77777777" w:rsidR="0058071D" w:rsidRPr="000F3CF4" w:rsidRDefault="0058071D" w:rsidP="007D2FA4">
            <w:pPr>
              <w:autoSpaceDE w:val="0"/>
              <w:autoSpaceDN w:val="0"/>
              <w:spacing w:line="210" w:lineRule="exact"/>
              <w:ind w:left="180" w:hangingChars="100" w:hanging="180"/>
              <w:rPr>
                <w:rFonts w:ascii="ＭＳ ゴシック" w:eastAsia="ＭＳ ゴシック" w:hAnsi="ＭＳ ゴシック"/>
                <w:szCs w:val="18"/>
              </w:rPr>
            </w:pPr>
          </w:p>
          <w:p w14:paraId="2B1A4A3D" w14:textId="77777777" w:rsidR="0058071D" w:rsidRPr="000F3CF4" w:rsidRDefault="0058071D" w:rsidP="007D2FA4">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□アセスメントは適切に行われているか</w:t>
            </w:r>
          </w:p>
          <w:p w14:paraId="2A9ED7FC" w14:textId="77777777" w:rsidR="0058071D" w:rsidRPr="000F3CF4" w:rsidRDefault="0058071D" w:rsidP="007D2FA4">
            <w:pPr>
              <w:rPr>
                <w:rFonts w:ascii="ＭＳ ゴシック" w:eastAsia="ＭＳ ゴシック" w:hAnsi="ＭＳ ゴシック"/>
                <w:szCs w:val="18"/>
              </w:rPr>
            </w:pPr>
          </w:p>
          <w:p w14:paraId="2AD09F83" w14:textId="77777777" w:rsidR="00562413" w:rsidRPr="000F3CF4" w:rsidRDefault="00562413" w:rsidP="007D2FA4">
            <w:pPr>
              <w:rPr>
                <w:rFonts w:ascii="ＭＳ ゴシック" w:eastAsia="ＭＳ ゴシック" w:hAnsi="ＭＳ ゴシック"/>
                <w:szCs w:val="18"/>
              </w:rPr>
            </w:pPr>
          </w:p>
          <w:p w14:paraId="20842A93" w14:textId="77777777" w:rsidR="0058071D" w:rsidRPr="000F3CF4" w:rsidRDefault="0058071D" w:rsidP="007D2FA4">
            <w:pPr>
              <w:autoSpaceDE w:val="0"/>
              <w:autoSpaceDN w:val="0"/>
              <w:spacing w:line="210" w:lineRule="exact"/>
              <w:rPr>
                <w:rFonts w:ascii="ＭＳ ゴシック" w:eastAsia="ＭＳ ゴシック" w:hAnsi="ＭＳ ゴシック"/>
                <w:szCs w:val="18"/>
              </w:rPr>
            </w:pPr>
          </w:p>
          <w:p w14:paraId="096215E8" w14:textId="77777777" w:rsidR="00562413" w:rsidRPr="000F3CF4" w:rsidRDefault="0058071D" w:rsidP="00FC74E4">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★項目に漏れが無い</w:t>
            </w:r>
            <w:r w:rsidRPr="000F3CF4">
              <w:rPr>
                <w:rFonts w:ascii="ＭＳ ゴシック" w:eastAsia="ＭＳ ゴシック" w:hAnsi="ＭＳ ゴシック" w:hint="eastAsia"/>
                <w:szCs w:val="18"/>
              </w:rPr>
              <w:lastRenderedPageBreak/>
              <w:t>か</w:t>
            </w:r>
          </w:p>
          <w:p w14:paraId="12EF2A38" w14:textId="77777777" w:rsidR="0058071D" w:rsidRPr="000F3CF4" w:rsidRDefault="0058071D" w:rsidP="00FC74E4">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□利用者・家族の意向</w:t>
            </w:r>
          </w:p>
          <w:p w14:paraId="7C335E03" w14:textId="77777777" w:rsidR="0058071D" w:rsidRPr="000F3CF4" w:rsidRDefault="0058071D" w:rsidP="00AA6870">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□総合的な支援方針</w:t>
            </w:r>
          </w:p>
          <w:p w14:paraId="59AA97B8" w14:textId="77777777" w:rsidR="0058071D" w:rsidRPr="000F3CF4" w:rsidRDefault="0058071D" w:rsidP="00AA6870">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□課題</w:t>
            </w:r>
          </w:p>
          <w:p w14:paraId="008B46CA" w14:textId="77777777" w:rsidR="0058071D" w:rsidRPr="000F3CF4" w:rsidRDefault="0058071D" w:rsidP="002B6F2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□目標</w:t>
            </w:r>
          </w:p>
          <w:p w14:paraId="7A2757CB" w14:textId="77777777" w:rsidR="0058071D" w:rsidRPr="000F3CF4" w:rsidRDefault="0058071D" w:rsidP="002B6F2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□目標の達成時期</w:t>
            </w:r>
          </w:p>
          <w:p w14:paraId="52601197" w14:textId="77777777" w:rsidR="0058071D" w:rsidRPr="000F3CF4" w:rsidRDefault="0058071D" w:rsidP="005C6E7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□留意事項</w:t>
            </w:r>
          </w:p>
          <w:p w14:paraId="4A8FA333" w14:textId="77777777" w:rsidR="0058071D" w:rsidRPr="000F3CF4" w:rsidRDefault="0058071D" w:rsidP="00195BC6">
            <w:pPr>
              <w:rPr>
                <w:rFonts w:ascii="ＭＳ ゴシック" w:eastAsia="ＭＳ ゴシック" w:hAnsi="ＭＳ ゴシック"/>
                <w:szCs w:val="18"/>
              </w:rPr>
            </w:pPr>
          </w:p>
          <w:p w14:paraId="0374B119" w14:textId="77777777" w:rsidR="0058071D" w:rsidRPr="000F3CF4" w:rsidRDefault="0058071D" w:rsidP="001D6D9A">
            <w:pPr>
              <w:rPr>
                <w:rFonts w:ascii="ＭＳ ゴシック" w:eastAsia="ＭＳ ゴシック" w:hAnsi="ＭＳ ゴシック"/>
                <w:szCs w:val="18"/>
              </w:rPr>
            </w:pPr>
          </w:p>
          <w:p w14:paraId="2EBAD031" w14:textId="77777777" w:rsidR="0058071D" w:rsidRPr="000F3CF4" w:rsidRDefault="0058071D" w:rsidP="001D6D9A">
            <w:pPr>
              <w:rPr>
                <w:rFonts w:ascii="ＭＳ ゴシック" w:eastAsia="ＭＳ ゴシック" w:hAnsi="ＭＳ ゴシック"/>
                <w:szCs w:val="18"/>
              </w:rPr>
            </w:pPr>
          </w:p>
          <w:p w14:paraId="4FD1C5E9" w14:textId="77777777" w:rsidR="0058071D" w:rsidRPr="000F3CF4" w:rsidRDefault="0058071D" w:rsidP="002C6EFD">
            <w:pPr>
              <w:rPr>
                <w:rFonts w:ascii="ＭＳ ゴシック" w:eastAsia="ＭＳ ゴシック" w:hAnsi="ＭＳ ゴシック"/>
                <w:szCs w:val="18"/>
              </w:rPr>
            </w:pPr>
          </w:p>
          <w:p w14:paraId="3DA25AE1" w14:textId="77777777" w:rsidR="0058071D" w:rsidRPr="000F3CF4" w:rsidRDefault="0058071D" w:rsidP="009246DE">
            <w:pPr>
              <w:rPr>
                <w:rFonts w:ascii="ＭＳ ゴシック" w:eastAsia="ＭＳ ゴシック" w:hAnsi="ＭＳ ゴシック"/>
                <w:szCs w:val="18"/>
              </w:rPr>
            </w:pPr>
          </w:p>
          <w:p w14:paraId="18853E69" w14:textId="77777777" w:rsidR="0058071D" w:rsidRPr="000F3CF4" w:rsidRDefault="0058071D" w:rsidP="00913967">
            <w:pPr>
              <w:rPr>
                <w:rFonts w:ascii="ＭＳ ゴシック" w:eastAsia="ＭＳ ゴシック" w:hAnsi="ＭＳ ゴシック"/>
                <w:szCs w:val="18"/>
              </w:rPr>
            </w:pPr>
          </w:p>
          <w:p w14:paraId="4AB7FF5C" w14:textId="77777777" w:rsidR="0058071D" w:rsidRPr="000F3CF4" w:rsidRDefault="0058071D" w:rsidP="00913967">
            <w:pPr>
              <w:jc w:val="left"/>
              <w:rPr>
                <w:rFonts w:ascii="ＭＳ ゴシック" w:eastAsia="ＭＳ ゴシック" w:hAnsi="ＭＳ ゴシック"/>
                <w:szCs w:val="18"/>
              </w:rPr>
            </w:pPr>
          </w:p>
          <w:p w14:paraId="2CFD8F80" w14:textId="77777777" w:rsidR="0058071D" w:rsidRPr="000F3CF4" w:rsidRDefault="0058071D" w:rsidP="007B598A">
            <w:pPr>
              <w:jc w:val="left"/>
              <w:rPr>
                <w:rFonts w:ascii="ＭＳ ゴシック" w:eastAsia="ＭＳ ゴシック" w:hAnsi="ＭＳ ゴシック"/>
                <w:szCs w:val="18"/>
              </w:rPr>
            </w:pPr>
          </w:p>
          <w:p w14:paraId="1676FA11" w14:textId="77777777" w:rsidR="0058071D" w:rsidRPr="000F3CF4" w:rsidRDefault="0058071D" w:rsidP="007379AA">
            <w:pPr>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□会議を開催しているか</w:t>
            </w:r>
          </w:p>
          <w:p w14:paraId="6D642C79" w14:textId="77777777" w:rsidR="0058071D" w:rsidRPr="000F3CF4" w:rsidRDefault="0058071D" w:rsidP="009C7F47">
            <w:pPr>
              <w:jc w:val="left"/>
              <w:rPr>
                <w:rFonts w:ascii="ＭＳ ゴシック" w:eastAsia="ＭＳ ゴシック" w:hAnsi="ＭＳ ゴシック"/>
                <w:szCs w:val="18"/>
              </w:rPr>
            </w:pPr>
          </w:p>
          <w:p w14:paraId="370B170B" w14:textId="77777777" w:rsidR="00562413" w:rsidRPr="000F3CF4" w:rsidRDefault="00562413" w:rsidP="009C7F47">
            <w:pPr>
              <w:jc w:val="left"/>
              <w:rPr>
                <w:rFonts w:ascii="ＭＳ ゴシック" w:eastAsia="ＭＳ ゴシック" w:hAnsi="ＭＳ ゴシック"/>
                <w:szCs w:val="18"/>
              </w:rPr>
            </w:pPr>
          </w:p>
          <w:p w14:paraId="3F7FC8DA" w14:textId="77777777" w:rsidR="00562413" w:rsidRPr="000F3CF4" w:rsidRDefault="00562413" w:rsidP="009C7F47">
            <w:pPr>
              <w:jc w:val="left"/>
              <w:rPr>
                <w:rFonts w:ascii="ＭＳ ゴシック" w:eastAsia="ＭＳ ゴシック" w:hAnsi="ＭＳ ゴシック"/>
                <w:szCs w:val="18"/>
              </w:rPr>
            </w:pPr>
          </w:p>
          <w:p w14:paraId="24493474" w14:textId="77777777" w:rsidR="0058071D" w:rsidRPr="000F3CF4" w:rsidRDefault="0058071D" w:rsidP="0064274C">
            <w:pPr>
              <w:jc w:val="left"/>
              <w:rPr>
                <w:rFonts w:ascii="ＭＳ ゴシック" w:eastAsia="ＭＳ ゴシック" w:hAnsi="ＭＳ ゴシック"/>
                <w:szCs w:val="18"/>
              </w:rPr>
            </w:pPr>
          </w:p>
          <w:p w14:paraId="276E1724" w14:textId="77777777" w:rsidR="0058071D" w:rsidRPr="000F3CF4" w:rsidRDefault="0058071D" w:rsidP="001E116A">
            <w:pPr>
              <w:jc w:val="left"/>
              <w:rPr>
                <w:rFonts w:ascii="ＭＳ ゴシック" w:eastAsia="ＭＳ ゴシック" w:hAnsi="ＭＳ ゴシック"/>
                <w:szCs w:val="18"/>
              </w:rPr>
            </w:pPr>
          </w:p>
          <w:p w14:paraId="00FC49FA" w14:textId="77777777" w:rsidR="003A35D6" w:rsidRPr="000F3CF4" w:rsidRDefault="003A35D6" w:rsidP="001E116A">
            <w:pPr>
              <w:jc w:val="left"/>
              <w:rPr>
                <w:rFonts w:ascii="ＭＳ ゴシック" w:eastAsia="ＭＳ ゴシック" w:hAnsi="ＭＳ ゴシック"/>
                <w:szCs w:val="18"/>
              </w:rPr>
            </w:pPr>
          </w:p>
          <w:p w14:paraId="6DC145B2" w14:textId="77777777" w:rsidR="003A35D6" w:rsidRPr="000F3CF4" w:rsidRDefault="003A35D6" w:rsidP="001E116A">
            <w:pPr>
              <w:jc w:val="left"/>
              <w:rPr>
                <w:rFonts w:ascii="ＭＳ ゴシック" w:eastAsia="ＭＳ ゴシック" w:hAnsi="ＭＳ ゴシック"/>
                <w:szCs w:val="18"/>
              </w:rPr>
            </w:pPr>
          </w:p>
          <w:p w14:paraId="2EDC1881" w14:textId="77777777" w:rsidR="003A35D6" w:rsidRPr="000F3CF4" w:rsidRDefault="003A35D6" w:rsidP="001E116A">
            <w:pPr>
              <w:jc w:val="left"/>
              <w:rPr>
                <w:rFonts w:ascii="ＭＳ ゴシック" w:eastAsia="ＭＳ ゴシック" w:hAnsi="ＭＳ ゴシック"/>
                <w:szCs w:val="18"/>
              </w:rPr>
            </w:pPr>
          </w:p>
          <w:p w14:paraId="6B9E0B4C" w14:textId="77777777" w:rsidR="003A35D6" w:rsidRPr="000F3CF4" w:rsidRDefault="003A35D6" w:rsidP="001E116A">
            <w:pPr>
              <w:jc w:val="left"/>
              <w:rPr>
                <w:rFonts w:ascii="ＭＳ ゴシック" w:eastAsia="ＭＳ ゴシック" w:hAnsi="ＭＳ ゴシック"/>
                <w:szCs w:val="18"/>
              </w:rPr>
            </w:pPr>
          </w:p>
          <w:p w14:paraId="457A811E" w14:textId="77777777" w:rsidR="0058071D" w:rsidRPr="000F3CF4" w:rsidRDefault="0058071D" w:rsidP="00562413">
            <w:pPr>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□説明・同意・交付が分かる様式になっているか。（例：「○年○月○日　共同生活援助計画について説明を受け</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同意し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交付を受けました。氏名○○○」）</w:t>
            </w:r>
          </w:p>
          <w:p w14:paraId="5BA48C88" w14:textId="77777777" w:rsidR="00D44C71" w:rsidRDefault="00D44C71" w:rsidP="00A35004">
            <w:pPr>
              <w:ind w:left="180" w:hangingChars="100" w:hanging="180"/>
              <w:jc w:val="left"/>
              <w:rPr>
                <w:rFonts w:ascii="ＭＳ ゴシック" w:eastAsia="ＭＳ ゴシック" w:hAnsi="ＭＳ ゴシック"/>
                <w:szCs w:val="18"/>
              </w:rPr>
            </w:pPr>
          </w:p>
          <w:p w14:paraId="07B828DB" w14:textId="421FDE6B" w:rsidR="0058071D" w:rsidRPr="000F3CF4" w:rsidRDefault="0058071D" w:rsidP="00A35004">
            <w:pPr>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□６月に１回以上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計画の見直しを行っているか</w:t>
            </w:r>
          </w:p>
          <w:p w14:paraId="3F03FB94" w14:textId="77777777" w:rsidR="0058071D" w:rsidRPr="000F3CF4" w:rsidRDefault="0058071D" w:rsidP="002D7A1A">
            <w:pPr>
              <w:jc w:val="left"/>
              <w:rPr>
                <w:rFonts w:ascii="ＭＳ ゴシック" w:eastAsia="ＭＳ ゴシック" w:hAnsi="ＭＳ ゴシック"/>
                <w:szCs w:val="18"/>
              </w:rPr>
            </w:pPr>
          </w:p>
          <w:p w14:paraId="16D72214" w14:textId="77777777" w:rsidR="0058071D" w:rsidRPr="000F3CF4" w:rsidRDefault="0058071D" w:rsidP="000769B3">
            <w:pPr>
              <w:jc w:val="left"/>
              <w:rPr>
                <w:rFonts w:ascii="ＭＳ ゴシック" w:eastAsia="ＭＳ ゴシック" w:hAnsi="ＭＳ ゴシック"/>
                <w:szCs w:val="18"/>
              </w:rPr>
            </w:pPr>
          </w:p>
          <w:p w14:paraId="56430D6A" w14:textId="77777777" w:rsidR="0058071D" w:rsidRPr="000F3CF4" w:rsidRDefault="0058071D" w:rsidP="000769B3">
            <w:pPr>
              <w:jc w:val="left"/>
              <w:rPr>
                <w:rFonts w:ascii="ＭＳ ゴシック" w:eastAsia="ＭＳ ゴシック" w:hAnsi="ＭＳ ゴシック"/>
                <w:szCs w:val="18"/>
              </w:rPr>
            </w:pPr>
          </w:p>
          <w:p w14:paraId="65668588" w14:textId="77777777" w:rsidR="0058071D" w:rsidRPr="000F3CF4" w:rsidRDefault="0058071D" w:rsidP="000769B3">
            <w:pPr>
              <w:autoSpaceDE w:val="0"/>
              <w:autoSpaceDN w:val="0"/>
              <w:spacing w:line="210" w:lineRule="exact"/>
              <w:ind w:left="180" w:hangingChars="100" w:hanging="180"/>
              <w:rPr>
                <w:rFonts w:ascii="ＭＳ ゴシック" w:eastAsia="ＭＳ ゴシック" w:hAnsi="ＭＳ ゴシック"/>
                <w:szCs w:val="18"/>
              </w:rPr>
            </w:pPr>
          </w:p>
          <w:p w14:paraId="6986A30F" w14:textId="77777777" w:rsidR="0058071D" w:rsidRPr="000F3CF4" w:rsidRDefault="0058071D" w:rsidP="00240194">
            <w:pPr>
              <w:autoSpaceDE w:val="0"/>
              <w:autoSpaceDN w:val="0"/>
              <w:spacing w:line="210" w:lineRule="exact"/>
              <w:ind w:left="180" w:hangingChars="100" w:hanging="180"/>
              <w:rPr>
                <w:rFonts w:ascii="ＭＳ ゴシック" w:eastAsia="ＭＳ ゴシック" w:hAnsi="ＭＳ ゴシック"/>
                <w:szCs w:val="18"/>
              </w:rPr>
            </w:pPr>
          </w:p>
          <w:p w14:paraId="6D2A6830" w14:textId="77777777" w:rsidR="0058071D" w:rsidRPr="000F3CF4" w:rsidRDefault="0058071D" w:rsidP="00F81014">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□モニタリング記録があるか</w:t>
            </w:r>
          </w:p>
          <w:p w14:paraId="0EEBEF4E" w14:textId="77777777" w:rsidR="0058071D" w:rsidRPr="000F3CF4" w:rsidRDefault="0058071D" w:rsidP="008B5A69">
            <w:pPr>
              <w:autoSpaceDE w:val="0"/>
              <w:autoSpaceDN w:val="0"/>
              <w:spacing w:line="210" w:lineRule="exact"/>
              <w:ind w:left="180" w:hangingChars="100" w:hanging="180"/>
              <w:rPr>
                <w:rFonts w:ascii="ＭＳ ゴシック" w:eastAsia="ＭＳ ゴシック" w:hAnsi="ＭＳ ゴシック"/>
                <w:szCs w:val="18"/>
              </w:rPr>
            </w:pPr>
          </w:p>
        </w:tc>
      </w:tr>
      <w:tr w:rsidR="000F3CF4" w:rsidRPr="000F3CF4" w14:paraId="5B55AC93" w14:textId="77777777" w:rsidTr="00605A00">
        <w:tc>
          <w:tcPr>
            <w:tcW w:w="1019" w:type="dxa"/>
          </w:tcPr>
          <w:p w14:paraId="47D36D99" w14:textId="77777777" w:rsidR="0058071D" w:rsidRPr="000F3CF4" w:rsidRDefault="000733AD" w:rsidP="002907D5">
            <w:pPr>
              <w:pStyle w:val="aa"/>
              <w:wordWrap/>
              <w:spacing w:before="121"/>
              <w:ind w:left="184" w:hangingChars="100" w:hanging="184"/>
              <w:rPr>
                <w:rFonts w:ascii="ＭＳ ゴシック" w:hAnsi="ＭＳ ゴシック"/>
                <w:spacing w:val="0"/>
              </w:rPr>
            </w:pPr>
            <w:r w:rsidRPr="000F3CF4">
              <w:rPr>
                <w:rFonts w:ascii="ＭＳ ゴシック" w:hAnsi="ＭＳ ゴシック" w:hint="eastAsia"/>
              </w:rPr>
              <w:lastRenderedPageBreak/>
              <w:t>19</w:t>
            </w:r>
            <w:r w:rsidR="0058071D" w:rsidRPr="000F3CF4">
              <w:rPr>
                <w:rFonts w:ascii="ＭＳ ゴシック" w:hAnsi="ＭＳ ゴシック" w:hint="eastAsia"/>
              </w:rPr>
              <w:t xml:space="preserve">　サービス管理責任者の責務</w:t>
            </w:r>
          </w:p>
        </w:tc>
        <w:tc>
          <w:tcPr>
            <w:tcW w:w="6640" w:type="dxa"/>
          </w:tcPr>
          <w:p w14:paraId="152069B7"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共同生活援助計画の作成等のほか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次に掲げる業務を行っているか。</w:t>
            </w:r>
          </w:p>
          <w:p w14:paraId="178450DF"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利用申込者の利用に際し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その者に係る指定障害福祉サービス事業者等に対する照会等により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その者の身体及び精神の状況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当該指定共同生活援助事業所以外における指定障害福祉サービス等の利用状況等を把握すること。</w:t>
            </w:r>
          </w:p>
          <w:p w14:paraId="4A1F481D"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利用者の身体及び精神の状況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その置かれている環境等に照らし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利用者が自立した日常生活を営むことができるよう定期的に検討するとともに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自立した日常生活を営むことができると認められる利用者に対し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必要な支援を行うこと。</w:t>
            </w:r>
          </w:p>
          <w:p w14:paraId="2D1E56DB"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③　利用者が自立した社会生活を営むことができるよう指定生活介護事業所等との連絡調整を行うこと。</w:t>
            </w:r>
          </w:p>
          <w:p w14:paraId="7FF6CC9F"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④　他の従事者に対する技術指導及び助言を行うこと。</w:t>
            </w:r>
          </w:p>
          <w:p w14:paraId="3A14F163"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0条の6</w:t>
            </w:r>
            <w:r w:rsidR="00F4213A" w:rsidRPr="000F3CF4">
              <w:rPr>
                <w:rFonts w:ascii="ＭＳ ゴシック" w:eastAsia="ＭＳ ゴシック" w:hAnsi="ＭＳ ゴシック" w:hint="eastAsia"/>
                <w:szCs w:val="18"/>
              </w:rPr>
              <w:t>第1項</w:t>
            </w:r>
            <w:r w:rsidR="000769B3"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0769B3" w:rsidRPr="000F3CF4">
              <w:rPr>
                <w:rFonts w:ascii="ＭＳ ゴシック" w:eastAsia="ＭＳ ゴシック" w:hAnsi="ＭＳ ゴシック" w:hint="eastAsia"/>
                <w:szCs w:val="18"/>
              </w:rPr>
              <w:t>第213条の22準用）</w:t>
            </w:r>
          </w:p>
          <w:p w14:paraId="507D4618"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70F6EC78" w14:textId="77777777" w:rsidR="00F4213A" w:rsidRPr="000F3CF4" w:rsidRDefault="00F4213A" w:rsidP="00221F40">
            <w:pPr>
              <w:numPr>
                <w:ilvl w:val="0"/>
                <w:numId w:val="3"/>
              </w:numPr>
              <w:suppressAutoHyphens/>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サービス管理責任者は、業務を行うに当たっては、利用者の自己決</w:t>
            </w:r>
          </w:p>
          <w:p w14:paraId="4BDAAB0F" w14:textId="77777777" w:rsidR="00F4213A" w:rsidRPr="000F3CF4" w:rsidRDefault="00F4213A" w:rsidP="00F4213A">
            <w:pPr>
              <w:suppressAutoHyphens/>
              <w:autoSpaceDE w:val="0"/>
              <w:autoSpaceDN w:val="0"/>
              <w:spacing w:line="210" w:lineRule="exact"/>
              <w:ind w:leftChars="100" w:left="180"/>
              <w:rPr>
                <w:rFonts w:ascii="ＭＳ ゴシック" w:eastAsia="ＭＳ ゴシック" w:hAnsi="ＭＳ ゴシック"/>
              </w:rPr>
            </w:pPr>
            <w:r w:rsidRPr="000F3CF4">
              <w:rPr>
                <w:rFonts w:ascii="ＭＳ ゴシック" w:eastAsia="ＭＳ ゴシック" w:hAnsi="ＭＳ ゴシック" w:hint="eastAsia"/>
              </w:rPr>
              <w:t>定の尊重を原則とした上で、利用者が自ら意思を決定することに困難を抱える場合には、適切に利用者への意思決定の支援が行われるよう努めなければならない。</w:t>
            </w:r>
          </w:p>
          <w:p w14:paraId="1EE134D8" w14:textId="77777777" w:rsidR="00F4213A" w:rsidRPr="000F3CF4" w:rsidRDefault="00F4213A" w:rsidP="00F4213A">
            <w:pPr>
              <w:suppressAutoHyphens/>
              <w:autoSpaceDE w:val="0"/>
              <w:autoSpaceDN w:val="0"/>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◆平18厚令171第210条の6第2項準用（第59条第2項）</w:t>
            </w:r>
          </w:p>
          <w:p w14:paraId="40B50681" w14:textId="77777777" w:rsidR="00F4213A" w:rsidRPr="000F3CF4" w:rsidRDefault="00F4213A" w:rsidP="00F4213A">
            <w:pPr>
              <w:suppressAutoHyphens/>
              <w:autoSpaceDE w:val="0"/>
              <w:autoSpaceDN w:val="0"/>
              <w:spacing w:line="210" w:lineRule="exact"/>
              <w:ind w:leftChars="100" w:left="360" w:hangingChars="100" w:hanging="180"/>
              <w:rPr>
                <w:rFonts w:ascii="ＭＳ ゴシック" w:eastAsia="ＭＳ ゴシック" w:hAnsi="ＭＳ ゴシック"/>
              </w:rPr>
            </w:pPr>
          </w:p>
          <w:p w14:paraId="7BC75A00" w14:textId="77777777" w:rsidR="00F4213A" w:rsidRPr="000F3CF4" w:rsidRDefault="00F4213A" w:rsidP="00F4213A">
            <w:pPr>
              <w:suppressAutoHyphens/>
              <w:autoSpaceDE w:val="0"/>
              <w:autoSpaceDN w:val="0"/>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　サービス管理責任者は、利用者に対してのみならず、従業者に対しても、利用者への意思決定支援の実施の観点から必要な助言指導を行うことが求められるものである。</w:t>
            </w:r>
          </w:p>
          <w:p w14:paraId="29D4BBB8" w14:textId="77777777" w:rsidR="00F4213A" w:rsidRPr="000F3CF4" w:rsidRDefault="00F4213A" w:rsidP="00F4213A">
            <w:pPr>
              <w:suppressAutoHyphens/>
              <w:autoSpaceDE w:val="0"/>
              <w:autoSpaceDN w:val="0"/>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　　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w:t>
            </w:r>
          </w:p>
          <w:p w14:paraId="61325649" w14:textId="77777777" w:rsidR="00F4213A" w:rsidRPr="000F3CF4" w:rsidRDefault="00F4213A" w:rsidP="00F4213A">
            <w:pPr>
              <w:suppressAutoHyphens/>
              <w:autoSpaceDE w:val="0"/>
              <w:autoSpaceDN w:val="0"/>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　　また、サービス管理責任者については、利用者の意思決定支援を適切に行うため、都道府県等が実施するサービス管理責任者を対象にした専門コース別研修の意思決定支援コースを受講することが望ましい。</w:t>
            </w:r>
          </w:p>
          <w:p w14:paraId="6325238E" w14:textId="77777777" w:rsidR="00F4213A" w:rsidRPr="000F3CF4" w:rsidRDefault="00F4213A" w:rsidP="00F4213A">
            <w:pPr>
              <w:suppressAutoHyphens/>
              <w:autoSpaceDE w:val="0"/>
              <w:autoSpaceDN w:val="0"/>
              <w:spacing w:line="210" w:lineRule="exact"/>
              <w:ind w:firstLineChars="200" w:firstLine="360"/>
              <w:rPr>
                <w:rFonts w:ascii="ＭＳ ゴシック" w:eastAsia="ＭＳ ゴシック" w:hAnsi="ＭＳ ゴシック"/>
              </w:rPr>
            </w:pPr>
            <w:r w:rsidRPr="000F3CF4">
              <w:rPr>
                <w:rFonts w:ascii="ＭＳ ゴシック" w:eastAsia="ＭＳ ゴシック" w:hAnsi="ＭＳ ゴシック" w:hint="eastAsia"/>
              </w:rPr>
              <w:t>◆平18障発1206001号第十五の3（4）準用（第四の3（8））</w:t>
            </w:r>
          </w:p>
          <w:p w14:paraId="22D1F427" w14:textId="77777777" w:rsidR="00F4213A" w:rsidRPr="000F3CF4" w:rsidRDefault="00F4213A" w:rsidP="00F4213A">
            <w:pPr>
              <w:suppressAutoHyphens/>
              <w:autoSpaceDE w:val="0"/>
              <w:autoSpaceDN w:val="0"/>
              <w:spacing w:line="210" w:lineRule="exact"/>
              <w:ind w:firstLineChars="200" w:firstLine="360"/>
              <w:rPr>
                <w:rFonts w:ascii="ＭＳ ゴシック" w:eastAsia="ＭＳ ゴシック" w:hAnsi="ＭＳ ゴシック"/>
              </w:rPr>
            </w:pPr>
          </w:p>
          <w:p w14:paraId="6B902F6B"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指定共同生活援助は主として夜間においてサービスを提供するものであるが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指定共同生活援助事業所におけるサービス管理責任者は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利用者が充実した日常生活を営むことができるよう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共同生活援助計画の作成及び次の①から③までに掲げる業務のほか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日中活動サービス等に関する情報提供や日中活動サービス事業所等との連絡調整など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利用者が円滑に日中活動サービス等を利用するための支援を行わなければならない。</w:t>
            </w:r>
          </w:p>
          <w:p w14:paraId="1577FF01" w14:textId="77777777" w:rsidR="00562413" w:rsidRPr="000F3CF4" w:rsidRDefault="00562413"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p>
          <w:p w14:paraId="377E88D4" w14:textId="77777777" w:rsidR="0058071D" w:rsidRPr="000F3CF4" w:rsidRDefault="0058071D" w:rsidP="00221F40">
            <w:pPr>
              <w:numPr>
                <w:ilvl w:val="0"/>
                <w:numId w:val="12"/>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利用申込みに際し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当該利用者に係る他の障害福祉サービス等の提供状況の把握を行うこと</w:t>
            </w:r>
          </w:p>
          <w:p w14:paraId="0C540117" w14:textId="77777777" w:rsidR="00562413" w:rsidRPr="000F3CF4" w:rsidRDefault="00562413" w:rsidP="00562413">
            <w:pPr>
              <w:suppressAutoHyphens/>
              <w:autoSpaceDE w:val="0"/>
              <w:autoSpaceDN w:val="0"/>
              <w:spacing w:line="210" w:lineRule="exact"/>
              <w:ind w:left="720"/>
              <w:rPr>
                <w:rFonts w:ascii="ＭＳ ゴシック" w:eastAsia="ＭＳ ゴシック" w:hAnsi="ＭＳ ゴシック"/>
                <w:szCs w:val="18"/>
              </w:rPr>
            </w:pPr>
          </w:p>
          <w:p w14:paraId="0DBA7B31" w14:textId="77777777" w:rsidR="0058071D" w:rsidRPr="000F3CF4" w:rsidRDefault="0058071D" w:rsidP="00221F40">
            <w:pPr>
              <w:numPr>
                <w:ilvl w:val="0"/>
                <w:numId w:val="12"/>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指定共同生活援助事業所を退居し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自立した日常生活を営むことが可能かどうか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定期的に点検するとともに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自立した日常生活を営むことが可能と認められる利用者に対し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地域生活への移行へ向けた支援を行うこと</w:t>
            </w:r>
          </w:p>
          <w:p w14:paraId="4614C43E" w14:textId="77777777" w:rsidR="00562413" w:rsidRPr="000F3CF4" w:rsidRDefault="00562413" w:rsidP="00562413">
            <w:pPr>
              <w:suppressAutoHyphens/>
              <w:autoSpaceDE w:val="0"/>
              <w:autoSpaceDN w:val="0"/>
              <w:spacing w:line="210" w:lineRule="exact"/>
              <w:rPr>
                <w:rFonts w:ascii="ＭＳ ゴシック" w:eastAsia="ＭＳ ゴシック" w:hAnsi="ＭＳ ゴシック"/>
                <w:szCs w:val="18"/>
              </w:rPr>
            </w:pPr>
          </w:p>
          <w:p w14:paraId="25B95644" w14:textId="77777777" w:rsidR="0058071D" w:rsidRPr="000F3CF4" w:rsidRDefault="0058071D" w:rsidP="002907D5">
            <w:pPr>
              <w:pStyle w:val="aa"/>
              <w:suppressAutoHyphens/>
              <w:wordWrap/>
              <w:adjustRightInd/>
              <w:spacing w:line="210" w:lineRule="exact"/>
              <w:ind w:leftChars="204" w:left="551" w:hangingChars="100" w:hanging="184"/>
              <w:rPr>
                <w:rFonts w:ascii="ＭＳ ゴシック" w:hAnsi="ＭＳ ゴシック"/>
              </w:rPr>
            </w:pPr>
            <w:r w:rsidRPr="000F3CF4">
              <w:rPr>
                <w:rFonts w:ascii="ＭＳ ゴシック" w:hAnsi="ＭＳ ゴシック" w:hint="eastAsia"/>
              </w:rPr>
              <w:t>③　他の従業者に対して</w:t>
            </w:r>
            <w:r w:rsidR="003925F2" w:rsidRPr="000F3CF4">
              <w:rPr>
                <w:rFonts w:ascii="ＭＳ ゴシック" w:hAnsi="ＭＳ ゴシック" w:hint="eastAsia"/>
              </w:rPr>
              <w:t>、</w:t>
            </w:r>
            <w:r w:rsidRPr="000F3CF4">
              <w:rPr>
                <w:rFonts w:ascii="ＭＳ ゴシック" w:hAnsi="ＭＳ ゴシック" w:hint="eastAsia"/>
              </w:rPr>
              <w:t>指定共同生活援助の提供に係る技術的な指導及び助言を行うこと</w:t>
            </w:r>
          </w:p>
          <w:p w14:paraId="522F3D14" w14:textId="77777777" w:rsidR="0058071D" w:rsidRPr="000F3CF4" w:rsidRDefault="0058071D" w:rsidP="002907D5">
            <w:pPr>
              <w:pStyle w:val="aa"/>
              <w:wordWrap/>
              <w:ind w:firstLineChars="300" w:firstLine="552"/>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1206001</w:t>
            </w:r>
            <w:r w:rsidRPr="000F3CF4">
              <w:rPr>
                <w:rFonts w:ascii="ＭＳ ゴシック" w:hAnsi="ＭＳ ゴシック" w:hint="eastAsia"/>
              </w:rPr>
              <w:t>第</w:t>
            </w:r>
            <w:r w:rsidR="00573CB4" w:rsidRPr="000F3CF4">
              <w:rPr>
                <w:rFonts w:ascii="ＭＳ ゴシック" w:hAnsi="ＭＳ ゴシック" w:hint="eastAsia"/>
              </w:rPr>
              <w:t>十五</w:t>
            </w:r>
            <w:r w:rsidRPr="000F3CF4">
              <w:rPr>
                <w:rFonts w:ascii="ＭＳ ゴシック" w:hAnsi="ＭＳ ゴシック" w:hint="eastAsia"/>
              </w:rPr>
              <w:t>の</w:t>
            </w:r>
            <w:r w:rsidRPr="000F3CF4">
              <w:rPr>
                <w:rFonts w:ascii="ＭＳ ゴシック" w:hAnsi="ＭＳ ゴシック"/>
              </w:rPr>
              <w:t>3(</w:t>
            </w:r>
            <w:r w:rsidRPr="000F3CF4">
              <w:rPr>
                <w:rFonts w:ascii="ＭＳ ゴシック" w:hAnsi="ＭＳ ゴシック" w:hint="eastAsia"/>
              </w:rPr>
              <w:t>4</w:t>
            </w:r>
            <w:r w:rsidRPr="000F3CF4">
              <w:rPr>
                <w:rFonts w:ascii="ＭＳ ゴシック" w:hAnsi="ＭＳ ゴシック"/>
              </w:rPr>
              <w:t>)</w:t>
            </w:r>
            <w:r w:rsidR="00616FB4" w:rsidRPr="000F3CF4">
              <w:rPr>
                <w:rFonts w:ascii="ＭＳ ゴシック" w:hAnsi="ＭＳ ゴシック" w:hint="eastAsia"/>
              </w:rPr>
              <w:t>（4(3)⑤</w:t>
            </w:r>
            <w:r w:rsidR="003925F2" w:rsidRPr="000F3CF4">
              <w:rPr>
                <w:rFonts w:ascii="ＭＳ ゴシック" w:hAnsi="ＭＳ ゴシック" w:hint="eastAsia"/>
              </w:rPr>
              <w:t>、</w:t>
            </w:r>
            <w:r w:rsidR="00616FB4" w:rsidRPr="000F3CF4">
              <w:rPr>
                <w:rFonts w:ascii="ＭＳ ゴシック" w:hAnsi="ＭＳ ゴシック" w:hint="eastAsia"/>
              </w:rPr>
              <w:t>5(3)⑥準用）</w:t>
            </w:r>
          </w:p>
          <w:p w14:paraId="794701F4" w14:textId="77777777" w:rsidR="00562413" w:rsidRPr="000F3CF4" w:rsidRDefault="00562413" w:rsidP="002907D5">
            <w:pPr>
              <w:pStyle w:val="aa"/>
              <w:wordWrap/>
              <w:ind w:firstLineChars="300" w:firstLine="552"/>
              <w:rPr>
                <w:rFonts w:ascii="ＭＳ ゴシック" w:hAnsi="ＭＳ ゴシック"/>
              </w:rPr>
            </w:pPr>
          </w:p>
        </w:tc>
        <w:tc>
          <w:tcPr>
            <w:tcW w:w="399" w:type="dxa"/>
          </w:tcPr>
          <w:p w14:paraId="3422D7BD"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7BB4F4B"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7DDBDB9"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0C43502" w14:textId="77777777" w:rsidR="0058071D" w:rsidRPr="000F3CF4" w:rsidRDefault="0058071D" w:rsidP="00834182">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□他のサービスの提供状況を把握しているか</w:t>
            </w:r>
          </w:p>
          <w:p w14:paraId="02323631" w14:textId="77777777" w:rsidR="0058071D" w:rsidRPr="000F3CF4" w:rsidRDefault="0058071D" w:rsidP="00834182">
            <w:pPr>
              <w:ind w:firstLineChars="100" w:firstLine="180"/>
              <w:rPr>
                <w:rFonts w:ascii="ＭＳ ゴシック" w:eastAsia="ＭＳ ゴシック" w:hAnsi="ＭＳ ゴシック"/>
                <w:szCs w:val="18"/>
              </w:rPr>
            </w:pPr>
          </w:p>
        </w:tc>
      </w:tr>
      <w:tr w:rsidR="000F3CF4" w:rsidRPr="000F3CF4" w14:paraId="317AAD34" w14:textId="77777777" w:rsidTr="00605A00">
        <w:tc>
          <w:tcPr>
            <w:tcW w:w="1019" w:type="dxa"/>
          </w:tcPr>
          <w:p w14:paraId="00CA6047" w14:textId="77777777" w:rsidR="0058071D" w:rsidRPr="000F3CF4" w:rsidRDefault="000733AD" w:rsidP="002907D5">
            <w:pPr>
              <w:pStyle w:val="aa"/>
              <w:wordWrap/>
              <w:ind w:left="184" w:hangingChars="100" w:hanging="184"/>
              <w:rPr>
                <w:rFonts w:ascii="ＭＳ ゴシック" w:hAnsi="ＭＳ ゴシック"/>
                <w:spacing w:val="0"/>
              </w:rPr>
            </w:pPr>
            <w:r w:rsidRPr="000F3CF4">
              <w:rPr>
                <w:rFonts w:ascii="ＭＳ ゴシック" w:hAnsi="ＭＳ ゴシック" w:hint="eastAsia"/>
              </w:rPr>
              <w:t>20</w:t>
            </w:r>
            <w:r w:rsidR="0058071D" w:rsidRPr="000F3CF4">
              <w:rPr>
                <w:rFonts w:ascii="ＭＳ ゴシック" w:hAnsi="ＭＳ ゴシック" w:hint="eastAsia"/>
              </w:rPr>
              <w:t xml:space="preserve">　相談及び援助</w:t>
            </w:r>
          </w:p>
        </w:tc>
        <w:tc>
          <w:tcPr>
            <w:tcW w:w="6640" w:type="dxa"/>
          </w:tcPr>
          <w:p w14:paraId="6EDC38FD" w14:textId="77777777" w:rsidR="0058071D" w:rsidRPr="000F3CF4" w:rsidRDefault="0058071D" w:rsidP="002907D5">
            <w:pPr>
              <w:pStyle w:val="aa"/>
              <w:wordWrap/>
              <w:ind w:left="184" w:hangingChars="100" w:hanging="184"/>
              <w:rPr>
                <w:rFonts w:ascii="ＭＳ ゴシック" w:hAnsi="ＭＳ ゴシック"/>
              </w:rPr>
            </w:pPr>
            <w:r w:rsidRPr="000F3CF4">
              <w:rPr>
                <w:rFonts w:ascii="ＭＳ ゴシック" w:hAnsi="ＭＳ ゴシック" w:hint="eastAsia"/>
              </w:rPr>
              <w:t>□　常に利用者の心身の状況</w:t>
            </w:r>
            <w:r w:rsidR="003925F2" w:rsidRPr="000F3CF4">
              <w:rPr>
                <w:rFonts w:ascii="ＭＳ ゴシック" w:hAnsi="ＭＳ ゴシック" w:hint="eastAsia"/>
              </w:rPr>
              <w:t>、</w:t>
            </w:r>
            <w:r w:rsidRPr="000F3CF4">
              <w:rPr>
                <w:rFonts w:ascii="ＭＳ ゴシック" w:hAnsi="ＭＳ ゴシック" w:hint="eastAsia"/>
              </w:rPr>
              <w:t>その置かれている環境等の的確な把握に努め</w:t>
            </w:r>
            <w:r w:rsidR="003925F2" w:rsidRPr="000F3CF4">
              <w:rPr>
                <w:rFonts w:ascii="ＭＳ ゴシック" w:hAnsi="ＭＳ ゴシック" w:hint="eastAsia"/>
              </w:rPr>
              <w:t>、</w:t>
            </w:r>
            <w:r w:rsidRPr="000F3CF4">
              <w:rPr>
                <w:rFonts w:ascii="ＭＳ ゴシック" w:hAnsi="ＭＳ ゴシック" w:hint="eastAsia"/>
              </w:rPr>
              <w:t>利用者又はその家族に対し</w:t>
            </w:r>
            <w:r w:rsidR="003925F2" w:rsidRPr="000F3CF4">
              <w:rPr>
                <w:rFonts w:ascii="ＭＳ ゴシック" w:hAnsi="ＭＳ ゴシック" w:hint="eastAsia"/>
              </w:rPr>
              <w:t>、</w:t>
            </w:r>
            <w:r w:rsidRPr="000F3CF4">
              <w:rPr>
                <w:rFonts w:ascii="ＭＳ ゴシック" w:hAnsi="ＭＳ ゴシック" w:hint="eastAsia"/>
              </w:rPr>
              <w:t>その相談に適切に応じるとともに</w:t>
            </w:r>
            <w:r w:rsidR="003925F2" w:rsidRPr="000F3CF4">
              <w:rPr>
                <w:rFonts w:ascii="ＭＳ ゴシック" w:hAnsi="ＭＳ ゴシック" w:hint="eastAsia"/>
              </w:rPr>
              <w:t>、</w:t>
            </w:r>
            <w:r w:rsidRPr="000F3CF4">
              <w:rPr>
                <w:rFonts w:ascii="ＭＳ ゴシック" w:hAnsi="ＭＳ ゴシック" w:hint="eastAsia"/>
              </w:rPr>
              <w:t>必要な助言その他の援助を行っているか。</w:t>
            </w:r>
          </w:p>
          <w:p w14:paraId="118340C5"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0769B3"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0769B3" w:rsidRPr="000F3CF4">
              <w:rPr>
                <w:rFonts w:ascii="ＭＳ ゴシック" w:eastAsia="ＭＳ ゴシック" w:hAnsi="ＭＳ ゴシック" w:hint="eastAsia"/>
                <w:szCs w:val="18"/>
              </w:rPr>
              <w:t>第213条の22</w:t>
            </w:r>
            <w:r w:rsidRPr="000F3CF4">
              <w:rPr>
                <w:rFonts w:ascii="ＭＳ ゴシック" w:eastAsia="ＭＳ ゴシック" w:hAnsi="ＭＳ ゴシック" w:hint="eastAsia"/>
                <w:szCs w:val="18"/>
              </w:rPr>
              <w:t>準用（第</w:t>
            </w:r>
            <w:r w:rsidRPr="000F3CF4">
              <w:rPr>
                <w:rFonts w:ascii="ＭＳ ゴシック" w:eastAsia="ＭＳ ゴシック" w:hAnsi="ＭＳ ゴシック"/>
                <w:szCs w:val="18"/>
              </w:rPr>
              <w:t>60</w:t>
            </w:r>
            <w:r w:rsidRPr="000F3CF4">
              <w:rPr>
                <w:rFonts w:ascii="ＭＳ ゴシック" w:eastAsia="ＭＳ ゴシック" w:hAnsi="ＭＳ ゴシック" w:hint="eastAsia"/>
                <w:szCs w:val="18"/>
              </w:rPr>
              <w:t>条</w:t>
            </w:r>
            <w:r w:rsidRPr="000F3CF4">
              <w:rPr>
                <w:rFonts w:ascii="ＭＳ ゴシック" w:eastAsia="ＭＳ ゴシック" w:hAnsi="ＭＳ ゴシック"/>
                <w:szCs w:val="18"/>
              </w:rPr>
              <w:t>)</w:t>
            </w:r>
          </w:p>
          <w:p w14:paraId="73587225" w14:textId="77777777" w:rsidR="00562413" w:rsidRPr="000F3CF4" w:rsidRDefault="00562413" w:rsidP="002907D5">
            <w:pPr>
              <w:suppressAutoHyphens/>
              <w:autoSpaceDE w:val="0"/>
              <w:autoSpaceDN w:val="0"/>
              <w:spacing w:line="210" w:lineRule="exact"/>
              <w:ind w:firstLineChars="100" w:firstLine="180"/>
              <w:rPr>
                <w:rFonts w:ascii="ＭＳ ゴシック" w:eastAsia="ＭＳ ゴシック" w:hAnsi="ＭＳ ゴシック"/>
                <w:szCs w:val="18"/>
              </w:rPr>
            </w:pPr>
          </w:p>
        </w:tc>
        <w:tc>
          <w:tcPr>
            <w:tcW w:w="399" w:type="dxa"/>
          </w:tcPr>
          <w:p w14:paraId="231FF891"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C8FA7B9"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E221DE7"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DE1FB84" w14:textId="77777777" w:rsidR="0058071D" w:rsidRPr="000F3CF4" w:rsidRDefault="0058071D" w:rsidP="00834182">
            <w:pPr>
              <w:rPr>
                <w:rFonts w:ascii="ＭＳ ゴシック" w:eastAsia="ＭＳ ゴシック" w:hAnsi="ＭＳ ゴシック"/>
                <w:szCs w:val="18"/>
              </w:rPr>
            </w:pPr>
          </w:p>
        </w:tc>
      </w:tr>
      <w:tr w:rsidR="000F3CF4" w:rsidRPr="000F3CF4" w14:paraId="44EDF901" w14:textId="77777777" w:rsidTr="00605A00">
        <w:tc>
          <w:tcPr>
            <w:tcW w:w="1019" w:type="dxa"/>
          </w:tcPr>
          <w:p w14:paraId="4A536AD9" w14:textId="77777777" w:rsidR="0058071D" w:rsidRPr="000F3CF4" w:rsidRDefault="000733AD" w:rsidP="002907D5">
            <w:pPr>
              <w:pStyle w:val="aa"/>
              <w:wordWrap/>
              <w:spacing w:before="121"/>
              <w:ind w:left="184" w:hangingChars="100" w:hanging="184"/>
              <w:rPr>
                <w:rFonts w:ascii="ＭＳ ゴシック" w:hAnsi="ＭＳ ゴシック"/>
                <w:spacing w:val="0"/>
              </w:rPr>
            </w:pPr>
            <w:r w:rsidRPr="000F3CF4">
              <w:rPr>
                <w:rFonts w:ascii="ＭＳ ゴシック" w:hAnsi="ＭＳ ゴシック" w:hint="eastAsia"/>
              </w:rPr>
              <w:t>21</w:t>
            </w:r>
            <w:r w:rsidR="0058071D" w:rsidRPr="000F3CF4">
              <w:rPr>
                <w:rFonts w:ascii="ＭＳ ゴシック" w:hAnsi="ＭＳ ゴシック" w:hint="eastAsia"/>
              </w:rPr>
              <w:t xml:space="preserve">　社会生活上の便宜の供与等</w:t>
            </w:r>
          </w:p>
        </w:tc>
        <w:tc>
          <w:tcPr>
            <w:tcW w:w="6640" w:type="dxa"/>
          </w:tcPr>
          <w:p w14:paraId="7D36E131" w14:textId="77777777" w:rsidR="00562413" w:rsidRPr="000F3CF4" w:rsidRDefault="00562413"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3D6A1740" w14:textId="77777777" w:rsidR="000769B3" w:rsidRPr="000F3CF4" w:rsidRDefault="000769B3"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【共同生活援助及び外部サービス利用型】</w:t>
            </w:r>
          </w:p>
          <w:p w14:paraId="2A0AD53B"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指定生活介護事業所等との連絡調整</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余暇活動の支援等に努めているか。</w:t>
            </w:r>
          </w:p>
          <w:p w14:paraId="7CA3103F"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1条の2第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0769B3" w:rsidRPr="000F3CF4">
              <w:rPr>
                <w:rFonts w:ascii="ＭＳ ゴシック" w:eastAsia="ＭＳ ゴシック" w:hAnsi="ＭＳ ゴシック" w:hint="eastAsia"/>
                <w:szCs w:val="18"/>
              </w:rPr>
              <w:t>（第213条の22準用）</w:t>
            </w:r>
          </w:p>
          <w:p w14:paraId="16B33C99"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752868DC" w14:textId="77777777" w:rsidR="000769B3" w:rsidRPr="000F3CF4" w:rsidRDefault="000769B3" w:rsidP="002907D5">
            <w:pPr>
              <w:pStyle w:val="aa"/>
              <w:wordWrap/>
              <w:rPr>
                <w:rFonts w:ascii="ＭＳ ゴシック" w:hAnsi="ＭＳ ゴシック"/>
              </w:rPr>
            </w:pPr>
            <w:r w:rsidRPr="000F3CF4">
              <w:rPr>
                <w:rFonts w:ascii="ＭＳ ゴシック" w:hAnsi="ＭＳ ゴシック" w:hint="eastAsia"/>
              </w:rPr>
              <w:t>【共同生活援助及び外部サービス利用型】</w:t>
            </w:r>
          </w:p>
          <w:p w14:paraId="2A4BB15D"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利用者が日常生活を営む上で必要な行政機関に対する手続等について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その者又はその家族が行うことが困難である場合は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その者の同意を得て代わって行っているか。</w:t>
            </w:r>
          </w:p>
          <w:p w14:paraId="34E016ED" w14:textId="77777777"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1条の2第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0769B3" w:rsidRPr="000F3CF4">
              <w:rPr>
                <w:rFonts w:ascii="ＭＳ ゴシック" w:eastAsia="ＭＳ ゴシック" w:hAnsi="ＭＳ ゴシック" w:hint="eastAsia"/>
                <w:szCs w:val="18"/>
              </w:rPr>
              <w:t>（第213条の22準用）</w:t>
            </w:r>
            <w:r w:rsidRPr="000F3CF4">
              <w:rPr>
                <w:rFonts w:ascii="ＭＳ ゴシック" w:eastAsia="ＭＳ ゴシック" w:hAnsi="ＭＳ ゴシック" w:hint="eastAsia"/>
                <w:szCs w:val="18"/>
              </w:rPr>
              <w:t xml:space="preserve">　</w:t>
            </w:r>
          </w:p>
          <w:p w14:paraId="13DC4948"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04F41811" w14:textId="77777777" w:rsidR="000769B3" w:rsidRPr="000F3CF4" w:rsidRDefault="000769B3"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【共同生活援助及び外部サービス利用型】</w:t>
            </w:r>
          </w:p>
          <w:p w14:paraId="234BED8A" w14:textId="77777777" w:rsidR="0058071D" w:rsidRPr="000F3CF4" w:rsidRDefault="0058071D" w:rsidP="002907D5">
            <w:pPr>
              <w:pStyle w:val="aa"/>
              <w:suppressAutoHyphens/>
              <w:wordWrap/>
              <w:adjustRightInd/>
              <w:spacing w:line="210" w:lineRule="exact"/>
              <w:ind w:left="184" w:hangingChars="100" w:hanging="184"/>
              <w:rPr>
                <w:rFonts w:ascii="ＭＳ ゴシック" w:hAnsi="ＭＳ ゴシック"/>
              </w:rPr>
            </w:pPr>
            <w:r w:rsidRPr="000F3CF4">
              <w:rPr>
                <w:rFonts w:ascii="ＭＳ ゴシック" w:hAnsi="ＭＳ ゴシック" w:hint="eastAsia"/>
              </w:rPr>
              <w:t>□　常に利用者の家族との連携を図るとともに</w:t>
            </w:r>
            <w:r w:rsidR="003925F2" w:rsidRPr="000F3CF4">
              <w:rPr>
                <w:rFonts w:ascii="ＭＳ ゴシック" w:hAnsi="ＭＳ ゴシック" w:hint="eastAsia"/>
              </w:rPr>
              <w:t>、</w:t>
            </w:r>
            <w:r w:rsidRPr="000F3CF4">
              <w:rPr>
                <w:rFonts w:ascii="ＭＳ ゴシック" w:hAnsi="ＭＳ ゴシック" w:hint="eastAsia"/>
              </w:rPr>
              <w:t>利用者とその家族との交流等の機会を確保するよう努めているか。</w:t>
            </w:r>
          </w:p>
          <w:p w14:paraId="32E484CD"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1条の2第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r w:rsidR="000769B3" w:rsidRPr="000F3CF4">
              <w:rPr>
                <w:rFonts w:ascii="ＭＳ ゴシック" w:eastAsia="ＭＳ ゴシック" w:hAnsi="ＭＳ ゴシック" w:hint="eastAsia"/>
                <w:szCs w:val="18"/>
              </w:rPr>
              <w:t>（第213条の22準用）</w:t>
            </w:r>
          </w:p>
          <w:p w14:paraId="03C772C2" w14:textId="77777777" w:rsidR="000769B3" w:rsidRPr="000F3CF4" w:rsidRDefault="000769B3" w:rsidP="002907D5">
            <w:pPr>
              <w:suppressAutoHyphens/>
              <w:autoSpaceDE w:val="0"/>
              <w:autoSpaceDN w:val="0"/>
              <w:spacing w:line="210" w:lineRule="exact"/>
              <w:rPr>
                <w:rFonts w:ascii="ＭＳ ゴシック" w:eastAsia="ＭＳ ゴシック" w:hAnsi="ＭＳ ゴシック"/>
                <w:szCs w:val="18"/>
              </w:rPr>
            </w:pPr>
          </w:p>
          <w:p w14:paraId="158A3E7E" w14:textId="77777777" w:rsidR="000769B3" w:rsidRPr="000F3CF4" w:rsidRDefault="000769B3"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【日中サービス利用型】</w:t>
            </w:r>
          </w:p>
          <w:p w14:paraId="738C1C38" w14:textId="77777777" w:rsidR="000769B3" w:rsidRPr="000F3CF4" w:rsidRDefault="000769B3"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利用者の身体及び精神の状況又はその置かれている環境等に応じて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利用者の意向に基づき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社会生活上必要な支援を適切に行っているか。</w:t>
            </w:r>
          </w:p>
          <w:p w14:paraId="6123963D"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◆平18厚令171第213条の9第1項</w:t>
            </w:r>
          </w:p>
          <w:p w14:paraId="2D4792C7"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2DD6B65C" w14:textId="77777777" w:rsidR="0046454F" w:rsidRPr="000F3CF4" w:rsidRDefault="0046454F" w:rsidP="0046454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【日中サービス利用型】</w:t>
            </w:r>
          </w:p>
          <w:p w14:paraId="211EA7A3"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特定相談支援事業を行う者又は他の障害福祉サービスの事業を行う者等との連絡調整に努めているか。</w:t>
            </w:r>
          </w:p>
          <w:p w14:paraId="3011E53E"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◆平18厚令171第213条の9第2項</w:t>
            </w:r>
          </w:p>
          <w:p w14:paraId="39944AE0"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09093491" w14:textId="77777777" w:rsidR="0046454F" w:rsidRPr="000F3CF4" w:rsidRDefault="0046454F" w:rsidP="0046454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【日中サービス利用型】</w:t>
            </w:r>
          </w:p>
          <w:p w14:paraId="41325333"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利用者が日常生活を営む上で必要な行政機関に対する手続等について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その者又はその家族が行うことが困難である場合は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その者の同意を得て代わって行っているか。</w:t>
            </w:r>
          </w:p>
          <w:p w14:paraId="42AEB208"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◆平18厚令171第213条の9第3項</w:t>
            </w:r>
          </w:p>
          <w:p w14:paraId="42F0A2F7"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24A8B134" w14:textId="77777777" w:rsidR="0046454F" w:rsidRPr="000F3CF4" w:rsidRDefault="0046454F" w:rsidP="0046454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【日中サービス利用型】</w:t>
            </w:r>
          </w:p>
          <w:p w14:paraId="76A2D8B3"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常に利用者の家族との連携を図るとともに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利用者とその家族との交流等の機会を確保するよう努めなければならない。</w:t>
            </w:r>
          </w:p>
          <w:p w14:paraId="60604FCC"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◆平18厚令171第213条の9第4項</w:t>
            </w:r>
          </w:p>
          <w:p w14:paraId="69E24037"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27C66888"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【全区分共通】</w:t>
            </w:r>
          </w:p>
          <w:p w14:paraId="01A4E820" w14:textId="77777777" w:rsidR="0046454F" w:rsidRPr="000F3CF4" w:rsidRDefault="0046454F" w:rsidP="002907D5">
            <w:pPr>
              <w:pStyle w:val="aa"/>
              <w:wordWrap/>
              <w:ind w:leftChars="100" w:left="548" w:hangingChars="200" w:hanging="368"/>
              <w:rPr>
                <w:rFonts w:ascii="ＭＳ ゴシック" w:hAnsi="ＭＳ ゴシック"/>
              </w:rPr>
            </w:pPr>
            <w:r w:rsidRPr="000F3CF4">
              <w:rPr>
                <w:rFonts w:ascii="ＭＳ ゴシック" w:hAnsi="ＭＳ ゴシック" w:hint="eastAsia"/>
              </w:rPr>
              <w:t xml:space="preserve">　◎　利用者が充実した日常生活が営めるよう</w:t>
            </w:r>
            <w:r w:rsidR="003925F2" w:rsidRPr="000F3CF4">
              <w:rPr>
                <w:rFonts w:ascii="ＭＳ ゴシック" w:hAnsi="ＭＳ ゴシック" w:hint="eastAsia"/>
              </w:rPr>
              <w:t>、</w:t>
            </w:r>
            <w:r w:rsidRPr="000F3CF4">
              <w:rPr>
                <w:rFonts w:ascii="ＭＳ ゴシック" w:hAnsi="ＭＳ ゴシック" w:hint="eastAsia"/>
              </w:rPr>
              <w:t>利用者の就労先や利用する他の日中活動サービス等との連絡調整や</w:t>
            </w:r>
            <w:r w:rsidR="003925F2" w:rsidRPr="000F3CF4">
              <w:rPr>
                <w:rFonts w:ascii="ＭＳ ゴシック" w:hAnsi="ＭＳ ゴシック" w:hint="eastAsia"/>
              </w:rPr>
              <w:t>、</w:t>
            </w:r>
            <w:r w:rsidRPr="000F3CF4">
              <w:rPr>
                <w:rFonts w:ascii="ＭＳ ゴシック" w:hAnsi="ＭＳ ゴシック" w:hint="eastAsia"/>
              </w:rPr>
              <w:t>余暇活動等の社会生活上の支援に努めなければならない。</w:t>
            </w:r>
          </w:p>
          <w:p w14:paraId="2E69C860" w14:textId="77777777" w:rsidR="0046454F" w:rsidRPr="000F3CF4" w:rsidRDefault="0046454F" w:rsidP="002907D5">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6</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r w:rsidR="00292D7B" w:rsidRPr="000F3CF4">
              <w:rPr>
                <w:rFonts w:ascii="ＭＳ ゴシック" w:eastAsia="ＭＳ ゴシック" w:hAnsi="ＭＳ ゴシック" w:hint="eastAsia"/>
                <w:szCs w:val="18"/>
              </w:rPr>
              <w:t>(4(3)③</w:t>
            </w:r>
            <w:r w:rsidR="003925F2" w:rsidRPr="000F3CF4">
              <w:rPr>
                <w:rFonts w:ascii="ＭＳ ゴシック" w:eastAsia="ＭＳ ゴシック" w:hAnsi="ＭＳ ゴシック" w:hint="eastAsia"/>
                <w:szCs w:val="18"/>
              </w:rPr>
              <w:t>、</w:t>
            </w:r>
            <w:r w:rsidR="00292D7B"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92D7B" w:rsidRPr="000F3CF4">
              <w:rPr>
                <w:rFonts w:ascii="ＭＳ ゴシック" w:eastAsia="ＭＳ ゴシック" w:hAnsi="ＭＳ ゴシック" w:hint="eastAsia"/>
                <w:szCs w:val="18"/>
              </w:rPr>
              <w:t>準用)</w:t>
            </w:r>
          </w:p>
          <w:p w14:paraId="2B38DFEC" w14:textId="77777777" w:rsidR="00292D7B" w:rsidRPr="000F3CF4" w:rsidRDefault="00292D7B" w:rsidP="002907D5">
            <w:pPr>
              <w:suppressAutoHyphens/>
              <w:autoSpaceDE w:val="0"/>
              <w:autoSpaceDN w:val="0"/>
              <w:spacing w:line="210" w:lineRule="exact"/>
              <w:ind w:leftChars="100" w:left="180" w:firstLineChars="300" w:firstLine="540"/>
              <w:rPr>
                <w:rFonts w:ascii="ＭＳ ゴシック" w:eastAsia="ＭＳ ゴシック" w:hAnsi="ＭＳ ゴシック"/>
                <w:szCs w:val="18"/>
              </w:rPr>
            </w:pPr>
          </w:p>
          <w:p w14:paraId="3FF325EE" w14:textId="77777777" w:rsidR="0046454F" w:rsidRPr="000F3CF4" w:rsidRDefault="0046454F"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【全区分共通】</w:t>
            </w:r>
          </w:p>
          <w:p w14:paraId="6E02FEB3" w14:textId="77777777" w:rsidR="0046454F" w:rsidRPr="000F3CF4" w:rsidRDefault="0046454F" w:rsidP="002907D5">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郵便</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証明書等の交付申請等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利用者が必要とする手続等について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利用者又はその家族が行うことが困難な場合は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原則としてその都度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その者の同意を得た上で代行しなければならない。特に金銭に係るものについては書面等をもって事前に同意を得るとともに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代行した後はその都度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本人に確認を得るものとする。</w:t>
            </w:r>
          </w:p>
          <w:p w14:paraId="03F21C75" w14:textId="77777777" w:rsidR="0046454F" w:rsidRPr="000F3CF4" w:rsidRDefault="0046454F" w:rsidP="0046454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292D7B"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6</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r w:rsidR="00292D7B" w:rsidRPr="000F3CF4">
              <w:rPr>
                <w:rFonts w:ascii="ＭＳ ゴシック" w:eastAsia="ＭＳ ゴシック" w:hAnsi="ＭＳ ゴシック" w:hint="eastAsia"/>
                <w:szCs w:val="18"/>
              </w:rPr>
              <w:t>(4(3)③</w:t>
            </w:r>
            <w:r w:rsidR="003925F2" w:rsidRPr="000F3CF4">
              <w:rPr>
                <w:rFonts w:ascii="ＭＳ ゴシック" w:eastAsia="ＭＳ ゴシック" w:hAnsi="ＭＳ ゴシック" w:hint="eastAsia"/>
                <w:szCs w:val="18"/>
              </w:rPr>
              <w:t>、</w:t>
            </w:r>
            <w:r w:rsidR="00292D7B"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92D7B" w:rsidRPr="000F3CF4">
              <w:rPr>
                <w:rFonts w:ascii="ＭＳ ゴシック" w:eastAsia="ＭＳ ゴシック" w:hAnsi="ＭＳ ゴシック" w:hint="eastAsia"/>
                <w:szCs w:val="18"/>
              </w:rPr>
              <w:t>準用)</w:t>
            </w:r>
          </w:p>
          <w:p w14:paraId="7A3A58B1" w14:textId="77777777" w:rsidR="00292D7B" w:rsidRPr="000F3CF4" w:rsidRDefault="00292D7B" w:rsidP="0046454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【全区分共通】</w:t>
            </w:r>
          </w:p>
          <w:p w14:paraId="2B69743D" w14:textId="77777777" w:rsidR="00292D7B" w:rsidRPr="000F3CF4" w:rsidRDefault="00292D7B" w:rsidP="002907D5">
            <w:pPr>
              <w:suppressAutoHyphens/>
              <w:autoSpaceDE w:val="0"/>
              <w:autoSpaceDN w:val="0"/>
              <w:spacing w:line="210" w:lineRule="exact"/>
              <w:ind w:left="540" w:hangingChars="300" w:hanging="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利用者の家族に対し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利用者とその家族が交流できる機会等を確保するよう努めなければならないこととするものである。</w:t>
            </w:r>
          </w:p>
          <w:p w14:paraId="079D1E68" w14:textId="77777777" w:rsidR="0046454F" w:rsidRPr="000F3CF4" w:rsidRDefault="00292D7B"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◆平18障発1206001第十五の3(6)③(4(3)③</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Pr="000F3CF4">
              <w:rPr>
                <w:rFonts w:ascii="ＭＳ ゴシック" w:eastAsia="ＭＳ ゴシック" w:hAnsi="ＭＳ ゴシック" w:hint="eastAsia"/>
                <w:szCs w:val="18"/>
              </w:rPr>
              <w:t>準用)</w:t>
            </w:r>
          </w:p>
          <w:p w14:paraId="31A431E1" w14:textId="77777777" w:rsidR="00292D7B" w:rsidRPr="000F3CF4" w:rsidRDefault="00292D7B"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031A6420" w14:textId="77777777" w:rsidR="00292D7B" w:rsidRPr="000F3CF4" w:rsidRDefault="00292D7B"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【日中サービス利用型】</w:t>
            </w:r>
          </w:p>
          <w:p w14:paraId="267FDBDF" w14:textId="77777777" w:rsidR="00292D7B" w:rsidRPr="000F3CF4" w:rsidRDefault="00292D7B" w:rsidP="002907D5">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日中活動サービス等を利用することができず</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日中を共同生活住居で過ごす利用者の支援に当たっては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当該利用者の意向を踏まえた日中サービス支援型共同生活援助計画に基づき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日常の介護はもとより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当該利用者が充実した地域生活を送ることができるよう外出や余暇活動等の社会生活上の支援に努めなければならないこととしたものである。</w:t>
            </w:r>
          </w:p>
          <w:p w14:paraId="1222AEFE" w14:textId="77777777" w:rsidR="00292D7B" w:rsidRPr="000F3CF4" w:rsidRDefault="00292D7B"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利用者の意向に反して日中活動サービス等の利用が制限されることなく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個々の利用者に対して適切な障害福祉サービス等の利用が図られるよう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特定相談支援事業を行う者又は他の障害福祉サービスの事業を行う者と緊密な連携を図ることとするものである。</w:t>
            </w:r>
          </w:p>
          <w:p w14:paraId="579FFA7F" w14:textId="77777777" w:rsidR="00292D7B" w:rsidRPr="000F3CF4" w:rsidRDefault="00292D7B"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◆平18障発1206001第十五の4(3)③</w:t>
            </w:r>
          </w:p>
          <w:p w14:paraId="2F59CB21" w14:textId="77777777" w:rsidR="00562413" w:rsidRPr="000F3CF4" w:rsidRDefault="00562413" w:rsidP="002907D5">
            <w:pPr>
              <w:suppressAutoHyphens/>
              <w:autoSpaceDE w:val="0"/>
              <w:autoSpaceDN w:val="0"/>
              <w:spacing w:line="210" w:lineRule="exact"/>
              <w:ind w:leftChars="300" w:left="540" w:firstLineChars="100" w:firstLine="180"/>
              <w:rPr>
                <w:rFonts w:ascii="ＭＳ ゴシック" w:eastAsia="ＭＳ ゴシック" w:hAnsi="ＭＳ ゴシック"/>
                <w:szCs w:val="18"/>
              </w:rPr>
            </w:pPr>
          </w:p>
        </w:tc>
        <w:tc>
          <w:tcPr>
            <w:tcW w:w="399" w:type="dxa"/>
          </w:tcPr>
          <w:p w14:paraId="22D28788"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01A63E62"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1B3DE23"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C5DC8D2" w14:textId="77777777" w:rsidR="0058071D" w:rsidRPr="000F3CF4" w:rsidRDefault="0058071D" w:rsidP="00834182">
            <w:pPr>
              <w:rPr>
                <w:rFonts w:ascii="ＭＳ ゴシック" w:eastAsia="ＭＳ ゴシック" w:hAnsi="ＭＳ ゴシック"/>
                <w:szCs w:val="18"/>
              </w:rPr>
            </w:pPr>
          </w:p>
        </w:tc>
      </w:tr>
      <w:tr w:rsidR="000F3CF4" w:rsidRPr="000F3CF4" w14:paraId="0A325B27" w14:textId="77777777" w:rsidTr="00605A00">
        <w:trPr>
          <w:trHeight w:val="7436"/>
        </w:trPr>
        <w:tc>
          <w:tcPr>
            <w:tcW w:w="1019" w:type="dxa"/>
          </w:tcPr>
          <w:p w14:paraId="78767799" w14:textId="77777777" w:rsidR="0058071D" w:rsidRPr="000F3CF4" w:rsidRDefault="000733AD" w:rsidP="002907D5">
            <w:pPr>
              <w:pStyle w:val="aa"/>
              <w:wordWrap/>
              <w:ind w:left="184" w:hangingChars="100" w:hanging="184"/>
              <w:rPr>
                <w:rFonts w:ascii="ＭＳ ゴシック" w:hAnsi="ＭＳ ゴシック"/>
              </w:rPr>
            </w:pPr>
            <w:r w:rsidRPr="000F3CF4">
              <w:rPr>
                <w:rFonts w:ascii="ＭＳ ゴシック" w:hAnsi="ＭＳ ゴシック" w:hint="eastAsia"/>
              </w:rPr>
              <w:lastRenderedPageBreak/>
              <w:t>22</w:t>
            </w:r>
            <w:r w:rsidR="0058071D" w:rsidRPr="000F3CF4">
              <w:rPr>
                <w:rFonts w:ascii="ＭＳ ゴシック" w:hAnsi="ＭＳ ゴシック" w:hint="eastAsia"/>
              </w:rPr>
              <w:t xml:space="preserve">　介護及び家事等</w:t>
            </w:r>
          </w:p>
          <w:p w14:paraId="73D7196C" w14:textId="77777777" w:rsidR="00A13A8B" w:rsidRPr="000F3CF4" w:rsidRDefault="00A13A8B" w:rsidP="002907D5">
            <w:pPr>
              <w:pStyle w:val="aa"/>
              <w:wordWrap/>
              <w:ind w:left="180" w:hangingChars="100" w:hanging="180"/>
              <w:rPr>
                <w:rFonts w:ascii="ＭＳ ゴシック" w:hAnsi="ＭＳ ゴシック"/>
                <w:spacing w:val="0"/>
              </w:rPr>
            </w:pPr>
          </w:p>
          <w:p w14:paraId="1DF7335B" w14:textId="77777777" w:rsidR="00A13A8B" w:rsidRPr="000F3CF4" w:rsidRDefault="00A13A8B" w:rsidP="002907D5">
            <w:pPr>
              <w:pStyle w:val="aa"/>
              <w:wordWrap/>
              <w:ind w:left="180" w:hangingChars="100" w:hanging="180"/>
              <w:rPr>
                <w:rFonts w:ascii="ＭＳ ゴシック" w:hAnsi="ＭＳ ゴシック"/>
                <w:spacing w:val="0"/>
              </w:rPr>
            </w:pPr>
          </w:p>
          <w:p w14:paraId="2F79EBEC" w14:textId="77777777" w:rsidR="00A13A8B" w:rsidRPr="000F3CF4" w:rsidRDefault="00A13A8B" w:rsidP="002907D5">
            <w:pPr>
              <w:pStyle w:val="aa"/>
              <w:wordWrap/>
              <w:ind w:left="180" w:hangingChars="100" w:hanging="180"/>
              <w:rPr>
                <w:rFonts w:ascii="ＭＳ ゴシック" w:hAnsi="ＭＳ ゴシック"/>
                <w:spacing w:val="0"/>
              </w:rPr>
            </w:pPr>
          </w:p>
          <w:p w14:paraId="735C899C" w14:textId="77777777" w:rsidR="00A13A8B" w:rsidRPr="000F3CF4" w:rsidRDefault="00A13A8B" w:rsidP="002907D5">
            <w:pPr>
              <w:pStyle w:val="aa"/>
              <w:wordWrap/>
              <w:ind w:left="180" w:hangingChars="100" w:hanging="180"/>
              <w:rPr>
                <w:rFonts w:ascii="ＭＳ ゴシック" w:hAnsi="ＭＳ ゴシック"/>
                <w:spacing w:val="0"/>
              </w:rPr>
            </w:pPr>
          </w:p>
          <w:p w14:paraId="40180D73" w14:textId="77777777" w:rsidR="00A13A8B" w:rsidRPr="000F3CF4" w:rsidRDefault="00A13A8B" w:rsidP="002907D5">
            <w:pPr>
              <w:pStyle w:val="aa"/>
              <w:wordWrap/>
              <w:ind w:left="180" w:hangingChars="100" w:hanging="180"/>
              <w:rPr>
                <w:rFonts w:ascii="ＭＳ ゴシック" w:hAnsi="ＭＳ ゴシック"/>
                <w:spacing w:val="0"/>
              </w:rPr>
            </w:pPr>
          </w:p>
          <w:p w14:paraId="75C8BE47" w14:textId="77777777" w:rsidR="00A13A8B" w:rsidRPr="000F3CF4" w:rsidRDefault="00A13A8B" w:rsidP="002907D5">
            <w:pPr>
              <w:pStyle w:val="aa"/>
              <w:wordWrap/>
              <w:ind w:left="180" w:hangingChars="100" w:hanging="180"/>
              <w:rPr>
                <w:rFonts w:ascii="ＭＳ ゴシック" w:hAnsi="ＭＳ ゴシック"/>
                <w:spacing w:val="0"/>
              </w:rPr>
            </w:pPr>
          </w:p>
          <w:p w14:paraId="3138B144" w14:textId="77777777" w:rsidR="00A13A8B" w:rsidRPr="000F3CF4" w:rsidRDefault="00A13A8B" w:rsidP="002907D5">
            <w:pPr>
              <w:pStyle w:val="aa"/>
              <w:wordWrap/>
              <w:ind w:left="180" w:hangingChars="100" w:hanging="180"/>
              <w:rPr>
                <w:rFonts w:ascii="ＭＳ ゴシック" w:hAnsi="ＭＳ ゴシック"/>
                <w:spacing w:val="0"/>
              </w:rPr>
            </w:pPr>
          </w:p>
          <w:p w14:paraId="66F540C3" w14:textId="77777777" w:rsidR="00A13A8B" w:rsidRPr="000F3CF4" w:rsidRDefault="00A13A8B" w:rsidP="002907D5">
            <w:pPr>
              <w:pStyle w:val="aa"/>
              <w:wordWrap/>
              <w:ind w:left="180" w:hangingChars="100" w:hanging="180"/>
              <w:rPr>
                <w:rFonts w:ascii="ＭＳ ゴシック" w:hAnsi="ＭＳ ゴシック"/>
                <w:spacing w:val="0"/>
              </w:rPr>
            </w:pPr>
          </w:p>
          <w:p w14:paraId="69C2687B" w14:textId="77777777" w:rsidR="00A13A8B" w:rsidRPr="000F3CF4" w:rsidRDefault="00A13A8B" w:rsidP="002907D5">
            <w:pPr>
              <w:pStyle w:val="aa"/>
              <w:wordWrap/>
              <w:ind w:left="180" w:hangingChars="100" w:hanging="180"/>
              <w:rPr>
                <w:rFonts w:ascii="ＭＳ ゴシック" w:hAnsi="ＭＳ ゴシック"/>
                <w:spacing w:val="0"/>
              </w:rPr>
            </w:pPr>
          </w:p>
          <w:p w14:paraId="622F293F" w14:textId="77777777" w:rsidR="00A13A8B" w:rsidRPr="000F3CF4" w:rsidRDefault="00A13A8B" w:rsidP="002907D5">
            <w:pPr>
              <w:pStyle w:val="aa"/>
              <w:wordWrap/>
              <w:ind w:left="180" w:hangingChars="100" w:hanging="180"/>
              <w:rPr>
                <w:rFonts w:ascii="ＭＳ ゴシック" w:hAnsi="ＭＳ ゴシック"/>
                <w:spacing w:val="0"/>
              </w:rPr>
            </w:pPr>
          </w:p>
          <w:p w14:paraId="464E4BAD" w14:textId="77777777" w:rsidR="00A13A8B" w:rsidRPr="000F3CF4" w:rsidRDefault="00A13A8B" w:rsidP="002907D5">
            <w:pPr>
              <w:pStyle w:val="aa"/>
              <w:wordWrap/>
              <w:ind w:left="180" w:hangingChars="100" w:hanging="180"/>
              <w:rPr>
                <w:rFonts w:ascii="ＭＳ ゴシック" w:hAnsi="ＭＳ ゴシック"/>
                <w:spacing w:val="0"/>
              </w:rPr>
            </w:pPr>
          </w:p>
          <w:p w14:paraId="44B9F401" w14:textId="77777777" w:rsidR="00A13A8B" w:rsidRPr="000F3CF4" w:rsidRDefault="00A13A8B" w:rsidP="002907D5">
            <w:pPr>
              <w:pStyle w:val="aa"/>
              <w:wordWrap/>
              <w:ind w:left="180" w:hangingChars="100" w:hanging="180"/>
              <w:rPr>
                <w:rFonts w:ascii="ＭＳ ゴシック" w:hAnsi="ＭＳ ゴシック"/>
                <w:spacing w:val="0"/>
              </w:rPr>
            </w:pPr>
          </w:p>
          <w:p w14:paraId="2CD2A122" w14:textId="77777777" w:rsidR="00A13A8B" w:rsidRPr="000F3CF4" w:rsidRDefault="00A13A8B" w:rsidP="002907D5">
            <w:pPr>
              <w:pStyle w:val="aa"/>
              <w:wordWrap/>
              <w:ind w:left="180" w:hangingChars="100" w:hanging="180"/>
              <w:rPr>
                <w:rFonts w:ascii="ＭＳ ゴシック" w:hAnsi="ＭＳ ゴシック"/>
                <w:spacing w:val="0"/>
              </w:rPr>
            </w:pPr>
          </w:p>
          <w:p w14:paraId="277C55DE" w14:textId="77777777" w:rsidR="00A13A8B" w:rsidRPr="000F3CF4" w:rsidRDefault="00A13A8B" w:rsidP="002907D5">
            <w:pPr>
              <w:pStyle w:val="aa"/>
              <w:wordWrap/>
              <w:ind w:left="180" w:hangingChars="100" w:hanging="180"/>
              <w:rPr>
                <w:rFonts w:ascii="ＭＳ ゴシック" w:hAnsi="ＭＳ ゴシック"/>
                <w:spacing w:val="0"/>
              </w:rPr>
            </w:pPr>
          </w:p>
          <w:p w14:paraId="67F6E82F" w14:textId="77777777" w:rsidR="00A13A8B" w:rsidRPr="000F3CF4" w:rsidRDefault="00A13A8B" w:rsidP="002907D5">
            <w:pPr>
              <w:pStyle w:val="aa"/>
              <w:wordWrap/>
              <w:ind w:left="180" w:hangingChars="100" w:hanging="180"/>
              <w:rPr>
                <w:rFonts w:ascii="ＭＳ ゴシック" w:hAnsi="ＭＳ ゴシック"/>
                <w:spacing w:val="0"/>
              </w:rPr>
            </w:pPr>
          </w:p>
          <w:p w14:paraId="0636384E" w14:textId="77777777" w:rsidR="00A13A8B" w:rsidRPr="000F3CF4" w:rsidRDefault="00A13A8B" w:rsidP="002907D5">
            <w:pPr>
              <w:pStyle w:val="aa"/>
              <w:wordWrap/>
              <w:ind w:left="180" w:hangingChars="100" w:hanging="180"/>
              <w:rPr>
                <w:rFonts w:ascii="ＭＳ ゴシック" w:hAnsi="ＭＳ ゴシック"/>
                <w:spacing w:val="0"/>
              </w:rPr>
            </w:pPr>
          </w:p>
          <w:p w14:paraId="691ACB05" w14:textId="77777777" w:rsidR="00A13A8B" w:rsidRPr="000F3CF4" w:rsidRDefault="00A13A8B" w:rsidP="002907D5">
            <w:pPr>
              <w:pStyle w:val="aa"/>
              <w:wordWrap/>
              <w:ind w:left="180" w:hangingChars="100" w:hanging="180"/>
              <w:rPr>
                <w:rFonts w:ascii="ＭＳ ゴシック" w:hAnsi="ＭＳ ゴシック"/>
                <w:spacing w:val="0"/>
              </w:rPr>
            </w:pPr>
          </w:p>
          <w:p w14:paraId="43EB71FB" w14:textId="77777777" w:rsidR="00A13A8B" w:rsidRPr="000F3CF4" w:rsidRDefault="00A13A8B" w:rsidP="002907D5">
            <w:pPr>
              <w:pStyle w:val="aa"/>
              <w:wordWrap/>
              <w:ind w:left="180" w:hangingChars="100" w:hanging="180"/>
              <w:rPr>
                <w:rFonts w:ascii="ＭＳ ゴシック" w:hAnsi="ＭＳ ゴシック"/>
                <w:spacing w:val="0"/>
              </w:rPr>
            </w:pPr>
          </w:p>
          <w:p w14:paraId="3A808AFE" w14:textId="77777777" w:rsidR="00A13A8B" w:rsidRPr="000F3CF4" w:rsidRDefault="00A13A8B" w:rsidP="002907D5">
            <w:pPr>
              <w:pStyle w:val="aa"/>
              <w:wordWrap/>
              <w:ind w:left="180" w:hangingChars="100" w:hanging="180"/>
              <w:rPr>
                <w:rFonts w:ascii="ＭＳ ゴシック" w:hAnsi="ＭＳ ゴシック"/>
                <w:spacing w:val="0"/>
              </w:rPr>
            </w:pPr>
          </w:p>
          <w:p w14:paraId="7060FFD2" w14:textId="77777777" w:rsidR="00A13A8B" w:rsidRPr="000F3CF4" w:rsidRDefault="00A13A8B" w:rsidP="002907D5">
            <w:pPr>
              <w:pStyle w:val="aa"/>
              <w:wordWrap/>
              <w:ind w:left="180" w:hangingChars="100" w:hanging="180"/>
              <w:rPr>
                <w:rFonts w:ascii="ＭＳ ゴシック" w:hAnsi="ＭＳ ゴシック"/>
                <w:spacing w:val="0"/>
              </w:rPr>
            </w:pPr>
          </w:p>
          <w:p w14:paraId="54431B6A" w14:textId="77777777" w:rsidR="00A13A8B" w:rsidRPr="000F3CF4" w:rsidRDefault="00A13A8B" w:rsidP="002907D5">
            <w:pPr>
              <w:pStyle w:val="aa"/>
              <w:wordWrap/>
              <w:ind w:left="180" w:hangingChars="100" w:hanging="180"/>
              <w:rPr>
                <w:rFonts w:ascii="ＭＳ ゴシック" w:hAnsi="ＭＳ ゴシック"/>
                <w:spacing w:val="0"/>
              </w:rPr>
            </w:pPr>
          </w:p>
          <w:p w14:paraId="2D7FA2BA" w14:textId="77777777" w:rsidR="00A13A8B" w:rsidRPr="000F3CF4" w:rsidRDefault="00A13A8B" w:rsidP="002907D5">
            <w:pPr>
              <w:pStyle w:val="aa"/>
              <w:wordWrap/>
              <w:ind w:left="180" w:hangingChars="100" w:hanging="180"/>
              <w:rPr>
                <w:rFonts w:ascii="ＭＳ ゴシック" w:hAnsi="ＭＳ ゴシック"/>
                <w:spacing w:val="0"/>
              </w:rPr>
            </w:pPr>
          </w:p>
          <w:p w14:paraId="14927EA8" w14:textId="77777777" w:rsidR="00A13A8B" w:rsidRPr="000F3CF4" w:rsidRDefault="00A13A8B" w:rsidP="002907D5">
            <w:pPr>
              <w:pStyle w:val="aa"/>
              <w:wordWrap/>
              <w:ind w:left="180" w:hangingChars="100" w:hanging="180"/>
              <w:rPr>
                <w:rFonts w:ascii="ＭＳ ゴシック" w:hAnsi="ＭＳ ゴシック"/>
                <w:spacing w:val="0"/>
              </w:rPr>
            </w:pPr>
          </w:p>
          <w:p w14:paraId="5311B8A4" w14:textId="77777777" w:rsidR="00A13A8B" w:rsidRPr="000F3CF4" w:rsidRDefault="00A13A8B" w:rsidP="002907D5">
            <w:pPr>
              <w:pStyle w:val="aa"/>
              <w:wordWrap/>
              <w:ind w:left="180" w:hangingChars="100" w:hanging="180"/>
              <w:rPr>
                <w:rFonts w:ascii="ＭＳ ゴシック" w:hAnsi="ＭＳ ゴシック"/>
                <w:spacing w:val="0"/>
              </w:rPr>
            </w:pPr>
          </w:p>
          <w:p w14:paraId="69E53B99" w14:textId="77777777" w:rsidR="00A13A8B" w:rsidRPr="000F3CF4" w:rsidRDefault="00A13A8B" w:rsidP="002907D5">
            <w:pPr>
              <w:pStyle w:val="aa"/>
              <w:wordWrap/>
              <w:ind w:left="180" w:hangingChars="100" w:hanging="180"/>
              <w:rPr>
                <w:rFonts w:ascii="ＭＳ ゴシック" w:hAnsi="ＭＳ ゴシック"/>
                <w:spacing w:val="0"/>
              </w:rPr>
            </w:pPr>
          </w:p>
          <w:p w14:paraId="1A2C5C7D" w14:textId="77777777" w:rsidR="00A13A8B" w:rsidRPr="000F3CF4" w:rsidRDefault="00A13A8B" w:rsidP="002907D5">
            <w:pPr>
              <w:pStyle w:val="aa"/>
              <w:wordWrap/>
              <w:ind w:left="180" w:hangingChars="100" w:hanging="180"/>
              <w:rPr>
                <w:rFonts w:ascii="ＭＳ ゴシック" w:hAnsi="ＭＳ ゴシック"/>
                <w:spacing w:val="0"/>
              </w:rPr>
            </w:pPr>
          </w:p>
          <w:p w14:paraId="32E4DD36" w14:textId="77777777" w:rsidR="00A13A8B" w:rsidRPr="000F3CF4" w:rsidRDefault="00A13A8B" w:rsidP="002907D5">
            <w:pPr>
              <w:pStyle w:val="aa"/>
              <w:wordWrap/>
              <w:ind w:left="180" w:hangingChars="100" w:hanging="180"/>
              <w:rPr>
                <w:rFonts w:ascii="ＭＳ ゴシック" w:hAnsi="ＭＳ ゴシック"/>
                <w:spacing w:val="0"/>
              </w:rPr>
            </w:pPr>
          </w:p>
          <w:p w14:paraId="11072421" w14:textId="77777777" w:rsidR="00A13A8B" w:rsidRPr="000F3CF4" w:rsidRDefault="00A13A8B" w:rsidP="002907D5">
            <w:pPr>
              <w:pStyle w:val="aa"/>
              <w:wordWrap/>
              <w:ind w:left="180" w:hangingChars="100" w:hanging="180"/>
              <w:rPr>
                <w:rFonts w:ascii="ＭＳ ゴシック" w:hAnsi="ＭＳ ゴシック"/>
                <w:spacing w:val="0"/>
              </w:rPr>
            </w:pPr>
          </w:p>
          <w:p w14:paraId="5A01D2B7" w14:textId="77777777" w:rsidR="00A13A8B" w:rsidRPr="000F3CF4" w:rsidRDefault="00A13A8B" w:rsidP="002907D5">
            <w:pPr>
              <w:pStyle w:val="aa"/>
              <w:wordWrap/>
              <w:ind w:left="180" w:hangingChars="100" w:hanging="180"/>
              <w:rPr>
                <w:rFonts w:ascii="ＭＳ ゴシック" w:hAnsi="ＭＳ ゴシック"/>
                <w:spacing w:val="0"/>
              </w:rPr>
            </w:pPr>
          </w:p>
          <w:p w14:paraId="12FD9053" w14:textId="77777777" w:rsidR="00A13A8B" w:rsidRPr="000F3CF4" w:rsidRDefault="00A13A8B" w:rsidP="002907D5">
            <w:pPr>
              <w:pStyle w:val="aa"/>
              <w:wordWrap/>
              <w:ind w:left="180" w:hangingChars="100" w:hanging="180"/>
              <w:rPr>
                <w:rFonts w:ascii="ＭＳ ゴシック" w:hAnsi="ＭＳ ゴシック"/>
                <w:spacing w:val="0"/>
              </w:rPr>
            </w:pPr>
          </w:p>
          <w:p w14:paraId="24966B77" w14:textId="77777777" w:rsidR="00A13A8B" w:rsidRPr="000F3CF4" w:rsidRDefault="00A13A8B" w:rsidP="002907D5">
            <w:pPr>
              <w:pStyle w:val="aa"/>
              <w:wordWrap/>
              <w:ind w:left="180" w:hangingChars="100" w:hanging="180"/>
              <w:rPr>
                <w:rFonts w:ascii="ＭＳ ゴシック" w:hAnsi="ＭＳ ゴシック"/>
                <w:spacing w:val="0"/>
              </w:rPr>
            </w:pPr>
          </w:p>
          <w:p w14:paraId="39A56742" w14:textId="77777777" w:rsidR="00A13A8B" w:rsidRPr="000F3CF4" w:rsidRDefault="00A13A8B" w:rsidP="002907D5">
            <w:pPr>
              <w:pStyle w:val="aa"/>
              <w:wordWrap/>
              <w:ind w:left="180" w:hangingChars="100" w:hanging="180"/>
              <w:rPr>
                <w:rFonts w:ascii="ＭＳ ゴシック" w:hAnsi="ＭＳ ゴシック"/>
                <w:spacing w:val="0"/>
              </w:rPr>
            </w:pPr>
          </w:p>
          <w:p w14:paraId="19771D34" w14:textId="77777777" w:rsidR="00A13A8B" w:rsidRPr="000F3CF4" w:rsidRDefault="00A13A8B" w:rsidP="002907D5">
            <w:pPr>
              <w:pStyle w:val="aa"/>
              <w:wordWrap/>
              <w:ind w:left="180" w:hangingChars="100" w:hanging="180"/>
              <w:rPr>
                <w:rFonts w:ascii="ＭＳ ゴシック" w:hAnsi="ＭＳ ゴシック"/>
                <w:spacing w:val="0"/>
              </w:rPr>
            </w:pPr>
          </w:p>
          <w:p w14:paraId="09A81FA6" w14:textId="77777777" w:rsidR="00A13A8B" w:rsidRPr="000F3CF4" w:rsidRDefault="00A13A8B" w:rsidP="002907D5">
            <w:pPr>
              <w:pStyle w:val="aa"/>
              <w:wordWrap/>
              <w:ind w:left="180" w:hangingChars="100" w:hanging="180"/>
              <w:rPr>
                <w:rFonts w:ascii="ＭＳ ゴシック" w:hAnsi="ＭＳ ゴシック"/>
                <w:spacing w:val="0"/>
              </w:rPr>
            </w:pPr>
          </w:p>
          <w:p w14:paraId="11D2C8EC" w14:textId="77777777" w:rsidR="00A13A8B" w:rsidRPr="000F3CF4" w:rsidRDefault="00A13A8B" w:rsidP="002907D5">
            <w:pPr>
              <w:pStyle w:val="aa"/>
              <w:wordWrap/>
              <w:ind w:left="180" w:hangingChars="100" w:hanging="180"/>
              <w:rPr>
                <w:rFonts w:ascii="ＭＳ ゴシック" w:hAnsi="ＭＳ ゴシック"/>
                <w:spacing w:val="0"/>
              </w:rPr>
            </w:pPr>
          </w:p>
          <w:p w14:paraId="5E72C040" w14:textId="77777777" w:rsidR="00A13A8B" w:rsidRPr="000F3CF4" w:rsidRDefault="00A13A8B" w:rsidP="002907D5">
            <w:pPr>
              <w:pStyle w:val="aa"/>
              <w:wordWrap/>
              <w:ind w:left="180" w:hangingChars="100" w:hanging="180"/>
              <w:rPr>
                <w:rFonts w:ascii="ＭＳ ゴシック" w:hAnsi="ＭＳ ゴシック"/>
                <w:spacing w:val="0"/>
              </w:rPr>
            </w:pPr>
          </w:p>
          <w:p w14:paraId="73465221" w14:textId="77777777" w:rsidR="00A13A8B" w:rsidRPr="000F3CF4" w:rsidRDefault="00A13A8B" w:rsidP="002907D5">
            <w:pPr>
              <w:pStyle w:val="aa"/>
              <w:wordWrap/>
              <w:ind w:left="180" w:hangingChars="100" w:hanging="180"/>
              <w:rPr>
                <w:rFonts w:ascii="ＭＳ ゴシック" w:hAnsi="ＭＳ ゴシック"/>
                <w:spacing w:val="0"/>
              </w:rPr>
            </w:pPr>
          </w:p>
          <w:p w14:paraId="6BC9B7FE" w14:textId="77777777" w:rsidR="00A13A8B" w:rsidRPr="000F3CF4" w:rsidRDefault="00A13A8B" w:rsidP="002907D5">
            <w:pPr>
              <w:pStyle w:val="aa"/>
              <w:wordWrap/>
              <w:ind w:left="180" w:hangingChars="100" w:hanging="180"/>
              <w:rPr>
                <w:rFonts w:ascii="ＭＳ ゴシック" w:hAnsi="ＭＳ ゴシック"/>
                <w:spacing w:val="0"/>
              </w:rPr>
            </w:pPr>
          </w:p>
          <w:p w14:paraId="34A47CCA" w14:textId="77777777" w:rsidR="00A13A8B" w:rsidRPr="000F3CF4" w:rsidRDefault="00A13A8B" w:rsidP="002907D5">
            <w:pPr>
              <w:pStyle w:val="aa"/>
              <w:wordWrap/>
              <w:ind w:left="180" w:hangingChars="100" w:hanging="180"/>
              <w:rPr>
                <w:rFonts w:ascii="ＭＳ ゴシック" w:hAnsi="ＭＳ ゴシック"/>
                <w:spacing w:val="0"/>
              </w:rPr>
            </w:pPr>
          </w:p>
          <w:p w14:paraId="2554326B" w14:textId="77777777" w:rsidR="00A13A8B" w:rsidRPr="000F3CF4" w:rsidRDefault="00A13A8B" w:rsidP="002907D5">
            <w:pPr>
              <w:pStyle w:val="aa"/>
              <w:wordWrap/>
              <w:ind w:left="180" w:hangingChars="100" w:hanging="180"/>
              <w:rPr>
                <w:rFonts w:ascii="ＭＳ ゴシック" w:hAnsi="ＭＳ ゴシック"/>
                <w:spacing w:val="0"/>
              </w:rPr>
            </w:pPr>
          </w:p>
          <w:p w14:paraId="2A1EEEF7" w14:textId="77777777" w:rsidR="00A13A8B" w:rsidRPr="000F3CF4" w:rsidRDefault="00A13A8B" w:rsidP="002907D5">
            <w:pPr>
              <w:pStyle w:val="aa"/>
              <w:wordWrap/>
              <w:ind w:left="180" w:hangingChars="100" w:hanging="180"/>
              <w:rPr>
                <w:rFonts w:ascii="ＭＳ ゴシック" w:hAnsi="ＭＳ ゴシック"/>
                <w:spacing w:val="0"/>
              </w:rPr>
            </w:pPr>
          </w:p>
          <w:p w14:paraId="7FC24721" w14:textId="77777777" w:rsidR="00A13A8B" w:rsidRPr="000F3CF4" w:rsidRDefault="00A13A8B" w:rsidP="002907D5">
            <w:pPr>
              <w:pStyle w:val="aa"/>
              <w:wordWrap/>
              <w:ind w:left="180" w:hangingChars="100" w:hanging="180"/>
              <w:rPr>
                <w:rFonts w:ascii="ＭＳ ゴシック" w:hAnsi="ＭＳ ゴシック"/>
                <w:spacing w:val="0"/>
              </w:rPr>
            </w:pPr>
          </w:p>
          <w:p w14:paraId="5B2FAF2D" w14:textId="77777777" w:rsidR="00A13A8B" w:rsidRPr="000F3CF4" w:rsidRDefault="00A13A8B" w:rsidP="002907D5">
            <w:pPr>
              <w:pStyle w:val="aa"/>
              <w:wordWrap/>
              <w:ind w:left="180" w:hangingChars="100" w:hanging="180"/>
              <w:rPr>
                <w:rFonts w:ascii="ＭＳ ゴシック" w:hAnsi="ＭＳ ゴシック"/>
                <w:spacing w:val="0"/>
              </w:rPr>
            </w:pPr>
          </w:p>
          <w:p w14:paraId="4F604AA8" w14:textId="77777777" w:rsidR="00A13A8B" w:rsidRPr="000F3CF4" w:rsidRDefault="00A13A8B" w:rsidP="002907D5">
            <w:pPr>
              <w:pStyle w:val="aa"/>
              <w:wordWrap/>
              <w:ind w:left="180" w:hangingChars="100" w:hanging="180"/>
              <w:rPr>
                <w:rFonts w:ascii="ＭＳ ゴシック" w:hAnsi="ＭＳ ゴシック"/>
                <w:spacing w:val="0"/>
              </w:rPr>
            </w:pPr>
          </w:p>
          <w:p w14:paraId="3C1CEBCB" w14:textId="77777777" w:rsidR="00A13A8B" w:rsidRPr="000F3CF4" w:rsidRDefault="00A13A8B" w:rsidP="002907D5">
            <w:pPr>
              <w:pStyle w:val="aa"/>
              <w:wordWrap/>
              <w:ind w:left="180" w:hangingChars="100" w:hanging="180"/>
              <w:rPr>
                <w:rFonts w:ascii="ＭＳ ゴシック" w:hAnsi="ＭＳ ゴシック"/>
                <w:spacing w:val="0"/>
              </w:rPr>
            </w:pPr>
          </w:p>
          <w:p w14:paraId="3C8E9FA4" w14:textId="77777777" w:rsidR="00A13A8B" w:rsidRPr="000F3CF4" w:rsidRDefault="00A13A8B" w:rsidP="002907D5">
            <w:pPr>
              <w:pStyle w:val="aa"/>
              <w:wordWrap/>
              <w:ind w:left="180" w:hangingChars="100" w:hanging="180"/>
              <w:rPr>
                <w:rFonts w:ascii="ＭＳ ゴシック" w:hAnsi="ＭＳ ゴシック"/>
                <w:spacing w:val="0"/>
              </w:rPr>
            </w:pPr>
          </w:p>
          <w:p w14:paraId="468F28B3" w14:textId="77777777" w:rsidR="00A13A8B" w:rsidRPr="000F3CF4" w:rsidRDefault="00A13A8B" w:rsidP="002907D5">
            <w:pPr>
              <w:pStyle w:val="aa"/>
              <w:wordWrap/>
              <w:ind w:left="180" w:hangingChars="100" w:hanging="180"/>
              <w:rPr>
                <w:rFonts w:ascii="ＭＳ ゴシック" w:hAnsi="ＭＳ ゴシック"/>
                <w:spacing w:val="0"/>
              </w:rPr>
            </w:pPr>
          </w:p>
          <w:p w14:paraId="7D1937DC" w14:textId="77777777" w:rsidR="00A13A8B" w:rsidRPr="000F3CF4" w:rsidRDefault="00A13A8B" w:rsidP="002907D5">
            <w:pPr>
              <w:pStyle w:val="aa"/>
              <w:wordWrap/>
              <w:ind w:left="180" w:hangingChars="100" w:hanging="180"/>
              <w:rPr>
                <w:rFonts w:ascii="ＭＳ ゴシック" w:hAnsi="ＭＳ ゴシック"/>
                <w:spacing w:val="0"/>
              </w:rPr>
            </w:pPr>
          </w:p>
          <w:p w14:paraId="4B80F526" w14:textId="77777777" w:rsidR="00A13A8B" w:rsidRPr="000F3CF4" w:rsidRDefault="00A13A8B" w:rsidP="002907D5">
            <w:pPr>
              <w:pStyle w:val="aa"/>
              <w:wordWrap/>
              <w:ind w:left="180" w:hangingChars="100" w:hanging="180"/>
              <w:rPr>
                <w:rFonts w:ascii="ＭＳ ゴシック" w:hAnsi="ＭＳ ゴシック"/>
                <w:spacing w:val="0"/>
              </w:rPr>
            </w:pPr>
          </w:p>
          <w:p w14:paraId="2D4980F5" w14:textId="77777777" w:rsidR="00A13A8B" w:rsidRPr="000F3CF4" w:rsidRDefault="00A13A8B" w:rsidP="002907D5">
            <w:pPr>
              <w:pStyle w:val="aa"/>
              <w:wordWrap/>
              <w:ind w:left="180" w:hangingChars="100" w:hanging="180"/>
              <w:rPr>
                <w:rFonts w:ascii="ＭＳ ゴシック" w:hAnsi="ＭＳ ゴシック"/>
                <w:spacing w:val="0"/>
              </w:rPr>
            </w:pPr>
          </w:p>
          <w:p w14:paraId="77E4FBC9" w14:textId="77777777" w:rsidR="00A13A8B" w:rsidRPr="000F3CF4" w:rsidRDefault="00A13A8B" w:rsidP="002907D5">
            <w:pPr>
              <w:pStyle w:val="aa"/>
              <w:wordWrap/>
              <w:ind w:left="180" w:hangingChars="100" w:hanging="180"/>
              <w:rPr>
                <w:rFonts w:ascii="ＭＳ ゴシック" w:hAnsi="ＭＳ ゴシック"/>
                <w:spacing w:val="0"/>
              </w:rPr>
            </w:pPr>
          </w:p>
          <w:p w14:paraId="269C447C" w14:textId="77777777" w:rsidR="00A13A8B" w:rsidRPr="000F3CF4" w:rsidRDefault="00A13A8B" w:rsidP="002907D5">
            <w:pPr>
              <w:pStyle w:val="aa"/>
              <w:wordWrap/>
              <w:ind w:left="180" w:hangingChars="100" w:hanging="180"/>
              <w:rPr>
                <w:rFonts w:ascii="ＭＳ ゴシック" w:hAnsi="ＭＳ ゴシック"/>
                <w:spacing w:val="0"/>
              </w:rPr>
            </w:pPr>
          </w:p>
          <w:p w14:paraId="53FC0344" w14:textId="77777777" w:rsidR="00A13A8B" w:rsidRPr="000F3CF4" w:rsidRDefault="00A13A8B" w:rsidP="002907D5">
            <w:pPr>
              <w:pStyle w:val="aa"/>
              <w:wordWrap/>
              <w:ind w:left="180" w:hangingChars="100" w:hanging="180"/>
              <w:rPr>
                <w:rFonts w:ascii="ＭＳ ゴシック" w:hAnsi="ＭＳ ゴシック"/>
                <w:spacing w:val="0"/>
              </w:rPr>
            </w:pPr>
          </w:p>
          <w:p w14:paraId="061626B7" w14:textId="77777777" w:rsidR="00A13A8B" w:rsidRPr="000F3CF4" w:rsidRDefault="00A13A8B" w:rsidP="002907D5">
            <w:pPr>
              <w:pStyle w:val="aa"/>
              <w:wordWrap/>
              <w:ind w:left="180" w:hangingChars="100" w:hanging="180"/>
              <w:rPr>
                <w:rFonts w:ascii="ＭＳ ゴシック" w:hAnsi="ＭＳ ゴシック"/>
                <w:spacing w:val="0"/>
              </w:rPr>
            </w:pPr>
          </w:p>
          <w:p w14:paraId="1AD7FA3F" w14:textId="77777777" w:rsidR="00A13A8B" w:rsidRPr="000F3CF4" w:rsidRDefault="00A13A8B" w:rsidP="002907D5">
            <w:pPr>
              <w:pStyle w:val="aa"/>
              <w:wordWrap/>
              <w:ind w:left="180" w:hangingChars="100" w:hanging="180"/>
              <w:rPr>
                <w:rFonts w:ascii="ＭＳ ゴシック" w:hAnsi="ＭＳ ゴシック"/>
                <w:spacing w:val="0"/>
              </w:rPr>
            </w:pPr>
          </w:p>
          <w:p w14:paraId="6AA80C77" w14:textId="77777777" w:rsidR="00A13A8B" w:rsidRPr="000F3CF4" w:rsidRDefault="00A13A8B" w:rsidP="002907D5">
            <w:pPr>
              <w:pStyle w:val="aa"/>
              <w:wordWrap/>
              <w:ind w:left="180" w:hangingChars="100" w:hanging="180"/>
              <w:rPr>
                <w:rFonts w:ascii="ＭＳ ゴシック" w:hAnsi="ＭＳ ゴシック"/>
                <w:spacing w:val="0"/>
              </w:rPr>
            </w:pPr>
          </w:p>
          <w:p w14:paraId="4BF3194E" w14:textId="77777777" w:rsidR="00A13A8B" w:rsidRPr="000F3CF4" w:rsidRDefault="00A13A8B" w:rsidP="002907D5">
            <w:pPr>
              <w:pStyle w:val="aa"/>
              <w:wordWrap/>
              <w:ind w:left="180" w:hangingChars="100" w:hanging="180"/>
              <w:rPr>
                <w:rFonts w:ascii="ＭＳ ゴシック" w:hAnsi="ＭＳ ゴシック"/>
                <w:spacing w:val="0"/>
              </w:rPr>
            </w:pPr>
          </w:p>
          <w:p w14:paraId="481EAAA4" w14:textId="77777777" w:rsidR="00A13A8B" w:rsidRPr="000F3CF4" w:rsidRDefault="00A13A8B" w:rsidP="002907D5">
            <w:pPr>
              <w:pStyle w:val="aa"/>
              <w:wordWrap/>
              <w:ind w:left="180" w:hangingChars="100" w:hanging="180"/>
              <w:rPr>
                <w:rFonts w:ascii="ＭＳ ゴシック" w:hAnsi="ＭＳ ゴシック"/>
                <w:spacing w:val="0"/>
              </w:rPr>
            </w:pPr>
          </w:p>
          <w:p w14:paraId="5B851F3B" w14:textId="77777777" w:rsidR="00A13A8B" w:rsidRPr="000F3CF4" w:rsidRDefault="00A13A8B" w:rsidP="002907D5">
            <w:pPr>
              <w:pStyle w:val="aa"/>
              <w:wordWrap/>
              <w:ind w:left="180" w:hangingChars="100" w:hanging="180"/>
              <w:rPr>
                <w:rFonts w:ascii="ＭＳ ゴシック" w:hAnsi="ＭＳ ゴシック"/>
                <w:spacing w:val="0"/>
              </w:rPr>
            </w:pPr>
          </w:p>
          <w:p w14:paraId="1D0C097B" w14:textId="77777777" w:rsidR="00A13A8B" w:rsidRPr="000F3CF4" w:rsidRDefault="00A13A8B" w:rsidP="002907D5">
            <w:pPr>
              <w:pStyle w:val="aa"/>
              <w:wordWrap/>
              <w:ind w:left="180" w:hangingChars="100" w:hanging="180"/>
              <w:rPr>
                <w:rFonts w:ascii="ＭＳ ゴシック" w:hAnsi="ＭＳ ゴシック"/>
                <w:spacing w:val="0"/>
              </w:rPr>
            </w:pPr>
          </w:p>
          <w:p w14:paraId="71D46E80" w14:textId="77777777" w:rsidR="00A13A8B" w:rsidRPr="000F3CF4" w:rsidRDefault="00A13A8B" w:rsidP="002907D5">
            <w:pPr>
              <w:pStyle w:val="aa"/>
              <w:wordWrap/>
              <w:ind w:left="180" w:hangingChars="100" w:hanging="180"/>
              <w:rPr>
                <w:rFonts w:ascii="ＭＳ ゴシック" w:hAnsi="ＭＳ ゴシック"/>
                <w:spacing w:val="0"/>
              </w:rPr>
            </w:pPr>
          </w:p>
          <w:p w14:paraId="7DA014E4" w14:textId="77777777" w:rsidR="00A13A8B" w:rsidRPr="000F3CF4" w:rsidRDefault="00A13A8B" w:rsidP="002907D5">
            <w:pPr>
              <w:pStyle w:val="aa"/>
              <w:wordWrap/>
              <w:ind w:left="180" w:hangingChars="100" w:hanging="180"/>
              <w:rPr>
                <w:rFonts w:ascii="ＭＳ ゴシック" w:hAnsi="ＭＳ ゴシック"/>
                <w:spacing w:val="0"/>
              </w:rPr>
            </w:pPr>
          </w:p>
          <w:p w14:paraId="014E5A5B" w14:textId="77777777" w:rsidR="00A13A8B" w:rsidRPr="000F3CF4" w:rsidRDefault="00A13A8B" w:rsidP="002907D5">
            <w:pPr>
              <w:pStyle w:val="aa"/>
              <w:wordWrap/>
              <w:ind w:left="180" w:hangingChars="100" w:hanging="180"/>
              <w:rPr>
                <w:rFonts w:ascii="ＭＳ ゴシック" w:hAnsi="ＭＳ ゴシック"/>
                <w:spacing w:val="0"/>
              </w:rPr>
            </w:pPr>
          </w:p>
          <w:p w14:paraId="35ECFB59" w14:textId="77777777" w:rsidR="00A13A8B" w:rsidRPr="000F3CF4" w:rsidRDefault="00A13A8B" w:rsidP="002907D5">
            <w:pPr>
              <w:pStyle w:val="aa"/>
              <w:wordWrap/>
              <w:ind w:left="180" w:hangingChars="100" w:hanging="180"/>
              <w:rPr>
                <w:rFonts w:ascii="ＭＳ ゴシック" w:hAnsi="ＭＳ ゴシック"/>
                <w:spacing w:val="0"/>
              </w:rPr>
            </w:pPr>
          </w:p>
          <w:p w14:paraId="5F735834" w14:textId="77777777" w:rsidR="00A13A8B" w:rsidRPr="000F3CF4" w:rsidRDefault="00A13A8B" w:rsidP="002907D5">
            <w:pPr>
              <w:pStyle w:val="aa"/>
              <w:wordWrap/>
              <w:ind w:left="180" w:hangingChars="100" w:hanging="180"/>
              <w:rPr>
                <w:rFonts w:ascii="ＭＳ ゴシック" w:hAnsi="ＭＳ ゴシック"/>
                <w:spacing w:val="0"/>
              </w:rPr>
            </w:pPr>
          </w:p>
          <w:p w14:paraId="670BA425" w14:textId="77777777" w:rsidR="00A13A8B" w:rsidRPr="000F3CF4" w:rsidRDefault="00A13A8B" w:rsidP="002907D5">
            <w:pPr>
              <w:pStyle w:val="aa"/>
              <w:wordWrap/>
              <w:ind w:left="180" w:hangingChars="100" w:hanging="180"/>
              <w:rPr>
                <w:rFonts w:ascii="ＭＳ ゴシック" w:hAnsi="ＭＳ ゴシック"/>
                <w:spacing w:val="0"/>
              </w:rPr>
            </w:pPr>
          </w:p>
          <w:p w14:paraId="44A516CD" w14:textId="77777777" w:rsidR="00A13A8B" w:rsidRPr="000F3CF4" w:rsidRDefault="00A13A8B" w:rsidP="002907D5">
            <w:pPr>
              <w:pStyle w:val="aa"/>
              <w:wordWrap/>
              <w:ind w:left="180" w:hangingChars="100" w:hanging="180"/>
              <w:rPr>
                <w:rFonts w:ascii="ＭＳ ゴシック" w:hAnsi="ＭＳ ゴシック"/>
                <w:spacing w:val="0"/>
              </w:rPr>
            </w:pPr>
          </w:p>
          <w:p w14:paraId="0C689DE1" w14:textId="77777777" w:rsidR="00A13A8B" w:rsidRPr="000F3CF4" w:rsidRDefault="00A13A8B" w:rsidP="002907D5">
            <w:pPr>
              <w:pStyle w:val="aa"/>
              <w:wordWrap/>
              <w:ind w:left="180" w:hangingChars="100" w:hanging="180"/>
              <w:rPr>
                <w:rFonts w:ascii="ＭＳ ゴシック" w:hAnsi="ＭＳ ゴシック"/>
                <w:spacing w:val="0"/>
              </w:rPr>
            </w:pPr>
          </w:p>
          <w:p w14:paraId="3AD47D01" w14:textId="77777777" w:rsidR="00A13A8B" w:rsidRPr="000F3CF4" w:rsidRDefault="00A13A8B" w:rsidP="00605A00">
            <w:pPr>
              <w:pStyle w:val="aa"/>
              <w:wordWrap/>
              <w:rPr>
                <w:rFonts w:ascii="ＭＳ ゴシック" w:hAnsi="ＭＳ ゴシック"/>
                <w:spacing w:val="0"/>
              </w:rPr>
            </w:pPr>
          </w:p>
          <w:p w14:paraId="04CC65E9" w14:textId="77777777" w:rsidR="00A13A8B" w:rsidRPr="000F3CF4" w:rsidRDefault="00A13A8B" w:rsidP="002907D5">
            <w:pPr>
              <w:pStyle w:val="aa"/>
              <w:wordWrap/>
              <w:ind w:left="180" w:hangingChars="100" w:hanging="180"/>
              <w:rPr>
                <w:rFonts w:ascii="ＭＳ ゴシック" w:hAnsi="ＭＳ ゴシック"/>
                <w:spacing w:val="0"/>
              </w:rPr>
            </w:pPr>
          </w:p>
          <w:p w14:paraId="306E4741" w14:textId="77777777" w:rsidR="00A13A8B" w:rsidRPr="000F3CF4" w:rsidRDefault="00A13A8B" w:rsidP="002907D5">
            <w:pPr>
              <w:pStyle w:val="aa"/>
              <w:wordWrap/>
              <w:ind w:left="180" w:hangingChars="100" w:hanging="180"/>
              <w:rPr>
                <w:rFonts w:ascii="ＭＳ ゴシック" w:hAnsi="ＭＳ ゴシック"/>
                <w:spacing w:val="0"/>
              </w:rPr>
            </w:pPr>
          </w:p>
          <w:p w14:paraId="11B05784" w14:textId="77777777" w:rsidR="00A13A8B" w:rsidRPr="000F3CF4" w:rsidRDefault="00A13A8B" w:rsidP="002907D5">
            <w:pPr>
              <w:pStyle w:val="aa"/>
              <w:wordWrap/>
              <w:ind w:left="180" w:hangingChars="100" w:hanging="180"/>
              <w:rPr>
                <w:rFonts w:ascii="ＭＳ ゴシック" w:hAnsi="ＭＳ ゴシック"/>
                <w:spacing w:val="0"/>
              </w:rPr>
            </w:pPr>
          </w:p>
          <w:p w14:paraId="351A20B2" w14:textId="77777777" w:rsidR="00A13A8B" w:rsidRPr="000F3CF4" w:rsidRDefault="00A13A8B" w:rsidP="002907D5">
            <w:pPr>
              <w:pStyle w:val="aa"/>
              <w:wordWrap/>
              <w:ind w:left="180" w:hangingChars="100" w:hanging="180"/>
              <w:rPr>
                <w:rFonts w:ascii="ＭＳ ゴシック" w:hAnsi="ＭＳ ゴシック"/>
                <w:spacing w:val="0"/>
              </w:rPr>
            </w:pPr>
          </w:p>
          <w:p w14:paraId="466519EA" w14:textId="77777777" w:rsidR="00A13A8B" w:rsidRPr="000F3CF4" w:rsidRDefault="00A13A8B" w:rsidP="002907D5">
            <w:pPr>
              <w:pStyle w:val="aa"/>
              <w:wordWrap/>
              <w:ind w:left="180" w:hangingChars="100" w:hanging="180"/>
              <w:rPr>
                <w:rFonts w:ascii="ＭＳ ゴシック" w:hAnsi="ＭＳ ゴシック"/>
                <w:spacing w:val="0"/>
              </w:rPr>
            </w:pPr>
            <w:r w:rsidRPr="000F3CF4">
              <w:rPr>
                <w:rFonts w:ascii="ＭＳ ゴシック" w:hAnsi="ＭＳ ゴシック" w:hint="eastAsia"/>
                <w:spacing w:val="0"/>
              </w:rPr>
              <w:t>＜経過措置＞</w:t>
            </w:r>
          </w:p>
        </w:tc>
        <w:tc>
          <w:tcPr>
            <w:tcW w:w="6640" w:type="dxa"/>
          </w:tcPr>
          <w:p w14:paraId="2FA00A43"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介護は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利用者の身体及び精神の状況に応じ</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利用者の自立の支援と日常生活の充実に資するよう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適切な技術をもって行っているか。</w:t>
            </w:r>
          </w:p>
          <w:p w14:paraId="29B68787" w14:textId="77777777" w:rsidR="0058071D" w:rsidRPr="000F3CF4" w:rsidRDefault="0058071D"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1条第1項</w:t>
            </w:r>
            <w:r w:rsidR="00B562C5" w:rsidRPr="000F3CF4">
              <w:rPr>
                <w:rFonts w:ascii="ＭＳ ゴシック" w:eastAsia="ＭＳ ゴシック" w:hAnsi="ＭＳ ゴシック" w:hint="eastAsia"/>
                <w:szCs w:val="18"/>
              </w:rPr>
              <w:t>（第213条の22準用）</w:t>
            </w:r>
            <w:r w:rsidR="003925F2" w:rsidRPr="000F3CF4">
              <w:rPr>
                <w:rFonts w:ascii="ＭＳ ゴシック" w:eastAsia="ＭＳ ゴシック" w:hAnsi="ＭＳ ゴシック" w:hint="eastAsia"/>
                <w:szCs w:val="18"/>
              </w:rPr>
              <w:t>、</w:t>
            </w:r>
            <w:r w:rsidR="00B562C5" w:rsidRPr="000F3CF4">
              <w:rPr>
                <w:rFonts w:ascii="ＭＳ ゴシック" w:eastAsia="ＭＳ ゴシック" w:hAnsi="ＭＳ ゴシック" w:hint="eastAsia"/>
                <w:szCs w:val="18"/>
              </w:rPr>
              <w:t xml:space="preserve">第213条の8第1項 </w:t>
            </w:r>
          </w:p>
          <w:p w14:paraId="5A7A220E"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1A794F07" w14:textId="77777777" w:rsidR="0058071D" w:rsidRPr="000F3CF4" w:rsidRDefault="0058071D" w:rsidP="002907D5">
            <w:pPr>
              <w:suppressAutoHyphens/>
              <w:autoSpaceDE w:val="0"/>
              <w:autoSpaceDN w:val="0"/>
              <w:spacing w:line="210" w:lineRule="exact"/>
              <w:ind w:leftChars="100" w:left="36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利用者の状態に応じ</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利用者がその自主性を保ち</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意欲的に日々の生活を送ることができるように指定共同生活援助を提供し又は必要な支援を行うものとする。</w:t>
            </w:r>
          </w:p>
          <w:p w14:paraId="3AD96E26"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また</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指定共同生活援助の提供に当たっては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利用者の人格に十分に配慮しなければならない。</w:t>
            </w:r>
          </w:p>
          <w:p w14:paraId="426380E5" w14:textId="77777777" w:rsidR="0058071D" w:rsidRPr="000F3CF4" w:rsidRDefault="0058071D" w:rsidP="002907D5">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r w:rsidR="00240194" w:rsidRPr="000F3CF4">
              <w:rPr>
                <w:rFonts w:ascii="ＭＳ ゴシック" w:eastAsia="ＭＳ ゴシック" w:hAnsi="ＭＳ ゴシック" w:hint="eastAsia"/>
                <w:szCs w:val="18"/>
              </w:rPr>
              <w:t>（4(3)③</w:t>
            </w:r>
            <w:r w:rsidR="003925F2" w:rsidRPr="000F3CF4">
              <w:rPr>
                <w:rFonts w:ascii="ＭＳ ゴシック" w:eastAsia="ＭＳ ゴシック" w:hAnsi="ＭＳ ゴシック" w:hint="eastAsia"/>
                <w:szCs w:val="18"/>
              </w:rPr>
              <w:t>、</w:t>
            </w:r>
            <w:r w:rsidR="00240194"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40194" w:rsidRPr="000F3CF4">
              <w:rPr>
                <w:rFonts w:ascii="ＭＳ ゴシック" w:eastAsia="ＭＳ ゴシック" w:hAnsi="ＭＳ ゴシック" w:hint="eastAsia"/>
                <w:szCs w:val="18"/>
              </w:rPr>
              <w:t>準用）</w:t>
            </w:r>
          </w:p>
          <w:p w14:paraId="7E54A9E7"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p>
          <w:p w14:paraId="11070585"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調理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洗濯その他の家事等は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原則として利用者と従業者が共同で行うよう努めているか。</w:t>
            </w:r>
          </w:p>
          <w:p w14:paraId="556B89DE"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211</w:t>
            </w:r>
            <w:r w:rsidRPr="000F3CF4">
              <w:rPr>
                <w:rFonts w:ascii="ＭＳ ゴシック" w:eastAsia="ＭＳ ゴシック" w:hAnsi="ＭＳ ゴシック" w:hint="eastAsia"/>
                <w:szCs w:val="18"/>
              </w:rPr>
              <w:t>条第2項</w:t>
            </w:r>
            <w:r w:rsidR="00B562C5" w:rsidRPr="000F3CF4">
              <w:rPr>
                <w:rFonts w:ascii="ＭＳ ゴシック" w:eastAsia="ＭＳ ゴシック" w:hAnsi="ＭＳ ゴシック" w:hint="eastAsia"/>
                <w:szCs w:val="18"/>
              </w:rPr>
              <w:t>（第213条の22準用）</w:t>
            </w:r>
            <w:r w:rsidR="003925F2" w:rsidRPr="000F3CF4">
              <w:rPr>
                <w:rFonts w:ascii="ＭＳ ゴシック" w:eastAsia="ＭＳ ゴシック" w:hAnsi="ＭＳ ゴシック" w:hint="eastAsia"/>
                <w:szCs w:val="18"/>
              </w:rPr>
              <w:t>、</w:t>
            </w:r>
            <w:r w:rsidR="00B562C5" w:rsidRPr="000F3CF4">
              <w:rPr>
                <w:rFonts w:ascii="ＭＳ ゴシック" w:eastAsia="ＭＳ ゴシック" w:hAnsi="ＭＳ ゴシック" w:hint="eastAsia"/>
                <w:szCs w:val="18"/>
              </w:rPr>
              <w:t>第213条の8第2項</w:t>
            </w:r>
          </w:p>
          <w:p w14:paraId="1994FF97"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041DF397"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　利用者が従業者と調理や洗濯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掃除</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買物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レクリエーション</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行事等を共同で行うことにより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良好な人間関係に基づく家庭的な生活環境の中で日常生活が送れるようにしなければならない。</w:t>
            </w:r>
          </w:p>
          <w:p w14:paraId="0C169005"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r w:rsidR="00240194" w:rsidRPr="000F3CF4">
              <w:rPr>
                <w:rFonts w:ascii="ＭＳ ゴシック" w:eastAsia="ＭＳ ゴシック" w:hAnsi="ＭＳ ゴシック" w:hint="eastAsia"/>
                <w:szCs w:val="18"/>
              </w:rPr>
              <w:t>（4(3)③</w:t>
            </w:r>
            <w:r w:rsidR="003925F2" w:rsidRPr="000F3CF4">
              <w:rPr>
                <w:rFonts w:ascii="ＭＳ ゴシック" w:eastAsia="ＭＳ ゴシック" w:hAnsi="ＭＳ ゴシック" w:hint="eastAsia"/>
                <w:szCs w:val="18"/>
              </w:rPr>
              <w:t>、</w:t>
            </w:r>
            <w:r w:rsidR="00240194"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40194" w:rsidRPr="000F3CF4">
              <w:rPr>
                <w:rFonts w:ascii="ＭＳ ゴシック" w:eastAsia="ＭＳ ゴシック" w:hAnsi="ＭＳ ゴシック" w:hint="eastAsia"/>
                <w:szCs w:val="18"/>
              </w:rPr>
              <w:t>準用）</w:t>
            </w:r>
          </w:p>
          <w:p w14:paraId="589FD11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0624CE20" w14:textId="77777777" w:rsidR="0058071D" w:rsidRPr="000F3CF4" w:rsidRDefault="0058071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利用者に対して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利用者の負担により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当該指定共同生活援助事業所の従業者以外の者による介護又は家事等</w:t>
            </w:r>
            <w:r w:rsidR="00E631D4" w:rsidRPr="000F3CF4">
              <w:rPr>
                <w:rFonts w:ascii="ＭＳ ゴシック" w:eastAsia="ＭＳ ゴシック" w:hAnsi="ＭＳ ゴシック" w:hint="eastAsia"/>
                <w:szCs w:val="18"/>
              </w:rPr>
              <w:t>（指定共同生活援助として提供される介護又は家事等を除く。）</w:t>
            </w:r>
            <w:r w:rsidRPr="000F3CF4">
              <w:rPr>
                <w:rFonts w:ascii="ＭＳ ゴシック" w:eastAsia="ＭＳ ゴシック" w:hAnsi="ＭＳ ゴシック" w:hint="eastAsia"/>
                <w:szCs w:val="18"/>
              </w:rPr>
              <w:t>を受けさせていないか。</w:t>
            </w:r>
          </w:p>
          <w:p w14:paraId="4D045DA4"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211</w:t>
            </w:r>
            <w:r w:rsidRPr="000F3CF4">
              <w:rPr>
                <w:rFonts w:ascii="ＭＳ ゴシック" w:eastAsia="ＭＳ ゴシック" w:hAnsi="ＭＳ ゴシック" w:hint="eastAsia"/>
                <w:szCs w:val="18"/>
              </w:rPr>
              <w:t>条第3項</w:t>
            </w:r>
            <w:r w:rsidR="003925F2" w:rsidRPr="000F3CF4">
              <w:rPr>
                <w:rFonts w:ascii="ＭＳ ゴシック" w:eastAsia="ＭＳ ゴシック" w:hAnsi="ＭＳ ゴシック" w:hint="eastAsia"/>
                <w:szCs w:val="18"/>
              </w:rPr>
              <w:t>、</w:t>
            </w:r>
            <w:r w:rsidR="00240194" w:rsidRPr="000F3CF4">
              <w:rPr>
                <w:rFonts w:ascii="ＭＳ ゴシック" w:eastAsia="ＭＳ ゴシック" w:hAnsi="ＭＳ ゴシック" w:hint="eastAsia"/>
                <w:szCs w:val="18"/>
              </w:rPr>
              <w:t>（第213条の22準用）</w:t>
            </w:r>
            <w:r w:rsidR="003925F2" w:rsidRPr="000F3CF4">
              <w:rPr>
                <w:rFonts w:ascii="ＭＳ ゴシック" w:eastAsia="ＭＳ ゴシック" w:hAnsi="ＭＳ ゴシック" w:hint="eastAsia"/>
                <w:szCs w:val="18"/>
              </w:rPr>
              <w:t>、</w:t>
            </w:r>
            <w:r w:rsidR="00240194" w:rsidRPr="000F3CF4">
              <w:rPr>
                <w:rFonts w:ascii="ＭＳ ゴシック" w:eastAsia="ＭＳ ゴシック" w:hAnsi="ＭＳ ゴシック" w:hint="eastAsia"/>
                <w:szCs w:val="18"/>
              </w:rPr>
              <w:t>第213条の8第4項</w:t>
            </w:r>
          </w:p>
          <w:p w14:paraId="3B894960"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pacing w:val="2"/>
                <w:szCs w:val="18"/>
              </w:rPr>
            </w:pPr>
          </w:p>
          <w:p w14:paraId="1CD0B7D3"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　当該指定共同生活援助事業所の従業者でない</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いわゆる付添者による介護や居宅介護等の他の障害福祉サービスによる介護を</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利用者の負担によって利用させることができないこととしたものである。ただし</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指定共同生活援助事業者の負担により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居宅介護等のサービスを利用させることは差し支えない。</w:t>
            </w:r>
          </w:p>
          <w:p w14:paraId="0E28EC3A"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なお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指定重度障害者等包括支援として提供される指定共同生活援助については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この限りではない。</w:t>
            </w:r>
          </w:p>
          <w:p w14:paraId="52FB26FD"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③</w:t>
            </w:r>
            <w:r w:rsidR="00240194" w:rsidRPr="000F3CF4">
              <w:rPr>
                <w:rFonts w:ascii="ＭＳ ゴシック" w:eastAsia="ＭＳ ゴシック" w:hAnsi="ＭＳ ゴシック" w:hint="eastAsia"/>
                <w:szCs w:val="18"/>
              </w:rPr>
              <w:t>（</w:t>
            </w:r>
            <w:r w:rsidR="00B562C5" w:rsidRPr="000F3CF4">
              <w:rPr>
                <w:rFonts w:ascii="ＭＳ ゴシック" w:eastAsia="ＭＳ ゴシック" w:hAnsi="ＭＳ ゴシック" w:hint="eastAsia"/>
                <w:szCs w:val="18"/>
              </w:rPr>
              <w:t>4(3)</w:t>
            </w:r>
            <w:r w:rsidR="00240194" w:rsidRPr="000F3CF4">
              <w:rPr>
                <w:rFonts w:ascii="ＭＳ ゴシック" w:eastAsia="ＭＳ ゴシック" w:hAnsi="ＭＳ ゴシック" w:hint="eastAsia"/>
                <w:szCs w:val="18"/>
              </w:rPr>
              <w:t>③</w:t>
            </w:r>
            <w:r w:rsidR="003925F2" w:rsidRPr="000F3CF4">
              <w:rPr>
                <w:rFonts w:ascii="ＭＳ ゴシック" w:eastAsia="ＭＳ ゴシック" w:hAnsi="ＭＳ ゴシック" w:hint="eastAsia"/>
                <w:szCs w:val="18"/>
              </w:rPr>
              <w:t>、</w:t>
            </w:r>
            <w:r w:rsidR="00B562C5"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40194" w:rsidRPr="000F3CF4">
              <w:rPr>
                <w:rFonts w:ascii="ＭＳ ゴシック" w:eastAsia="ＭＳ ゴシック" w:hAnsi="ＭＳ ゴシック" w:hint="eastAsia"/>
                <w:szCs w:val="18"/>
              </w:rPr>
              <w:t>準用）</w:t>
            </w:r>
          </w:p>
          <w:p w14:paraId="0813A16A" w14:textId="77777777" w:rsidR="00240194" w:rsidRPr="000F3CF4" w:rsidRDefault="00240194" w:rsidP="002907D5">
            <w:pPr>
              <w:suppressAutoHyphens/>
              <w:autoSpaceDE w:val="0"/>
              <w:autoSpaceDN w:val="0"/>
              <w:spacing w:line="210" w:lineRule="exact"/>
              <w:rPr>
                <w:rFonts w:ascii="ＭＳ ゴシック" w:eastAsia="ＭＳ ゴシック" w:hAnsi="ＭＳ ゴシック"/>
                <w:szCs w:val="18"/>
              </w:rPr>
            </w:pPr>
          </w:p>
          <w:p w14:paraId="74240964" w14:textId="77777777" w:rsidR="00240194" w:rsidRPr="000F3CF4" w:rsidRDefault="00240194"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25892FC6" w14:textId="77777777" w:rsidR="00240194" w:rsidRPr="000F3CF4" w:rsidRDefault="00240194" w:rsidP="00240194">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常時一人以上の従</w:t>
            </w:r>
          </w:p>
          <w:p w14:paraId="1AFA8EE1" w14:textId="77777777" w:rsidR="00240194" w:rsidRPr="000F3CF4" w:rsidRDefault="00240194"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業者を介護又は家事等に従事させているか。</w:t>
            </w:r>
          </w:p>
          <w:p w14:paraId="19482050" w14:textId="77777777" w:rsidR="00240194" w:rsidRPr="000F3CF4" w:rsidRDefault="00240194"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◆平18厚令171第213条の8第3項</w:t>
            </w:r>
          </w:p>
          <w:p w14:paraId="7F0C56FB" w14:textId="77777777" w:rsidR="00240194" w:rsidRPr="000F3CF4" w:rsidRDefault="00240194" w:rsidP="002907D5">
            <w:pPr>
              <w:suppressAutoHyphens/>
              <w:autoSpaceDE w:val="0"/>
              <w:autoSpaceDN w:val="0"/>
              <w:spacing w:line="210" w:lineRule="exact"/>
              <w:rPr>
                <w:rFonts w:ascii="ＭＳ ゴシック" w:eastAsia="ＭＳ ゴシック" w:hAnsi="ＭＳ ゴシック"/>
                <w:szCs w:val="18"/>
              </w:rPr>
            </w:pPr>
          </w:p>
          <w:p w14:paraId="1771C4AF" w14:textId="77777777" w:rsidR="00240194" w:rsidRPr="000F3CF4" w:rsidRDefault="00240194"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日中サービス支援型指定共同生活援助は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常時介護を要する者に対して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常時の支援体制を確保した上で</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利用者の状況に応じた介護等の支援を行うものであることから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１日を通じて１人以上の世話人又は生活支援員を配置しなければならないものである。</w:t>
            </w:r>
          </w:p>
          <w:p w14:paraId="02933DD4" w14:textId="77777777" w:rsidR="00240194" w:rsidRPr="000F3CF4" w:rsidRDefault="00240194"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既存の建物を共同生活住居とする場合であって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当該共同生活住居の入居定員を11人以上とする場合は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夜間及び深夜の時間帯以外の時間帯においても</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原則ユニットごとに世話人又は生活支援員を１人以上の配置する必要があること。</w:t>
            </w:r>
          </w:p>
          <w:p w14:paraId="65B78FBB" w14:textId="77777777" w:rsidR="00240194" w:rsidRPr="000F3CF4" w:rsidRDefault="00240194"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◆平18障発1206001第十五の4(3)</w:t>
            </w:r>
            <w:r w:rsidR="00000319" w:rsidRPr="000F3CF4">
              <w:rPr>
                <w:rFonts w:ascii="ＭＳ ゴシック" w:eastAsia="ＭＳ ゴシック" w:hAnsi="ＭＳ ゴシック" w:hint="eastAsia"/>
                <w:szCs w:val="18"/>
              </w:rPr>
              <w:t>②</w:t>
            </w:r>
          </w:p>
          <w:p w14:paraId="4E11EF19" w14:textId="77777777" w:rsidR="00240194" w:rsidRPr="000F3CF4" w:rsidRDefault="00240194" w:rsidP="002907D5">
            <w:pPr>
              <w:suppressAutoHyphens/>
              <w:autoSpaceDE w:val="0"/>
              <w:autoSpaceDN w:val="0"/>
              <w:spacing w:line="210" w:lineRule="exact"/>
              <w:rPr>
                <w:rFonts w:ascii="ＭＳ ゴシック" w:eastAsia="ＭＳ ゴシック" w:hAnsi="ＭＳ ゴシック"/>
                <w:szCs w:val="18"/>
              </w:rPr>
            </w:pPr>
          </w:p>
          <w:p w14:paraId="210E6DB9" w14:textId="77777777" w:rsidR="00043FB6" w:rsidRPr="000F3CF4" w:rsidRDefault="00043FB6" w:rsidP="002907D5">
            <w:pPr>
              <w:suppressAutoHyphens/>
              <w:autoSpaceDE w:val="0"/>
              <w:autoSpaceDN w:val="0"/>
              <w:spacing w:line="210" w:lineRule="exact"/>
              <w:rPr>
                <w:rFonts w:ascii="ＭＳ ゴシック" w:eastAsia="ＭＳ ゴシック" w:hAnsi="ＭＳ ゴシック"/>
                <w:szCs w:val="18"/>
              </w:rPr>
            </w:pPr>
          </w:p>
          <w:p w14:paraId="41940B4D" w14:textId="77777777" w:rsidR="0058071D" w:rsidRPr="000F3CF4" w:rsidRDefault="00240194" w:rsidP="002907D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【共同生活援助及び外部サービス利用型】</w:t>
            </w:r>
          </w:p>
          <w:p w14:paraId="6782728B"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　サテライト型住居の入居者に対しては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共同生活援助計画に基づき</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定期的な巡回等により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相談</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入浴</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排せつ又は食事の介護その他の日常生活上の援助を行うものとする。</w:t>
            </w:r>
          </w:p>
          <w:p w14:paraId="12713C14"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なお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この場合の「定期的な巡回等」とは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原則として1日複数回の訪問を行うことを想定しているが</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訪問回数及び訪問時間等については適切なアセスメント及びマネジメントに基づき</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利用者との合意の下に決定されるべきものであり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サテライト型住居の入居者が本体住居で過ごす時間やその心身の状況等に応じて訪問を行わない日があることを必ずしも妨げるものではないこと。また</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訪問時間については短時間に限らず</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必要なケアの内容に応じ柔軟に設定すること。</w:t>
            </w:r>
          </w:p>
          <w:p w14:paraId="1D1A8F3A" w14:textId="77777777" w:rsidR="0058071D" w:rsidRPr="000F3CF4" w:rsidRDefault="0058071D" w:rsidP="002907D5">
            <w:pPr>
              <w:suppressAutoHyphens/>
              <w:autoSpaceDE w:val="0"/>
              <w:autoSpaceDN w:val="0"/>
              <w:spacing w:line="210" w:lineRule="exact"/>
              <w:ind w:left="368" w:hangingChars="200" w:hanging="368"/>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サテライト型住居を設置する指定共同生活援助事業者は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サテライト型住居の入居者が</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当該サテライト型住居を退去し</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一般住宅等において</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安心して日常生活を営むことができるかどうか</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他の障害福祉サービス事業者等の関係者を含め</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定期的に検討を行うとともに</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当該サテライト型住居に入居してから原則として3年の間に</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一般住宅等へ移行できるよう</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lastRenderedPageBreak/>
              <w:t>他の障害福祉サービス事業者等との十分な連携を図りつつ</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計画的な支援を行うものとする。ただし</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サテライト型住居に入居してから3年を超える場合であっても</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引き続き当該住居を利用することにより単身生活への移行が具体的に見込まれる場合等については</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市町村審査会における個別の判断により</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3年を超える利用を認めること。また</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指定共同生活援助が不要になっても</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当該サテライト型住居の契約を事業者からサテライト型住居の入居者個人に切り替えることでそのまま住み慣れた住居で生活し続けることができるようにするなど</w:t>
            </w:r>
            <w:r w:rsidR="003925F2"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hint="eastAsia"/>
                <w:spacing w:val="2"/>
                <w:szCs w:val="18"/>
              </w:rPr>
              <w:t>柔軟な運用や配慮を行うこと。</w:t>
            </w:r>
          </w:p>
          <w:p w14:paraId="1EF5743F" w14:textId="77777777" w:rsidR="00A13A8B"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w:t>
            </w:r>
            <w:r w:rsidR="00240194" w:rsidRPr="000F3CF4">
              <w:rPr>
                <w:rFonts w:ascii="ＭＳ ゴシック" w:eastAsia="ＭＳ ゴシック" w:hAnsi="ＭＳ ゴシック" w:hint="eastAsia"/>
                <w:szCs w:val="18"/>
              </w:rPr>
              <w:t>（5(3)</w:t>
            </w:r>
            <w:r w:rsidR="00A82B6C" w:rsidRPr="000F3CF4">
              <w:rPr>
                <w:rFonts w:ascii="ＭＳ ゴシック" w:eastAsia="ＭＳ ゴシック" w:hAnsi="ＭＳ ゴシック" w:hint="eastAsia"/>
                <w:szCs w:val="18"/>
              </w:rPr>
              <w:t>⑥</w:t>
            </w:r>
            <w:r w:rsidR="00240194" w:rsidRPr="000F3CF4">
              <w:rPr>
                <w:rFonts w:ascii="ＭＳ ゴシック" w:eastAsia="ＭＳ ゴシック" w:hAnsi="ＭＳ ゴシック" w:hint="eastAsia"/>
                <w:szCs w:val="18"/>
              </w:rPr>
              <w:t>準用）</w:t>
            </w:r>
          </w:p>
          <w:p w14:paraId="49795600" w14:textId="77777777" w:rsidR="00A13A8B" w:rsidRPr="000F3CF4" w:rsidRDefault="00A13A8B" w:rsidP="00A13A8B">
            <w:pPr>
              <w:suppressAutoHyphens/>
              <w:autoSpaceDE w:val="0"/>
              <w:autoSpaceDN w:val="0"/>
              <w:spacing w:line="210" w:lineRule="exact"/>
              <w:rPr>
                <w:rFonts w:ascii="ＭＳ ゴシック" w:eastAsia="ＭＳ ゴシック" w:hAnsi="ＭＳ ゴシック"/>
                <w:szCs w:val="18"/>
              </w:rPr>
            </w:pPr>
          </w:p>
          <w:p w14:paraId="4EE511EB" w14:textId="77777777" w:rsidR="00A13A8B" w:rsidRPr="000F3CF4" w:rsidRDefault="00A13A8B" w:rsidP="00A13A8B">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w:t>
            </w:r>
          </w:p>
          <w:p w14:paraId="44ED4EFE" w14:textId="77777777" w:rsidR="00A13A8B" w:rsidRPr="000F3CF4" w:rsidRDefault="00A13A8B"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指定障害福祉サービス基準第211条第3項及び第213条の8第3項の規定は</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指定共同生活援助事業所又は日中サービス支援型指定共同生活援助事業所の利用者のうち</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重度訪問介護</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同行援護又は行動援護に係る支給決定を受けることができる者であって</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障害支援区分に係る市町村審査会による審査及び判定の基準等に関する省令（平成26年厚生労働省令第5号）第1条第5号に規定する区分６に該当するものが</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共同生活住居内において</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当該指定共同生活援助事業所又は日中サービス支援型指定共同生活援助事業所の従業者以外の者による居宅介護又は重度訪問介護の利用を希望する場合については</w:t>
            </w:r>
            <w:r w:rsidR="003925F2" w:rsidRPr="000F3CF4">
              <w:rPr>
                <w:rFonts w:ascii="ＭＳ ゴシック" w:eastAsia="ＭＳ ゴシック" w:hAnsi="ＭＳ ゴシック" w:hint="eastAsia"/>
                <w:szCs w:val="18"/>
              </w:rPr>
              <w:t>、</w:t>
            </w:r>
            <w:r w:rsidR="00A330BB" w:rsidRPr="000F3CF4">
              <w:rPr>
                <w:rFonts w:ascii="ＭＳ ゴシック" w:eastAsia="ＭＳ ゴシック" w:hAnsi="ＭＳ ゴシック" w:hint="eastAsia"/>
                <w:szCs w:val="18"/>
              </w:rPr>
              <w:t>令和9</w:t>
            </w:r>
            <w:r w:rsidR="00584F99" w:rsidRPr="000F3CF4">
              <w:rPr>
                <w:rFonts w:ascii="ＭＳ ゴシック" w:eastAsia="ＭＳ ゴシック" w:hAnsi="ＭＳ ゴシック" w:hint="eastAsia"/>
                <w:szCs w:val="18"/>
              </w:rPr>
              <w:t>年3月31日までの間</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当該利用希望者については</w:t>
            </w:r>
            <w:r w:rsidR="003925F2" w:rsidRPr="000F3CF4">
              <w:rPr>
                <w:rFonts w:ascii="ＭＳ ゴシック" w:eastAsia="ＭＳ ゴシック" w:hAnsi="ＭＳ ゴシック" w:hint="eastAsia"/>
                <w:szCs w:val="18"/>
              </w:rPr>
              <w:t>、</w:t>
            </w:r>
            <w:r w:rsidR="00584F99" w:rsidRPr="000F3CF4">
              <w:rPr>
                <w:rFonts w:ascii="ＭＳ ゴシック" w:eastAsia="ＭＳ ゴシック" w:hAnsi="ＭＳ ゴシック" w:hint="eastAsia"/>
                <w:szCs w:val="18"/>
              </w:rPr>
              <w:t>算定しない。</w:t>
            </w:r>
          </w:p>
          <w:p w14:paraId="5EFC5252" w14:textId="77777777" w:rsidR="00584F99" w:rsidRPr="000F3CF4" w:rsidRDefault="00584F99" w:rsidP="002907D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◆平18厚令171附則第18条の2第1項</w:t>
            </w:r>
          </w:p>
          <w:p w14:paraId="10EEEAC9" w14:textId="77777777" w:rsidR="00584F99" w:rsidRPr="000F3CF4" w:rsidRDefault="00584F99" w:rsidP="002907D5">
            <w:pPr>
              <w:suppressAutoHyphens/>
              <w:autoSpaceDE w:val="0"/>
              <w:autoSpaceDN w:val="0"/>
              <w:spacing w:line="210" w:lineRule="exact"/>
              <w:ind w:firstLineChars="100" w:firstLine="180"/>
              <w:rPr>
                <w:rFonts w:ascii="ＭＳ ゴシック" w:eastAsia="ＭＳ ゴシック" w:hAnsi="ＭＳ ゴシック"/>
                <w:szCs w:val="18"/>
              </w:rPr>
            </w:pPr>
          </w:p>
          <w:p w14:paraId="38B1D013" w14:textId="77777777" w:rsidR="00584F99" w:rsidRPr="000F3CF4" w:rsidRDefault="00584F99"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指定障害福祉サービス基準第211条第3項及び第213条の8第3項の規定は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指定共同生活援助事業所又は日中サービス支援型指定共同生活援助事業所の利用者のうち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障害支援区分に係る市町村審査会による審査及び判定の基準等に関する省令第1条第5号に規定する区分４</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同条第6号に規定する区分５又は同条第7号に規定する区分６に該当するものが共同生活援助内において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当該指定共同生活援助事業所又は当該日中サービス支援型指定共同生活援助事業所の従業者以外の者による居宅介護（身体介護に係るものに限る。）の利用を希望し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次の各号に掲げる要件のいずれにも該当する場合については</w:t>
            </w:r>
            <w:r w:rsidR="003925F2" w:rsidRPr="000F3CF4">
              <w:rPr>
                <w:rFonts w:ascii="ＭＳ ゴシック" w:eastAsia="ＭＳ ゴシック" w:hAnsi="ＭＳ ゴシック" w:hint="eastAsia"/>
                <w:szCs w:val="18"/>
              </w:rPr>
              <w:t>、</w:t>
            </w:r>
            <w:r w:rsidR="00A330BB" w:rsidRPr="000F3CF4">
              <w:rPr>
                <w:rFonts w:ascii="ＭＳ ゴシック" w:eastAsia="ＭＳ ゴシック" w:hAnsi="ＭＳ ゴシック" w:hint="eastAsia"/>
                <w:szCs w:val="18"/>
              </w:rPr>
              <w:t>令和9</w:t>
            </w:r>
            <w:r w:rsidRPr="000F3CF4">
              <w:rPr>
                <w:rFonts w:ascii="ＭＳ ゴシック" w:eastAsia="ＭＳ ゴシック" w:hAnsi="ＭＳ ゴシック" w:hint="eastAsia"/>
                <w:szCs w:val="18"/>
              </w:rPr>
              <w:t>年3月31日までの間</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当該利用者については適用しない。</w:t>
            </w:r>
          </w:p>
          <w:p w14:paraId="18884571" w14:textId="77777777" w:rsidR="00584F99" w:rsidRPr="000F3CF4" w:rsidRDefault="00584F99"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一　当該利用者の個別支援計画に居宅介護の利用が位置付けられていること。</w:t>
            </w:r>
          </w:p>
          <w:p w14:paraId="3EDCC00A" w14:textId="77777777" w:rsidR="00584F99" w:rsidRPr="000F3CF4" w:rsidRDefault="00584F99" w:rsidP="002907D5">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二　当該利用者が居宅介護を利用することについて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市町村が必要と認めること。</w:t>
            </w:r>
          </w:p>
          <w:p w14:paraId="35C01E1E" w14:textId="77777777" w:rsidR="00A13A8B" w:rsidRPr="000F3CF4" w:rsidRDefault="00584F99" w:rsidP="00A13A8B">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◆平18厚令171附則第18条の2第2項</w:t>
            </w:r>
          </w:p>
          <w:p w14:paraId="2650409D" w14:textId="77777777" w:rsidR="00A13A8B" w:rsidRPr="000F3CF4" w:rsidRDefault="00A13A8B" w:rsidP="002907D5">
            <w:pPr>
              <w:suppressAutoHyphens/>
              <w:autoSpaceDE w:val="0"/>
              <w:autoSpaceDN w:val="0"/>
              <w:spacing w:line="210" w:lineRule="exact"/>
              <w:ind w:firstLine="368"/>
              <w:rPr>
                <w:rFonts w:ascii="ＭＳ ゴシック" w:eastAsia="ＭＳ ゴシック" w:hAnsi="ＭＳ ゴシック"/>
                <w:spacing w:val="2"/>
                <w:szCs w:val="18"/>
              </w:rPr>
            </w:pPr>
          </w:p>
        </w:tc>
        <w:tc>
          <w:tcPr>
            <w:tcW w:w="399" w:type="dxa"/>
          </w:tcPr>
          <w:p w14:paraId="6FCB8719"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6E0AAF88"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AFCF283"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4F05A0A" w14:textId="77777777" w:rsidR="0058071D" w:rsidRPr="000F3CF4" w:rsidRDefault="0058071D" w:rsidP="002907D5">
            <w:pPr>
              <w:pStyle w:val="aa"/>
              <w:wordWrap/>
              <w:rPr>
                <w:rFonts w:ascii="ＭＳ ゴシック" w:hAnsi="ＭＳ ゴシック"/>
              </w:rPr>
            </w:pPr>
          </w:p>
          <w:p w14:paraId="53BB124A" w14:textId="77777777" w:rsidR="0058071D" w:rsidRPr="000F3CF4" w:rsidRDefault="0058071D" w:rsidP="002907D5">
            <w:pPr>
              <w:pStyle w:val="aa"/>
              <w:wordWrap/>
              <w:rPr>
                <w:rFonts w:ascii="ＭＳ ゴシック" w:hAnsi="ＭＳ ゴシック"/>
              </w:rPr>
            </w:pPr>
          </w:p>
          <w:p w14:paraId="4AB986DC" w14:textId="77777777" w:rsidR="0058071D" w:rsidRPr="000F3CF4" w:rsidRDefault="0058071D" w:rsidP="002907D5">
            <w:pPr>
              <w:pStyle w:val="aa"/>
              <w:wordWrap/>
              <w:rPr>
                <w:rFonts w:ascii="ＭＳ ゴシック" w:hAnsi="ＭＳ ゴシック"/>
              </w:rPr>
            </w:pPr>
          </w:p>
          <w:p w14:paraId="4A7787EE" w14:textId="77777777" w:rsidR="0058071D" w:rsidRPr="000F3CF4" w:rsidRDefault="0058071D" w:rsidP="002907D5">
            <w:pPr>
              <w:pStyle w:val="aa"/>
              <w:wordWrap/>
              <w:rPr>
                <w:rFonts w:ascii="ＭＳ ゴシック" w:hAnsi="ＭＳ ゴシック"/>
              </w:rPr>
            </w:pPr>
          </w:p>
          <w:p w14:paraId="66A67F6A" w14:textId="77777777" w:rsidR="0058071D" w:rsidRPr="000F3CF4" w:rsidRDefault="0058071D" w:rsidP="002907D5">
            <w:pPr>
              <w:pStyle w:val="aa"/>
              <w:wordWrap/>
              <w:rPr>
                <w:rFonts w:ascii="ＭＳ ゴシック" w:hAnsi="ＭＳ ゴシック"/>
              </w:rPr>
            </w:pPr>
          </w:p>
          <w:p w14:paraId="1C72EA10" w14:textId="77777777" w:rsidR="0058071D" w:rsidRPr="000F3CF4" w:rsidRDefault="0058071D" w:rsidP="002907D5">
            <w:pPr>
              <w:pStyle w:val="aa"/>
              <w:wordWrap/>
              <w:rPr>
                <w:rFonts w:ascii="ＭＳ ゴシック" w:hAnsi="ＭＳ ゴシック"/>
              </w:rPr>
            </w:pPr>
          </w:p>
          <w:p w14:paraId="7F8A3882" w14:textId="77777777" w:rsidR="0058071D" w:rsidRPr="000F3CF4" w:rsidRDefault="0058071D" w:rsidP="002907D5">
            <w:pPr>
              <w:pStyle w:val="aa"/>
              <w:wordWrap/>
              <w:rPr>
                <w:rFonts w:ascii="ＭＳ ゴシック" w:hAnsi="ＭＳ ゴシック"/>
              </w:rPr>
            </w:pPr>
          </w:p>
          <w:p w14:paraId="74A6C51D" w14:textId="77777777" w:rsidR="0058071D" w:rsidRPr="000F3CF4" w:rsidRDefault="0058071D" w:rsidP="002907D5">
            <w:pPr>
              <w:pStyle w:val="aa"/>
              <w:wordWrap/>
              <w:rPr>
                <w:rFonts w:ascii="ＭＳ ゴシック" w:hAnsi="ＭＳ ゴシック"/>
              </w:rPr>
            </w:pPr>
          </w:p>
          <w:p w14:paraId="3CE4ED56" w14:textId="77777777" w:rsidR="0058071D" w:rsidRPr="000F3CF4" w:rsidRDefault="0058071D" w:rsidP="002907D5">
            <w:pPr>
              <w:pStyle w:val="aa"/>
              <w:wordWrap/>
              <w:rPr>
                <w:rFonts w:ascii="ＭＳ ゴシック" w:hAnsi="ＭＳ ゴシック"/>
              </w:rPr>
            </w:pPr>
          </w:p>
          <w:p w14:paraId="3571C333" w14:textId="77777777" w:rsidR="0058071D" w:rsidRPr="000F3CF4" w:rsidRDefault="0058071D" w:rsidP="002907D5">
            <w:pPr>
              <w:pStyle w:val="aa"/>
              <w:wordWrap/>
              <w:rPr>
                <w:rFonts w:ascii="ＭＳ ゴシック" w:hAnsi="ＭＳ ゴシック"/>
                <w:spacing w:val="0"/>
              </w:rPr>
            </w:pPr>
          </w:p>
          <w:p w14:paraId="685A55E4" w14:textId="77777777" w:rsidR="00974F36" w:rsidRPr="000F3CF4" w:rsidRDefault="00974F36" w:rsidP="002907D5">
            <w:pPr>
              <w:pStyle w:val="aa"/>
              <w:wordWrap/>
              <w:rPr>
                <w:rFonts w:ascii="ＭＳ ゴシック" w:hAnsi="ＭＳ ゴシック"/>
                <w:spacing w:val="0"/>
              </w:rPr>
            </w:pPr>
          </w:p>
          <w:p w14:paraId="6C9DE7EA" w14:textId="77777777" w:rsidR="00974F36" w:rsidRPr="000F3CF4" w:rsidRDefault="00974F36" w:rsidP="002907D5">
            <w:pPr>
              <w:pStyle w:val="aa"/>
              <w:wordWrap/>
              <w:rPr>
                <w:rFonts w:ascii="ＭＳ ゴシック" w:hAnsi="ＭＳ ゴシック"/>
                <w:spacing w:val="0"/>
              </w:rPr>
            </w:pPr>
          </w:p>
          <w:p w14:paraId="00D6DEEB" w14:textId="77777777" w:rsidR="00974F36" w:rsidRPr="000F3CF4" w:rsidRDefault="00974F36" w:rsidP="002907D5">
            <w:pPr>
              <w:pStyle w:val="aa"/>
              <w:wordWrap/>
              <w:rPr>
                <w:rFonts w:ascii="ＭＳ ゴシック" w:hAnsi="ＭＳ ゴシック"/>
                <w:spacing w:val="0"/>
              </w:rPr>
            </w:pPr>
          </w:p>
          <w:p w14:paraId="4E3287DB" w14:textId="77777777" w:rsidR="00974F36" w:rsidRPr="000F3CF4" w:rsidRDefault="00974F36" w:rsidP="002907D5">
            <w:pPr>
              <w:pStyle w:val="aa"/>
              <w:wordWrap/>
              <w:rPr>
                <w:rFonts w:ascii="ＭＳ ゴシック" w:hAnsi="ＭＳ ゴシック"/>
                <w:spacing w:val="0"/>
              </w:rPr>
            </w:pPr>
          </w:p>
          <w:p w14:paraId="0392B607" w14:textId="77777777" w:rsidR="00974F36" w:rsidRPr="000F3CF4" w:rsidRDefault="00974F36" w:rsidP="002907D5">
            <w:pPr>
              <w:pStyle w:val="aa"/>
              <w:wordWrap/>
              <w:rPr>
                <w:rFonts w:ascii="ＭＳ ゴシック" w:hAnsi="ＭＳ ゴシック"/>
                <w:spacing w:val="0"/>
              </w:rPr>
            </w:pPr>
          </w:p>
          <w:p w14:paraId="2E5DE4D7" w14:textId="77777777" w:rsidR="00974F36" w:rsidRPr="000F3CF4" w:rsidRDefault="00974F36" w:rsidP="002907D5">
            <w:pPr>
              <w:pStyle w:val="aa"/>
              <w:wordWrap/>
              <w:rPr>
                <w:rFonts w:ascii="ＭＳ ゴシック" w:hAnsi="ＭＳ ゴシック"/>
                <w:spacing w:val="0"/>
              </w:rPr>
            </w:pPr>
          </w:p>
          <w:p w14:paraId="6320CBB8" w14:textId="77777777" w:rsidR="00974F36" w:rsidRPr="000F3CF4" w:rsidRDefault="00974F36" w:rsidP="002907D5">
            <w:pPr>
              <w:pStyle w:val="aa"/>
              <w:wordWrap/>
              <w:rPr>
                <w:rFonts w:ascii="ＭＳ ゴシック" w:hAnsi="ＭＳ ゴシック"/>
                <w:spacing w:val="0"/>
              </w:rPr>
            </w:pPr>
          </w:p>
          <w:p w14:paraId="7C3433D9" w14:textId="77777777" w:rsidR="00974F36" w:rsidRPr="000F3CF4" w:rsidRDefault="00974F36" w:rsidP="002907D5">
            <w:pPr>
              <w:pStyle w:val="aa"/>
              <w:wordWrap/>
              <w:rPr>
                <w:rFonts w:ascii="ＭＳ ゴシック" w:hAnsi="ＭＳ ゴシック"/>
                <w:spacing w:val="0"/>
              </w:rPr>
            </w:pPr>
          </w:p>
          <w:p w14:paraId="79B5FC25" w14:textId="77777777" w:rsidR="00974F36" w:rsidRPr="000F3CF4" w:rsidRDefault="00974F36" w:rsidP="002907D5">
            <w:pPr>
              <w:pStyle w:val="aa"/>
              <w:wordWrap/>
              <w:rPr>
                <w:rFonts w:ascii="ＭＳ ゴシック" w:hAnsi="ＭＳ ゴシック"/>
                <w:spacing w:val="0"/>
              </w:rPr>
            </w:pPr>
          </w:p>
          <w:p w14:paraId="5597226F" w14:textId="77777777" w:rsidR="00974F36" w:rsidRPr="000F3CF4" w:rsidRDefault="00974F36" w:rsidP="002907D5">
            <w:pPr>
              <w:pStyle w:val="aa"/>
              <w:wordWrap/>
              <w:rPr>
                <w:rFonts w:ascii="ＭＳ ゴシック" w:hAnsi="ＭＳ ゴシック"/>
                <w:spacing w:val="0"/>
              </w:rPr>
            </w:pPr>
          </w:p>
          <w:p w14:paraId="2210D411" w14:textId="77777777" w:rsidR="00974F36" w:rsidRPr="000F3CF4" w:rsidRDefault="00974F36" w:rsidP="002907D5">
            <w:pPr>
              <w:pStyle w:val="aa"/>
              <w:wordWrap/>
              <w:rPr>
                <w:rFonts w:ascii="ＭＳ ゴシック" w:hAnsi="ＭＳ ゴシック"/>
                <w:spacing w:val="0"/>
              </w:rPr>
            </w:pPr>
          </w:p>
          <w:p w14:paraId="7AA45E8C" w14:textId="77777777" w:rsidR="00974F36" w:rsidRPr="000F3CF4" w:rsidRDefault="00974F36" w:rsidP="002907D5">
            <w:pPr>
              <w:pStyle w:val="aa"/>
              <w:wordWrap/>
              <w:rPr>
                <w:rFonts w:ascii="ＭＳ ゴシック" w:hAnsi="ＭＳ ゴシック"/>
                <w:spacing w:val="0"/>
              </w:rPr>
            </w:pPr>
          </w:p>
          <w:p w14:paraId="0ECC20EA" w14:textId="77777777" w:rsidR="00974F36" w:rsidRPr="000F3CF4" w:rsidRDefault="00974F36" w:rsidP="002907D5">
            <w:pPr>
              <w:pStyle w:val="aa"/>
              <w:wordWrap/>
              <w:rPr>
                <w:rFonts w:ascii="ＭＳ ゴシック" w:hAnsi="ＭＳ ゴシック"/>
                <w:spacing w:val="0"/>
              </w:rPr>
            </w:pPr>
          </w:p>
          <w:p w14:paraId="481774D1" w14:textId="77777777" w:rsidR="00974F36" w:rsidRPr="000F3CF4" w:rsidRDefault="00974F36" w:rsidP="002907D5">
            <w:pPr>
              <w:pStyle w:val="aa"/>
              <w:wordWrap/>
              <w:rPr>
                <w:rFonts w:ascii="ＭＳ ゴシック" w:hAnsi="ＭＳ ゴシック"/>
                <w:spacing w:val="0"/>
              </w:rPr>
            </w:pPr>
          </w:p>
          <w:p w14:paraId="46E95E87" w14:textId="77777777" w:rsidR="00974F36" w:rsidRPr="000F3CF4" w:rsidRDefault="00974F36" w:rsidP="002907D5">
            <w:pPr>
              <w:pStyle w:val="aa"/>
              <w:wordWrap/>
              <w:rPr>
                <w:rFonts w:ascii="ＭＳ ゴシック" w:hAnsi="ＭＳ ゴシック"/>
                <w:spacing w:val="0"/>
              </w:rPr>
            </w:pPr>
          </w:p>
          <w:p w14:paraId="01DC2A67" w14:textId="77777777" w:rsidR="00974F36" w:rsidRPr="000F3CF4" w:rsidRDefault="00974F36" w:rsidP="002907D5">
            <w:pPr>
              <w:pStyle w:val="aa"/>
              <w:wordWrap/>
              <w:rPr>
                <w:rFonts w:ascii="ＭＳ ゴシック" w:hAnsi="ＭＳ ゴシック"/>
                <w:spacing w:val="0"/>
              </w:rPr>
            </w:pPr>
          </w:p>
          <w:p w14:paraId="76535E39" w14:textId="77777777" w:rsidR="00974F36" w:rsidRPr="000F3CF4" w:rsidRDefault="00974F36" w:rsidP="002907D5">
            <w:pPr>
              <w:pStyle w:val="aa"/>
              <w:wordWrap/>
              <w:rPr>
                <w:rFonts w:ascii="ＭＳ ゴシック" w:hAnsi="ＭＳ ゴシック"/>
                <w:spacing w:val="0"/>
              </w:rPr>
            </w:pPr>
          </w:p>
          <w:p w14:paraId="7752A25F" w14:textId="77777777" w:rsidR="00974F36" w:rsidRPr="000F3CF4" w:rsidRDefault="00974F36" w:rsidP="002907D5">
            <w:pPr>
              <w:pStyle w:val="aa"/>
              <w:wordWrap/>
              <w:rPr>
                <w:rFonts w:ascii="ＭＳ ゴシック" w:hAnsi="ＭＳ ゴシック"/>
                <w:spacing w:val="0"/>
              </w:rPr>
            </w:pPr>
          </w:p>
          <w:p w14:paraId="382C1C69" w14:textId="77777777" w:rsidR="00974F36" w:rsidRPr="000F3CF4" w:rsidRDefault="00974F36" w:rsidP="002907D5">
            <w:pPr>
              <w:pStyle w:val="aa"/>
              <w:wordWrap/>
              <w:rPr>
                <w:rFonts w:ascii="ＭＳ ゴシック" w:hAnsi="ＭＳ ゴシック"/>
                <w:spacing w:val="0"/>
              </w:rPr>
            </w:pPr>
          </w:p>
          <w:p w14:paraId="0F4AB267" w14:textId="77777777" w:rsidR="00974F36" w:rsidRPr="000F3CF4" w:rsidRDefault="00974F36" w:rsidP="002907D5">
            <w:pPr>
              <w:pStyle w:val="aa"/>
              <w:wordWrap/>
              <w:rPr>
                <w:rFonts w:ascii="ＭＳ ゴシック" w:hAnsi="ＭＳ ゴシック"/>
                <w:spacing w:val="0"/>
              </w:rPr>
            </w:pPr>
          </w:p>
          <w:p w14:paraId="3FAACD1E" w14:textId="77777777" w:rsidR="00974F36" w:rsidRPr="000F3CF4" w:rsidRDefault="00974F36" w:rsidP="002907D5">
            <w:pPr>
              <w:pStyle w:val="aa"/>
              <w:wordWrap/>
              <w:rPr>
                <w:rFonts w:ascii="ＭＳ ゴシック" w:hAnsi="ＭＳ ゴシック"/>
                <w:spacing w:val="0"/>
              </w:rPr>
            </w:pPr>
          </w:p>
          <w:p w14:paraId="168BDE7A" w14:textId="77777777" w:rsidR="00974F36" w:rsidRPr="000F3CF4" w:rsidRDefault="00974F36" w:rsidP="002907D5">
            <w:pPr>
              <w:pStyle w:val="aa"/>
              <w:wordWrap/>
              <w:rPr>
                <w:rFonts w:ascii="ＭＳ ゴシック" w:hAnsi="ＭＳ ゴシック"/>
                <w:spacing w:val="0"/>
              </w:rPr>
            </w:pPr>
          </w:p>
          <w:p w14:paraId="0EE2BB5A" w14:textId="77777777" w:rsidR="00974F36" w:rsidRPr="000F3CF4" w:rsidRDefault="00974F36" w:rsidP="002907D5">
            <w:pPr>
              <w:pStyle w:val="aa"/>
              <w:wordWrap/>
              <w:rPr>
                <w:rFonts w:ascii="ＭＳ ゴシック" w:hAnsi="ＭＳ ゴシック"/>
                <w:spacing w:val="0"/>
              </w:rPr>
            </w:pPr>
          </w:p>
          <w:p w14:paraId="2B3A14AF" w14:textId="77777777" w:rsidR="00974F36" w:rsidRPr="000F3CF4" w:rsidRDefault="00974F36" w:rsidP="002907D5">
            <w:pPr>
              <w:pStyle w:val="aa"/>
              <w:wordWrap/>
              <w:rPr>
                <w:rFonts w:ascii="ＭＳ ゴシック" w:hAnsi="ＭＳ ゴシック"/>
                <w:spacing w:val="0"/>
              </w:rPr>
            </w:pPr>
          </w:p>
          <w:p w14:paraId="6E383EC2" w14:textId="77777777" w:rsidR="00974F36" w:rsidRPr="000F3CF4" w:rsidRDefault="00974F36" w:rsidP="002907D5">
            <w:pPr>
              <w:pStyle w:val="aa"/>
              <w:wordWrap/>
              <w:rPr>
                <w:rFonts w:ascii="ＭＳ ゴシック" w:hAnsi="ＭＳ ゴシック"/>
                <w:spacing w:val="0"/>
              </w:rPr>
            </w:pPr>
            <w:r w:rsidRPr="000F3CF4">
              <w:rPr>
                <w:rFonts w:ascii="ＭＳ ゴシック" w:hAnsi="ＭＳ ゴシック" w:hint="eastAsia"/>
                <w:spacing w:val="0"/>
              </w:rPr>
              <w:t>【日中サービス支援型】</w:t>
            </w:r>
          </w:p>
          <w:p w14:paraId="7ECC99B9" w14:textId="77777777" w:rsidR="00974F36" w:rsidRPr="000F3CF4" w:rsidRDefault="00974F36" w:rsidP="002907D5">
            <w:pPr>
              <w:pStyle w:val="aa"/>
              <w:wordWrap/>
              <w:ind w:left="180" w:hangingChars="100" w:hanging="180"/>
              <w:rPr>
                <w:rFonts w:ascii="ＭＳ ゴシック" w:hAnsi="ＭＳ ゴシック"/>
                <w:spacing w:val="0"/>
              </w:rPr>
            </w:pPr>
            <w:r w:rsidRPr="000F3CF4">
              <w:rPr>
                <w:rFonts w:ascii="ＭＳ ゴシック" w:hAnsi="ＭＳ ゴシック" w:hint="eastAsia"/>
                <w:spacing w:val="0"/>
              </w:rPr>
              <w:t>□　介護又は家事等に従業者を常時配置しているか。</w:t>
            </w:r>
          </w:p>
        </w:tc>
      </w:tr>
      <w:tr w:rsidR="000F3CF4" w:rsidRPr="000F3CF4" w14:paraId="2A7116B3" w14:textId="77777777" w:rsidTr="00605A00">
        <w:tc>
          <w:tcPr>
            <w:tcW w:w="1019" w:type="dxa"/>
          </w:tcPr>
          <w:p w14:paraId="48DF8DE8" w14:textId="77777777" w:rsidR="009E735D" w:rsidRPr="000F3CF4" w:rsidRDefault="009E735D" w:rsidP="00356C9D">
            <w:pPr>
              <w:pStyle w:val="aa"/>
              <w:wordWrap/>
              <w:spacing w:before="121"/>
              <w:ind w:left="184" w:hangingChars="100" w:hanging="184"/>
              <w:rPr>
                <w:rFonts w:ascii="ＭＳ ゴシック" w:hAnsi="ＭＳ ゴシック"/>
              </w:rPr>
            </w:pPr>
            <w:r w:rsidRPr="000F3CF4">
              <w:rPr>
                <w:rFonts w:ascii="ＭＳ ゴシック" w:hAnsi="ＭＳ ゴシック" w:hint="eastAsia"/>
              </w:rPr>
              <w:t>【日中サービス支援型】</w:t>
            </w:r>
          </w:p>
          <w:p w14:paraId="4353D399" w14:textId="77777777" w:rsidR="009E735D" w:rsidRPr="000F3CF4" w:rsidRDefault="009E735D" w:rsidP="00356C9D">
            <w:pPr>
              <w:pStyle w:val="aa"/>
              <w:wordWrap/>
              <w:spacing w:before="121"/>
              <w:ind w:left="184" w:hangingChars="100" w:hanging="184"/>
              <w:rPr>
                <w:rFonts w:ascii="ＭＳ ゴシック" w:hAnsi="ＭＳ ゴシック"/>
              </w:rPr>
            </w:pPr>
            <w:r w:rsidRPr="000F3CF4">
              <w:rPr>
                <w:rFonts w:ascii="ＭＳ ゴシック" w:hAnsi="ＭＳ ゴシック" w:hint="eastAsia"/>
              </w:rPr>
              <w:t>23　協議の場の設置等</w:t>
            </w:r>
          </w:p>
        </w:tc>
        <w:tc>
          <w:tcPr>
            <w:tcW w:w="6640" w:type="dxa"/>
          </w:tcPr>
          <w:p w14:paraId="01E97804" w14:textId="77777777" w:rsidR="009E735D" w:rsidRPr="000F3CF4" w:rsidRDefault="009E735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【以下</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w:t>
            </w:r>
          </w:p>
          <w:p w14:paraId="74ADE65A" w14:textId="77777777" w:rsidR="009E735D" w:rsidRPr="000F3CF4" w:rsidRDefault="009E735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日中サービス支援型指定共同生活援助の提供に当たっては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法第八十九条の三第一項に規定する協議会その他都道府県知事がこれに準ずるものとして特に認めるもの（以下「協議会等」という。）に対して定期的に日中サービス支援型指定共同生活援助の事業の実施状況等を報告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協議会等による評価を受けるとともに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協議会等から必要な要望</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助言等を聴く機会を設けなければならない。</w:t>
            </w:r>
          </w:p>
          <w:p w14:paraId="4E6AEDAD" w14:textId="77777777" w:rsidR="009E735D" w:rsidRPr="000F3CF4" w:rsidRDefault="009E735D" w:rsidP="000733A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◆平18厚令171第213条の10第1項</w:t>
            </w:r>
          </w:p>
          <w:p w14:paraId="772CF4AA" w14:textId="77777777" w:rsidR="009E735D" w:rsidRPr="000F3CF4" w:rsidRDefault="009E735D" w:rsidP="000733AD">
            <w:pPr>
              <w:suppressAutoHyphens/>
              <w:autoSpaceDE w:val="0"/>
              <w:autoSpaceDN w:val="0"/>
              <w:spacing w:line="210" w:lineRule="exact"/>
              <w:rPr>
                <w:rFonts w:ascii="ＭＳ ゴシック" w:eastAsia="ＭＳ ゴシック" w:hAnsi="ＭＳ ゴシック"/>
                <w:szCs w:val="18"/>
              </w:rPr>
            </w:pPr>
          </w:p>
          <w:p w14:paraId="12B31067" w14:textId="77777777" w:rsidR="009E735D" w:rsidRPr="000F3CF4" w:rsidRDefault="009E735D" w:rsidP="002907D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日中サービス支援型指定共同生活援助事業者は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前項の報告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評価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要望</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助言等についての記録を整備しなければならない。</w:t>
            </w:r>
          </w:p>
          <w:p w14:paraId="7A88EF98" w14:textId="77777777" w:rsidR="009E735D" w:rsidRPr="000F3CF4" w:rsidRDefault="009E735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◆平18厚令171第213条の10第2項</w:t>
            </w:r>
          </w:p>
          <w:p w14:paraId="725C928D" w14:textId="77777777" w:rsidR="009E735D" w:rsidRPr="000F3CF4" w:rsidRDefault="009E735D" w:rsidP="002907D5">
            <w:pPr>
              <w:suppressAutoHyphens/>
              <w:autoSpaceDE w:val="0"/>
              <w:autoSpaceDN w:val="0"/>
              <w:spacing w:line="210" w:lineRule="exact"/>
              <w:rPr>
                <w:rFonts w:ascii="ＭＳ ゴシック" w:eastAsia="ＭＳ ゴシック" w:hAnsi="ＭＳ ゴシック"/>
                <w:szCs w:val="18"/>
              </w:rPr>
            </w:pPr>
          </w:p>
          <w:p w14:paraId="646F20A2" w14:textId="77777777" w:rsidR="009E735D" w:rsidRPr="000F3CF4" w:rsidRDefault="009E735D" w:rsidP="008478FB">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日中サービス支援型指定共同生活援助を行う事業者は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日中サービス支援型指定共同生活援助事業所を地域に開かれたサービスとすることにより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当該サービスの質の確保を図る観点から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法第89条の３第１項に規定する協議会又は都道府県</w:t>
            </w:r>
            <w:r w:rsidR="008478FB" w:rsidRPr="000F3CF4">
              <w:rPr>
                <w:rFonts w:ascii="ＭＳ ゴシック" w:eastAsia="ＭＳ ゴシック" w:hAnsi="ＭＳ ゴシック" w:hint="eastAsia"/>
                <w:szCs w:val="18"/>
              </w:rPr>
              <w:t>若しくは</w:t>
            </w:r>
            <w:r w:rsidRPr="000F3CF4">
              <w:rPr>
                <w:rFonts w:ascii="ＭＳ ゴシック" w:eastAsia="ＭＳ ゴシック" w:hAnsi="ＭＳ ゴシック" w:hint="eastAsia"/>
                <w:szCs w:val="18"/>
              </w:rPr>
              <w:t>市町村職員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障害福祉サービス事業所</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医療関係者</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相談支援事業所等が参加して障害者の地域生活等の検討を行う会議（以下「協議会等」という。） 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定期的に日中サービス支援型指定共同生活援助の実施状況</w:t>
            </w:r>
            <w:r w:rsidR="008478FB" w:rsidRPr="000F3CF4">
              <w:rPr>
                <w:rFonts w:ascii="ＭＳ ゴシック" w:eastAsia="ＭＳ ゴシック" w:hAnsi="ＭＳ ゴシック" w:hint="eastAsia"/>
                <w:szCs w:val="18"/>
              </w:rPr>
              <w:t>及び地域連携推進会議における報告、要望、助言等又はサービスの第三者評価等の結果</w:t>
            </w:r>
            <w:r w:rsidRPr="000F3CF4">
              <w:rPr>
                <w:rFonts w:ascii="ＭＳ ゴシック" w:eastAsia="ＭＳ ゴシック" w:hAnsi="ＭＳ ゴシック" w:hint="eastAsia"/>
                <w:szCs w:val="18"/>
              </w:rPr>
              <w:t>等を報告し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当該実施状況等について当該協議会等による評価を受けるとともに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当該協議会等から必要な要望</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助言等を聴く機会を設けなければならないこととしたものである。</w:t>
            </w:r>
          </w:p>
          <w:p w14:paraId="1643D8F8" w14:textId="77777777" w:rsidR="009E735D" w:rsidRPr="000F3CF4" w:rsidRDefault="009E735D"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都道府県知事が必要と認める場合には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事業指定の申請にあたり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規則第34条の19第１項第18号に規定する事項として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日中サービス支援型指定共同生活援助を行おうとする者は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協議会等に対し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運営方針や活動内容等を説明し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当該協議会等による評価を受け</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その内容を都道府県知事に</w:t>
            </w:r>
            <w:r w:rsidRPr="000F3CF4">
              <w:rPr>
                <w:rFonts w:ascii="ＭＳ ゴシック" w:eastAsia="ＭＳ ゴシック" w:hAnsi="ＭＳ ゴシック" w:hint="eastAsia"/>
                <w:szCs w:val="18"/>
              </w:rPr>
              <w:lastRenderedPageBreak/>
              <w:t>提出するものとする。</w:t>
            </w:r>
          </w:p>
          <w:p w14:paraId="43E76E12" w14:textId="77777777" w:rsidR="009E735D" w:rsidRPr="000F3CF4" w:rsidRDefault="009E735D" w:rsidP="002907D5">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当該協議会等における報告等の記録は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基準第213 条の11において準用する基準第75 条第２項の規定に基づき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５年間保存するとともに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個人情報の保護に留意しつつ</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当該記録や事業の運営状況を積極的に公表するものとする。</w:t>
            </w:r>
          </w:p>
          <w:p w14:paraId="2076896C" w14:textId="77777777" w:rsidR="009E735D" w:rsidRPr="000F3CF4" w:rsidRDefault="009E735D"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◆平18障発1206001第十五の4(3)④</w:t>
            </w:r>
          </w:p>
        </w:tc>
        <w:tc>
          <w:tcPr>
            <w:tcW w:w="399" w:type="dxa"/>
          </w:tcPr>
          <w:p w14:paraId="7E82C8C0" w14:textId="77777777" w:rsidR="009E735D" w:rsidRPr="000F3CF4" w:rsidRDefault="009E735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A5C69C1" w14:textId="77777777" w:rsidR="009E735D" w:rsidRPr="000F3CF4" w:rsidRDefault="009E735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65202A1" w14:textId="77777777" w:rsidR="009E735D" w:rsidRPr="000F3CF4" w:rsidRDefault="009E735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33BBB85" w14:textId="77777777" w:rsidR="009E735D" w:rsidRPr="000F3CF4" w:rsidRDefault="009E735D" w:rsidP="002907D5">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協議会への報告並びに協議会からの評価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要望及び助言等の内容を保存しているか。</w:t>
            </w:r>
          </w:p>
          <w:p w14:paraId="3595BFC6" w14:textId="77777777" w:rsidR="009E735D" w:rsidRPr="000F3CF4" w:rsidRDefault="009E735D" w:rsidP="00834182">
            <w:pPr>
              <w:autoSpaceDE w:val="0"/>
              <w:autoSpaceDN w:val="0"/>
              <w:spacing w:line="210" w:lineRule="exact"/>
              <w:rPr>
                <w:rFonts w:ascii="ＭＳ ゴシック" w:eastAsia="ＭＳ ゴシック" w:hAnsi="ＭＳ ゴシック"/>
                <w:szCs w:val="18"/>
              </w:rPr>
            </w:pPr>
          </w:p>
          <w:p w14:paraId="4CEADC55" w14:textId="77777777" w:rsidR="009E735D" w:rsidRPr="000F3CF4" w:rsidRDefault="009E735D" w:rsidP="002907D5">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報告等の記録及び事業の運営状況について公表しているか。</w:t>
            </w:r>
          </w:p>
          <w:p w14:paraId="691374B4" w14:textId="77777777" w:rsidR="009E735D" w:rsidRPr="000F3CF4" w:rsidRDefault="009E735D" w:rsidP="002907D5">
            <w:pPr>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（公表方法）</w:t>
            </w:r>
          </w:p>
        </w:tc>
      </w:tr>
      <w:tr w:rsidR="000F3CF4" w:rsidRPr="000F3CF4" w14:paraId="6A643996" w14:textId="77777777" w:rsidTr="00605A00">
        <w:tc>
          <w:tcPr>
            <w:tcW w:w="1019" w:type="dxa"/>
          </w:tcPr>
          <w:p w14:paraId="4F80ADCA" w14:textId="77777777" w:rsidR="0058071D" w:rsidRPr="000F3CF4" w:rsidRDefault="0058071D" w:rsidP="002907D5">
            <w:pPr>
              <w:pStyle w:val="aa"/>
              <w:wordWrap/>
              <w:spacing w:before="121"/>
              <w:ind w:left="184" w:hangingChars="100" w:hanging="184"/>
              <w:rPr>
                <w:rFonts w:ascii="ＭＳ ゴシック" w:hAnsi="ＭＳ ゴシック"/>
                <w:spacing w:val="0"/>
              </w:rPr>
            </w:pPr>
            <w:r w:rsidRPr="000F3CF4">
              <w:rPr>
                <w:rFonts w:ascii="ＭＳ ゴシック" w:hAnsi="ＭＳ ゴシック"/>
              </w:rPr>
              <w:t>2</w:t>
            </w:r>
            <w:r w:rsidR="00D41A47" w:rsidRPr="000F3CF4">
              <w:rPr>
                <w:rFonts w:ascii="ＭＳ ゴシック" w:hAnsi="ＭＳ ゴシック" w:hint="eastAsia"/>
              </w:rPr>
              <w:t>4</w:t>
            </w:r>
            <w:r w:rsidRPr="000F3CF4">
              <w:rPr>
                <w:rFonts w:ascii="ＭＳ ゴシック" w:hAnsi="ＭＳ ゴシック" w:hint="eastAsia"/>
              </w:rPr>
              <w:t xml:space="preserve">　勤務体制の確保等</w:t>
            </w:r>
          </w:p>
        </w:tc>
        <w:tc>
          <w:tcPr>
            <w:tcW w:w="6640" w:type="dxa"/>
          </w:tcPr>
          <w:p w14:paraId="1697F348" w14:textId="77777777" w:rsidR="00F81014" w:rsidRPr="000F3CF4" w:rsidRDefault="00F81014" w:rsidP="002907D5">
            <w:pPr>
              <w:suppressAutoHyphens/>
              <w:autoSpaceDE w:val="0"/>
              <w:autoSpaceDN w:val="0"/>
              <w:spacing w:line="210" w:lineRule="exact"/>
              <w:ind w:left="450" w:hangingChars="250" w:hanging="450"/>
              <w:rPr>
                <w:rFonts w:ascii="ＭＳ ゴシック" w:eastAsia="ＭＳ ゴシック" w:hAnsi="ＭＳ ゴシック"/>
                <w:szCs w:val="18"/>
              </w:rPr>
            </w:pPr>
          </w:p>
          <w:p w14:paraId="5E5CBCEA"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利用者に対し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適切な指定共同生活援助を提供できるよう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指定共同生活援助事業所ごとに従業者の勤務の体制を定めているか。</w:t>
            </w:r>
          </w:p>
          <w:p w14:paraId="26C839D9"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00F81014" w:rsidRPr="000F3CF4">
              <w:rPr>
                <w:rFonts w:ascii="ＭＳ ゴシック" w:eastAsia="ＭＳ ゴシック" w:hAnsi="ＭＳ ゴシック" w:hint="eastAsia"/>
                <w:szCs w:val="18"/>
              </w:rPr>
              <w:t>（213条の11準用）</w:t>
            </w:r>
            <w:r w:rsidR="003925F2" w:rsidRPr="000F3CF4">
              <w:rPr>
                <w:rFonts w:ascii="ＭＳ ゴシック" w:eastAsia="ＭＳ ゴシック" w:hAnsi="ＭＳ ゴシック" w:hint="eastAsia"/>
                <w:szCs w:val="18"/>
              </w:rPr>
              <w:t>、</w:t>
            </w:r>
            <w:r w:rsidR="00F81014" w:rsidRPr="000F3CF4">
              <w:rPr>
                <w:rFonts w:ascii="ＭＳ ゴシック" w:eastAsia="ＭＳ ゴシック" w:hAnsi="ＭＳ ゴシック" w:hint="eastAsia"/>
                <w:szCs w:val="18"/>
              </w:rPr>
              <w:t>第213条の21</w:t>
            </w:r>
          </w:p>
          <w:p w14:paraId="6A5FEF54" w14:textId="77777777" w:rsidR="00F81014" w:rsidRPr="000F3CF4" w:rsidRDefault="00F81014" w:rsidP="002907D5">
            <w:pPr>
              <w:suppressAutoHyphens/>
              <w:autoSpaceDE w:val="0"/>
              <w:autoSpaceDN w:val="0"/>
              <w:spacing w:line="210" w:lineRule="exact"/>
              <w:ind w:firstLine="460"/>
              <w:rPr>
                <w:rFonts w:ascii="ＭＳ ゴシック" w:eastAsia="ＭＳ ゴシック" w:hAnsi="ＭＳ ゴシック"/>
                <w:spacing w:val="2"/>
                <w:szCs w:val="18"/>
              </w:rPr>
            </w:pPr>
          </w:p>
          <w:p w14:paraId="7D6D5DE0"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の従業者の勤務の体制を定めるに当たっては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利用者が安心して日常生活を送ることができるよう</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継続性を重視した指定共同生活援助の提供に配慮しているか。</w:t>
            </w:r>
          </w:p>
          <w:p w14:paraId="67B75DF2"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r w:rsidR="00F81014" w:rsidRPr="000F3CF4">
              <w:rPr>
                <w:rFonts w:ascii="ＭＳ ゴシック" w:eastAsia="ＭＳ ゴシック" w:hAnsi="ＭＳ ゴシック" w:hint="eastAsia"/>
                <w:szCs w:val="18"/>
              </w:rPr>
              <w:t>（213条の11準用）</w:t>
            </w:r>
            <w:r w:rsidR="003925F2" w:rsidRPr="000F3CF4">
              <w:rPr>
                <w:rFonts w:ascii="ＭＳ ゴシック" w:eastAsia="ＭＳ ゴシック" w:hAnsi="ＭＳ ゴシック" w:hint="eastAsia"/>
                <w:szCs w:val="18"/>
              </w:rPr>
              <w:t>、</w:t>
            </w:r>
            <w:r w:rsidR="00F81014" w:rsidRPr="000F3CF4">
              <w:rPr>
                <w:rFonts w:ascii="ＭＳ ゴシック" w:eastAsia="ＭＳ ゴシック" w:hAnsi="ＭＳ ゴシック" w:hint="eastAsia"/>
                <w:szCs w:val="18"/>
              </w:rPr>
              <w:t>第213条の21</w:t>
            </w:r>
            <w:r w:rsidR="008B5A69" w:rsidRPr="000F3CF4">
              <w:rPr>
                <w:rFonts w:ascii="ＭＳ ゴシック" w:eastAsia="ＭＳ ゴシック" w:hAnsi="ＭＳ ゴシック" w:hint="eastAsia"/>
                <w:szCs w:val="18"/>
              </w:rPr>
              <w:t>第</w:t>
            </w:r>
            <w:r w:rsidR="00E51DB6" w:rsidRPr="000F3CF4">
              <w:rPr>
                <w:rFonts w:ascii="ＭＳ ゴシック" w:eastAsia="ＭＳ ゴシック" w:hAnsi="ＭＳ ゴシック"/>
                <w:szCs w:val="18"/>
              </w:rPr>
              <w:t>2</w:t>
            </w:r>
            <w:r w:rsidR="008B5A69" w:rsidRPr="000F3CF4">
              <w:rPr>
                <w:rFonts w:ascii="ＭＳ ゴシック" w:eastAsia="ＭＳ ゴシック" w:hAnsi="ＭＳ ゴシック" w:hint="eastAsia"/>
                <w:szCs w:val="18"/>
              </w:rPr>
              <w:t>項</w:t>
            </w:r>
          </w:p>
          <w:p w14:paraId="009C0B9F"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7D768C27" w14:textId="77777777" w:rsidR="0058071D" w:rsidRPr="000F3CF4" w:rsidRDefault="0058071D" w:rsidP="00356C9D">
            <w:pPr>
              <w:pStyle w:val="ab"/>
              <w:spacing w:line="210" w:lineRule="exact"/>
              <w:ind w:leftChars="222" w:left="580" w:hangingChars="100" w:hanging="180"/>
              <w:rPr>
                <w:color w:val="auto"/>
                <w:sz w:val="18"/>
                <w:szCs w:val="18"/>
              </w:rPr>
            </w:pPr>
            <w:r w:rsidRPr="000F3CF4">
              <w:rPr>
                <w:rFonts w:hint="eastAsia"/>
                <w:color w:val="auto"/>
                <w:sz w:val="18"/>
                <w:szCs w:val="18"/>
              </w:rPr>
              <w:t>◎　世話人</w:t>
            </w:r>
            <w:r w:rsidR="003925F2" w:rsidRPr="000F3CF4">
              <w:rPr>
                <w:rFonts w:hint="eastAsia"/>
                <w:color w:val="auto"/>
                <w:sz w:val="18"/>
                <w:szCs w:val="18"/>
              </w:rPr>
              <w:t>、</w:t>
            </w:r>
            <w:r w:rsidRPr="000F3CF4">
              <w:rPr>
                <w:rFonts w:hint="eastAsia"/>
                <w:color w:val="auto"/>
                <w:sz w:val="18"/>
                <w:szCs w:val="18"/>
              </w:rPr>
              <w:t>生活支援員及びサービス管理責任者の日々の勤務体制</w:t>
            </w:r>
            <w:r w:rsidR="003925F2" w:rsidRPr="000F3CF4">
              <w:rPr>
                <w:rFonts w:hint="eastAsia"/>
                <w:color w:val="auto"/>
                <w:sz w:val="18"/>
                <w:szCs w:val="18"/>
              </w:rPr>
              <w:t>、</w:t>
            </w:r>
            <w:r w:rsidRPr="000F3CF4">
              <w:rPr>
                <w:rFonts w:hint="eastAsia"/>
                <w:color w:val="auto"/>
                <w:sz w:val="18"/>
                <w:szCs w:val="18"/>
              </w:rPr>
              <w:t>常勤・非常勤の別</w:t>
            </w:r>
            <w:r w:rsidR="003925F2" w:rsidRPr="000F3CF4">
              <w:rPr>
                <w:rFonts w:hint="eastAsia"/>
                <w:color w:val="auto"/>
                <w:sz w:val="18"/>
                <w:szCs w:val="18"/>
              </w:rPr>
              <w:t>、</w:t>
            </w:r>
            <w:r w:rsidRPr="000F3CF4">
              <w:rPr>
                <w:rFonts w:hint="eastAsia"/>
                <w:color w:val="auto"/>
                <w:sz w:val="18"/>
                <w:szCs w:val="18"/>
              </w:rPr>
              <w:t>管理者等との兼務関係等を事業所ごとに明確にすること。</w:t>
            </w:r>
          </w:p>
          <w:p w14:paraId="47EBB99E" w14:textId="77777777" w:rsidR="0058071D" w:rsidRPr="000F3CF4" w:rsidRDefault="0058071D" w:rsidP="002907D5">
            <w:pPr>
              <w:suppressAutoHyphens/>
              <w:autoSpaceDE w:val="0"/>
              <w:autoSpaceDN w:val="0"/>
              <w:spacing w:line="210" w:lineRule="exact"/>
              <w:ind w:leftChars="300" w:left="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また</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共同生活住居ごとに担当の世話人を定めるなど</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支援の継続性を重視した指定共同生活援助の提供に配慮すべきこと。</w:t>
            </w:r>
          </w:p>
          <w:p w14:paraId="393CB4BF" w14:textId="77777777" w:rsidR="0058071D" w:rsidRPr="000F3CF4" w:rsidRDefault="0058071D" w:rsidP="002907D5">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r w:rsidR="00616FB4"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616FB4" w:rsidRPr="000F3CF4">
              <w:rPr>
                <w:rFonts w:ascii="ＭＳ ゴシック" w:eastAsia="ＭＳ ゴシック" w:hAnsi="ＭＳ ゴシック" w:hint="eastAsia"/>
                <w:szCs w:val="18"/>
              </w:rPr>
              <w:t>5(3)⑥準用）</w:t>
            </w:r>
          </w:p>
          <w:p w14:paraId="68EECEC3"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2C7F04B4" w14:textId="77777777" w:rsidR="008B5A69" w:rsidRPr="000F3CF4" w:rsidRDefault="008B5A69"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w:t>
            </w:r>
          </w:p>
          <w:p w14:paraId="1FE43C84"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当該指定共同生活援助事業所の従業者によって指定共同生活援助を提供しているか。ただし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当該指定共同生活援助事業者が業務の管理及び指揮命令を確実に行うことができる場合は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この限りではない。</w:t>
            </w:r>
          </w:p>
          <w:p w14:paraId="11F2669A"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r w:rsidR="00F81014" w:rsidRPr="000F3CF4">
              <w:rPr>
                <w:rFonts w:ascii="ＭＳ ゴシック" w:eastAsia="ＭＳ ゴシック" w:hAnsi="ＭＳ ゴシック" w:hint="eastAsia"/>
                <w:szCs w:val="18"/>
              </w:rPr>
              <w:t>（213条の11準用）</w:t>
            </w:r>
          </w:p>
          <w:p w14:paraId="1B56E2D6"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6F48EAC1" w14:textId="77777777" w:rsidR="0058071D" w:rsidRPr="000F3CF4" w:rsidRDefault="0058071D"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指定共同生活援助事業者は原則として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当該事業者の従業者によって指定共同生活介護を提供しなければならないが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介護事業者が業務の管理及び指揮命令を確実に行うことができる場合は指定共同生活介護に係る生活支援員の業務の全部又は一部を他の事業者（以下「受託者」という。）に委託することができる。この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受託者が</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受託した業務の全部又は一部を再委託することは認められない。なお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警備等の指定共同生活援助に含まれない業務については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1の規定は適用されない。</w:t>
            </w:r>
          </w:p>
          <w:p w14:paraId="5B62E519"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r w:rsidR="00616FB4"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616FB4" w:rsidRPr="000F3CF4">
              <w:rPr>
                <w:rFonts w:ascii="ＭＳ ゴシック" w:eastAsia="ＭＳ ゴシック" w:hAnsi="ＭＳ ゴシック" w:hint="eastAsia"/>
                <w:szCs w:val="18"/>
              </w:rPr>
              <w:t>5(3)⑥準用）</w:t>
            </w:r>
          </w:p>
          <w:p w14:paraId="7BFBDB00"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080D96EC" w14:textId="77777777" w:rsidR="00F81014" w:rsidRPr="000F3CF4" w:rsidRDefault="008B5A69"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0C63A265" w14:textId="77777777" w:rsidR="008B5A69" w:rsidRPr="000F3CF4" w:rsidRDefault="008B5A69" w:rsidP="002907D5">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□(3)　外部サービス利用型指定共同生活援助事業者は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外部サービス利用型指定共同生活援助事業所ごとに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当該外部サービス利用型指定共同生活援助事業所又は受託居宅介護サービス事業所の従業者によって外部サービス利用型指定共同生活援助を提供しなければならない。</w:t>
            </w:r>
          </w:p>
          <w:p w14:paraId="6559BB2E" w14:textId="77777777" w:rsidR="00F81014" w:rsidRPr="000F3CF4" w:rsidRDefault="008B5A69"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◆平18厚令171第213条の21第</w:t>
            </w:r>
            <w:r w:rsidR="00E51DB6" w:rsidRPr="000F3CF4">
              <w:rPr>
                <w:rFonts w:ascii="ＭＳ ゴシック" w:eastAsia="ＭＳ ゴシック" w:hAnsi="ＭＳ ゴシック" w:hint="eastAsia"/>
                <w:szCs w:val="18"/>
              </w:rPr>
              <w:t>3</w:t>
            </w:r>
            <w:r w:rsidRPr="000F3CF4">
              <w:rPr>
                <w:rFonts w:ascii="ＭＳ ゴシック" w:eastAsia="ＭＳ ゴシック" w:hAnsi="ＭＳ ゴシック" w:hint="eastAsia"/>
                <w:szCs w:val="18"/>
              </w:rPr>
              <w:t>項</w:t>
            </w:r>
          </w:p>
          <w:p w14:paraId="3E6EC048" w14:textId="77777777" w:rsidR="00F81014" w:rsidRPr="000F3CF4" w:rsidRDefault="00F81014" w:rsidP="002907D5">
            <w:pPr>
              <w:suppressAutoHyphens/>
              <w:autoSpaceDE w:val="0"/>
              <w:autoSpaceDN w:val="0"/>
              <w:spacing w:line="210" w:lineRule="exact"/>
              <w:rPr>
                <w:rFonts w:ascii="ＭＳ ゴシック" w:eastAsia="ＭＳ ゴシック" w:hAnsi="ＭＳ ゴシック"/>
                <w:szCs w:val="18"/>
              </w:rPr>
            </w:pPr>
          </w:p>
          <w:p w14:paraId="39D36B90" w14:textId="77777777" w:rsidR="008B5A69" w:rsidRPr="000F3CF4" w:rsidRDefault="008B5A69"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w:t>
            </w:r>
          </w:p>
          <w:p w14:paraId="7ED2523E"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□(4)　指定共同生活援助事業者は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(3)のただし書の規定により指定共同生活援助に係る生活支援員の業務の全部又は一部を委託により他の事業者に行わせる場合にあっては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当該事業者の業務の実施状況について定期的に確認し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その結果等を記録しているか。</w:t>
            </w:r>
          </w:p>
          <w:p w14:paraId="65AA1A0B" w14:textId="77777777" w:rsidR="0058071D" w:rsidRPr="000F3CF4" w:rsidRDefault="0058071D" w:rsidP="002907D5">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条第4項</w:t>
            </w:r>
            <w:r w:rsidR="00F81014" w:rsidRPr="000F3CF4">
              <w:rPr>
                <w:rFonts w:ascii="ＭＳ ゴシック" w:eastAsia="ＭＳ ゴシック" w:hAnsi="ＭＳ ゴシック" w:hint="eastAsia"/>
                <w:szCs w:val="18"/>
              </w:rPr>
              <w:t>（213条の11準用）</w:t>
            </w:r>
          </w:p>
          <w:p w14:paraId="49B60C36"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67FF42E4" w14:textId="77777777" w:rsidR="0058071D" w:rsidRPr="000F3CF4" w:rsidRDefault="0058071D" w:rsidP="002907D5">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当該委託を行う指定共同生活援助事業者(以下「委託者」という。)は当該受託者に対する当該業務の管理及び指揮命令の確実な実施を確保するため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その業務の実施状況を定期的に確認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記録しなければならない。業務の実施状況の確認</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記録を行うため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当該委託に係る契約を締結するに当たって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次に掲げる事項を文書により取り決めておくとともに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イ</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ｱ</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及び</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ｳ</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の確認の結果を記録しなければならない。</w:t>
            </w:r>
          </w:p>
          <w:p w14:paraId="46B60569"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ア　委託に係る業務（以下「委託業務」という。）の範囲</w:t>
            </w:r>
            <w:r w:rsidRPr="000F3CF4">
              <w:rPr>
                <w:rFonts w:ascii="ＭＳ ゴシック" w:eastAsia="ＭＳ ゴシック" w:hAnsi="ＭＳ ゴシック"/>
                <w:szCs w:val="18"/>
              </w:rPr>
              <w:t xml:space="preserve"> </w:t>
            </w:r>
          </w:p>
          <w:p w14:paraId="4FFA6C27"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委託業務の実施に当たり遵守すべき条件</w:t>
            </w:r>
          </w:p>
          <w:p w14:paraId="5513FA4B"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ｱ</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受託者の従業者により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当該委託業務が運営基準に従って適切に行われていることを受託者が定期的に確認する旨</w:t>
            </w:r>
          </w:p>
          <w:p w14:paraId="7A75FF30"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ｲ</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委託者が当該委託業務に関し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受託者に対し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指示を行い得る旨。なお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当該指示については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文書により行わなければならない。</w:t>
            </w:r>
          </w:p>
          <w:p w14:paraId="1BCBBC84"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ｳ</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委託者が当該委託業務に関し</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改善の必要を認め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所要の措置を講</w:t>
            </w:r>
            <w:r w:rsidRPr="000F3CF4">
              <w:rPr>
                <w:rFonts w:ascii="ＭＳ ゴシック" w:eastAsia="ＭＳ ゴシック" w:hAnsi="ＭＳ ゴシック" w:hint="eastAsia"/>
                <w:szCs w:val="18"/>
              </w:rPr>
              <w:lastRenderedPageBreak/>
              <w:t>じるよう</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ｲ</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の指示を行った場合において</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当該措置が講じられたことを委託者が確認する旨</w:t>
            </w:r>
          </w:p>
          <w:p w14:paraId="720BD2F7"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ｴ</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受託者が実施した当該委託業務により</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入居者に賠償すべき事故が発生した場合における責任の所在</w:t>
            </w:r>
          </w:p>
          <w:p w14:paraId="4AA944B7" w14:textId="77777777" w:rsidR="0058071D" w:rsidRPr="000F3CF4" w:rsidRDefault="0058071D" w:rsidP="002907D5">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ｵ</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その他当該委託業務の適切な実施を確保するために必要な事項</w:t>
            </w:r>
          </w:p>
          <w:p w14:paraId="5ABE0B67" w14:textId="77777777" w:rsidR="0058071D" w:rsidRPr="000F3CF4" w:rsidRDefault="0058071D" w:rsidP="002907D5">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w:t>
            </w:r>
            <w:r w:rsidR="00573CB4" w:rsidRPr="000F3CF4">
              <w:rPr>
                <w:rFonts w:ascii="ＭＳ ゴシック" w:eastAsia="ＭＳ ゴシック" w:hAnsi="ＭＳ ゴシック" w:hint="eastAsia"/>
                <w:szCs w:val="18"/>
              </w:rPr>
              <w:t>十五</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r w:rsidR="00616FB4"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616FB4" w:rsidRPr="000F3CF4">
              <w:rPr>
                <w:rFonts w:ascii="ＭＳ ゴシック" w:eastAsia="ＭＳ ゴシック" w:hAnsi="ＭＳ ゴシック" w:hint="eastAsia"/>
                <w:szCs w:val="18"/>
              </w:rPr>
              <w:t>5(3)⑥準用）</w:t>
            </w:r>
          </w:p>
          <w:p w14:paraId="47C84FF9" w14:textId="77777777" w:rsidR="00345876" w:rsidRPr="000F3CF4" w:rsidRDefault="00345876" w:rsidP="002907D5">
            <w:pPr>
              <w:suppressAutoHyphens/>
              <w:autoSpaceDE w:val="0"/>
              <w:autoSpaceDN w:val="0"/>
              <w:spacing w:line="210" w:lineRule="exact"/>
              <w:ind w:firstLineChars="200" w:firstLine="360"/>
              <w:rPr>
                <w:rFonts w:ascii="ＭＳ ゴシック" w:eastAsia="ＭＳ ゴシック" w:hAnsi="ＭＳ ゴシック"/>
                <w:szCs w:val="18"/>
              </w:rPr>
            </w:pPr>
          </w:p>
          <w:p w14:paraId="6AB0F053" w14:textId="77777777" w:rsidR="00345876" w:rsidRPr="000F3CF4" w:rsidRDefault="00345876" w:rsidP="00345876">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w:t>
            </w:r>
            <w:r w:rsidRPr="000F3CF4">
              <w:rPr>
                <w:rFonts w:ascii="ＭＳ ゴシック" w:eastAsia="ＭＳ ゴシック" w:hAnsi="ＭＳ ゴシック"/>
                <w:szCs w:val="18"/>
              </w:rPr>
              <w:t>同条第６項の規定は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基準第 33 条第４項の規定と基本的に同趣</w:t>
            </w:r>
          </w:p>
          <w:p w14:paraId="21009D6F" w14:textId="77777777" w:rsidR="00345876" w:rsidRPr="000F3CF4" w:rsidRDefault="00345876" w:rsidP="00345876">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旨であるため</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第三の 1 の(22)を参照されたいこと。</w:t>
            </w:r>
          </w:p>
          <w:p w14:paraId="2FA479C7" w14:textId="77777777" w:rsidR="00345876" w:rsidRPr="000F3CF4" w:rsidRDefault="00345876" w:rsidP="00345876">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)④</w:t>
            </w:r>
            <w:r w:rsidR="003E39A6" w:rsidRPr="000F3CF4">
              <w:rPr>
                <w:rFonts w:ascii="ＭＳ ゴシック" w:eastAsia="ＭＳ ゴシック" w:hAnsi="ＭＳ ゴシック" w:hint="eastAsia"/>
                <w:szCs w:val="18"/>
              </w:rPr>
              <w:t>（4(3)⑤</w:t>
            </w:r>
            <w:r w:rsidR="003925F2" w:rsidRPr="000F3CF4">
              <w:rPr>
                <w:rFonts w:ascii="ＭＳ ゴシック" w:eastAsia="ＭＳ ゴシック" w:hAnsi="ＭＳ ゴシック" w:hint="eastAsia"/>
                <w:szCs w:val="18"/>
              </w:rPr>
              <w:t>、</w:t>
            </w:r>
            <w:r w:rsidR="003E39A6" w:rsidRPr="000F3CF4">
              <w:rPr>
                <w:rFonts w:ascii="ＭＳ ゴシック" w:eastAsia="ＭＳ ゴシック" w:hAnsi="ＭＳ ゴシック" w:hint="eastAsia"/>
                <w:szCs w:val="18"/>
              </w:rPr>
              <w:t>5(3)⑥準用）</w:t>
            </w:r>
          </w:p>
          <w:p w14:paraId="53E08196" w14:textId="77777777" w:rsidR="0058071D" w:rsidRPr="000F3CF4" w:rsidRDefault="0058071D" w:rsidP="002907D5">
            <w:pPr>
              <w:suppressAutoHyphens/>
              <w:autoSpaceDE w:val="0"/>
              <w:autoSpaceDN w:val="0"/>
              <w:spacing w:line="210" w:lineRule="exact"/>
              <w:rPr>
                <w:rFonts w:ascii="ＭＳ ゴシック" w:eastAsia="ＭＳ ゴシック" w:hAnsi="ＭＳ ゴシック"/>
                <w:szCs w:val="18"/>
              </w:rPr>
            </w:pPr>
          </w:p>
          <w:p w14:paraId="66D83D78" w14:textId="77777777" w:rsidR="00974F36" w:rsidRPr="000F3CF4" w:rsidRDefault="00974F36" w:rsidP="002907D5">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【全区分共通】</w:t>
            </w:r>
          </w:p>
          <w:p w14:paraId="10BB069A" w14:textId="77777777" w:rsidR="0058071D" w:rsidRPr="000F3CF4" w:rsidRDefault="0058071D" w:rsidP="002907D5">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従業者の資質向上のために</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その研修の機会を確保しているか。</w:t>
            </w:r>
          </w:p>
          <w:p w14:paraId="71F90BE6" w14:textId="77777777" w:rsidR="005C6F4B" w:rsidRPr="000F3CF4" w:rsidRDefault="0058071D" w:rsidP="008054F4">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条第5項</w:t>
            </w:r>
            <w:r w:rsidR="00F81014" w:rsidRPr="000F3CF4">
              <w:rPr>
                <w:rFonts w:ascii="ＭＳ ゴシック" w:eastAsia="ＭＳ ゴシック" w:hAnsi="ＭＳ ゴシック" w:hint="eastAsia"/>
                <w:szCs w:val="18"/>
              </w:rPr>
              <w:t>（213条の11準用）</w:t>
            </w:r>
            <w:r w:rsidR="003925F2" w:rsidRPr="000F3CF4">
              <w:rPr>
                <w:rFonts w:ascii="ＭＳ ゴシック" w:eastAsia="ＭＳ ゴシック" w:hAnsi="ＭＳ ゴシック" w:hint="eastAsia"/>
                <w:szCs w:val="18"/>
              </w:rPr>
              <w:t>、</w:t>
            </w:r>
            <w:r w:rsidR="008B5A69" w:rsidRPr="000F3CF4">
              <w:rPr>
                <w:rFonts w:ascii="ＭＳ ゴシック" w:eastAsia="ＭＳ ゴシック" w:hAnsi="ＭＳ ゴシック" w:hint="eastAsia"/>
                <w:szCs w:val="18"/>
              </w:rPr>
              <w:t>第213条の21第3</w:t>
            </w:r>
          </w:p>
          <w:p w14:paraId="7A4A5B1B" w14:textId="77777777" w:rsidR="00F87E70" w:rsidRPr="000F3CF4" w:rsidRDefault="005C6F4B" w:rsidP="00F87E70">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6</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適切な</w:t>
            </w:r>
            <w:r w:rsidR="00F87E70" w:rsidRPr="000F3CF4">
              <w:rPr>
                <w:rFonts w:ascii="ＭＳ ゴシック" w:eastAsia="ＭＳ ゴシック" w:hAnsi="ＭＳ ゴシック" w:hint="eastAsia"/>
                <w:szCs w:val="18"/>
              </w:rPr>
              <w:t>指定共同生活援助</w:t>
            </w:r>
            <w:r w:rsidRPr="000F3CF4">
              <w:rPr>
                <w:rFonts w:ascii="ＭＳ ゴシック" w:eastAsia="ＭＳ ゴシック" w:hAnsi="ＭＳ ゴシック" w:hint="eastAsia"/>
                <w:szCs w:val="18"/>
              </w:rPr>
              <w:t>の提供を確保する観点から</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職場にお</w:t>
            </w:r>
          </w:p>
          <w:p w14:paraId="11961206" w14:textId="77777777" w:rsidR="005C6F4B" w:rsidRPr="000F3CF4" w:rsidRDefault="005C6F4B" w:rsidP="00F87E70">
            <w:pPr>
              <w:suppressAutoHyphens/>
              <w:autoSpaceDE w:val="0"/>
              <w:autoSpaceDN w:val="0"/>
              <w:spacing w:line="210" w:lineRule="exact"/>
              <w:ind w:leftChars="250" w:left="450"/>
              <w:rPr>
                <w:rFonts w:ascii="ＭＳ ゴシック" w:eastAsia="ＭＳ ゴシック" w:hAnsi="ＭＳ ゴシック"/>
                <w:szCs w:val="18"/>
              </w:rPr>
            </w:pPr>
            <w:r w:rsidRPr="000F3CF4">
              <w:rPr>
                <w:rFonts w:ascii="ＭＳ ゴシック" w:eastAsia="ＭＳ ゴシック" w:hAnsi="ＭＳ ゴシック" w:hint="eastAsia"/>
                <w:szCs w:val="18"/>
              </w:rPr>
              <w:t>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53E235B" w14:textId="77777777" w:rsidR="005C6F4B" w:rsidRPr="000F3CF4" w:rsidRDefault="00F87E70" w:rsidP="008054F4">
            <w:pPr>
              <w:suppressAutoHyphens/>
              <w:autoSpaceDE w:val="0"/>
              <w:autoSpaceDN w:val="0"/>
              <w:spacing w:line="210" w:lineRule="exact"/>
              <w:ind w:leftChars="250" w:left="45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条第6項</w:t>
            </w:r>
          </w:p>
        </w:tc>
        <w:tc>
          <w:tcPr>
            <w:tcW w:w="399" w:type="dxa"/>
          </w:tcPr>
          <w:p w14:paraId="7BDF3638"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D2FEC38" w14:textId="77777777" w:rsidR="0058071D" w:rsidRPr="000F3CF4" w:rsidRDefault="0058071D" w:rsidP="00356C9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285ED24" w14:textId="77777777" w:rsidR="0058071D" w:rsidRPr="000F3CF4" w:rsidRDefault="0058071D" w:rsidP="008043EC">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6E78540" w14:textId="77777777" w:rsidR="0058071D" w:rsidRPr="000F3CF4" w:rsidRDefault="0058071D" w:rsidP="00834182">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勤務表確認</w:t>
            </w:r>
          </w:p>
          <w:p w14:paraId="4AEFB5CD" w14:textId="77777777" w:rsidR="0058071D" w:rsidRPr="000F3CF4" w:rsidRDefault="0058071D" w:rsidP="00834182">
            <w:pPr>
              <w:autoSpaceDE w:val="0"/>
              <w:autoSpaceDN w:val="0"/>
              <w:spacing w:line="210" w:lineRule="exact"/>
              <w:rPr>
                <w:rFonts w:ascii="ＭＳ ゴシック" w:eastAsia="ＭＳ ゴシック" w:hAnsi="ＭＳ ゴシック"/>
                <w:szCs w:val="18"/>
              </w:rPr>
            </w:pPr>
          </w:p>
          <w:p w14:paraId="691E533C" w14:textId="77777777" w:rsidR="0058071D" w:rsidRPr="000F3CF4" w:rsidRDefault="0058071D" w:rsidP="0083418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□人員基準が遵守されているか（加算の要件を満たしているか）</w:t>
            </w:r>
          </w:p>
          <w:p w14:paraId="4B6C15DD" w14:textId="77777777" w:rsidR="0058071D" w:rsidRPr="000F3CF4" w:rsidRDefault="0058071D" w:rsidP="007D2FA4">
            <w:pPr>
              <w:rPr>
                <w:rFonts w:ascii="ＭＳ ゴシック" w:eastAsia="ＭＳ ゴシック" w:hAnsi="ＭＳ ゴシック"/>
                <w:szCs w:val="18"/>
              </w:rPr>
            </w:pPr>
          </w:p>
          <w:p w14:paraId="0C8F9CCD" w14:textId="77777777" w:rsidR="0058071D" w:rsidRPr="000F3CF4" w:rsidRDefault="0058071D" w:rsidP="007D2FA4">
            <w:pPr>
              <w:rPr>
                <w:rFonts w:ascii="ＭＳ ゴシック" w:eastAsia="ＭＳ ゴシック" w:hAnsi="ＭＳ ゴシック"/>
                <w:szCs w:val="18"/>
              </w:rPr>
            </w:pPr>
          </w:p>
          <w:p w14:paraId="7C7F0BF5" w14:textId="77777777" w:rsidR="0058071D" w:rsidRPr="000F3CF4" w:rsidRDefault="0058071D" w:rsidP="007D2FA4">
            <w:pPr>
              <w:rPr>
                <w:rFonts w:ascii="ＭＳ ゴシック" w:eastAsia="ＭＳ ゴシック" w:hAnsi="ＭＳ ゴシック"/>
                <w:szCs w:val="18"/>
              </w:rPr>
            </w:pPr>
          </w:p>
          <w:p w14:paraId="30FAABA5" w14:textId="77777777" w:rsidR="0058071D" w:rsidRPr="000F3CF4" w:rsidRDefault="0058071D" w:rsidP="007D2FA4">
            <w:pPr>
              <w:rPr>
                <w:rFonts w:ascii="ＭＳ ゴシック" w:eastAsia="ＭＳ ゴシック" w:hAnsi="ＭＳ ゴシック"/>
                <w:szCs w:val="18"/>
              </w:rPr>
            </w:pPr>
          </w:p>
          <w:p w14:paraId="1B979350" w14:textId="77777777" w:rsidR="0058071D" w:rsidRPr="000F3CF4" w:rsidRDefault="0058071D" w:rsidP="00FC74E4">
            <w:pPr>
              <w:rPr>
                <w:rFonts w:ascii="ＭＳ ゴシック" w:eastAsia="ＭＳ ゴシック" w:hAnsi="ＭＳ ゴシック"/>
                <w:szCs w:val="18"/>
              </w:rPr>
            </w:pPr>
          </w:p>
          <w:p w14:paraId="20FB2AA6" w14:textId="77777777" w:rsidR="0058071D" w:rsidRPr="000F3CF4" w:rsidRDefault="0058071D" w:rsidP="00FC74E4">
            <w:pPr>
              <w:rPr>
                <w:rFonts w:ascii="ＭＳ ゴシック" w:eastAsia="ＭＳ ゴシック" w:hAnsi="ＭＳ ゴシック"/>
                <w:szCs w:val="18"/>
              </w:rPr>
            </w:pPr>
          </w:p>
          <w:p w14:paraId="5E9FD9D3" w14:textId="77777777" w:rsidR="0058071D" w:rsidRPr="000F3CF4" w:rsidRDefault="0058071D" w:rsidP="00AA6870">
            <w:pPr>
              <w:rPr>
                <w:rFonts w:ascii="ＭＳ ゴシック" w:eastAsia="ＭＳ ゴシック" w:hAnsi="ＭＳ ゴシック"/>
                <w:szCs w:val="18"/>
              </w:rPr>
            </w:pPr>
          </w:p>
          <w:p w14:paraId="35746458" w14:textId="77777777" w:rsidR="0058071D" w:rsidRPr="000F3CF4" w:rsidRDefault="0058071D" w:rsidP="00AA6870">
            <w:pPr>
              <w:rPr>
                <w:rFonts w:ascii="ＭＳ ゴシック" w:eastAsia="ＭＳ ゴシック" w:hAnsi="ＭＳ ゴシック"/>
                <w:szCs w:val="18"/>
              </w:rPr>
            </w:pPr>
          </w:p>
          <w:p w14:paraId="4D3A6500" w14:textId="77777777" w:rsidR="0058071D" w:rsidRPr="000F3CF4" w:rsidRDefault="0058071D" w:rsidP="002B6F22">
            <w:pPr>
              <w:rPr>
                <w:rFonts w:ascii="ＭＳ ゴシック" w:eastAsia="ＭＳ ゴシック" w:hAnsi="ＭＳ ゴシック"/>
                <w:szCs w:val="18"/>
              </w:rPr>
            </w:pPr>
          </w:p>
          <w:p w14:paraId="54419374" w14:textId="77777777" w:rsidR="0058071D" w:rsidRPr="000F3CF4" w:rsidRDefault="0058071D" w:rsidP="002B6F22">
            <w:pPr>
              <w:rPr>
                <w:rFonts w:ascii="ＭＳ ゴシック" w:eastAsia="ＭＳ ゴシック" w:hAnsi="ＭＳ ゴシック"/>
                <w:szCs w:val="18"/>
              </w:rPr>
            </w:pPr>
          </w:p>
          <w:p w14:paraId="72C2BCE7" w14:textId="77777777" w:rsidR="0058071D" w:rsidRPr="000F3CF4" w:rsidRDefault="0058071D" w:rsidP="005C6E72">
            <w:pPr>
              <w:rPr>
                <w:rFonts w:ascii="ＭＳ ゴシック" w:eastAsia="ＭＳ ゴシック" w:hAnsi="ＭＳ ゴシック"/>
                <w:szCs w:val="18"/>
              </w:rPr>
            </w:pPr>
          </w:p>
          <w:p w14:paraId="33D5DC1C" w14:textId="77777777" w:rsidR="0058071D" w:rsidRPr="000F3CF4" w:rsidRDefault="0058071D" w:rsidP="00195BC6">
            <w:pPr>
              <w:rPr>
                <w:rFonts w:ascii="ＭＳ ゴシック" w:eastAsia="ＭＳ ゴシック" w:hAnsi="ＭＳ ゴシック"/>
                <w:szCs w:val="18"/>
              </w:rPr>
            </w:pPr>
          </w:p>
          <w:p w14:paraId="2E69F11E" w14:textId="77777777" w:rsidR="0058071D" w:rsidRPr="000F3CF4" w:rsidRDefault="0058071D" w:rsidP="00913967">
            <w:pPr>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【業務委託の有・無】</w:t>
            </w:r>
          </w:p>
          <w:p w14:paraId="3153E8A9" w14:textId="77777777" w:rsidR="0058071D" w:rsidRPr="000F3CF4" w:rsidRDefault="0058071D" w:rsidP="00913967">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あればその内容</w:t>
            </w:r>
          </w:p>
          <w:p w14:paraId="7B117049" w14:textId="77777777" w:rsidR="0058071D" w:rsidRPr="000F3CF4" w:rsidRDefault="0058071D" w:rsidP="00FA602C">
            <w:pPr>
              <w:rPr>
                <w:rFonts w:ascii="ＭＳ ゴシック" w:eastAsia="ＭＳ ゴシック" w:hAnsi="ＭＳ ゴシック"/>
                <w:szCs w:val="18"/>
              </w:rPr>
            </w:pPr>
          </w:p>
          <w:p w14:paraId="670D9901" w14:textId="77777777" w:rsidR="0058071D" w:rsidRPr="000F3CF4" w:rsidRDefault="0058071D" w:rsidP="00E578D5">
            <w:pPr>
              <w:rPr>
                <w:rFonts w:ascii="ＭＳ ゴシック" w:eastAsia="ＭＳ ゴシック" w:hAnsi="ＭＳ ゴシック"/>
                <w:szCs w:val="18"/>
              </w:rPr>
            </w:pPr>
          </w:p>
          <w:p w14:paraId="0FB39834" w14:textId="77777777" w:rsidR="0058071D" w:rsidRPr="000F3CF4" w:rsidRDefault="0058071D" w:rsidP="0049377F">
            <w:pPr>
              <w:rPr>
                <w:rFonts w:ascii="ＭＳ ゴシック" w:eastAsia="ＭＳ ゴシック" w:hAnsi="ＭＳ ゴシック"/>
                <w:szCs w:val="18"/>
              </w:rPr>
            </w:pPr>
          </w:p>
          <w:p w14:paraId="77E2B863" w14:textId="77777777" w:rsidR="0058071D" w:rsidRPr="000F3CF4" w:rsidRDefault="0058071D" w:rsidP="007B598A">
            <w:pPr>
              <w:rPr>
                <w:rFonts w:ascii="ＭＳ ゴシック" w:eastAsia="ＭＳ ゴシック" w:hAnsi="ＭＳ ゴシック"/>
                <w:szCs w:val="18"/>
              </w:rPr>
            </w:pPr>
          </w:p>
          <w:p w14:paraId="4FC8A254" w14:textId="77777777" w:rsidR="0058071D" w:rsidRPr="000F3CF4" w:rsidRDefault="0058071D" w:rsidP="007379AA">
            <w:pPr>
              <w:rPr>
                <w:rFonts w:ascii="ＭＳ ゴシック" w:eastAsia="ＭＳ ゴシック" w:hAnsi="ＭＳ ゴシック"/>
                <w:szCs w:val="18"/>
              </w:rPr>
            </w:pPr>
          </w:p>
          <w:p w14:paraId="5F084DCD" w14:textId="77777777" w:rsidR="0058071D" w:rsidRPr="000F3CF4" w:rsidRDefault="0058071D" w:rsidP="009C7F47">
            <w:pPr>
              <w:rPr>
                <w:rFonts w:ascii="ＭＳ ゴシック" w:eastAsia="ＭＳ ゴシック" w:hAnsi="ＭＳ ゴシック"/>
                <w:szCs w:val="18"/>
              </w:rPr>
            </w:pPr>
          </w:p>
          <w:p w14:paraId="5C9D90C8" w14:textId="77777777" w:rsidR="0058071D" w:rsidRPr="000F3CF4" w:rsidRDefault="0058071D" w:rsidP="0064274C">
            <w:pPr>
              <w:rPr>
                <w:rFonts w:ascii="ＭＳ ゴシック" w:eastAsia="ＭＳ ゴシック" w:hAnsi="ＭＳ ゴシック"/>
                <w:szCs w:val="18"/>
              </w:rPr>
            </w:pPr>
          </w:p>
          <w:p w14:paraId="23C8244C" w14:textId="77777777" w:rsidR="0058071D" w:rsidRPr="000F3CF4" w:rsidRDefault="0058071D" w:rsidP="001E116A">
            <w:pPr>
              <w:rPr>
                <w:rFonts w:ascii="ＭＳ ゴシック" w:eastAsia="ＭＳ ゴシック" w:hAnsi="ＭＳ ゴシック"/>
                <w:szCs w:val="18"/>
              </w:rPr>
            </w:pPr>
          </w:p>
          <w:p w14:paraId="502530B4" w14:textId="77777777" w:rsidR="0058071D" w:rsidRPr="000F3CF4" w:rsidRDefault="0058071D" w:rsidP="008E3696">
            <w:pPr>
              <w:rPr>
                <w:rFonts w:ascii="ＭＳ ゴシック" w:eastAsia="ＭＳ ゴシック" w:hAnsi="ＭＳ ゴシック"/>
                <w:szCs w:val="18"/>
              </w:rPr>
            </w:pPr>
          </w:p>
          <w:p w14:paraId="3DCA52F7" w14:textId="77777777" w:rsidR="0058071D" w:rsidRPr="000F3CF4" w:rsidRDefault="0058071D" w:rsidP="006F50D7">
            <w:pPr>
              <w:rPr>
                <w:rFonts w:ascii="ＭＳ ゴシック" w:eastAsia="ＭＳ ゴシック" w:hAnsi="ＭＳ ゴシック"/>
                <w:szCs w:val="18"/>
              </w:rPr>
            </w:pPr>
          </w:p>
          <w:p w14:paraId="15DDA4F3" w14:textId="77777777" w:rsidR="0058071D" w:rsidRPr="000F3CF4" w:rsidRDefault="0058071D" w:rsidP="00AC1936">
            <w:pPr>
              <w:rPr>
                <w:rFonts w:ascii="ＭＳ ゴシック" w:eastAsia="ＭＳ ゴシック" w:hAnsi="ＭＳ ゴシック"/>
                <w:szCs w:val="18"/>
              </w:rPr>
            </w:pPr>
          </w:p>
          <w:p w14:paraId="730DC23C" w14:textId="77777777" w:rsidR="0058071D" w:rsidRPr="000F3CF4" w:rsidRDefault="0058071D" w:rsidP="00A35004">
            <w:pPr>
              <w:rPr>
                <w:rFonts w:ascii="ＭＳ ゴシック" w:eastAsia="ＭＳ ゴシック" w:hAnsi="ＭＳ ゴシック"/>
                <w:szCs w:val="18"/>
              </w:rPr>
            </w:pPr>
          </w:p>
          <w:p w14:paraId="71E16E55" w14:textId="77777777" w:rsidR="0058071D" w:rsidRPr="000F3CF4" w:rsidRDefault="0058071D" w:rsidP="002D7A1A">
            <w:pPr>
              <w:rPr>
                <w:rFonts w:ascii="ＭＳ ゴシック" w:eastAsia="ＭＳ ゴシック" w:hAnsi="ＭＳ ゴシック"/>
                <w:szCs w:val="18"/>
              </w:rPr>
            </w:pPr>
          </w:p>
          <w:p w14:paraId="70529A81" w14:textId="77777777" w:rsidR="0058071D" w:rsidRPr="000F3CF4" w:rsidRDefault="0058071D" w:rsidP="000769B3">
            <w:pPr>
              <w:rPr>
                <w:rFonts w:ascii="ＭＳ ゴシック" w:eastAsia="ＭＳ ゴシック" w:hAnsi="ＭＳ ゴシック"/>
                <w:szCs w:val="18"/>
              </w:rPr>
            </w:pPr>
          </w:p>
          <w:p w14:paraId="2BFE28CC" w14:textId="77777777" w:rsidR="0058071D" w:rsidRPr="000F3CF4" w:rsidRDefault="0058071D" w:rsidP="000769B3">
            <w:pPr>
              <w:rPr>
                <w:rFonts w:ascii="ＭＳ ゴシック" w:eastAsia="ＭＳ ゴシック" w:hAnsi="ＭＳ ゴシック"/>
                <w:szCs w:val="18"/>
              </w:rPr>
            </w:pPr>
          </w:p>
          <w:p w14:paraId="506FDD2B" w14:textId="77777777" w:rsidR="0058071D" w:rsidRPr="000F3CF4" w:rsidRDefault="0058071D" w:rsidP="000769B3">
            <w:pPr>
              <w:rPr>
                <w:rFonts w:ascii="ＭＳ ゴシック" w:eastAsia="ＭＳ ゴシック" w:hAnsi="ＭＳ ゴシック"/>
                <w:szCs w:val="18"/>
              </w:rPr>
            </w:pPr>
          </w:p>
          <w:p w14:paraId="6E84AA43" w14:textId="77777777" w:rsidR="0058071D" w:rsidRPr="000F3CF4" w:rsidRDefault="0058071D" w:rsidP="000769B3">
            <w:pPr>
              <w:rPr>
                <w:rFonts w:ascii="ＭＳ ゴシック" w:eastAsia="ＭＳ ゴシック" w:hAnsi="ＭＳ ゴシック"/>
                <w:szCs w:val="18"/>
              </w:rPr>
            </w:pPr>
          </w:p>
          <w:p w14:paraId="7284BEE7" w14:textId="77777777" w:rsidR="0058071D" w:rsidRPr="000F3CF4" w:rsidRDefault="0058071D" w:rsidP="000769B3">
            <w:pPr>
              <w:rPr>
                <w:rFonts w:ascii="ＭＳ ゴシック" w:eastAsia="ＭＳ ゴシック" w:hAnsi="ＭＳ ゴシック"/>
                <w:szCs w:val="18"/>
              </w:rPr>
            </w:pPr>
          </w:p>
          <w:p w14:paraId="699C99C7" w14:textId="77777777" w:rsidR="0058071D" w:rsidRPr="000F3CF4" w:rsidRDefault="0058071D" w:rsidP="00292D7B">
            <w:pPr>
              <w:rPr>
                <w:rFonts w:ascii="ＭＳ ゴシック" w:eastAsia="ＭＳ ゴシック" w:hAnsi="ＭＳ ゴシック"/>
                <w:szCs w:val="18"/>
              </w:rPr>
            </w:pPr>
          </w:p>
          <w:p w14:paraId="37C45CDB" w14:textId="77777777" w:rsidR="0058071D" w:rsidRPr="000F3CF4" w:rsidRDefault="0058071D" w:rsidP="00B562C5">
            <w:pPr>
              <w:rPr>
                <w:rFonts w:ascii="ＭＳ ゴシック" w:eastAsia="ＭＳ ゴシック" w:hAnsi="ＭＳ ゴシック"/>
                <w:szCs w:val="18"/>
              </w:rPr>
            </w:pPr>
          </w:p>
          <w:p w14:paraId="032B172D" w14:textId="77777777" w:rsidR="0058071D" w:rsidRPr="000F3CF4" w:rsidRDefault="0058071D" w:rsidP="00240194">
            <w:pPr>
              <w:rPr>
                <w:rFonts w:ascii="ＭＳ ゴシック" w:eastAsia="ＭＳ ゴシック" w:hAnsi="ＭＳ ゴシック"/>
                <w:szCs w:val="18"/>
              </w:rPr>
            </w:pPr>
          </w:p>
          <w:p w14:paraId="2724D61E" w14:textId="77777777" w:rsidR="0058071D" w:rsidRPr="000F3CF4" w:rsidRDefault="0058071D" w:rsidP="00F81014">
            <w:pPr>
              <w:rPr>
                <w:rFonts w:ascii="ＭＳ ゴシック" w:eastAsia="ＭＳ ゴシック" w:hAnsi="ＭＳ ゴシック"/>
                <w:szCs w:val="18"/>
              </w:rPr>
            </w:pPr>
          </w:p>
          <w:p w14:paraId="4B36FC4A" w14:textId="77777777" w:rsidR="0058071D" w:rsidRPr="000F3CF4" w:rsidRDefault="0058071D" w:rsidP="00F81014">
            <w:pPr>
              <w:rPr>
                <w:rFonts w:ascii="ＭＳ ゴシック" w:eastAsia="ＭＳ ゴシック" w:hAnsi="ＭＳ ゴシック"/>
                <w:szCs w:val="18"/>
              </w:rPr>
            </w:pPr>
          </w:p>
          <w:p w14:paraId="177986FD" w14:textId="77777777" w:rsidR="0058071D" w:rsidRPr="000F3CF4" w:rsidRDefault="0058071D" w:rsidP="00F81014">
            <w:pPr>
              <w:rPr>
                <w:rFonts w:ascii="ＭＳ ゴシック" w:eastAsia="ＭＳ ゴシック" w:hAnsi="ＭＳ ゴシック"/>
                <w:szCs w:val="18"/>
              </w:rPr>
            </w:pPr>
          </w:p>
          <w:p w14:paraId="2C3C652A" w14:textId="77777777" w:rsidR="0058071D" w:rsidRPr="000F3CF4" w:rsidRDefault="0058071D" w:rsidP="00F81014">
            <w:pPr>
              <w:rPr>
                <w:rFonts w:ascii="ＭＳ ゴシック" w:eastAsia="ＭＳ ゴシック" w:hAnsi="ＭＳ ゴシック"/>
                <w:szCs w:val="18"/>
              </w:rPr>
            </w:pPr>
          </w:p>
          <w:p w14:paraId="2401BA27" w14:textId="77777777" w:rsidR="0058071D" w:rsidRPr="000F3CF4" w:rsidRDefault="0058071D" w:rsidP="008B5A69">
            <w:pPr>
              <w:rPr>
                <w:rFonts w:ascii="ＭＳ ゴシック" w:eastAsia="ＭＳ ゴシック" w:hAnsi="ＭＳ ゴシック"/>
                <w:szCs w:val="18"/>
              </w:rPr>
            </w:pPr>
          </w:p>
          <w:p w14:paraId="714F1EFD" w14:textId="77777777" w:rsidR="0058071D" w:rsidRPr="000F3CF4" w:rsidRDefault="0058071D" w:rsidP="008B5A69">
            <w:pPr>
              <w:rPr>
                <w:rFonts w:ascii="ＭＳ ゴシック" w:eastAsia="ＭＳ ゴシック" w:hAnsi="ＭＳ ゴシック"/>
                <w:szCs w:val="18"/>
              </w:rPr>
            </w:pPr>
          </w:p>
          <w:p w14:paraId="0364D24A" w14:textId="77777777" w:rsidR="0058071D" w:rsidRPr="000F3CF4" w:rsidRDefault="0058071D" w:rsidP="008B5A69">
            <w:pPr>
              <w:rPr>
                <w:rFonts w:ascii="ＭＳ ゴシック" w:eastAsia="ＭＳ ゴシック" w:hAnsi="ＭＳ ゴシック"/>
                <w:szCs w:val="18"/>
              </w:rPr>
            </w:pPr>
          </w:p>
          <w:p w14:paraId="4DE41675" w14:textId="77777777" w:rsidR="0058071D" w:rsidRPr="000F3CF4" w:rsidRDefault="0058071D" w:rsidP="008B5A69">
            <w:pPr>
              <w:rPr>
                <w:rFonts w:ascii="ＭＳ ゴシック" w:eastAsia="ＭＳ ゴシック" w:hAnsi="ＭＳ ゴシック"/>
                <w:szCs w:val="18"/>
              </w:rPr>
            </w:pPr>
          </w:p>
          <w:p w14:paraId="423E5B79" w14:textId="77777777" w:rsidR="0058071D" w:rsidRPr="000F3CF4" w:rsidRDefault="0058071D" w:rsidP="00C12854">
            <w:pPr>
              <w:rPr>
                <w:rFonts w:ascii="ＭＳ ゴシック" w:eastAsia="ＭＳ ゴシック" w:hAnsi="ＭＳ ゴシック"/>
                <w:szCs w:val="18"/>
              </w:rPr>
            </w:pPr>
          </w:p>
          <w:p w14:paraId="6D480A0B" w14:textId="77777777" w:rsidR="0058071D" w:rsidRPr="000F3CF4" w:rsidRDefault="0058071D" w:rsidP="000F4684">
            <w:pPr>
              <w:rPr>
                <w:rFonts w:ascii="ＭＳ ゴシック" w:eastAsia="ＭＳ ゴシック" w:hAnsi="ＭＳ ゴシック"/>
                <w:szCs w:val="18"/>
              </w:rPr>
            </w:pPr>
          </w:p>
          <w:p w14:paraId="7FB64712" w14:textId="77777777" w:rsidR="0058071D" w:rsidRPr="000F3CF4" w:rsidRDefault="0058071D" w:rsidP="007667AB">
            <w:pPr>
              <w:rPr>
                <w:rFonts w:ascii="ＭＳ ゴシック" w:eastAsia="ＭＳ ゴシック" w:hAnsi="ＭＳ ゴシック"/>
                <w:szCs w:val="18"/>
              </w:rPr>
            </w:pPr>
          </w:p>
          <w:p w14:paraId="0ED18024" w14:textId="77777777" w:rsidR="008B5A69" w:rsidRPr="000F3CF4" w:rsidRDefault="008B5A69" w:rsidP="007667AB">
            <w:pPr>
              <w:rPr>
                <w:rFonts w:ascii="ＭＳ ゴシック" w:eastAsia="ＭＳ ゴシック" w:hAnsi="ＭＳ ゴシック"/>
                <w:szCs w:val="18"/>
              </w:rPr>
            </w:pPr>
          </w:p>
          <w:p w14:paraId="162DAFA2" w14:textId="77777777" w:rsidR="008B5A69" w:rsidRPr="000F3CF4" w:rsidRDefault="008B5A69" w:rsidP="00616FB4">
            <w:pPr>
              <w:rPr>
                <w:rFonts w:ascii="ＭＳ ゴシック" w:eastAsia="ＭＳ ゴシック" w:hAnsi="ＭＳ ゴシック"/>
                <w:szCs w:val="18"/>
              </w:rPr>
            </w:pPr>
          </w:p>
          <w:p w14:paraId="71B7A96C" w14:textId="77777777" w:rsidR="008B5A69" w:rsidRPr="000F3CF4" w:rsidRDefault="008B5A69" w:rsidP="00616FB4">
            <w:pPr>
              <w:rPr>
                <w:rFonts w:ascii="ＭＳ ゴシック" w:eastAsia="ＭＳ ゴシック" w:hAnsi="ＭＳ ゴシック"/>
                <w:szCs w:val="18"/>
              </w:rPr>
            </w:pPr>
          </w:p>
          <w:p w14:paraId="2DEB90B1" w14:textId="77777777" w:rsidR="008B5A69" w:rsidRPr="000F3CF4" w:rsidRDefault="008B5A69" w:rsidP="00616FB4">
            <w:pPr>
              <w:rPr>
                <w:rFonts w:ascii="ＭＳ ゴシック" w:eastAsia="ＭＳ ゴシック" w:hAnsi="ＭＳ ゴシック"/>
                <w:szCs w:val="18"/>
              </w:rPr>
            </w:pPr>
          </w:p>
          <w:p w14:paraId="411AA4E7" w14:textId="77777777" w:rsidR="008B5A69" w:rsidRPr="000F3CF4" w:rsidRDefault="008B5A69" w:rsidP="00616FB4">
            <w:pPr>
              <w:rPr>
                <w:rFonts w:ascii="ＭＳ ゴシック" w:eastAsia="ＭＳ ゴシック" w:hAnsi="ＭＳ ゴシック"/>
                <w:szCs w:val="18"/>
              </w:rPr>
            </w:pPr>
          </w:p>
          <w:p w14:paraId="3634FA26" w14:textId="77777777" w:rsidR="008B5A69" w:rsidRPr="000F3CF4" w:rsidRDefault="008B5A69" w:rsidP="00616FB4">
            <w:pPr>
              <w:rPr>
                <w:rFonts w:ascii="ＭＳ ゴシック" w:eastAsia="ＭＳ ゴシック" w:hAnsi="ＭＳ ゴシック"/>
                <w:szCs w:val="18"/>
              </w:rPr>
            </w:pPr>
          </w:p>
          <w:p w14:paraId="296D618B" w14:textId="77777777" w:rsidR="008B5A69" w:rsidRPr="000F3CF4" w:rsidRDefault="008B5A69" w:rsidP="00751F86">
            <w:pPr>
              <w:rPr>
                <w:rFonts w:ascii="ＭＳ ゴシック" w:eastAsia="ＭＳ ゴシック" w:hAnsi="ＭＳ ゴシック"/>
                <w:szCs w:val="18"/>
              </w:rPr>
            </w:pPr>
          </w:p>
          <w:p w14:paraId="6443CDE3" w14:textId="77777777" w:rsidR="008B5A69" w:rsidRPr="000F3CF4" w:rsidRDefault="008B5A69" w:rsidP="007F793A">
            <w:pPr>
              <w:rPr>
                <w:rFonts w:ascii="ＭＳ ゴシック" w:eastAsia="ＭＳ ゴシック" w:hAnsi="ＭＳ ゴシック"/>
                <w:szCs w:val="18"/>
              </w:rPr>
            </w:pPr>
          </w:p>
          <w:p w14:paraId="183E66BE" w14:textId="77777777" w:rsidR="008B5A69" w:rsidRPr="000F3CF4" w:rsidRDefault="008B5A69" w:rsidP="007F793A">
            <w:pPr>
              <w:rPr>
                <w:rFonts w:ascii="ＭＳ ゴシック" w:eastAsia="ＭＳ ゴシック" w:hAnsi="ＭＳ ゴシック"/>
                <w:szCs w:val="18"/>
              </w:rPr>
            </w:pPr>
          </w:p>
          <w:p w14:paraId="6EF63086" w14:textId="77777777" w:rsidR="003A35D6" w:rsidRPr="000F3CF4" w:rsidRDefault="003A35D6" w:rsidP="007F793A">
            <w:pPr>
              <w:rPr>
                <w:rFonts w:ascii="ＭＳ ゴシック" w:eastAsia="ＭＳ ゴシック" w:hAnsi="ＭＳ ゴシック"/>
                <w:szCs w:val="18"/>
              </w:rPr>
            </w:pPr>
          </w:p>
          <w:p w14:paraId="0D76DFFE" w14:textId="77777777" w:rsidR="003A35D6" w:rsidRPr="000F3CF4" w:rsidRDefault="003A35D6" w:rsidP="007F793A">
            <w:pPr>
              <w:rPr>
                <w:rFonts w:ascii="ＭＳ ゴシック" w:eastAsia="ＭＳ ゴシック" w:hAnsi="ＭＳ ゴシック"/>
                <w:szCs w:val="18"/>
              </w:rPr>
            </w:pPr>
          </w:p>
          <w:p w14:paraId="2CF8425E" w14:textId="77777777" w:rsidR="008B5A69" w:rsidRPr="000F3CF4" w:rsidRDefault="008B5A69" w:rsidP="003F389C">
            <w:pPr>
              <w:rPr>
                <w:rFonts w:ascii="ＭＳ ゴシック" w:eastAsia="ＭＳ ゴシック" w:hAnsi="ＭＳ ゴシック"/>
                <w:szCs w:val="18"/>
              </w:rPr>
            </w:pPr>
          </w:p>
          <w:p w14:paraId="4B16E498" w14:textId="77777777" w:rsidR="00974F36" w:rsidRPr="000F3CF4" w:rsidRDefault="00974F36" w:rsidP="003F389C">
            <w:pPr>
              <w:rPr>
                <w:rFonts w:ascii="ＭＳ ゴシック" w:eastAsia="ＭＳ ゴシック" w:hAnsi="ＭＳ ゴシック"/>
                <w:szCs w:val="18"/>
              </w:rPr>
            </w:pPr>
          </w:p>
          <w:p w14:paraId="484C69E5" w14:textId="77777777" w:rsidR="00974F36" w:rsidRPr="000F3CF4" w:rsidRDefault="00974F36" w:rsidP="003F389C">
            <w:pPr>
              <w:rPr>
                <w:rFonts w:ascii="ＭＳ ゴシック" w:eastAsia="ＭＳ ゴシック" w:hAnsi="ＭＳ ゴシック"/>
                <w:szCs w:val="18"/>
              </w:rPr>
            </w:pPr>
          </w:p>
          <w:p w14:paraId="36874564" w14:textId="77777777" w:rsidR="00974F36" w:rsidRPr="000F3CF4" w:rsidRDefault="00974F36" w:rsidP="003F389C">
            <w:pPr>
              <w:rPr>
                <w:rFonts w:ascii="ＭＳ ゴシック" w:eastAsia="ＭＳ ゴシック" w:hAnsi="ＭＳ ゴシック"/>
                <w:szCs w:val="18"/>
              </w:rPr>
            </w:pPr>
          </w:p>
          <w:p w14:paraId="7E7DE6F0" w14:textId="77777777" w:rsidR="00974F36" w:rsidRPr="000F3CF4" w:rsidRDefault="00974F36" w:rsidP="003F389C">
            <w:pPr>
              <w:rPr>
                <w:rFonts w:ascii="ＭＳ ゴシック" w:eastAsia="ＭＳ ゴシック" w:hAnsi="ＭＳ ゴシック"/>
                <w:szCs w:val="18"/>
              </w:rPr>
            </w:pPr>
          </w:p>
          <w:p w14:paraId="3F118EAE" w14:textId="77777777" w:rsidR="00974F36" w:rsidRPr="000F3CF4" w:rsidRDefault="00974F36" w:rsidP="003F389C">
            <w:pPr>
              <w:rPr>
                <w:rFonts w:ascii="ＭＳ ゴシック" w:eastAsia="ＭＳ ゴシック" w:hAnsi="ＭＳ ゴシック"/>
                <w:szCs w:val="18"/>
              </w:rPr>
            </w:pPr>
          </w:p>
          <w:p w14:paraId="1F9B8F0A" w14:textId="77777777" w:rsidR="0058071D" w:rsidRPr="000F3CF4" w:rsidRDefault="0058071D" w:rsidP="000733AD">
            <w:pPr>
              <w:rPr>
                <w:rFonts w:ascii="ＭＳ ゴシック" w:eastAsia="ＭＳ ゴシック" w:hAnsi="ＭＳ ゴシック"/>
                <w:szCs w:val="18"/>
              </w:rPr>
            </w:pPr>
          </w:p>
          <w:p w14:paraId="2DCB46B4" w14:textId="77777777" w:rsidR="0058071D" w:rsidRPr="000F3CF4" w:rsidRDefault="0058071D" w:rsidP="009E735D">
            <w:pPr>
              <w:rPr>
                <w:rFonts w:ascii="ＭＳ ゴシック" w:eastAsia="ＭＳ ゴシック" w:hAnsi="ＭＳ ゴシック"/>
                <w:szCs w:val="18"/>
              </w:rPr>
            </w:pPr>
            <w:r w:rsidRPr="000F3CF4">
              <w:rPr>
                <w:rFonts w:ascii="ＭＳ ゴシック" w:eastAsia="ＭＳ ゴシック" w:hAnsi="ＭＳ ゴシック" w:hint="eastAsia"/>
                <w:szCs w:val="18"/>
              </w:rPr>
              <w:t>研修記録確認</w:t>
            </w:r>
          </w:p>
        </w:tc>
      </w:tr>
      <w:tr w:rsidR="000F3CF4" w:rsidRPr="000F3CF4" w14:paraId="4CD9EBFC" w14:textId="77777777" w:rsidTr="00605A00">
        <w:tc>
          <w:tcPr>
            <w:tcW w:w="1019" w:type="dxa"/>
          </w:tcPr>
          <w:p w14:paraId="2202134C" w14:textId="77777777" w:rsidR="007B3A93" w:rsidRPr="000F3CF4" w:rsidRDefault="007B3A93" w:rsidP="00C96657">
            <w:pPr>
              <w:pStyle w:val="aa"/>
              <w:wordWrap/>
              <w:spacing w:before="121"/>
              <w:rPr>
                <w:rFonts w:ascii="ＭＳ ゴシック" w:hAnsi="ＭＳ ゴシック"/>
              </w:rPr>
            </w:pPr>
            <w:r w:rsidRPr="000F3CF4">
              <w:rPr>
                <w:rFonts w:ascii="ＭＳ ゴシック" w:hAnsi="ＭＳ ゴシック" w:hint="eastAsia"/>
              </w:rPr>
              <w:lastRenderedPageBreak/>
              <w:t>2</w:t>
            </w:r>
            <w:r w:rsidR="007A6364" w:rsidRPr="000F3CF4">
              <w:rPr>
                <w:rFonts w:ascii="ＭＳ ゴシック" w:hAnsi="ＭＳ ゴシック"/>
              </w:rPr>
              <w:t>5</w:t>
            </w:r>
            <w:r w:rsidRPr="000F3CF4">
              <w:rPr>
                <w:rFonts w:ascii="ＭＳ ゴシック" w:hAnsi="ＭＳ ゴシック" w:hint="eastAsia"/>
              </w:rPr>
              <w:t xml:space="preserve">　業務継続計画の策定等</w:t>
            </w:r>
          </w:p>
        </w:tc>
        <w:tc>
          <w:tcPr>
            <w:tcW w:w="6640" w:type="dxa"/>
          </w:tcPr>
          <w:p w14:paraId="44AB225A" w14:textId="2782AC59" w:rsidR="007B3A93" w:rsidRPr="000F3CF4" w:rsidRDefault="007B3A93" w:rsidP="007B3A93">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感染症や非常災害の発生時において</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利用者に対する指定</w:t>
            </w:r>
            <w:r w:rsidR="00DF01F6"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hint="eastAsia"/>
              </w:rPr>
              <w:t>の提供を継続的に実施するための</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及び非常時の体制で早期の業務再開を図るための計画（以下「業務継続計画」という。）を策定し</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当該業務継続計画に従い必要な措置を講じているか。</w:t>
            </w:r>
          </w:p>
          <w:p w14:paraId="7451A511" w14:textId="77777777" w:rsidR="007B3A93" w:rsidRPr="000F3CF4" w:rsidRDefault="007B3A93" w:rsidP="008054F4">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　</w:t>
            </w:r>
            <w:r w:rsidR="00F378D9" w:rsidRPr="000F3CF4">
              <w:rPr>
                <w:rFonts w:ascii="ＭＳ ゴシック" w:eastAsia="ＭＳ ゴシック" w:hAnsi="ＭＳ ゴシック" w:hint="eastAsia"/>
                <w:szCs w:val="18"/>
              </w:rPr>
              <w:t>◆平</w:t>
            </w:r>
            <w:r w:rsidR="00F378D9" w:rsidRPr="000F3CF4">
              <w:rPr>
                <w:rFonts w:ascii="ＭＳ ゴシック" w:eastAsia="ＭＳ ゴシック" w:hAnsi="ＭＳ ゴシック"/>
                <w:szCs w:val="18"/>
              </w:rPr>
              <w:t>18</w:t>
            </w:r>
            <w:r w:rsidR="00F378D9" w:rsidRPr="000F3CF4">
              <w:rPr>
                <w:rFonts w:ascii="ＭＳ ゴシック" w:eastAsia="ＭＳ ゴシック" w:hAnsi="ＭＳ ゴシック" w:hint="eastAsia"/>
                <w:szCs w:val="18"/>
              </w:rPr>
              <w:t>厚令</w:t>
            </w:r>
            <w:r w:rsidR="00F378D9" w:rsidRPr="000F3CF4">
              <w:rPr>
                <w:rFonts w:ascii="ＭＳ ゴシック" w:eastAsia="ＭＳ ゴシック" w:hAnsi="ＭＳ ゴシック"/>
                <w:szCs w:val="18"/>
              </w:rPr>
              <w:t>171</w:t>
            </w:r>
            <w:r w:rsidR="00F378D9" w:rsidRPr="000F3CF4">
              <w:rPr>
                <w:rFonts w:ascii="ＭＳ ゴシック" w:eastAsia="ＭＳ ゴシック" w:hAnsi="ＭＳ ゴシック" w:hint="eastAsia"/>
                <w:szCs w:val="18"/>
              </w:rPr>
              <w:t>第</w:t>
            </w:r>
            <w:r w:rsidR="00F378D9" w:rsidRPr="000F3CF4">
              <w:rPr>
                <w:rFonts w:ascii="ＭＳ ゴシック" w:eastAsia="ＭＳ ゴシック" w:hAnsi="ＭＳ ゴシック"/>
                <w:szCs w:val="18"/>
              </w:rPr>
              <w:t>213</w:t>
            </w:r>
            <w:r w:rsidR="00F378D9"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F378D9"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F378D9" w:rsidRPr="000F3CF4">
              <w:rPr>
                <w:rFonts w:ascii="ＭＳ ゴシック" w:eastAsia="ＭＳ ゴシック" w:hAnsi="ＭＳ ゴシック" w:hint="eastAsia"/>
                <w:szCs w:val="18"/>
              </w:rPr>
              <w:t>第213条の22準用（</w:t>
            </w:r>
            <w:r w:rsidR="0073661E" w:rsidRPr="000F3CF4">
              <w:rPr>
                <w:rFonts w:ascii="ＭＳ ゴシック" w:eastAsia="ＭＳ ゴシック" w:hAnsi="ＭＳ ゴシック" w:hint="eastAsia"/>
                <w:szCs w:val="18"/>
              </w:rPr>
              <w:t>第3</w:t>
            </w:r>
            <w:r w:rsidR="0073661E" w:rsidRPr="000F3CF4">
              <w:rPr>
                <w:rFonts w:ascii="ＭＳ ゴシック" w:eastAsia="ＭＳ ゴシック" w:hAnsi="ＭＳ ゴシック"/>
                <w:szCs w:val="18"/>
              </w:rPr>
              <w:t>3</w:t>
            </w:r>
            <w:r w:rsidR="0073661E" w:rsidRPr="000F3CF4">
              <w:rPr>
                <w:rFonts w:ascii="ＭＳ ゴシック" w:eastAsia="ＭＳ ゴシック" w:hAnsi="ＭＳ ゴシック" w:hint="eastAsia"/>
                <w:szCs w:val="18"/>
              </w:rPr>
              <w:t>条の2第1項</w:t>
            </w:r>
            <w:r w:rsidR="00F378D9" w:rsidRPr="000F3CF4">
              <w:rPr>
                <w:rFonts w:ascii="ＭＳ ゴシック" w:eastAsia="ＭＳ ゴシック" w:hAnsi="ＭＳ ゴシック" w:hint="eastAsia"/>
                <w:szCs w:val="18"/>
              </w:rPr>
              <w:t>）</w:t>
            </w:r>
          </w:p>
          <w:p w14:paraId="7B367D3A" w14:textId="77777777" w:rsidR="007B3A93" w:rsidRPr="000F3CF4" w:rsidRDefault="007B3A93" w:rsidP="007B3A93">
            <w:pPr>
              <w:ind w:left="180" w:hangingChars="100" w:hanging="180"/>
              <w:rPr>
                <w:rFonts w:ascii="ＭＳ ゴシック" w:eastAsia="ＭＳ ゴシック" w:hAnsi="ＭＳ ゴシック"/>
                <w:w w:val="50"/>
              </w:rPr>
            </w:pPr>
            <w:r w:rsidRPr="000F3CF4">
              <w:rPr>
                <w:rFonts w:ascii="ＭＳ ゴシック" w:eastAsia="ＭＳ ゴシック" w:hAnsi="ＭＳ ゴシック" w:hint="eastAsia"/>
              </w:rPr>
              <w:t>□　従業者に対し</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業務継続計画について周知するとともに</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必要な研修及び訓練を定期的に実施しているか。</w:t>
            </w:r>
          </w:p>
          <w:p w14:paraId="746F043E" w14:textId="77777777" w:rsidR="0073661E" w:rsidRPr="000F3CF4" w:rsidRDefault="007B3A93" w:rsidP="008054F4">
            <w:pPr>
              <w:ind w:left="180" w:hangingChars="200" w:hanging="180"/>
              <w:rPr>
                <w:rFonts w:ascii="ＭＳ ゴシック" w:eastAsia="ＭＳ ゴシック" w:hAnsi="ＭＳ ゴシック"/>
                <w:szCs w:val="18"/>
              </w:rPr>
            </w:pPr>
            <w:r w:rsidRPr="000F3CF4">
              <w:rPr>
                <w:rFonts w:ascii="ＭＳ ゴシック" w:eastAsia="ＭＳ ゴシック" w:hAnsi="ＭＳ ゴシック" w:hint="eastAsia"/>
                <w:w w:val="50"/>
              </w:rPr>
              <w:t xml:space="preserve">　　</w:t>
            </w:r>
            <w:r w:rsidR="0073661E" w:rsidRPr="000F3CF4">
              <w:rPr>
                <w:rFonts w:ascii="ＭＳ ゴシック" w:eastAsia="ＭＳ ゴシック" w:hAnsi="ＭＳ ゴシック" w:hint="eastAsia"/>
                <w:szCs w:val="18"/>
              </w:rPr>
              <w:t>◆平</w:t>
            </w:r>
            <w:r w:rsidR="0073661E" w:rsidRPr="000F3CF4">
              <w:rPr>
                <w:rFonts w:ascii="ＭＳ ゴシック" w:eastAsia="ＭＳ ゴシック" w:hAnsi="ＭＳ ゴシック"/>
                <w:szCs w:val="18"/>
              </w:rPr>
              <w:t>18</w:t>
            </w:r>
            <w:r w:rsidR="0073661E" w:rsidRPr="000F3CF4">
              <w:rPr>
                <w:rFonts w:ascii="ＭＳ ゴシック" w:eastAsia="ＭＳ ゴシック" w:hAnsi="ＭＳ ゴシック" w:hint="eastAsia"/>
                <w:szCs w:val="18"/>
              </w:rPr>
              <w:t>厚令</w:t>
            </w:r>
            <w:r w:rsidR="0073661E" w:rsidRPr="000F3CF4">
              <w:rPr>
                <w:rFonts w:ascii="ＭＳ ゴシック" w:eastAsia="ＭＳ ゴシック" w:hAnsi="ＭＳ ゴシック"/>
                <w:szCs w:val="18"/>
              </w:rPr>
              <w:t>171</w:t>
            </w:r>
            <w:r w:rsidR="0073661E" w:rsidRPr="000F3CF4">
              <w:rPr>
                <w:rFonts w:ascii="ＭＳ ゴシック" w:eastAsia="ＭＳ ゴシック" w:hAnsi="ＭＳ ゴシック" w:hint="eastAsia"/>
                <w:szCs w:val="18"/>
              </w:rPr>
              <w:t>第</w:t>
            </w:r>
            <w:r w:rsidR="0073661E" w:rsidRPr="000F3CF4">
              <w:rPr>
                <w:rFonts w:ascii="ＭＳ ゴシック" w:eastAsia="ＭＳ ゴシック" w:hAnsi="ＭＳ ゴシック"/>
                <w:szCs w:val="18"/>
              </w:rPr>
              <w:t>213</w:t>
            </w:r>
            <w:r w:rsidR="0073661E"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0073661E"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0073661E" w:rsidRPr="000F3CF4">
              <w:rPr>
                <w:rFonts w:ascii="ＭＳ ゴシック" w:eastAsia="ＭＳ ゴシック" w:hAnsi="ＭＳ ゴシック" w:hint="eastAsia"/>
                <w:szCs w:val="18"/>
              </w:rPr>
              <w:t>第213条の22準用（第3</w:t>
            </w:r>
            <w:r w:rsidR="0073661E" w:rsidRPr="000F3CF4">
              <w:rPr>
                <w:rFonts w:ascii="ＭＳ ゴシック" w:eastAsia="ＭＳ ゴシック" w:hAnsi="ＭＳ ゴシック"/>
                <w:szCs w:val="18"/>
              </w:rPr>
              <w:t>3</w:t>
            </w:r>
            <w:r w:rsidR="0073661E" w:rsidRPr="000F3CF4">
              <w:rPr>
                <w:rFonts w:ascii="ＭＳ ゴシック" w:eastAsia="ＭＳ ゴシック" w:hAnsi="ＭＳ ゴシック" w:hint="eastAsia"/>
                <w:szCs w:val="18"/>
              </w:rPr>
              <w:t>条の2第2項）</w:t>
            </w:r>
          </w:p>
          <w:p w14:paraId="6202A732"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　定期的に業務継続計画の見直しを行い</w:t>
            </w:r>
            <w:r w:rsidR="003925F2" w:rsidRPr="000F3CF4">
              <w:rPr>
                <w:rFonts w:ascii="ＭＳ ゴシック" w:eastAsia="ＭＳ ゴシック" w:hAnsi="ＭＳ ゴシック" w:hint="eastAsia"/>
              </w:rPr>
              <w:t>、</w:t>
            </w:r>
            <w:r w:rsidRPr="000F3CF4">
              <w:rPr>
                <w:rFonts w:ascii="ＭＳ ゴシック" w:eastAsia="ＭＳ ゴシック" w:hAnsi="ＭＳ ゴシック" w:hint="eastAsia"/>
              </w:rPr>
              <w:t>必要に応じて業務継続計画</w:t>
            </w:r>
          </w:p>
          <w:p w14:paraId="1AD51FEE" w14:textId="77777777" w:rsidR="007B3A93" w:rsidRPr="000F3CF4" w:rsidRDefault="007B3A93" w:rsidP="007B3A93">
            <w:pPr>
              <w:ind w:firstLineChars="100" w:firstLine="180"/>
              <w:rPr>
                <w:rFonts w:ascii="ＭＳ ゴシック" w:eastAsia="ＭＳ ゴシック" w:hAnsi="ＭＳ ゴシック"/>
                <w:w w:val="50"/>
              </w:rPr>
            </w:pPr>
            <w:r w:rsidRPr="000F3CF4">
              <w:rPr>
                <w:rFonts w:ascii="ＭＳ ゴシック" w:eastAsia="ＭＳ ゴシック" w:hAnsi="ＭＳ ゴシック" w:hint="eastAsia"/>
              </w:rPr>
              <w:t>の変更を行っているか。</w:t>
            </w:r>
          </w:p>
          <w:p w14:paraId="7D369D1D" w14:textId="77777777" w:rsidR="007B3A93" w:rsidRPr="000F3CF4" w:rsidRDefault="007B3A93" w:rsidP="00C96657">
            <w:pPr>
              <w:pStyle w:val="aa"/>
              <w:wordWrap/>
              <w:ind w:left="180" w:hangingChars="200" w:hanging="180"/>
              <w:rPr>
                <w:rFonts w:ascii="ＭＳ ゴシック" w:hAnsi="ＭＳ ゴシック"/>
              </w:rPr>
            </w:pPr>
            <w:r w:rsidRPr="000F3CF4">
              <w:rPr>
                <w:rFonts w:ascii="ＭＳ ゴシック" w:hAnsi="ＭＳ ゴシック" w:cs="Times New Roman" w:hint="eastAsia"/>
                <w:spacing w:val="0"/>
                <w:w w:val="50"/>
                <w:kern w:val="2"/>
                <w:szCs w:val="20"/>
              </w:rPr>
              <w:t xml:space="preserve">　　</w:t>
            </w:r>
            <w:r w:rsidR="0073661E" w:rsidRPr="000F3CF4">
              <w:rPr>
                <w:rFonts w:ascii="ＭＳ ゴシック" w:hAnsi="ＭＳ ゴシック" w:cs="Times New Roman" w:hint="eastAsia"/>
                <w:spacing w:val="0"/>
                <w:kern w:val="2"/>
              </w:rPr>
              <w:t>◆平</w:t>
            </w:r>
            <w:r w:rsidR="0073661E" w:rsidRPr="000F3CF4">
              <w:rPr>
                <w:rFonts w:ascii="ＭＳ ゴシック" w:hAnsi="ＭＳ ゴシック" w:cs="Times New Roman"/>
                <w:spacing w:val="0"/>
                <w:kern w:val="2"/>
              </w:rPr>
              <w:t>18</w:t>
            </w:r>
            <w:r w:rsidR="0073661E" w:rsidRPr="000F3CF4">
              <w:rPr>
                <w:rFonts w:ascii="ＭＳ ゴシック" w:hAnsi="ＭＳ ゴシック" w:cs="Times New Roman" w:hint="eastAsia"/>
                <w:spacing w:val="0"/>
                <w:kern w:val="2"/>
              </w:rPr>
              <w:t>厚令</w:t>
            </w:r>
            <w:r w:rsidR="0073661E" w:rsidRPr="000F3CF4">
              <w:rPr>
                <w:rFonts w:ascii="ＭＳ ゴシック" w:hAnsi="ＭＳ ゴシック" w:cs="Times New Roman"/>
                <w:spacing w:val="0"/>
                <w:kern w:val="2"/>
              </w:rPr>
              <w:t>171</w:t>
            </w:r>
            <w:r w:rsidR="0073661E" w:rsidRPr="000F3CF4">
              <w:rPr>
                <w:rFonts w:ascii="ＭＳ ゴシック" w:hAnsi="ＭＳ ゴシック" w:cs="Times New Roman" w:hint="eastAsia"/>
                <w:spacing w:val="0"/>
                <w:kern w:val="2"/>
              </w:rPr>
              <w:t>第</w:t>
            </w:r>
            <w:r w:rsidR="0073661E" w:rsidRPr="000F3CF4">
              <w:rPr>
                <w:rFonts w:ascii="ＭＳ ゴシック" w:hAnsi="ＭＳ ゴシック" w:cs="Times New Roman"/>
                <w:spacing w:val="0"/>
                <w:kern w:val="2"/>
              </w:rPr>
              <w:t>213</w:t>
            </w:r>
            <w:r w:rsidR="0073661E" w:rsidRPr="000F3CF4">
              <w:rPr>
                <w:rFonts w:ascii="ＭＳ ゴシック" w:hAnsi="ＭＳ ゴシック" w:cs="Times New Roman" w:hint="eastAsia"/>
                <w:spacing w:val="0"/>
                <w:kern w:val="2"/>
              </w:rPr>
              <w:t>条</w:t>
            </w:r>
            <w:r w:rsidR="003925F2" w:rsidRPr="000F3CF4">
              <w:rPr>
                <w:rFonts w:ascii="ＭＳ ゴシック" w:hAnsi="ＭＳ ゴシック" w:cs="Times New Roman" w:hint="eastAsia"/>
                <w:spacing w:val="0"/>
                <w:kern w:val="2"/>
              </w:rPr>
              <w:t>、</w:t>
            </w:r>
            <w:r w:rsidR="0073661E" w:rsidRPr="000F3CF4">
              <w:rPr>
                <w:rFonts w:ascii="ＭＳ ゴシック" w:hAnsi="ＭＳ ゴシック" w:cs="Times New Roman" w:hint="eastAsia"/>
                <w:spacing w:val="0"/>
                <w:kern w:val="2"/>
              </w:rPr>
              <w:t>第213条の11</w:t>
            </w:r>
            <w:r w:rsidR="003925F2" w:rsidRPr="000F3CF4">
              <w:rPr>
                <w:rFonts w:ascii="ＭＳ ゴシック" w:hAnsi="ＭＳ ゴシック" w:cs="Times New Roman" w:hint="eastAsia"/>
                <w:spacing w:val="0"/>
                <w:kern w:val="2"/>
              </w:rPr>
              <w:t>、</w:t>
            </w:r>
            <w:r w:rsidR="0073661E" w:rsidRPr="000F3CF4">
              <w:rPr>
                <w:rFonts w:ascii="ＭＳ ゴシック" w:hAnsi="ＭＳ ゴシック" w:cs="Times New Roman" w:hint="eastAsia"/>
                <w:spacing w:val="0"/>
                <w:kern w:val="2"/>
              </w:rPr>
              <w:t>第213条の22準用（第3</w:t>
            </w:r>
            <w:r w:rsidR="0073661E" w:rsidRPr="000F3CF4">
              <w:rPr>
                <w:rFonts w:ascii="ＭＳ ゴシック" w:hAnsi="ＭＳ ゴシック" w:cs="Times New Roman"/>
                <w:spacing w:val="0"/>
                <w:kern w:val="2"/>
              </w:rPr>
              <w:t>3</w:t>
            </w:r>
            <w:r w:rsidR="0073661E" w:rsidRPr="000F3CF4">
              <w:rPr>
                <w:rFonts w:ascii="ＭＳ ゴシック" w:hAnsi="ＭＳ ゴシック" w:cs="Times New Roman" w:hint="eastAsia"/>
                <w:spacing w:val="0"/>
                <w:kern w:val="2"/>
              </w:rPr>
              <w:t>条の2第3項）</w:t>
            </w:r>
          </w:p>
        </w:tc>
        <w:tc>
          <w:tcPr>
            <w:tcW w:w="399" w:type="dxa"/>
          </w:tcPr>
          <w:p w14:paraId="33364F75" w14:textId="77777777" w:rsidR="007B3A93" w:rsidRPr="000F3CF4" w:rsidRDefault="007B3A93" w:rsidP="007B3A93">
            <w:pPr>
              <w:rPr>
                <w:rFonts w:ascii="ＭＳ ゴシック" w:eastAsia="ＭＳ ゴシック" w:hAnsi="ＭＳ ゴシック"/>
                <w:szCs w:val="18"/>
              </w:rPr>
            </w:pPr>
          </w:p>
          <w:p w14:paraId="459300F6"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適</w:t>
            </w:r>
          </w:p>
          <w:p w14:paraId="3398C5D1"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w:t>
            </w:r>
          </w:p>
          <w:p w14:paraId="06E9C4B6"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Pr>
          <w:p w14:paraId="512C2F2A" w14:textId="77777777" w:rsidR="007B3A93" w:rsidRPr="000F3CF4" w:rsidRDefault="007B3A93" w:rsidP="007B3A93">
            <w:pPr>
              <w:rPr>
                <w:rFonts w:ascii="ＭＳ ゴシック" w:hAnsi="ＭＳ ゴシック"/>
              </w:rPr>
            </w:pPr>
          </w:p>
          <w:p w14:paraId="271A4F2D"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業務継続計画の有・無</w:t>
            </w:r>
          </w:p>
          <w:p w14:paraId="375C40EC" w14:textId="77777777" w:rsidR="007B3A93" w:rsidRPr="000F3CF4" w:rsidRDefault="007B3A93" w:rsidP="007B3A93">
            <w:pPr>
              <w:rPr>
                <w:rFonts w:ascii="ＭＳ ゴシック" w:eastAsia="ＭＳ ゴシック" w:hAnsi="ＭＳ ゴシック"/>
              </w:rPr>
            </w:pPr>
          </w:p>
          <w:p w14:paraId="693373D3"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周知の方法</w:t>
            </w:r>
          </w:p>
          <w:p w14:paraId="75EF5A8A" w14:textId="77777777" w:rsidR="007B3A93" w:rsidRPr="000F3CF4" w:rsidRDefault="007B3A93" w:rsidP="007B3A93">
            <w:pPr>
              <w:rPr>
                <w:rFonts w:ascii="ＭＳ ゴシック" w:eastAsia="ＭＳ ゴシック" w:hAnsi="ＭＳ ゴシック"/>
              </w:rPr>
            </w:pPr>
          </w:p>
          <w:p w14:paraId="7A7147C1" w14:textId="77777777" w:rsidR="007B3A93" w:rsidRPr="000F3CF4" w:rsidRDefault="007B3A93" w:rsidP="007B3A93">
            <w:pPr>
              <w:rPr>
                <w:rFonts w:ascii="ＭＳ ゴシック" w:eastAsia="ＭＳ ゴシック" w:hAnsi="ＭＳ ゴシック"/>
              </w:rPr>
            </w:pPr>
          </w:p>
          <w:p w14:paraId="66DABF68" w14:textId="77777777" w:rsidR="007B3A93" w:rsidRPr="000F3CF4" w:rsidRDefault="007B3A93" w:rsidP="007B3A93">
            <w:pPr>
              <w:rPr>
                <w:rFonts w:ascii="ＭＳ ゴシック" w:eastAsia="ＭＳ ゴシック" w:hAnsi="ＭＳ ゴシック"/>
              </w:rPr>
            </w:pPr>
            <w:r w:rsidRPr="000F3CF4">
              <w:rPr>
                <w:rFonts w:ascii="ＭＳ ゴシック" w:eastAsia="ＭＳ ゴシック" w:hAnsi="ＭＳ ゴシック" w:hint="eastAsia"/>
              </w:rPr>
              <w:t>見直しの頻度</w:t>
            </w:r>
          </w:p>
          <w:p w14:paraId="70EDE234" w14:textId="77777777" w:rsidR="007B3A93" w:rsidRPr="000F3CF4" w:rsidRDefault="007B3A93" w:rsidP="007B3A93">
            <w:pPr>
              <w:rPr>
                <w:rFonts w:ascii="ＭＳ ゴシック" w:eastAsia="ＭＳ ゴシック" w:hAnsi="ＭＳ ゴシック"/>
              </w:rPr>
            </w:pPr>
          </w:p>
          <w:p w14:paraId="12727AB3" w14:textId="1893AC43" w:rsidR="007B3A93" w:rsidRPr="000F3CF4" w:rsidRDefault="007B3A93" w:rsidP="007B3A93">
            <w:pPr>
              <w:pStyle w:val="aa"/>
              <w:wordWrap/>
              <w:rPr>
                <w:rFonts w:ascii="ＭＳ ゴシック" w:hAnsi="ＭＳ ゴシック"/>
                <w:spacing w:val="0"/>
              </w:rPr>
            </w:pPr>
          </w:p>
        </w:tc>
      </w:tr>
      <w:tr w:rsidR="000F3CF4" w:rsidRPr="000F3CF4" w14:paraId="33EE08EF" w14:textId="77777777" w:rsidTr="00605A00">
        <w:tc>
          <w:tcPr>
            <w:tcW w:w="1019" w:type="dxa"/>
          </w:tcPr>
          <w:p w14:paraId="5F3EFCE9" w14:textId="77777777" w:rsidR="007B3A93" w:rsidRPr="000F3CF4" w:rsidRDefault="007B3A93" w:rsidP="007B3A93">
            <w:pPr>
              <w:pStyle w:val="aa"/>
              <w:wordWrap/>
              <w:spacing w:before="121"/>
              <w:ind w:left="184" w:hangingChars="100" w:hanging="184"/>
              <w:rPr>
                <w:rFonts w:ascii="ＭＳ ゴシック" w:hAnsi="ＭＳ ゴシック"/>
                <w:spacing w:val="0"/>
              </w:rPr>
            </w:pPr>
            <w:r w:rsidRPr="000F3CF4">
              <w:rPr>
                <w:rFonts w:ascii="ＭＳ ゴシック" w:hAnsi="ＭＳ ゴシック"/>
              </w:rPr>
              <w:t>2</w:t>
            </w:r>
            <w:r w:rsidR="007A6364" w:rsidRPr="000F3CF4">
              <w:rPr>
                <w:rFonts w:ascii="ＭＳ ゴシック" w:hAnsi="ＭＳ ゴシック"/>
              </w:rPr>
              <w:t>6</w:t>
            </w:r>
            <w:r w:rsidRPr="000F3CF4">
              <w:rPr>
                <w:rFonts w:ascii="ＭＳ ゴシック" w:hAnsi="ＭＳ ゴシック" w:hint="eastAsia"/>
              </w:rPr>
              <w:t xml:space="preserve">　緊急時等の対応</w:t>
            </w:r>
          </w:p>
        </w:tc>
        <w:tc>
          <w:tcPr>
            <w:tcW w:w="6640" w:type="dxa"/>
          </w:tcPr>
          <w:p w14:paraId="0E7952BC" w14:textId="77777777" w:rsidR="007B3A93" w:rsidRPr="000F3CF4" w:rsidRDefault="007B3A93" w:rsidP="007B3A93">
            <w:pPr>
              <w:pStyle w:val="aa"/>
              <w:wordWrap/>
              <w:ind w:left="184" w:hangingChars="100" w:hanging="184"/>
              <w:rPr>
                <w:rFonts w:ascii="ＭＳ ゴシック" w:hAnsi="ＭＳ ゴシック"/>
              </w:rPr>
            </w:pPr>
            <w:r w:rsidRPr="000F3CF4">
              <w:rPr>
                <w:rFonts w:ascii="ＭＳ ゴシック" w:hAnsi="ＭＳ ゴシック" w:hint="eastAsia"/>
              </w:rPr>
              <w:t>□　従業者は</w:t>
            </w:r>
            <w:r w:rsidR="003925F2" w:rsidRPr="000F3CF4">
              <w:rPr>
                <w:rFonts w:ascii="ＭＳ ゴシック" w:hAnsi="ＭＳ ゴシック" w:hint="eastAsia"/>
              </w:rPr>
              <w:t>、</w:t>
            </w:r>
            <w:r w:rsidRPr="000F3CF4">
              <w:rPr>
                <w:rFonts w:ascii="ＭＳ ゴシック" w:hAnsi="ＭＳ ゴシック" w:hint="eastAsia"/>
              </w:rPr>
              <w:t>現に指定共同生活援助の提供を行っているときに利用者に病状の急変が生じた場合その他必要な場合は</w:t>
            </w:r>
            <w:r w:rsidR="003925F2" w:rsidRPr="000F3CF4">
              <w:rPr>
                <w:rFonts w:ascii="ＭＳ ゴシック" w:hAnsi="ＭＳ ゴシック" w:hint="eastAsia"/>
              </w:rPr>
              <w:t>、</w:t>
            </w:r>
            <w:r w:rsidRPr="000F3CF4">
              <w:rPr>
                <w:rFonts w:ascii="ＭＳ ゴシック" w:hAnsi="ＭＳ ゴシック" w:hint="eastAsia"/>
              </w:rPr>
              <w:t>速やかに医療機関への連絡を行う等の必要な措置を講じているか。</w:t>
            </w:r>
          </w:p>
          <w:p w14:paraId="5F67B2D6" w14:textId="77777777" w:rsidR="007B3A93" w:rsidRPr="000F3CF4" w:rsidRDefault="007B3A93" w:rsidP="007B3A93">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第213条の22準用（第</w:t>
            </w:r>
            <w:r w:rsidRPr="000F3CF4">
              <w:rPr>
                <w:rFonts w:ascii="ＭＳ ゴシック" w:eastAsia="ＭＳ ゴシック" w:hAnsi="ＭＳ ゴシック"/>
                <w:szCs w:val="18"/>
              </w:rPr>
              <w:t>28</w:t>
            </w:r>
            <w:r w:rsidRPr="000F3CF4">
              <w:rPr>
                <w:rFonts w:ascii="ＭＳ ゴシック" w:eastAsia="ＭＳ ゴシック" w:hAnsi="ＭＳ ゴシック" w:hint="eastAsia"/>
                <w:szCs w:val="18"/>
              </w:rPr>
              <w:t>条）</w:t>
            </w:r>
          </w:p>
        </w:tc>
        <w:tc>
          <w:tcPr>
            <w:tcW w:w="399" w:type="dxa"/>
          </w:tcPr>
          <w:p w14:paraId="2844B2F4"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6E92141A"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51A2500"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70A5F13" w14:textId="77777777" w:rsidR="007B3A93" w:rsidRPr="000F3CF4" w:rsidRDefault="007B3A93" w:rsidP="007B3A93">
            <w:pPr>
              <w:pStyle w:val="aa"/>
              <w:wordWrap/>
              <w:rPr>
                <w:rFonts w:ascii="ＭＳ ゴシック" w:hAnsi="ＭＳ ゴシック"/>
                <w:spacing w:val="0"/>
              </w:rPr>
            </w:pPr>
            <w:r w:rsidRPr="000F3CF4">
              <w:rPr>
                <w:rFonts w:ascii="ＭＳ ゴシック" w:hAnsi="ＭＳ ゴシック" w:hint="eastAsia"/>
                <w:spacing w:val="0"/>
              </w:rPr>
              <w:t>【マニュアルの有・無】</w:t>
            </w:r>
          </w:p>
        </w:tc>
      </w:tr>
      <w:tr w:rsidR="000F3CF4" w:rsidRPr="000F3CF4" w14:paraId="379F0900" w14:textId="77777777" w:rsidTr="00605A00">
        <w:tc>
          <w:tcPr>
            <w:tcW w:w="1019" w:type="dxa"/>
          </w:tcPr>
          <w:p w14:paraId="4DD99908" w14:textId="77777777" w:rsidR="007B3A93" w:rsidRPr="000F3CF4" w:rsidRDefault="007B3A93" w:rsidP="007B3A93">
            <w:pPr>
              <w:pStyle w:val="aa"/>
              <w:wordWrap/>
              <w:ind w:left="184" w:hangingChars="100" w:hanging="184"/>
              <w:rPr>
                <w:rFonts w:ascii="ＭＳ ゴシック" w:hAnsi="ＭＳ ゴシック"/>
                <w:spacing w:val="0"/>
              </w:rPr>
            </w:pPr>
            <w:r w:rsidRPr="000F3CF4">
              <w:rPr>
                <w:rFonts w:ascii="ＭＳ ゴシック" w:hAnsi="ＭＳ ゴシック" w:hint="eastAsia"/>
              </w:rPr>
              <w:t>2</w:t>
            </w:r>
            <w:r w:rsidR="007A6364" w:rsidRPr="000F3CF4">
              <w:rPr>
                <w:rFonts w:ascii="ＭＳ ゴシック" w:hAnsi="ＭＳ ゴシック"/>
              </w:rPr>
              <w:t>7</w:t>
            </w:r>
            <w:r w:rsidRPr="000F3CF4">
              <w:rPr>
                <w:rFonts w:ascii="ＭＳ ゴシック" w:hAnsi="ＭＳ ゴシック" w:hint="eastAsia"/>
              </w:rPr>
              <w:t xml:space="preserve">　支給決定障害者に関する市町村への通知</w:t>
            </w:r>
          </w:p>
        </w:tc>
        <w:tc>
          <w:tcPr>
            <w:tcW w:w="6640" w:type="dxa"/>
          </w:tcPr>
          <w:p w14:paraId="2FD0AA70" w14:textId="77777777" w:rsidR="007B3A93" w:rsidRPr="000F3CF4" w:rsidRDefault="007B3A93" w:rsidP="007B3A93">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指定共同生活援助を受けている支給決定障害者が次のいずれかに該当する場合は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遅滞なく</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意見を付してその旨を市町村に通知しているか。</w:t>
            </w:r>
          </w:p>
          <w:p w14:paraId="73275F0E" w14:textId="77777777" w:rsidR="007B3A93" w:rsidRPr="000F3CF4" w:rsidRDefault="007B3A93" w:rsidP="007B3A93">
            <w:pPr>
              <w:pStyle w:val="aa"/>
              <w:wordWrap/>
              <w:ind w:leftChars="102" w:left="368" w:hangingChars="100" w:hanging="184"/>
              <w:rPr>
                <w:rFonts w:ascii="ＭＳ ゴシック" w:hAnsi="ＭＳ ゴシック"/>
              </w:rPr>
            </w:pPr>
            <w:r w:rsidRPr="000F3CF4">
              <w:rPr>
                <w:rFonts w:ascii="ＭＳ ゴシック" w:hAnsi="ＭＳ ゴシック" w:hint="eastAsia"/>
              </w:rPr>
              <w:t>①　正当な理由なしに指定共同生活援助の利用に関する指示に従わないことにより</w:t>
            </w:r>
            <w:r w:rsidR="003925F2" w:rsidRPr="000F3CF4">
              <w:rPr>
                <w:rFonts w:ascii="ＭＳ ゴシック" w:hAnsi="ＭＳ ゴシック" w:hint="eastAsia"/>
              </w:rPr>
              <w:t>、</w:t>
            </w:r>
            <w:r w:rsidRPr="000F3CF4">
              <w:rPr>
                <w:rFonts w:ascii="ＭＳ ゴシック" w:hAnsi="ＭＳ ゴシック" w:hint="eastAsia"/>
              </w:rPr>
              <w:t>障害の状態等を悪化させたと認められるとき。</w:t>
            </w:r>
          </w:p>
          <w:p w14:paraId="48768A28" w14:textId="77777777" w:rsidR="007B3A93" w:rsidRPr="000F3CF4" w:rsidRDefault="007B3A93" w:rsidP="007B3A93">
            <w:pPr>
              <w:pStyle w:val="aa"/>
              <w:wordWrap/>
              <w:ind w:leftChars="102" w:left="368" w:hangingChars="100" w:hanging="184"/>
              <w:rPr>
                <w:rFonts w:ascii="ＭＳ ゴシック" w:hAnsi="ＭＳ ゴシック"/>
              </w:rPr>
            </w:pPr>
            <w:r w:rsidRPr="000F3CF4">
              <w:rPr>
                <w:rFonts w:ascii="ＭＳ ゴシック" w:hAnsi="ＭＳ ゴシック" w:hint="eastAsia"/>
              </w:rPr>
              <w:t>②　偽りその他不正な行為によって訓練等給付費又は特例訓練等給付費を受け</w:t>
            </w:r>
            <w:r w:rsidR="003925F2" w:rsidRPr="000F3CF4">
              <w:rPr>
                <w:rFonts w:ascii="ＭＳ ゴシック" w:hAnsi="ＭＳ ゴシック" w:hint="eastAsia"/>
              </w:rPr>
              <w:t>、</w:t>
            </w:r>
            <w:r w:rsidRPr="000F3CF4">
              <w:rPr>
                <w:rFonts w:ascii="ＭＳ ゴシック" w:hAnsi="ＭＳ ゴシック" w:hint="eastAsia"/>
              </w:rPr>
              <w:t>又は受けようとしたとき</w:t>
            </w:r>
          </w:p>
          <w:p w14:paraId="069EF3EE" w14:textId="77777777" w:rsidR="007B3A93" w:rsidRPr="000F3CF4" w:rsidRDefault="007B3A93" w:rsidP="007B3A93">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第213条の11</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第213条の22準用（第</w:t>
            </w:r>
            <w:r w:rsidRPr="000F3CF4">
              <w:rPr>
                <w:rFonts w:ascii="ＭＳ ゴシック" w:eastAsia="ＭＳ ゴシック" w:hAnsi="ＭＳ ゴシック"/>
                <w:szCs w:val="18"/>
              </w:rPr>
              <w:t>88</w:t>
            </w:r>
            <w:r w:rsidRPr="000F3CF4">
              <w:rPr>
                <w:rFonts w:ascii="ＭＳ ゴシック" w:eastAsia="ＭＳ ゴシック" w:hAnsi="ＭＳ ゴシック" w:hint="eastAsia"/>
                <w:szCs w:val="18"/>
              </w:rPr>
              <w:t>条）</w:t>
            </w:r>
          </w:p>
        </w:tc>
        <w:tc>
          <w:tcPr>
            <w:tcW w:w="399" w:type="dxa"/>
          </w:tcPr>
          <w:p w14:paraId="1B00AB4F"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03B8B1DF"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F8C6604"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28329586" w14:textId="77777777" w:rsidR="007B3A93" w:rsidRPr="000F3CF4" w:rsidRDefault="007B3A93" w:rsidP="007B3A93">
            <w:pPr>
              <w:rPr>
                <w:rFonts w:ascii="ＭＳ ゴシック" w:eastAsia="ＭＳ ゴシック" w:hAnsi="ＭＳ ゴシック"/>
                <w:szCs w:val="18"/>
              </w:rPr>
            </w:pPr>
          </w:p>
        </w:tc>
      </w:tr>
      <w:tr w:rsidR="000F3CF4" w:rsidRPr="000F3CF4" w14:paraId="3CE0D912" w14:textId="77777777" w:rsidTr="00605A00">
        <w:tc>
          <w:tcPr>
            <w:tcW w:w="1019" w:type="dxa"/>
          </w:tcPr>
          <w:p w14:paraId="6B291E3D" w14:textId="77777777" w:rsidR="007B3A93" w:rsidRPr="000F3CF4" w:rsidRDefault="007B3A93" w:rsidP="007B3A93">
            <w:pPr>
              <w:pStyle w:val="aa"/>
              <w:wordWrap/>
              <w:ind w:left="184" w:hangingChars="100" w:hanging="184"/>
              <w:rPr>
                <w:rFonts w:ascii="ＭＳ ゴシック" w:hAnsi="ＭＳ ゴシック"/>
                <w:spacing w:val="0"/>
              </w:rPr>
            </w:pPr>
            <w:r w:rsidRPr="000F3CF4">
              <w:rPr>
                <w:rFonts w:ascii="ＭＳ ゴシック" w:hAnsi="ＭＳ ゴシック"/>
              </w:rPr>
              <w:t>2</w:t>
            </w:r>
            <w:r w:rsidR="007A6364" w:rsidRPr="000F3CF4">
              <w:rPr>
                <w:rFonts w:ascii="ＭＳ ゴシック" w:hAnsi="ＭＳ ゴシック"/>
              </w:rPr>
              <w:t>8</w:t>
            </w:r>
            <w:r w:rsidRPr="000F3CF4">
              <w:rPr>
                <w:rFonts w:ascii="ＭＳ ゴシック" w:hAnsi="ＭＳ ゴシック" w:hint="eastAsia"/>
              </w:rPr>
              <w:t xml:space="preserve">　管理者の責務</w:t>
            </w:r>
          </w:p>
        </w:tc>
        <w:tc>
          <w:tcPr>
            <w:tcW w:w="6640" w:type="dxa"/>
          </w:tcPr>
          <w:p w14:paraId="2379F0D0" w14:textId="77777777" w:rsidR="007B3A93" w:rsidRPr="000F3CF4" w:rsidRDefault="007B3A93" w:rsidP="007B3A9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指定共同生活援助事業所の管理者は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当該指定共同生活援助事業所の従業者及び業務の管理その他の管理を一元的に行っているか。</w:t>
            </w:r>
          </w:p>
          <w:p w14:paraId="18182FB6" w14:textId="77777777" w:rsidR="008054F4" w:rsidRPr="000F3CF4" w:rsidRDefault="007B3A93" w:rsidP="008054F4">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条準用（第</w:t>
            </w:r>
            <w:r w:rsidRPr="000F3CF4">
              <w:rPr>
                <w:rFonts w:ascii="ＭＳ ゴシック" w:eastAsia="ＭＳ ゴシック" w:hAnsi="ＭＳ ゴシック"/>
                <w:szCs w:val="18"/>
              </w:rPr>
              <w:t>66</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r w:rsidRPr="000F3CF4">
              <w:rPr>
                <w:rFonts w:ascii="ＭＳ ゴシック" w:eastAsia="ＭＳ ゴシック" w:hAnsi="ＭＳ ゴシック"/>
                <w:szCs w:val="18"/>
              </w:rPr>
              <w:t>)</w:t>
            </w:r>
          </w:p>
          <w:p w14:paraId="72EB0BEA" w14:textId="77777777" w:rsidR="007B3A93" w:rsidRPr="000F3CF4" w:rsidRDefault="007B3A93" w:rsidP="007B3A9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指定共同生活援助事業所の管理者は</w:t>
            </w:r>
            <w:r w:rsidR="003925F2"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当該共同生活援助事業所の従業者に指定障害福祉サービス基準第</w:t>
            </w:r>
            <w:r w:rsidRPr="000F3CF4">
              <w:rPr>
                <w:rFonts w:ascii="ＭＳ ゴシック" w:eastAsia="ＭＳ ゴシック" w:hAnsi="ＭＳ ゴシック"/>
                <w:szCs w:val="18"/>
              </w:rPr>
              <w:t>14</w:t>
            </w:r>
            <w:r w:rsidRPr="000F3CF4">
              <w:rPr>
                <w:rFonts w:ascii="ＭＳ ゴシック" w:eastAsia="ＭＳ ゴシック" w:hAnsi="ＭＳ ゴシック" w:hint="eastAsia"/>
                <w:szCs w:val="18"/>
              </w:rPr>
              <w:t>章（共同生活援助）の規定を遵守させるため必要な指揮命令を行っているか。</w:t>
            </w:r>
          </w:p>
          <w:p w14:paraId="39961BAB" w14:textId="77777777" w:rsidR="007B3A93" w:rsidRPr="000F3CF4" w:rsidRDefault="007B3A93" w:rsidP="007B3A93">
            <w:pPr>
              <w:suppressAutoHyphens/>
              <w:autoSpaceDE w:val="0"/>
              <w:autoSpaceDN w:val="0"/>
              <w:spacing w:line="210" w:lineRule="exact"/>
              <w:ind w:firstLineChars="100" w:firstLine="180"/>
              <w:rPr>
                <w:rFonts w:ascii="ＭＳ ゴシック" w:eastAsia="ＭＳ ゴシック" w:hAnsi="ＭＳ ゴシック"/>
                <w:spacing w:val="32"/>
                <w:w w:val="93"/>
                <w:kern w:val="0"/>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20" w:id="-602196736"/>
              </w:rPr>
              <w:t>平</w:t>
            </w:r>
            <w:r w:rsidRPr="006F71C1">
              <w:rPr>
                <w:rFonts w:ascii="ＭＳ ゴシック" w:eastAsia="ＭＳ ゴシック" w:hAnsi="ＭＳ ゴシック"/>
                <w:spacing w:val="1"/>
                <w:w w:val="93"/>
                <w:kern w:val="0"/>
                <w:szCs w:val="18"/>
                <w:fitText w:val="5220" w:id="-602196736"/>
              </w:rPr>
              <w:t>18</w:t>
            </w:r>
            <w:r w:rsidRPr="006F71C1">
              <w:rPr>
                <w:rFonts w:ascii="ＭＳ ゴシック" w:eastAsia="ＭＳ ゴシック" w:hAnsi="ＭＳ ゴシック" w:hint="eastAsia"/>
                <w:spacing w:val="1"/>
                <w:w w:val="93"/>
                <w:kern w:val="0"/>
                <w:szCs w:val="18"/>
                <w:fitText w:val="5220" w:id="-602196736"/>
              </w:rPr>
              <w:t>厚令</w:t>
            </w:r>
            <w:r w:rsidRPr="006F71C1">
              <w:rPr>
                <w:rFonts w:ascii="ＭＳ ゴシック" w:eastAsia="ＭＳ ゴシック" w:hAnsi="ＭＳ ゴシック"/>
                <w:spacing w:val="1"/>
                <w:w w:val="93"/>
                <w:kern w:val="0"/>
                <w:szCs w:val="18"/>
                <w:fitText w:val="5220" w:id="-602196736"/>
              </w:rPr>
              <w:t>171</w:t>
            </w:r>
            <w:r w:rsidRPr="006F71C1">
              <w:rPr>
                <w:rFonts w:ascii="ＭＳ ゴシック" w:eastAsia="ＭＳ ゴシック" w:hAnsi="ＭＳ ゴシック" w:hint="eastAsia"/>
                <w:spacing w:val="1"/>
                <w:w w:val="93"/>
                <w:kern w:val="0"/>
                <w:szCs w:val="18"/>
                <w:fitText w:val="5220" w:id="-602196736"/>
              </w:rPr>
              <w:t>第</w:t>
            </w:r>
            <w:r w:rsidRPr="006F71C1">
              <w:rPr>
                <w:rFonts w:ascii="ＭＳ ゴシック" w:eastAsia="ＭＳ ゴシック" w:hAnsi="ＭＳ ゴシック"/>
                <w:spacing w:val="1"/>
                <w:w w:val="93"/>
                <w:kern w:val="0"/>
                <w:szCs w:val="18"/>
                <w:fitText w:val="5220" w:id="-602196736"/>
              </w:rPr>
              <w:t>213</w:t>
            </w:r>
            <w:r w:rsidRPr="006F71C1">
              <w:rPr>
                <w:rFonts w:ascii="ＭＳ ゴシック" w:eastAsia="ＭＳ ゴシック" w:hAnsi="ＭＳ ゴシック" w:hint="eastAsia"/>
                <w:spacing w:val="1"/>
                <w:w w:val="93"/>
                <w:kern w:val="0"/>
                <w:szCs w:val="18"/>
                <w:fitText w:val="5220" w:id="-602196736"/>
              </w:rPr>
              <w:t>条</w:t>
            </w:r>
            <w:r w:rsidR="003925F2" w:rsidRPr="006F71C1">
              <w:rPr>
                <w:rFonts w:ascii="ＭＳ ゴシック" w:eastAsia="ＭＳ ゴシック" w:hAnsi="ＭＳ ゴシック" w:hint="eastAsia"/>
                <w:spacing w:val="1"/>
                <w:w w:val="93"/>
                <w:kern w:val="0"/>
                <w:szCs w:val="18"/>
                <w:fitText w:val="5220" w:id="-602196736"/>
              </w:rPr>
              <w:t>、</w:t>
            </w:r>
            <w:r w:rsidRPr="006F71C1">
              <w:rPr>
                <w:rFonts w:ascii="ＭＳ ゴシック" w:eastAsia="ＭＳ ゴシック" w:hAnsi="ＭＳ ゴシック" w:hint="eastAsia"/>
                <w:spacing w:val="1"/>
                <w:w w:val="93"/>
                <w:kern w:val="0"/>
                <w:szCs w:val="18"/>
                <w:fitText w:val="5220" w:id="-602196736"/>
              </w:rPr>
              <w:t>第</w:t>
            </w:r>
            <w:r w:rsidRPr="006F71C1">
              <w:rPr>
                <w:rFonts w:ascii="ＭＳ ゴシック" w:eastAsia="ＭＳ ゴシック" w:hAnsi="ＭＳ ゴシック"/>
                <w:spacing w:val="1"/>
                <w:w w:val="93"/>
                <w:kern w:val="0"/>
                <w:szCs w:val="18"/>
                <w:fitText w:val="5220" w:id="-602196736"/>
              </w:rPr>
              <w:t>213条の11</w:t>
            </w:r>
            <w:r w:rsidR="003925F2" w:rsidRPr="006F71C1">
              <w:rPr>
                <w:rFonts w:ascii="ＭＳ ゴシック" w:eastAsia="ＭＳ ゴシック" w:hAnsi="ＭＳ ゴシック" w:hint="eastAsia"/>
                <w:spacing w:val="1"/>
                <w:w w:val="93"/>
                <w:kern w:val="0"/>
                <w:szCs w:val="18"/>
                <w:fitText w:val="5220" w:id="-602196736"/>
              </w:rPr>
              <w:t>、</w:t>
            </w:r>
            <w:r w:rsidRPr="006F71C1">
              <w:rPr>
                <w:rFonts w:ascii="ＭＳ ゴシック" w:eastAsia="ＭＳ ゴシック" w:hAnsi="ＭＳ ゴシック" w:hint="eastAsia"/>
                <w:spacing w:val="1"/>
                <w:w w:val="93"/>
                <w:kern w:val="0"/>
                <w:szCs w:val="18"/>
                <w:fitText w:val="5220" w:id="-602196736"/>
              </w:rPr>
              <w:t>第</w:t>
            </w:r>
            <w:r w:rsidRPr="006F71C1">
              <w:rPr>
                <w:rFonts w:ascii="ＭＳ ゴシック" w:eastAsia="ＭＳ ゴシック" w:hAnsi="ＭＳ ゴシック"/>
                <w:spacing w:val="1"/>
                <w:w w:val="93"/>
                <w:kern w:val="0"/>
                <w:szCs w:val="18"/>
                <w:fitText w:val="5220" w:id="-602196736"/>
              </w:rPr>
              <w:t>213条の22準用（第66</w:t>
            </w:r>
            <w:r w:rsidRPr="006F71C1">
              <w:rPr>
                <w:rFonts w:ascii="ＭＳ ゴシック" w:eastAsia="ＭＳ ゴシック" w:hAnsi="ＭＳ ゴシック" w:hint="eastAsia"/>
                <w:spacing w:val="1"/>
                <w:w w:val="93"/>
                <w:kern w:val="0"/>
                <w:szCs w:val="18"/>
                <w:fitText w:val="5220" w:id="-602196736"/>
              </w:rPr>
              <w:t>条第</w:t>
            </w:r>
            <w:r w:rsidRPr="006F71C1">
              <w:rPr>
                <w:rFonts w:ascii="ＭＳ ゴシック" w:eastAsia="ＭＳ ゴシック" w:hAnsi="ＭＳ ゴシック"/>
                <w:spacing w:val="1"/>
                <w:w w:val="93"/>
                <w:kern w:val="0"/>
                <w:szCs w:val="18"/>
                <w:fitText w:val="5220" w:id="-602196736"/>
              </w:rPr>
              <w:t>2</w:t>
            </w:r>
            <w:r w:rsidRPr="006F71C1">
              <w:rPr>
                <w:rFonts w:ascii="ＭＳ ゴシック" w:eastAsia="ＭＳ ゴシック" w:hAnsi="ＭＳ ゴシック" w:hint="eastAsia"/>
                <w:spacing w:val="1"/>
                <w:w w:val="93"/>
                <w:kern w:val="0"/>
                <w:szCs w:val="18"/>
                <w:fitText w:val="5220" w:id="-602196736"/>
              </w:rPr>
              <w:t>項</w:t>
            </w:r>
            <w:r w:rsidRPr="006F71C1">
              <w:rPr>
                <w:rFonts w:ascii="ＭＳ ゴシック" w:eastAsia="ＭＳ ゴシック" w:hAnsi="ＭＳ ゴシック"/>
                <w:spacing w:val="13"/>
                <w:w w:val="93"/>
                <w:kern w:val="0"/>
                <w:szCs w:val="18"/>
                <w:fitText w:val="5220" w:id="-602196736"/>
              </w:rPr>
              <w:t>)</w:t>
            </w:r>
          </w:p>
          <w:p w14:paraId="3E35160E" w14:textId="77777777" w:rsidR="003A35D6" w:rsidRPr="000F3CF4" w:rsidRDefault="003A35D6" w:rsidP="007B3A93">
            <w:pPr>
              <w:suppressAutoHyphens/>
              <w:autoSpaceDE w:val="0"/>
              <w:autoSpaceDN w:val="0"/>
              <w:spacing w:line="210" w:lineRule="exact"/>
              <w:ind w:firstLineChars="100" w:firstLine="180"/>
              <w:rPr>
                <w:rFonts w:ascii="ＭＳ ゴシック" w:eastAsia="ＭＳ ゴシック" w:hAnsi="ＭＳ ゴシック"/>
                <w:szCs w:val="18"/>
              </w:rPr>
            </w:pPr>
          </w:p>
        </w:tc>
        <w:tc>
          <w:tcPr>
            <w:tcW w:w="399" w:type="dxa"/>
          </w:tcPr>
          <w:p w14:paraId="159BEF48"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A37489E"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5E9965C" w14:textId="77777777" w:rsidR="007B3A93" w:rsidRPr="000F3CF4" w:rsidRDefault="007B3A93" w:rsidP="007B3A93">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D3A33C4" w14:textId="77777777" w:rsidR="007B3A93" w:rsidRPr="000F3CF4" w:rsidRDefault="007B3A93" w:rsidP="007B3A93">
            <w:pPr>
              <w:rPr>
                <w:rFonts w:ascii="ＭＳ ゴシック" w:eastAsia="ＭＳ ゴシック" w:hAnsi="ＭＳ ゴシック"/>
                <w:szCs w:val="18"/>
              </w:rPr>
            </w:pPr>
          </w:p>
        </w:tc>
      </w:tr>
      <w:tr w:rsidR="000F3CF4" w:rsidRPr="000F3CF4" w14:paraId="78082858" w14:textId="77777777" w:rsidTr="00605A00">
        <w:tc>
          <w:tcPr>
            <w:tcW w:w="1019" w:type="dxa"/>
          </w:tcPr>
          <w:p w14:paraId="18F44C8D"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rPr>
              <w:t>29</w:t>
            </w:r>
            <w:r w:rsidRPr="000F3CF4">
              <w:rPr>
                <w:rFonts w:ascii="ＭＳ ゴシック" w:hAnsi="ＭＳ ゴシック" w:hint="eastAsia"/>
              </w:rPr>
              <w:t xml:space="preserve">　運営規程</w:t>
            </w:r>
          </w:p>
        </w:tc>
        <w:tc>
          <w:tcPr>
            <w:tcW w:w="6640" w:type="dxa"/>
          </w:tcPr>
          <w:p w14:paraId="6F297BDC"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指定共同生活援助事業所ごとに、次に掲げる事業の運営についての重要事項に関する運営規程を定めているか。</w:t>
            </w:r>
          </w:p>
          <w:p w14:paraId="2581A16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事業の目的及び運営の方針</w:t>
            </w:r>
          </w:p>
          <w:p w14:paraId="791AD233"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従業者の職種、員数及び職務の内容</w:t>
            </w:r>
          </w:p>
          <w:p w14:paraId="14FED52F"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③　入居定員</w:t>
            </w:r>
          </w:p>
          <w:p w14:paraId="0F4519DC"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④　指定共同生活援助の内容並びに支給決定障害者から受領する費用の種類及びその額</w:t>
            </w:r>
          </w:p>
          <w:p w14:paraId="68FDBFB9"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⑤　入居に当たっての留意事項</w:t>
            </w:r>
          </w:p>
          <w:p w14:paraId="69B0FBE3"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⑥　緊急時等における対応方法</w:t>
            </w:r>
          </w:p>
          <w:p w14:paraId="45BC31F2"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⑦　非常災害対策</w:t>
            </w:r>
          </w:p>
          <w:p w14:paraId="5FD4DBC4"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⑧　事業の主たる対象とする障害の種類を定めた場合には当該障害の種類</w:t>
            </w:r>
          </w:p>
          <w:p w14:paraId="03FFD9A7"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⑨　虐待の防止のための措置に関する事項</w:t>
            </w:r>
          </w:p>
          <w:p w14:paraId="094DA148"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⑩　その他運営に関する重要事項</w:t>
            </w:r>
          </w:p>
          <w:p w14:paraId="0230F0D2" w14:textId="77777777" w:rsidR="00E443ED" w:rsidRPr="000F3CF4" w:rsidRDefault="00E443ED" w:rsidP="00E443ED">
            <w:pPr>
              <w:suppressAutoHyphens/>
              <w:autoSpaceDE w:val="0"/>
              <w:autoSpaceDN w:val="0"/>
              <w:spacing w:line="210" w:lineRule="exact"/>
              <w:ind w:leftChars="-60" w:hangingChars="60" w:hanging="108"/>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2A935B77" w14:textId="77777777" w:rsidR="00E443ED" w:rsidRPr="000F3CF4" w:rsidRDefault="00E443ED" w:rsidP="00915B5C">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⑪　受託居宅介護サービス事業者及び受託居宅介護サービス事業所　　の名称及び所在地　</w:t>
            </w:r>
          </w:p>
          <w:p w14:paraId="7228C064"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1条の3（213条の11準用）</w:t>
            </w:r>
          </w:p>
          <w:p w14:paraId="2069BD35"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3条の19</w:t>
            </w:r>
          </w:p>
          <w:p w14:paraId="138C5DEB"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p>
          <w:p w14:paraId="0AFBB4AD"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利用者の適切な事業所の選択に資するため、指定共同生活援助事業所であることを明記しておくこと。</w:t>
            </w:r>
          </w:p>
          <w:p w14:paraId="754EFC14" w14:textId="77777777" w:rsidR="008054F4" w:rsidRPr="000F3CF4" w:rsidRDefault="00E443ED"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7</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p>
          <w:p w14:paraId="7229840C" w14:textId="77777777" w:rsidR="008054F4" w:rsidRPr="000F3CF4" w:rsidRDefault="008054F4" w:rsidP="008054F4">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入居定員とは、ユニットごとの入居定員、共同生活住居ごとの入居定員（サテライト型住居を設置している場合は当該サテライト型住居の入居定員を別掲する。）及び指定共同生活援助事業所が有する共同生活住居の入居定員の合計数をいうものであり、それぞれ運営規程に定めなければならないものであること。</w:t>
            </w:r>
          </w:p>
          <w:p w14:paraId="3DBBB912" w14:textId="77777777" w:rsidR="008054F4" w:rsidRPr="000F3CF4" w:rsidRDefault="008054F4" w:rsidP="008054F4">
            <w:pPr>
              <w:pStyle w:val="aa"/>
              <w:wordWrap/>
              <w:ind w:leftChars="204" w:left="367" w:firstLineChars="100" w:firstLine="184"/>
              <w:rPr>
                <w:rFonts w:ascii="ＭＳ ゴシック" w:hAnsi="ＭＳ ゴシック"/>
              </w:rPr>
            </w:pPr>
            <w:r w:rsidRPr="000F3CF4">
              <w:rPr>
                <w:rFonts w:ascii="ＭＳ ゴシック" w:hAnsi="ＭＳ ゴシック" w:hint="eastAsia"/>
              </w:rPr>
              <w:t>なお、入居定員には体験利用に係る利用者も含むものであるので、今まで使用していない居室等を活用して体験利用を行う場合は、新たに届け出ること</w:t>
            </w:r>
          </w:p>
          <w:p w14:paraId="65B7B2FD"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7</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p>
          <w:p w14:paraId="535A90BD" w14:textId="77777777" w:rsidR="008054F4" w:rsidRPr="000F3CF4" w:rsidRDefault="008054F4" w:rsidP="008054F4">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の内容とは、利用者に対する相談援助、入浴、排せつ及び食事の介護、健康管理、金銭の管理に係る支援、余暇活動の支援、緊急時の対応、就労先又は他の障害福祉サービス事業者等との連絡調整等の日常生活を営む上で必要な支援をいうものであり、体験利用を提供する際には、その旨明記しておくこと。</w:t>
            </w:r>
          </w:p>
          <w:p w14:paraId="546F9407"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7</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③</w:t>
            </w:r>
          </w:p>
          <w:p w14:paraId="578EA390" w14:textId="77777777" w:rsidR="008054F4" w:rsidRPr="000F3CF4" w:rsidRDefault="008054F4" w:rsidP="008054F4">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利用者に対する虐待を早期に発見して迅速かつ適切な対応が図られるための必要な措置について、あらかじめ運営規程に定めることとしたものである。具体的には、</w:t>
            </w:r>
          </w:p>
          <w:p w14:paraId="1625AF0C"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虐待の防止に関する責任者の選定</w:t>
            </w:r>
            <w:r w:rsidRPr="000F3CF4">
              <w:rPr>
                <w:rFonts w:ascii="ＭＳ ゴシック" w:eastAsia="ＭＳ ゴシック" w:hAnsi="ＭＳ ゴシック"/>
                <w:szCs w:val="18"/>
              </w:rPr>
              <w:t xml:space="preserve"> </w:t>
            </w:r>
          </w:p>
          <w:p w14:paraId="3EB909C5"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イ　成年後見制度の利用支援</w:t>
            </w:r>
          </w:p>
          <w:p w14:paraId="5BB89D10"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ウ　苦情解決体制の整備</w:t>
            </w:r>
            <w:r w:rsidRPr="000F3CF4">
              <w:rPr>
                <w:rFonts w:ascii="ＭＳ ゴシック" w:eastAsia="ＭＳ ゴシック" w:hAnsi="ＭＳ ゴシック"/>
                <w:szCs w:val="18"/>
              </w:rPr>
              <w:t xml:space="preserve"> </w:t>
            </w:r>
          </w:p>
          <w:p w14:paraId="546E4820" w14:textId="77777777" w:rsidR="008054F4" w:rsidRPr="000F3CF4" w:rsidRDefault="008054F4" w:rsidP="008054F4">
            <w:pPr>
              <w:pStyle w:val="aa"/>
              <w:wordWrap/>
              <w:ind w:leftChars="204" w:left="551" w:hangingChars="100" w:hanging="184"/>
              <w:rPr>
                <w:rFonts w:ascii="ＭＳ ゴシック" w:hAnsi="ＭＳ ゴシック"/>
              </w:rPr>
            </w:pPr>
            <w:r w:rsidRPr="000F3CF4">
              <w:rPr>
                <w:rFonts w:ascii="ＭＳ ゴシック" w:hAnsi="ＭＳ ゴシック" w:hint="eastAsia"/>
              </w:rPr>
              <w:t>エ　従業者に対する虐待の防止を啓発・普及するための研修の実施（研修方法や研修計画など）等を指すものであること。</w:t>
            </w:r>
          </w:p>
          <w:p w14:paraId="25D1E13F" w14:textId="77777777" w:rsidR="00E443ED" w:rsidRPr="000F3CF4" w:rsidRDefault="008054F4" w:rsidP="008054F4">
            <w:pPr>
              <w:ind w:leftChars="200" w:left="742" w:hangingChars="212" w:hanging="382"/>
              <w:rPr>
                <w:rFonts w:ascii="ＭＳ ゴシック" w:eastAsia="ＭＳ ゴシック" w:hAnsi="ＭＳ ゴシック"/>
              </w:rPr>
            </w:pPr>
            <w:r w:rsidRPr="000F3CF4">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7FBAFDC2" w14:textId="77777777" w:rsidR="008054F4" w:rsidRPr="000F3CF4" w:rsidRDefault="008054F4" w:rsidP="008054F4">
            <w:pPr>
              <w:ind w:leftChars="100" w:left="742" w:hangingChars="312" w:hanging="562"/>
              <w:rPr>
                <w:rFonts w:ascii="ＭＳ ゴシック" w:eastAsia="ＭＳ ゴシック" w:hAnsi="ＭＳ ゴシック"/>
              </w:rPr>
            </w:pPr>
            <w:r w:rsidRPr="000F3CF4">
              <w:rPr>
                <w:rFonts w:ascii="ＭＳ ゴシック" w:eastAsia="ＭＳ ゴシック" w:hAnsi="ＭＳ ゴシック" w:hint="eastAsia"/>
              </w:rPr>
              <w:t xml:space="preserve">◎　</w:t>
            </w:r>
            <w:r w:rsidRPr="000F3CF4">
              <w:rPr>
                <w:rFonts w:ascii="ＭＳ ゴシック" w:eastAsia="ＭＳ ゴシック" w:hAnsi="ＭＳ ゴシック"/>
              </w:rPr>
              <w:t>その他運営に関する重要事項</w:t>
            </w:r>
          </w:p>
          <w:p w14:paraId="43A5ED71" w14:textId="77777777" w:rsidR="008054F4" w:rsidRPr="000F3CF4" w:rsidRDefault="008054F4" w:rsidP="008054F4">
            <w:pPr>
              <w:ind w:leftChars="214" w:left="385" w:firstLineChars="108" w:firstLine="194"/>
              <w:rPr>
                <w:rFonts w:ascii="ＭＳ ゴシック" w:eastAsia="ＭＳ ゴシック" w:hAnsi="ＭＳ ゴシック"/>
              </w:rPr>
            </w:pPr>
            <w:r w:rsidRPr="000F3CF4">
              <w:rPr>
                <w:rFonts w:ascii="ＭＳ ゴシック" w:eastAsia="ＭＳ ゴシック" w:hAnsi="ＭＳ ゴシック" w:hint="eastAsia"/>
              </w:rPr>
              <w:t>指定共同生活援助事業所が市町村により地域生活支援拠点等として位置付けられている場合は、その旨を明記すること。</w:t>
            </w:r>
          </w:p>
          <w:p w14:paraId="4F92EC87" w14:textId="77777777" w:rsidR="008054F4" w:rsidRPr="000F3CF4" w:rsidRDefault="008054F4" w:rsidP="008054F4">
            <w:pPr>
              <w:ind w:leftChars="200" w:left="742" w:hangingChars="212" w:hanging="382"/>
              <w:rPr>
                <w:rFonts w:ascii="ＭＳ ゴシック" w:eastAsia="ＭＳ ゴシック" w:hAnsi="ＭＳ ゴシック"/>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障発第</w:t>
            </w:r>
            <w:r w:rsidRPr="000F3CF4">
              <w:rPr>
                <w:rFonts w:ascii="ＭＳ ゴシック" w:eastAsia="ＭＳ ゴシック" w:hAnsi="ＭＳ ゴシック"/>
              </w:rPr>
              <w:t>1206001</w:t>
            </w:r>
            <w:r w:rsidRPr="000F3CF4">
              <w:rPr>
                <w:rFonts w:ascii="ＭＳ ゴシック" w:eastAsia="ＭＳ ゴシック" w:hAnsi="ＭＳ ゴシック" w:hint="eastAsia"/>
              </w:rPr>
              <w:t>第十五の</w:t>
            </w:r>
            <w:r w:rsidRPr="000F3CF4">
              <w:rPr>
                <w:rFonts w:ascii="ＭＳ ゴシック" w:eastAsia="ＭＳ ゴシック" w:hAnsi="ＭＳ ゴシック"/>
              </w:rPr>
              <w:t>3(</w:t>
            </w:r>
            <w:r w:rsidRPr="000F3CF4">
              <w:rPr>
                <w:rFonts w:ascii="ＭＳ ゴシック" w:eastAsia="ＭＳ ゴシック" w:hAnsi="ＭＳ ゴシック" w:hint="eastAsia"/>
              </w:rPr>
              <w:t>7</w:t>
            </w:r>
            <w:r w:rsidRPr="000F3CF4">
              <w:rPr>
                <w:rFonts w:ascii="ＭＳ ゴシック" w:eastAsia="ＭＳ ゴシック" w:hAnsi="ＭＳ ゴシック"/>
              </w:rPr>
              <w:t>)</w:t>
            </w:r>
            <w:r w:rsidRPr="000F3CF4">
              <w:rPr>
                <w:rFonts w:ascii="ＭＳ ゴシック" w:eastAsia="ＭＳ ゴシック" w:hAnsi="ＭＳ ゴシック" w:hint="eastAsia"/>
              </w:rPr>
              <w:t>④</w:t>
            </w:r>
          </w:p>
        </w:tc>
        <w:tc>
          <w:tcPr>
            <w:tcW w:w="399" w:type="dxa"/>
          </w:tcPr>
          <w:p w14:paraId="5288E72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6917F95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7C641D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BD8EC3C"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□変更がある場合、変更届が出されているか</w:t>
            </w:r>
          </w:p>
          <w:p w14:paraId="7BEBA1CB" w14:textId="77777777" w:rsidR="00E443ED" w:rsidRPr="000F3CF4" w:rsidRDefault="00E443ED" w:rsidP="00E443ED">
            <w:pPr>
              <w:rPr>
                <w:rFonts w:ascii="ＭＳ ゴシック" w:eastAsia="ＭＳ ゴシック" w:hAnsi="ＭＳ ゴシック"/>
                <w:szCs w:val="18"/>
              </w:rPr>
            </w:pPr>
          </w:p>
          <w:p w14:paraId="19AAED72" w14:textId="77777777" w:rsidR="008054F4" w:rsidRPr="000F3CF4" w:rsidRDefault="008054F4" w:rsidP="00E443ED">
            <w:pPr>
              <w:rPr>
                <w:rFonts w:ascii="ＭＳ ゴシック" w:eastAsia="ＭＳ ゴシック" w:hAnsi="ＭＳ ゴシック"/>
                <w:szCs w:val="18"/>
              </w:rPr>
            </w:pPr>
          </w:p>
          <w:p w14:paraId="4D63FC44" w14:textId="77777777" w:rsidR="008054F4" w:rsidRPr="000F3CF4" w:rsidRDefault="008054F4" w:rsidP="00E443ED">
            <w:pPr>
              <w:rPr>
                <w:rFonts w:ascii="ＭＳ ゴシック" w:eastAsia="ＭＳ ゴシック" w:hAnsi="ＭＳ ゴシック"/>
                <w:szCs w:val="18"/>
              </w:rPr>
            </w:pPr>
          </w:p>
          <w:p w14:paraId="0FD18BFB" w14:textId="77777777" w:rsidR="008054F4" w:rsidRPr="000F3CF4" w:rsidRDefault="008054F4" w:rsidP="00E443ED">
            <w:pPr>
              <w:rPr>
                <w:rFonts w:ascii="ＭＳ ゴシック" w:eastAsia="ＭＳ ゴシック" w:hAnsi="ＭＳ ゴシック"/>
                <w:szCs w:val="18"/>
              </w:rPr>
            </w:pPr>
          </w:p>
          <w:p w14:paraId="74F3D666" w14:textId="77777777" w:rsidR="008054F4" w:rsidRPr="000F3CF4" w:rsidRDefault="008054F4" w:rsidP="00E443ED">
            <w:pPr>
              <w:rPr>
                <w:rFonts w:ascii="ＭＳ ゴシック" w:eastAsia="ＭＳ ゴシック" w:hAnsi="ＭＳ ゴシック"/>
                <w:szCs w:val="18"/>
              </w:rPr>
            </w:pPr>
          </w:p>
          <w:p w14:paraId="49750C6D" w14:textId="77777777" w:rsidR="008054F4" w:rsidRPr="000F3CF4" w:rsidRDefault="008054F4" w:rsidP="00E443ED">
            <w:pPr>
              <w:rPr>
                <w:rFonts w:ascii="ＭＳ ゴシック" w:eastAsia="ＭＳ ゴシック" w:hAnsi="ＭＳ ゴシック"/>
                <w:szCs w:val="18"/>
              </w:rPr>
            </w:pPr>
          </w:p>
          <w:p w14:paraId="2A6A97BA" w14:textId="77777777" w:rsidR="008054F4" w:rsidRPr="000F3CF4" w:rsidRDefault="008054F4" w:rsidP="00E443ED">
            <w:pPr>
              <w:rPr>
                <w:rFonts w:ascii="ＭＳ ゴシック" w:eastAsia="ＭＳ ゴシック" w:hAnsi="ＭＳ ゴシック"/>
                <w:szCs w:val="18"/>
              </w:rPr>
            </w:pPr>
          </w:p>
          <w:p w14:paraId="564B8426" w14:textId="77777777" w:rsidR="008054F4" w:rsidRPr="000F3CF4" w:rsidRDefault="008054F4" w:rsidP="00E443ED">
            <w:pPr>
              <w:rPr>
                <w:rFonts w:ascii="ＭＳ ゴシック" w:eastAsia="ＭＳ ゴシック" w:hAnsi="ＭＳ ゴシック"/>
                <w:szCs w:val="18"/>
              </w:rPr>
            </w:pPr>
          </w:p>
          <w:p w14:paraId="2A198DE2" w14:textId="77777777" w:rsidR="008054F4" w:rsidRPr="000F3CF4" w:rsidRDefault="008054F4" w:rsidP="008054F4">
            <w:pPr>
              <w:rPr>
                <w:rFonts w:ascii="ＭＳ ゴシック" w:eastAsia="ＭＳ ゴシック" w:hAnsi="ＭＳ ゴシック"/>
                <w:szCs w:val="18"/>
              </w:rPr>
            </w:pPr>
          </w:p>
          <w:p w14:paraId="3164D60B" w14:textId="77777777" w:rsidR="008054F4" w:rsidRPr="000F3CF4" w:rsidRDefault="008054F4" w:rsidP="008054F4">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□虐待防止に関して、必要な事項を漏れなく、記載しているか</w:t>
            </w:r>
          </w:p>
          <w:p w14:paraId="04742DA8" w14:textId="77777777" w:rsidR="008054F4" w:rsidRPr="000F3CF4" w:rsidRDefault="008054F4" w:rsidP="00E443ED">
            <w:pPr>
              <w:rPr>
                <w:rFonts w:ascii="ＭＳ ゴシック" w:eastAsia="ＭＳ ゴシック" w:hAnsi="ＭＳ ゴシック"/>
                <w:szCs w:val="18"/>
              </w:rPr>
            </w:pPr>
          </w:p>
        </w:tc>
      </w:tr>
      <w:tr w:rsidR="000F3CF4" w:rsidRPr="000F3CF4" w14:paraId="5E2946F9" w14:textId="77777777" w:rsidTr="00605A00">
        <w:trPr>
          <w:trHeight w:val="825"/>
        </w:trPr>
        <w:tc>
          <w:tcPr>
            <w:tcW w:w="1019" w:type="dxa"/>
            <w:tcBorders>
              <w:top w:val="single" w:sz="4" w:space="0" w:color="auto"/>
            </w:tcBorders>
          </w:tcPr>
          <w:p w14:paraId="6C00BF83" w14:textId="77777777" w:rsidR="00E443ED" w:rsidRPr="000F3CF4" w:rsidRDefault="00E443ED" w:rsidP="00E443ED">
            <w:pPr>
              <w:pStyle w:val="aa"/>
              <w:wordWrap/>
              <w:rPr>
                <w:rFonts w:ascii="ＭＳ ゴシック" w:hAnsi="ＭＳ ゴシック"/>
              </w:rPr>
            </w:pPr>
            <w:r w:rsidRPr="000F3CF4">
              <w:rPr>
                <w:rFonts w:ascii="ＭＳ ゴシック" w:hAnsi="ＭＳ ゴシック" w:hint="eastAsia"/>
              </w:rPr>
              <w:lastRenderedPageBreak/>
              <w:t>【外部サービス利用型】</w:t>
            </w:r>
          </w:p>
          <w:p w14:paraId="73BFF50E" w14:textId="77777777" w:rsidR="00E443ED" w:rsidRPr="000F3CF4" w:rsidRDefault="00E443ED" w:rsidP="00E443ED">
            <w:pPr>
              <w:pStyle w:val="aa"/>
              <w:wordWrap/>
              <w:rPr>
                <w:rFonts w:ascii="ＭＳ ゴシック" w:hAnsi="ＭＳ ゴシック"/>
              </w:rPr>
            </w:pPr>
          </w:p>
          <w:p w14:paraId="26290CA7" w14:textId="77777777" w:rsidR="00E443ED" w:rsidRPr="000F3CF4" w:rsidRDefault="00E443ED" w:rsidP="00E443ED">
            <w:pPr>
              <w:pStyle w:val="aa"/>
              <w:wordWrap/>
              <w:rPr>
                <w:rFonts w:ascii="ＭＳ ゴシック" w:hAnsi="ＭＳ ゴシック"/>
              </w:rPr>
            </w:pPr>
            <w:r w:rsidRPr="000F3CF4">
              <w:rPr>
                <w:rFonts w:ascii="ＭＳ ゴシック" w:hAnsi="ＭＳ ゴシック"/>
              </w:rPr>
              <w:t>30</w:t>
            </w:r>
            <w:r w:rsidRPr="000F3CF4">
              <w:rPr>
                <w:rFonts w:ascii="ＭＳ ゴシック" w:hAnsi="ＭＳ ゴシック" w:hint="eastAsia"/>
              </w:rPr>
              <w:t xml:space="preserve">　受託居宅介　護サービス事　業者への委託</w:t>
            </w:r>
          </w:p>
        </w:tc>
        <w:tc>
          <w:tcPr>
            <w:tcW w:w="6640" w:type="dxa"/>
            <w:tcBorders>
              <w:top w:val="single" w:sz="4" w:space="0" w:color="auto"/>
            </w:tcBorders>
          </w:tcPr>
          <w:p w14:paraId="0FD7322C"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【以下、外部サービス利用型】　</w:t>
            </w:r>
          </w:p>
          <w:p w14:paraId="4DAC6ABF"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□(1)　受託居宅介護サービスの提供に関する業務を委託する契約を締結するときは、受託居宅介護サービス事業所ごとに文書により行っているか。</w:t>
            </w:r>
          </w:p>
          <w:p w14:paraId="6A87F408" w14:textId="77777777" w:rsidR="00E443ED" w:rsidRDefault="00E443ED" w:rsidP="008054F4">
            <w:pPr>
              <w:autoSpaceDE w:val="0"/>
              <w:autoSpaceDN w:val="0"/>
              <w:adjustRightInd w:val="0"/>
              <w:spacing w:line="211"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3条の20第1項</w:t>
            </w:r>
          </w:p>
          <w:p w14:paraId="4A4C4208" w14:textId="77777777" w:rsidR="00915B5C" w:rsidRPr="000F3CF4" w:rsidRDefault="00915B5C" w:rsidP="008054F4">
            <w:pPr>
              <w:autoSpaceDE w:val="0"/>
              <w:autoSpaceDN w:val="0"/>
              <w:adjustRightInd w:val="0"/>
              <w:spacing w:line="211" w:lineRule="exact"/>
              <w:ind w:leftChars="100" w:left="180"/>
              <w:rPr>
                <w:rFonts w:ascii="ＭＳ ゴシック" w:eastAsia="ＭＳ ゴシック" w:hAnsi="ＭＳ ゴシック"/>
                <w:szCs w:val="18"/>
              </w:rPr>
            </w:pPr>
          </w:p>
          <w:p w14:paraId="7CA9BE27" w14:textId="77777777" w:rsidR="00E443ED" w:rsidRPr="000F3CF4" w:rsidRDefault="00E443ED" w:rsidP="00E443ED">
            <w:pPr>
              <w:autoSpaceDE w:val="0"/>
              <w:autoSpaceDN w:val="0"/>
              <w:adjustRightInd w:val="0"/>
              <w:spacing w:line="211"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□(2)　受託居宅介護サービス事業者は、指定居宅介護事業者であるか。</w:t>
            </w:r>
          </w:p>
          <w:p w14:paraId="16F0E9E9" w14:textId="77777777" w:rsidR="00E443ED" w:rsidRPr="000F3CF4" w:rsidRDefault="00E443ED" w:rsidP="008054F4">
            <w:pPr>
              <w:autoSpaceDE w:val="0"/>
              <w:autoSpaceDN w:val="0"/>
              <w:adjustRightInd w:val="0"/>
              <w:spacing w:line="211"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3条の20第2項</w:t>
            </w:r>
          </w:p>
          <w:p w14:paraId="669CD3EF" w14:textId="297B6E70" w:rsidR="00915B5C" w:rsidRPr="000F3CF4" w:rsidRDefault="00E443ED" w:rsidP="00915B5C">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□(3)　受託居宅介護サービス事業者が提供する受託居宅介護サービスの種類は指定居宅介護であるか。</w:t>
            </w:r>
          </w:p>
          <w:p w14:paraId="475EDB7F" w14:textId="77777777" w:rsidR="00E443ED" w:rsidRDefault="00E443ED" w:rsidP="008054F4">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3条の20第3項</w:t>
            </w:r>
          </w:p>
          <w:p w14:paraId="1C67035E" w14:textId="77777777" w:rsidR="00915B5C" w:rsidRPr="000F3CF4" w:rsidRDefault="00915B5C" w:rsidP="008054F4">
            <w:pPr>
              <w:autoSpaceDE w:val="0"/>
              <w:autoSpaceDN w:val="0"/>
              <w:adjustRightInd w:val="0"/>
              <w:spacing w:line="211" w:lineRule="exact"/>
              <w:ind w:left="180" w:hangingChars="100" w:hanging="180"/>
              <w:rPr>
                <w:rFonts w:ascii="ＭＳ ゴシック" w:eastAsia="ＭＳ ゴシック" w:hAnsi="ＭＳ ゴシック"/>
                <w:szCs w:val="18"/>
              </w:rPr>
            </w:pPr>
          </w:p>
          <w:p w14:paraId="1D177493"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□(4)　事業の開始に当たっては、あらかじめ、指定居宅介護を提供する事業者と、①に規定する方法によりこれらの提供に関する業務を委託する契約を締結しているか。</w:t>
            </w:r>
          </w:p>
          <w:p w14:paraId="27DFF249"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3条の20第4項</w:t>
            </w:r>
          </w:p>
          <w:p w14:paraId="555EADEA"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p>
          <w:p w14:paraId="2C42CA38"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委託契約において次に掲げる事項を文書により取り決めなければなら</w:t>
            </w:r>
            <w:r w:rsidRPr="000F3CF4">
              <w:rPr>
                <w:rFonts w:ascii="ＭＳ ゴシック" w:eastAsia="ＭＳ ゴシック" w:hAnsi="ＭＳ ゴシック" w:hint="eastAsia"/>
                <w:szCs w:val="18"/>
              </w:rPr>
              <w:lastRenderedPageBreak/>
              <w:t>ない。この場合において、外部サービス利用型指定共同生活援助事業者は受託居宅介護サービス事業者に委託した業務を再委託させてはならない。</w:t>
            </w:r>
          </w:p>
          <w:p w14:paraId="19548284"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ａ　当該委託の範囲</w:t>
            </w:r>
          </w:p>
          <w:p w14:paraId="5A1FAFF5" w14:textId="77777777" w:rsidR="00E443ED" w:rsidRPr="000F3CF4" w:rsidRDefault="00E443ED" w:rsidP="00E443ED">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ｂ　当該委託に係る業務（以下「委託業務」という）の実施に当たり遵守すべき条件</w:t>
            </w:r>
          </w:p>
          <w:p w14:paraId="0CAE3814" w14:textId="4E0789E3" w:rsidR="00E443ED" w:rsidRPr="000F3CF4" w:rsidRDefault="00E443ED" w:rsidP="00915B5C">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915B5C">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ｃ　受託居宅介護サービス事業者の従業者により当該委託業務　　　　が基準に従って適切に行われていることを外部サービス利用型指定共同生活援助事業者が定期的に確認する旨</w:t>
            </w:r>
          </w:p>
          <w:p w14:paraId="12AA043A" w14:textId="77777777" w:rsidR="00E443ED" w:rsidRPr="000F3CF4" w:rsidRDefault="00E443ED" w:rsidP="00E443ED">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ｄ　外部サービス利用型指定共同生活援助事業者が当該委託業務に関し受託居宅介護サービス事業者に対し指示を行い得る旨</w:t>
            </w:r>
          </w:p>
          <w:p w14:paraId="1F70D7F3" w14:textId="77777777" w:rsidR="00E443ED" w:rsidRPr="000F3CF4" w:rsidRDefault="00E443ED" w:rsidP="00E443ED">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ｅ　外部サービス利用型指定共同生活援助事業者が当該委託業務に関し改善の必要を認め、所要の措置を講じるようｄの指示を行った場合において、当該措置が講じられたことを外部サービス利用型指定共同生活援助事業者が確認する旨</w:t>
            </w:r>
          </w:p>
          <w:p w14:paraId="47194591" w14:textId="77777777" w:rsidR="00E443ED" w:rsidRPr="000F3CF4" w:rsidRDefault="00E443ED" w:rsidP="00E443ED">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ｆ　受託居宅介護サービス事業者が実施した当該委託業務により入居者に賠償すべき事故が発生した場合における責任の所在</w:t>
            </w:r>
          </w:p>
          <w:p w14:paraId="2F8E9FAC" w14:textId="77777777" w:rsidR="00E443ED" w:rsidRPr="000F3CF4" w:rsidRDefault="00E443ED" w:rsidP="00E443ED">
            <w:pPr>
              <w:autoSpaceDE w:val="0"/>
              <w:autoSpaceDN w:val="0"/>
              <w:adjustRightInd w:val="0"/>
              <w:spacing w:line="211"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ｇ　その他当該委託業務の適切な実施を確保するために必要な事項</w:t>
            </w:r>
          </w:p>
          <w:p w14:paraId="0D9054B7" w14:textId="77777777" w:rsidR="00E443ED" w:rsidRPr="000F3CF4" w:rsidRDefault="00E443ED" w:rsidP="00E443ED">
            <w:pPr>
              <w:autoSpaceDE w:val="0"/>
              <w:autoSpaceDN w:val="0"/>
              <w:adjustRightInd w:val="0"/>
              <w:spacing w:line="211"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④ア</w:t>
            </w:r>
          </w:p>
          <w:p w14:paraId="750EB20A" w14:textId="77777777" w:rsidR="00E443ED" w:rsidRPr="000F3CF4" w:rsidRDefault="00E443ED" w:rsidP="00E443ED">
            <w:pPr>
              <w:autoSpaceDE w:val="0"/>
              <w:autoSpaceDN w:val="0"/>
              <w:adjustRightInd w:val="0"/>
              <w:spacing w:line="211" w:lineRule="exact"/>
              <w:ind w:leftChars="300" w:left="720" w:hangingChars="100" w:hanging="180"/>
              <w:rPr>
                <w:rFonts w:ascii="ＭＳ ゴシック" w:eastAsia="ＭＳ ゴシック" w:hAnsi="ＭＳ ゴシック"/>
                <w:szCs w:val="18"/>
              </w:rPr>
            </w:pPr>
          </w:p>
          <w:p w14:paraId="4FD1275D"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外部サービス利用型指定共同生活援助事業者はアのｃ及びｅの確認の結果の記録を作成しなければならない。</w:t>
            </w:r>
          </w:p>
          <w:p w14:paraId="25DFECD5" w14:textId="77777777" w:rsidR="00E443ED" w:rsidRPr="000F3CF4" w:rsidRDefault="00E443ED" w:rsidP="008054F4">
            <w:pPr>
              <w:autoSpaceDE w:val="0"/>
              <w:autoSpaceDN w:val="0"/>
              <w:adjustRightInd w:val="0"/>
              <w:spacing w:line="211" w:lineRule="exact"/>
              <w:ind w:leftChars="300" w:left="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④イ</w:t>
            </w:r>
          </w:p>
          <w:p w14:paraId="1A8D7D40"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ウ　アのｄの指示は、文書により行わなければならない。</w:t>
            </w:r>
          </w:p>
          <w:p w14:paraId="410AB9DF" w14:textId="77777777" w:rsidR="00E443ED" w:rsidRPr="000F3CF4" w:rsidRDefault="00E443ED" w:rsidP="008054F4">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④ウ</w:t>
            </w:r>
          </w:p>
          <w:p w14:paraId="53896DA3"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エ　アのｃ及びｅの記録を5年間保存しなければならない。</w:t>
            </w:r>
          </w:p>
          <w:p w14:paraId="5A3FE6F2" w14:textId="77777777" w:rsidR="00E443ED" w:rsidRPr="000F3CF4" w:rsidRDefault="00E443ED" w:rsidP="008054F4">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④エ</w:t>
            </w:r>
          </w:p>
          <w:p w14:paraId="608BBEDC" w14:textId="77777777" w:rsidR="00E443ED" w:rsidRPr="000F3CF4" w:rsidRDefault="00E443ED" w:rsidP="00E443ED">
            <w:pPr>
              <w:autoSpaceDE w:val="0"/>
              <w:autoSpaceDN w:val="0"/>
              <w:adjustRightInd w:val="0"/>
              <w:spacing w:line="211"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オ　1の受託居宅介護サービスを提供する受託居宅介護サービス事業者は、複数の事業者とすることも可能であること。なお、この場合、居宅介護サービス事業者ごとにその役割分担を明確にしておくこと。</w:t>
            </w:r>
          </w:p>
          <w:p w14:paraId="6C25DBCE"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④オ</w:t>
            </w:r>
          </w:p>
          <w:p w14:paraId="036E5E88"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p>
          <w:p w14:paraId="3C2D4213"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□(5)　受託居宅介護サービス事業者に、業務について必要な管理及び指揮命令を行っているか。</w:t>
            </w:r>
          </w:p>
          <w:p w14:paraId="2F4CB55C" w14:textId="77777777" w:rsidR="00E443ED" w:rsidRPr="000F3CF4" w:rsidRDefault="00E443ED"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3条の20第5項</w:t>
            </w:r>
          </w:p>
          <w:p w14:paraId="2CD657D3"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zCs w:val="18"/>
              </w:rPr>
            </w:pPr>
          </w:p>
          <w:p w14:paraId="35F4057B" w14:textId="77777777" w:rsidR="00E443ED" w:rsidRPr="000F3CF4" w:rsidRDefault="00E443ED" w:rsidP="00E443ED">
            <w:pPr>
              <w:autoSpaceDE w:val="0"/>
              <w:autoSpaceDN w:val="0"/>
              <w:adjustRightInd w:val="0"/>
              <w:spacing w:line="211"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指揮命令には、「23緊急時等の対応」「34秘密保持等」「38事故発生時の対応」及び「40身体拘束等の禁止」の規定において求められている内容が、当該外部サービス利用型指定共同生活援助の提供に当たる受託居宅介護サービス事業者の従業者によっても遵守されることを確保する旨が含まれていること。</w:t>
            </w:r>
          </w:p>
          <w:p w14:paraId="6D8312A0" w14:textId="77777777" w:rsidR="00E443ED" w:rsidRPr="000F3CF4" w:rsidRDefault="00E443ED" w:rsidP="00E443ED">
            <w:pPr>
              <w:autoSpaceDE w:val="0"/>
              <w:autoSpaceDN w:val="0"/>
              <w:adjustRightInd w:val="0"/>
              <w:spacing w:line="211"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第十五の4</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④キ</w:t>
            </w:r>
          </w:p>
          <w:p w14:paraId="586E8740"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p>
          <w:p w14:paraId="2347774C" w14:textId="77777777" w:rsidR="00E443ED" w:rsidRPr="000F3CF4" w:rsidRDefault="00E443ED" w:rsidP="00E443ED">
            <w:pPr>
              <w:autoSpaceDE w:val="0"/>
              <w:autoSpaceDN w:val="0"/>
              <w:adjustRightInd w:val="0"/>
              <w:spacing w:line="211"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□(6)　受託居宅介護サービスに係る業務の実施状況について定期的に確認し、その結果等を記録しているか。</w:t>
            </w:r>
          </w:p>
          <w:p w14:paraId="07B8584F"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3条の20第6項</w:t>
            </w:r>
          </w:p>
          <w:p w14:paraId="46207CEE" w14:textId="77777777" w:rsidR="002A6BEB" w:rsidRPr="000F3CF4" w:rsidRDefault="002A6BEB" w:rsidP="00E443ED">
            <w:pPr>
              <w:suppressAutoHyphens/>
              <w:autoSpaceDE w:val="0"/>
              <w:autoSpaceDN w:val="0"/>
              <w:spacing w:line="210" w:lineRule="exact"/>
              <w:ind w:firstLineChars="200" w:firstLine="360"/>
              <w:rPr>
                <w:rFonts w:ascii="ＭＳ ゴシック" w:eastAsia="ＭＳ ゴシック" w:hAnsi="ＭＳ ゴシック"/>
                <w:szCs w:val="18"/>
              </w:rPr>
            </w:pPr>
          </w:p>
        </w:tc>
        <w:tc>
          <w:tcPr>
            <w:tcW w:w="399" w:type="dxa"/>
            <w:tcBorders>
              <w:top w:val="single" w:sz="4" w:space="0" w:color="auto"/>
            </w:tcBorders>
          </w:tcPr>
          <w:p w14:paraId="67659312" w14:textId="77777777" w:rsidR="00E443ED" w:rsidRPr="000F3CF4" w:rsidRDefault="00E443ED" w:rsidP="00E443ED">
            <w:pPr>
              <w:rPr>
                <w:rFonts w:ascii="ＭＳ ゴシック" w:eastAsia="ＭＳ ゴシック" w:hAnsi="ＭＳ ゴシック"/>
                <w:szCs w:val="18"/>
              </w:rPr>
            </w:pPr>
          </w:p>
        </w:tc>
        <w:tc>
          <w:tcPr>
            <w:tcW w:w="2029" w:type="dxa"/>
            <w:tcBorders>
              <w:top w:val="single" w:sz="4" w:space="0" w:color="auto"/>
            </w:tcBorders>
          </w:tcPr>
          <w:p w14:paraId="3EC806DC" w14:textId="77777777" w:rsidR="00E443ED" w:rsidRPr="000F3CF4" w:rsidRDefault="00E443ED" w:rsidP="00E443ED">
            <w:pPr>
              <w:rPr>
                <w:rFonts w:ascii="ＭＳ ゴシック" w:eastAsia="ＭＳ ゴシック" w:hAnsi="ＭＳ ゴシック"/>
                <w:szCs w:val="18"/>
              </w:rPr>
            </w:pPr>
          </w:p>
          <w:p w14:paraId="1ABC004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□委託契約書の取り決　　め事項に漏れがない　　か</w:t>
            </w:r>
          </w:p>
          <w:p w14:paraId="3963CC9B" w14:textId="77777777" w:rsidR="00E443ED" w:rsidRPr="000F3CF4" w:rsidRDefault="00E443ED" w:rsidP="00E443ED">
            <w:pPr>
              <w:rPr>
                <w:rFonts w:ascii="ＭＳ ゴシック" w:eastAsia="ＭＳ ゴシック" w:hAnsi="ＭＳ ゴシック"/>
                <w:szCs w:val="18"/>
              </w:rPr>
            </w:pPr>
          </w:p>
          <w:p w14:paraId="4478C3D4"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□委託業務について定期的に確認しているか</w:t>
            </w:r>
          </w:p>
          <w:p w14:paraId="67FD757A" w14:textId="77777777" w:rsidR="00E443ED" w:rsidRPr="000F3CF4" w:rsidRDefault="00E443ED" w:rsidP="00E443ED">
            <w:pPr>
              <w:rPr>
                <w:rFonts w:ascii="ＭＳ ゴシック" w:eastAsia="ＭＳ ゴシック" w:hAnsi="ＭＳ ゴシック"/>
                <w:szCs w:val="18"/>
              </w:rPr>
            </w:pPr>
          </w:p>
          <w:p w14:paraId="0190C4E2" w14:textId="77777777" w:rsidR="00E443ED" w:rsidRPr="000F3CF4" w:rsidRDefault="00E443ED" w:rsidP="00E443ED">
            <w:pPr>
              <w:rPr>
                <w:rFonts w:ascii="ＭＳ ゴシック" w:eastAsia="ＭＳ ゴシック" w:hAnsi="ＭＳ ゴシック"/>
                <w:szCs w:val="18"/>
              </w:rPr>
            </w:pPr>
          </w:p>
          <w:p w14:paraId="29DDB35F" w14:textId="77777777" w:rsidR="00E443ED" w:rsidRPr="000F3CF4" w:rsidRDefault="00E443ED" w:rsidP="00E443ED">
            <w:pPr>
              <w:rPr>
                <w:rFonts w:ascii="ＭＳ ゴシック" w:eastAsia="ＭＳ ゴシック" w:hAnsi="ＭＳ ゴシック"/>
                <w:szCs w:val="18"/>
              </w:rPr>
            </w:pPr>
          </w:p>
          <w:p w14:paraId="39370FDE" w14:textId="77777777" w:rsidR="00E443ED" w:rsidRPr="000F3CF4" w:rsidRDefault="00E443ED" w:rsidP="00E443ED">
            <w:pPr>
              <w:rPr>
                <w:rFonts w:ascii="ＭＳ ゴシック" w:eastAsia="ＭＳ ゴシック" w:hAnsi="ＭＳ ゴシック"/>
                <w:szCs w:val="18"/>
              </w:rPr>
            </w:pPr>
          </w:p>
          <w:p w14:paraId="10687A27" w14:textId="77777777" w:rsidR="00E443ED" w:rsidRPr="000F3CF4" w:rsidRDefault="00E443ED" w:rsidP="00E443ED">
            <w:pPr>
              <w:rPr>
                <w:rFonts w:ascii="ＭＳ ゴシック" w:eastAsia="ＭＳ ゴシック" w:hAnsi="ＭＳ ゴシック"/>
                <w:szCs w:val="18"/>
              </w:rPr>
            </w:pPr>
          </w:p>
          <w:p w14:paraId="1322D255" w14:textId="77777777" w:rsidR="00E443ED" w:rsidRPr="000F3CF4" w:rsidRDefault="00E443ED" w:rsidP="00E443ED">
            <w:pPr>
              <w:rPr>
                <w:rFonts w:ascii="ＭＳ ゴシック" w:eastAsia="ＭＳ ゴシック" w:hAnsi="ＭＳ ゴシック"/>
                <w:szCs w:val="18"/>
              </w:rPr>
            </w:pPr>
          </w:p>
          <w:p w14:paraId="39EBC824" w14:textId="77777777" w:rsidR="00E443ED" w:rsidRPr="000F3CF4" w:rsidRDefault="00E443ED" w:rsidP="00E443ED">
            <w:pPr>
              <w:rPr>
                <w:rFonts w:ascii="ＭＳ ゴシック" w:eastAsia="ＭＳ ゴシック" w:hAnsi="ＭＳ ゴシック"/>
                <w:szCs w:val="18"/>
              </w:rPr>
            </w:pPr>
          </w:p>
          <w:p w14:paraId="2569EEF0" w14:textId="77777777" w:rsidR="00E443ED" w:rsidRPr="000F3CF4" w:rsidRDefault="00E443ED" w:rsidP="00E443ED">
            <w:pPr>
              <w:rPr>
                <w:rFonts w:ascii="ＭＳ ゴシック" w:eastAsia="ＭＳ ゴシック" w:hAnsi="ＭＳ ゴシック"/>
                <w:szCs w:val="18"/>
              </w:rPr>
            </w:pPr>
          </w:p>
          <w:p w14:paraId="6C002934" w14:textId="77777777" w:rsidR="00E443ED" w:rsidRPr="000F3CF4" w:rsidRDefault="00E443ED" w:rsidP="00E443ED">
            <w:pPr>
              <w:rPr>
                <w:rFonts w:ascii="ＭＳ ゴシック" w:eastAsia="ＭＳ ゴシック" w:hAnsi="ＭＳ ゴシック"/>
                <w:szCs w:val="18"/>
              </w:rPr>
            </w:pPr>
          </w:p>
          <w:p w14:paraId="5D399CAF" w14:textId="77777777" w:rsidR="00E443ED" w:rsidRPr="000F3CF4" w:rsidRDefault="00E443ED" w:rsidP="00E443ED">
            <w:pPr>
              <w:rPr>
                <w:rFonts w:ascii="ＭＳ ゴシック" w:eastAsia="ＭＳ ゴシック" w:hAnsi="ＭＳ ゴシック"/>
                <w:szCs w:val="18"/>
              </w:rPr>
            </w:pPr>
          </w:p>
          <w:p w14:paraId="063CDBE4" w14:textId="77777777" w:rsidR="00E443ED" w:rsidRPr="000F3CF4" w:rsidRDefault="00E443ED" w:rsidP="00E443ED">
            <w:pPr>
              <w:rPr>
                <w:rFonts w:ascii="ＭＳ ゴシック" w:eastAsia="ＭＳ ゴシック" w:hAnsi="ＭＳ ゴシック"/>
                <w:szCs w:val="18"/>
              </w:rPr>
            </w:pPr>
          </w:p>
          <w:p w14:paraId="67CC6609" w14:textId="77777777" w:rsidR="00E443ED" w:rsidRPr="000F3CF4" w:rsidRDefault="00E443ED" w:rsidP="00E443ED">
            <w:pPr>
              <w:rPr>
                <w:rFonts w:ascii="ＭＳ ゴシック" w:eastAsia="ＭＳ ゴシック" w:hAnsi="ＭＳ ゴシック"/>
                <w:szCs w:val="18"/>
              </w:rPr>
            </w:pPr>
          </w:p>
          <w:p w14:paraId="2773478E" w14:textId="77777777" w:rsidR="00E443ED" w:rsidRPr="000F3CF4" w:rsidRDefault="00E443ED" w:rsidP="00E443ED">
            <w:pPr>
              <w:rPr>
                <w:rFonts w:ascii="ＭＳ ゴシック" w:eastAsia="ＭＳ ゴシック" w:hAnsi="ＭＳ ゴシック"/>
                <w:szCs w:val="18"/>
              </w:rPr>
            </w:pPr>
          </w:p>
          <w:p w14:paraId="0C8CD5BA" w14:textId="77777777" w:rsidR="00E443ED" w:rsidRPr="000F3CF4" w:rsidRDefault="00E443ED" w:rsidP="00E443ED">
            <w:pPr>
              <w:rPr>
                <w:rFonts w:ascii="ＭＳ ゴシック" w:eastAsia="ＭＳ ゴシック" w:hAnsi="ＭＳ ゴシック"/>
                <w:szCs w:val="18"/>
              </w:rPr>
            </w:pPr>
          </w:p>
          <w:p w14:paraId="11EFEA75" w14:textId="77777777" w:rsidR="00E443ED" w:rsidRPr="000F3CF4" w:rsidRDefault="00E443ED" w:rsidP="00E443ED">
            <w:pPr>
              <w:rPr>
                <w:rFonts w:ascii="ＭＳ ゴシック" w:eastAsia="ＭＳ ゴシック" w:hAnsi="ＭＳ ゴシック"/>
                <w:szCs w:val="18"/>
              </w:rPr>
            </w:pPr>
          </w:p>
          <w:p w14:paraId="3C025296" w14:textId="77777777" w:rsidR="00E443ED" w:rsidRPr="000F3CF4" w:rsidRDefault="00E443ED" w:rsidP="00E443ED">
            <w:pPr>
              <w:rPr>
                <w:rFonts w:ascii="ＭＳ ゴシック" w:eastAsia="ＭＳ ゴシック" w:hAnsi="ＭＳ ゴシック"/>
                <w:szCs w:val="18"/>
              </w:rPr>
            </w:pPr>
          </w:p>
          <w:p w14:paraId="4027144B" w14:textId="77777777" w:rsidR="00E443ED" w:rsidRPr="000F3CF4" w:rsidRDefault="00E443ED" w:rsidP="00E443ED">
            <w:pPr>
              <w:rPr>
                <w:rFonts w:ascii="ＭＳ ゴシック" w:eastAsia="ＭＳ ゴシック" w:hAnsi="ＭＳ ゴシック"/>
                <w:szCs w:val="18"/>
              </w:rPr>
            </w:pPr>
          </w:p>
          <w:p w14:paraId="364245E2" w14:textId="77777777" w:rsidR="00E443ED" w:rsidRPr="000F3CF4" w:rsidRDefault="00E443ED" w:rsidP="00E443ED">
            <w:pPr>
              <w:rPr>
                <w:rFonts w:ascii="ＭＳ ゴシック" w:eastAsia="ＭＳ ゴシック" w:hAnsi="ＭＳ ゴシック"/>
                <w:szCs w:val="18"/>
              </w:rPr>
            </w:pPr>
          </w:p>
          <w:p w14:paraId="277FB144" w14:textId="77777777" w:rsidR="00E443ED" w:rsidRPr="000F3CF4" w:rsidRDefault="00E443ED" w:rsidP="00E443ED">
            <w:pPr>
              <w:rPr>
                <w:rFonts w:ascii="ＭＳ ゴシック" w:eastAsia="ＭＳ ゴシック" w:hAnsi="ＭＳ ゴシック"/>
                <w:szCs w:val="18"/>
              </w:rPr>
            </w:pPr>
          </w:p>
          <w:p w14:paraId="68C04016"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□確認結果を記録しているか</w:t>
            </w:r>
          </w:p>
          <w:p w14:paraId="326789A6" w14:textId="77777777" w:rsidR="00E443ED" w:rsidRPr="000F3CF4" w:rsidRDefault="00E443ED" w:rsidP="00E443ED">
            <w:pPr>
              <w:rPr>
                <w:rFonts w:ascii="ＭＳ ゴシック" w:eastAsia="ＭＳ ゴシック" w:hAnsi="ＭＳ ゴシック"/>
                <w:szCs w:val="18"/>
              </w:rPr>
            </w:pPr>
          </w:p>
          <w:p w14:paraId="4918703C" w14:textId="77777777" w:rsidR="00E443ED" w:rsidRPr="000F3CF4" w:rsidRDefault="00E443ED" w:rsidP="00E443ED">
            <w:pPr>
              <w:rPr>
                <w:rFonts w:ascii="ＭＳ ゴシック" w:eastAsia="ＭＳ ゴシック" w:hAnsi="ＭＳ ゴシック"/>
                <w:szCs w:val="18"/>
              </w:rPr>
            </w:pPr>
          </w:p>
          <w:p w14:paraId="499679D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指示書確認</w:t>
            </w:r>
          </w:p>
          <w:p w14:paraId="2CCD61AF" w14:textId="77777777" w:rsidR="00E443ED" w:rsidRPr="000F3CF4" w:rsidRDefault="00E443ED" w:rsidP="00E443ED">
            <w:pPr>
              <w:rPr>
                <w:rFonts w:ascii="ＭＳ ゴシック" w:eastAsia="ＭＳ ゴシック" w:hAnsi="ＭＳ ゴシック"/>
                <w:szCs w:val="18"/>
              </w:rPr>
            </w:pPr>
          </w:p>
        </w:tc>
      </w:tr>
      <w:tr w:rsidR="000F3CF4" w:rsidRPr="000F3CF4" w14:paraId="2068107F" w14:textId="77777777" w:rsidTr="00605A00">
        <w:tc>
          <w:tcPr>
            <w:tcW w:w="1019" w:type="dxa"/>
          </w:tcPr>
          <w:p w14:paraId="70949479" w14:textId="77777777" w:rsidR="00E443ED" w:rsidRPr="000F3CF4" w:rsidRDefault="00E443ED" w:rsidP="00E443ED">
            <w:pPr>
              <w:pStyle w:val="aa"/>
              <w:wordWrap/>
              <w:ind w:left="184" w:hangingChars="100" w:hanging="184"/>
              <w:rPr>
                <w:rFonts w:ascii="ＭＳ ゴシック" w:hAnsi="ＭＳ ゴシック"/>
                <w:spacing w:val="0"/>
              </w:rPr>
            </w:pPr>
            <w:r w:rsidRPr="000F3CF4">
              <w:rPr>
                <w:rFonts w:ascii="ＭＳ ゴシック" w:hAnsi="ＭＳ ゴシック" w:hint="eastAsia"/>
              </w:rPr>
              <w:lastRenderedPageBreak/>
              <w:t>3</w:t>
            </w:r>
            <w:r w:rsidRPr="000F3CF4">
              <w:rPr>
                <w:rFonts w:ascii="ＭＳ ゴシック" w:hAnsi="ＭＳ ゴシック"/>
              </w:rPr>
              <w:t>1</w:t>
            </w:r>
            <w:r w:rsidRPr="000F3CF4">
              <w:rPr>
                <w:rFonts w:ascii="ＭＳ ゴシック" w:hAnsi="ＭＳ ゴシック" w:hint="eastAsia"/>
              </w:rPr>
              <w:t xml:space="preserve">　支援体制の確保</w:t>
            </w:r>
          </w:p>
        </w:tc>
        <w:tc>
          <w:tcPr>
            <w:tcW w:w="6640" w:type="dxa"/>
          </w:tcPr>
          <w:p w14:paraId="0F10D3E1" w14:textId="77777777" w:rsidR="00E443ED" w:rsidRPr="000F3CF4" w:rsidRDefault="00E443ED" w:rsidP="00E443ED">
            <w:pPr>
              <w:autoSpaceDE w:val="0"/>
              <w:autoSpaceDN w:val="0"/>
              <w:adjustRightInd w:val="0"/>
              <w:spacing w:line="211"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利用者の身体及び精神の状況に応じた必要な支援を行うことができるよう、他の障害福祉サービス事業を行う者その他の関係機関との連携その他の適切な支援体制を確保しているか。</w:t>
            </w:r>
          </w:p>
          <w:p w14:paraId="139D2433"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2条の2（第213条の11、第213条の22準用）</w:t>
            </w:r>
          </w:p>
          <w:p w14:paraId="0E827A9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3EA6BAD1" w14:textId="77777777" w:rsidR="00E443ED" w:rsidRPr="000F3CF4" w:rsidRDefault="00E443ED" w:rsidP="00E443ED">
            <w:pPr>
              <w:pStyle w:val="aa"/>
              <w:wordWrap/>
              <w:ind w:leftChars="102" w:left="368" w:hangingChars="100" w:hanging="184"/>
              <w:rPr>
                <w:rFonts w:ascii="ＭＳ ゴシック" w:hAnsi="ＭＳ ゴシック"/>
              </w:rPr>
            </w:pPr>
            <w:r w:rsidRPr="000F3CF4">
              <w:rPr>
                <w:rFonts w:ascii="ＭＳ ゴシック" w:hAnsi="ＭＳ ゴシック" w:hint="eastAsia"/>
              </w:rPr>
              <w:t>◎　サービスの提供体制の確保、夜間における緊急時の対応等のため、地方公共団体や社会福祉法人等であって、障害福祉サービス等を経営する者や他の関係施設の機能を活用すること等により、支援体制が確立できると見込まれる者との間の連携及び支援の体制を整えなければならない。</w:t>
            </w:r>
          </w:p>
          <w:p w14:paraId="1D59BF57" w14:textId="77777777" w:rsidR="002A6BEB" w:rsidRPr="000F3CF4" w:rsidRDefault="00E443ED" w:rsidP="002A6BEB">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9</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（4(3)⑤、5(3)⑥準用）</w:t>
            </w:r>
          </w:p>
        </w:tc>
        <w:tc>
          <w:tcPr>
            <w:tcW w:w="399" w:type="dxa"/>
          </w:tcPr>
          <w:p w14:paraId="170E372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766EF7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2FDA4A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7A3C277" w14:textId="77777777" w:rsidR="00E443ED" w:rsidRPr="000F3CF4" w:rsidRDefault="00E443ED" w:rsidP="00E443ED">
            <w:pPr>
              <w:rPr>
                <w:rFonts w:ascii="ＭＳ ゴシック" w:eastAsia="ＭＳ ゴシック" w:hAnsi="ＭＳ ゴシック"/>
                <w:szCs w:val="18"/>
              </w:rPr>
            </w:pPr>
          </w:p>
        </w:tc>
      </w:tr>
      <w:tr w:rsidR="000F3CF4" w:rsidRPr="000F3CF4" w14:paraId="7B051687" w14:textId="77777777" w:rsidTr="00605A00">
        <w:trPr>
          <w:trHeight w:val="873"/>
        </w:trPr>
        <w:tc>
          <w:tcPr>
            <w:tcW w:w="1019" w:type="dxa"/>
          </w:tcPr>
          <w:p w14:paraId="534D93A1" w14:textId="77777777" w:rsidR="00E443ED" w:rsidRPr="000F3CF4" w:rsidRDefault="00E443ED" w:rsidP="00E443ED">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定員の遵守</w:t>
            </w:r>
          </w:p>
        </w:tc>
        <w:tc>
          <w:tcPr>
            <w:tcW w:w="6640" w:type="dxa"/>
          </w:tcPr>
          <w:p w14:paraId="622569DE"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共同生活住居及びユニットの入居定員並びに居室の定員を超えて入居させていないか。ただし、災害、虐待その他のやむを得ない事情がある場合は、この限りでない。</w:t>
            </w:r>
          </w:p>
          <w:p w14:paraId="505B5672"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2条の3（第213条の11、第213条の22準用）</w:t>
            </w:r>
          </w:p>
          <w:p w14:paraId="5B10235C" w14:textId="77777777" w:rsidR="002A6BEB" w:rsidRPr="000F3CF4" w:rsidRDefault="002A6BEB" w:rsidP="00E443ED">
            <w:pPr>
              <w:suppressAutoHyphens/>
              <w:autoSpaceDE w:val="0"/>
              <w:autoSpaceDN w:val="0"/>
              <w:spacing w:line="210" w:lineRule="exact"/>
              <w:ind w:firstLineChars="100" w:firstLine="180"/>
              <w:rPr>
                <w:rFonts w:ascii="ＭＳ ゴシック" w:eastAsia="ＭＳ ゴシック" w:hAnsi="ＭＳ ゴシック"/>
                <w:szCs w:val="18"/>
              </w:rPr>
            </w:pPr>
          </w:p>
        </w:tc>
        <w:tc>
          <w:tcPr>
            <w:tcW w:w="399" w:type="dxa"/>
          </w:tcPr>
          <w:p w14:paraId="1529795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321785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128B1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06F5B0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□超過利用がないか</w:t>
            </w:r>
          </w:p>
        </w:tc>
      </w:tr>
      <w:tr w:rsidR="000F3CF4" w:rsidRPr="000F3CF4" w14:paraId="6AA59BB4" w14:textId="77777777" w:rsidTr="00605A00">
        <w:tc>
          <w:tcPr>
            <w:tcW w:w="1019" w:type="dxa"/>
          </w:tcPr>
          <w:p w14:paraId="0D3E2F5C"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非常</w:t>
            </w:r>
            <w:r w:rsidRPr="000F3CF4">
              <w:rPr>
                <w:rFonts w:ascii="ＭＳ ゴシック" w:eastAsia="ＭＳ ゴシック" w:hAnsi="ＭＳ ゴシック" w:hint="eastAsia"/>
                <w:szCs w:val="18"/>
              </w:rPr>
              <w:lastRenderedPageBreak/>
              <w:t>災害対策</w:t>
            </w:r>
          </w:p>
        </w:tc>
        <w:tc>
          <w:tcPr>
            <w:tcW w:w="6640" w:type="dxa"/>
          </w:tcPr>
          <w:p w14:paraId="25AB88B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消火設備その他の非常災害に際して必要な設備を設けるとともに、非常災</w:t>
            </w:r>
            <w:r w:rsidRPr="000F3CF4">
              <w:rPr>
                <w:rFonts w:ascii="ＭＳ ゴシック" w:eastAsia="ＭＳ ゴシック" w:hAnsi="ＭＳ ゴシック" w:hint="eastAsia"/>
                <w:szCs w:val="18"/>
              </w:rPr>
              <w:lastRenderedPageBreak/>
              <w:t>害に関する具体的計画を立て、非常災害時の関係機関への通報及び連絡体制を整備し、それらを定期的に従業者に周知しているか。</w:t>
            </w:r>
          </w:p>
          <w:p w14:paraId="40A848A4"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30"/>
                <w:w w:val="93"/>
                <w:kern w:val="0"/>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19" w:id="-940303872"/>
              </w:rPr>
              <w:t>平</w:t>
            </w:r>
            <w:r w:rsidRPr="006F71C1">
              <w:rPr>
                <w:rFonts w:ascii="ＭＳ ゴシック" w:eastAsia="ＭＳ ゴシック" w:hAnsi="ＭＳ ゴシック"/>
                <w:spacing w:val="1"/>
                <w:w w:val="93"/>
                <w:kern w:val="0"/>
                <w:szCs w:val="18"/>
                <w:fitText w:val="5219" w:id="-940303872"/>
              </w:rPr>
              <w:t>18</w:t>
            </w:r>
            <w:r w:rsidRPr="006F71C1">
              <w:rPr>
                <w:rFonts w:ascii="ＭＳ ゴシック" w:eastAsia="ＭＳ ゴシック" w:hAnsi="ＭＳ ゴシック" w:hint="eastAsia"/>
                <w:spacing w:val="1"/>
                <w:w w:val="93"/>
                <w:kern w:val="0"/>
                <w:szCs w:val="18"/>
                <w:fitText w:val="5219" w:id="-940303872"/>
              </w:rPr>
              <w:t>厚令</w:t>
            </w:r>
            <w:r w:rsidRPr="006F71C1">
              <w:rPr>
                <w:rFonts w:ascii="ＭＳ ゴシック" w:eastAsia="ＭＳ ゴシック" w:hAnsi="ＭＳ ゴシック"/>
                <w:spacing w:val="1"/>
                <w:w w:val="93"/>
                <w:kern w:val="0"/>
                <w:szCs w:val="18"/>
                <w:fitText w:val="5219" w:id="-940303872"/>
              </w:rPr>
              <w:t>171</w:t>
            </w:r>
            <w:r w:rsidRPr="006F71C1">
              <w:rPr>
                <w:rFonts w:ascii="ＭＳ ゴシック" w:eastAsia="ＭＳ ゴシック" w:hAnsi="ＭＳ ゴシック" w:hint="eastAsia"/>
                <w:spacing w:val="1"/>
                <w:w w:val="93"/>
                <w:kern w:val="0"/>
                <w:szCs w:val="18"/>
                <w:fitText w:val="5219" w:id="-940303872"/>
              </w:rPr>
              <w:t>第</w:t>
            </w:r>
            <w:r w:rsidRPr="006F71C1">
              <w:rPr>
                <w:rFonts w:ascii="ＭＳ ゴシック" w:eastAsia="ＭＳ ゴシック" w:hAnsi="ＭＳ ゴシック"/>
                <w:spacing w:val="1"/>
                <w:w w:val="93"/>
                <w:kern w:val="0"/>
                <w:szCs w:val="18"/>
                <w:fitText w:val="5219" w:id="-940303872"/>
              </w:rPr>
              <w:t>213</w:t>
            </w:r>
            <w:r w:rsidRPr="006F71C1">
              <w:rPr>
                <w:rFonts w:ascii="ＭＳ ゴシック" w:eastAsia="ＭＳ ゴシック" w:hAnsi="ＭＳ ゴシック" w:hint="eastAsia"/>
                <w:spacing w:val="1"/>
                <w:w w:val="93"/>
                <w:kern w:val="0"/>
                <w:szCs w:val="18"/>
                <w:fitText w:val="5219" w:id="-940303872"/>
              </w:rPr>
              <w:t>条、第</w:t>
            </w:r>
            <w:r w:rsidRPr="006F71C1">
              <w:rPr>
                <w:rFonts w:ascii="ＭＳ ゴシック" w:eastAsia="ＭＳ ゴシック" w:hAnsi="ＭＳ ゴシック"/>
                <w:spacing w:val="1"/>
                <w:w w:val="93"/>
                <w:kern w:val="0"/>
                <w:szCs w:val="18"/>
                <w:fitText w:val="5219" w:id="-940303872"/>
              </w:rPr>
              <w:t>213条の11、第213条の22準用（第70</w:t>
            </w:r>
            <w:r w:rsidRPr="006F71C1">
              <w:rPr>
                <w:rFonts w:ascii="ＭＳ ゴシック" w:eastAsia="ＭＳ ゴシック" w:hAnsi="ＭＳ ゴシック" w:hint="eastAsia"/>
                <w:spacing w:val="1"/>
                <w:w w:val="93"/>
                <w:kern w:val="0"/>
                <w:szCs w:val="18"/>
                <w:fitText w:val="5219" w:id="-940303872"/>
              </w:rPr>
              <w:t>条第</w:t>
            </w:r>
            <w:r w:rsidRPr="006F71C1">
              <w:rPr>
                <w:rFonts w:ascii="ＭＳ ゴシック" w:eastAsia="ＭＳ ゴシック" w:hAnsi="ＭＳ ゴシック"/>
                <w:spacing w:val="1"/>
                <w:w w:val="93"/>
                <w:kern w:val="0"/>
                <w:szCs w:val="18"/>
                <w:fitText w:val="5219" w:id="-940303872"/>
              </w:rPr>
              <w:t>1</w:t>
            </w:r>
            <w:r w:rsidRPr="006F71C1">
              <w:rPr>
                <w:rFonts w:ascii="ＭＳ ゴシック" w:eastAsia="ＭＳ ゴシック" w:hAnsi="ＭＳ ゴシック" w:hint="eastAsia"/>
                <w:spacing w:val="1"/>
                <w:w w:val="93"/>
                <w:kern w:val="0"/>
                <w:szCs w:val="18"/>
                <w:fitText w:val="5219" w:id="-940303872"/>
              </w:rPr>
              <w:t>項</w:t>
            </w:r>
            <w:r w:rsidRPr="006F71C1">
              <w:rPr>
                <w:rFonts w:ascii="ＭＳ ゴシック" w:eastAsia="ＭＳ ゴシック" w:hAnsi="ＭＳ ゴシック"/>
                <w:spacing w:val="12"/>
                <w:w w:val="93"/>
                <w:kern w:val="0"/>
                <w:szCs w:val="18"/>
                <w:fitText w:val="5219" w:id="-940303872"/>
              </w:rPr>
              <w:t>)</w:t>
            </w:r>
          </w:p>
          <w:p w14:paraId="12F7A0F6" w14:textId="77777777" w:rsidR="002A6BEB" w:rsidRPr="000F3CF4" w:rsidRDefault="002A6BEB"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p>
          <w:p w14:paraId="40E6A7A1" w14:textId="77777777" w:rsidR="00E443ED" w:rsidRPr="000F3CF4" w:rsidRDefault="00E443ED" w:rsidP="002A6BEB">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非常災害に備えるため、定期的に避難、救出その他必要な訓練を行っているか。◆</w:t>
            </w:r>
            <w:r w:rsidRPr="006F71C1">
              <w:rPr>
                <w:rFonts w:ascii="ＭＳ ゴシック" w:eastAsia="ＭＳ ゴシック" w:hAnsi="ＭＳ ゴシック" w:hint="eastAsia"/>
                <w:spacing w:val="1"/>
                <w:w w:val="93"/>
                <w:kern w:val="0"/>
                <w:szCs w:val="18"/>
                <w:fitText w:val="5220" w:id="-1249599231"/>
              </w:rPr>
              <w:t>平</w:t>
            </w:r>
            <w:r w:rsidRPr="006F71C1">
              <w:rPr>
                <w:rFonts w:ascii="ＭＳ ゴシック" w:eastAsia="ＭＳ ゴシック" w:hAnsi="ＭＳ ゴシック"/>
                <w:spacing w:val="1"/>
                <w:w w:val="93"/>
                <w:kern w:val="0"/>
                <w:szCs w:val="18"/>
                <w:fitText w:val="5220" w:id="-1249599231"/>
              </w:rPr>
              <w:t>18</w:t>
            </w:r>
            <w:r w:rsidRPr="006F71C1">
              <w:rPr>
                <w:rFonts w:ascii="ＭＳ ゴシック" w:eastAsia="ＭＳ ゴシック" w:hAnsi="ＭＳ ゴシック" w:hint="eastAsia"/>
                <w:spacing w:val="1"/>
                <w:w w:val="93"/>
                <w:kern w:val="0"/>
                <w:szCs w:val="18"/>
                <w:fitText w:val="5220" w:id="-1249599231"/>
              </w:rPr>
              <w:t>厚令</w:t>
            </w:r>
            <w:r w:rsidRPr="006F71C1">
              <w:rPr>
                <w:rFonts w:ascii="ＭＳ ゴシック" w:eastAsia="ＭＳ ゴシック" w:hAnsi="ＭＳ ゴシック"/>
                <w:spacing w:val="1"/>
                <w:w w:val="93"/>
                <w:kern w:val="0"/>
                <w:szCs w:val="18"/>
                <w:fitText w:val="5220" w:id="-1249599231"/>
              </w:rPr>
              <w:t>171</w:t>
            </w:r>
            <w:r w:rsidRPr="006F71C1">
              <w:rPr>
                <w:rFonts w:ascii="ＭＳ ゴシック" w:eastAsia="ＭＳ ゴシック" w:hAnsi="ＭＳ ゴシック" w:hint="eastAsia"/>
                <w:spacing w:val="1"/>
                <w:w w:val="93"/>
                <w:kern w:val="0"/>
                <w:szCs w:val="18"/>
                <w:fitText w:val="5220" w:id="-1249599231"/>
              </w:rPr>
              <w:t>第</w:t>
            </w:r>
            <w:r w:rsidRPr="006F71C1">
              <w:rPr>
                <w:rFonts w:ascii="ＭＳ ゴシック" w:eastAsia="ＭＳ ゴシック" w:hAnsi="ＭＳ ゴシック"/>
                <w:spacing w:val="1"/>
                <w:w w:val="93"/>
                <w:kern w:val="0"/>
                <w:szCs w:val="18"/>
                <w:fitText w:val="5220" w:id="-1249599231"/>
              </w:rPr>
              <w:t>213</w:t>
            </w:r>
            <w:r w:rsidRPr="006F71C1">
              <w:rPr>
                <w:rFonts w:ascii="ＭＳ ゴシック" w:eastAsia="ＭＳ ゴシック" w:hAnsi="ＭＳ ゴシック" w:hint="eastAsia"/>
                <w:spacing w:val="1"/>
                <w:w w:val="93"/>
                <w:kern w:val="0"/>
                <w:szCs w:val="18"/>
                <w:fitText w:val="5220" w:id="-1249599231"/>
              </w:rPr>
              <w:t>条、第</w:t>
            </w:r>
            <w:r w:rsidRPr="006F71C1">
              <w:rPr>
                <w:rFonts w:ascii="ＭＳ ゴシック" w:eastAsia="ＭＳ ゴシック" w:hAnsi="ＭＳ ゴシック"/>
                <w:spacing w:val="1"/>
                <w:w w:val="93"/>
                <w:kern w:val="0"/>
                <w:szCs w:val="18"/>
                <w:fitText w:val="5220" w:id="-1249599231"/>
              </w:rPr>
              <w:t>213条の11、第213条の22準用（第70</w:t>
            </w:r>
            <w:r w:rsidRPr="006F71C1">
              <w:rPr>
                <w:rFonts w:ascii="ＭＳ ゴシック" w:eastAsia="ＭＳ ゴシック" w:hAnsi="ＭＳ ゴシック" w:hint="eastAsia"/>
                <w:spacing w:val="1"/>
                <w:w w:val="93"/>
                <w:kern w:val="0"/>
                <w:szCs w:val="18"/>
                <w:fitText w:val="5220" w:id="-1249599231"/>
              </w:rPr>
              <w:t>条第</w:t>
            </w:r>
            <w:r w:rsidRPr="006F71C1">
              <w:rPr>
                <w:rFonts w:ascii="ＭＳ ゴシック" w:eastAsia="ＭＳ ゴシック" w:hAnsi="ＭＳ ゴシック"/>
                <w:spacing w:val="1"/>
                <w:w w:val="93"/>
                <w:kern w:val="0"/>
                <w:szCs w:val="18"/>
                <w:fitText w:val="5220" w:id="-1249599231"/>
              </w:rPr>
              <w:t>2</w:t>
            </w:r>
            <w:r w:rsidRPr="006F71C1">
              <w:rPr>
                <w:rFonts w:ascii="ＭＳ ゴシック" w:eastAsia="ＭＳ ゴシック" w:hAnsi="ＭＳ ゴシック" w:hint="eastAsia"/>
                <w:spacing w:val="1"/>
                <w:w w:val="93"/>
                <w:kern w:val="0"/>
                <w:szCs w:val="18"/>
                <w:fitText w:val="5220" w:id="-1249599231"/>
              </w:rPr>
              <w:t>項</w:t>
            </w:r>
            <w:r w:rsidRPr="006F71C1">
              <w:rPr>
                <w:rFonts w:ascii="ＭＳ ゴシック" w:eastAsia="ＭＳ ゴシック" w:hAnsi="ＭＳ ゴシック"/>
                <w:spacing w:val="13"/>
                <w:w w:val="93"/>
                <w:kern w:val="0"/>
                <w:szCs w:val="18"/>
                <w:fitText w:val="5220" w:id="-1249599231"/>
              </w:rPr>
              <w:t>)</w:t>
            </w:r>
          </w:p>
          <w:p w14:paraId="6BB9900C" w14:textId="77777777" w:rsidR="00E443ED" w:rsidRPr="000F3CF4" w:rsidRDefault="00E443ED" w:rsidP="00E443ED">
            <w:pPr>
              <w:suppressAutoHyphens/>
              <w:autoSpaceDE w:val="0"/>
              <w:autoSpaceDN w:val="0"/>
              <w:spacing w:line="210" w:lineRule="exact"/>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◎①　非常災害に際して必要な諸設備の整備や具体的計画の策定、関係機関への通報及び連携体制の整備、避難、救出訓練の実施等その対策に万全を期さなければならない。</w:t>
            </w:r>
          </w:p>
          <w:p w14:paraId="48D7FDEA"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w w:val="89"/>
                <w:kern w:val="0"/>
                <w:szCs w:val="18"/>
                <w:fitText w:val="5220" w:id="-1249599230"/>
              </w:rPr>
              <w:t>平</w:t>
            </w:r>
            <w:r w:rsidRPr="006F71C1">
              <w:rPr>
                <w:rFonts w:ascii="ＭＳ ゴシック" w:eastAsia="ＭＳ ゴシック" w:hAnsi="ＭＳ ゴシック"/>
                <w:w w:val="89"/>
                <w:kern w:val="0"/>
                <w:szCs w:val="18"/>
                <w:fitText w:val="5220" w:id="-1249599230"/>
              </w:rPr>
              <w:t>18</w:t>
            </w:r>
            <w:r w:rsidRPr="006F71C1">
              <w:rPr>
                <w:rFonts w:ascii="ＭＳ ゴシック" w:eastAsia="ＭＳ ゴシック" w:hAnsi="ＭＳ ゴシック" w:hint="eastAsia"/>
                <w:w w:val="89"/>
                <w:kern w:val="0"/>
                <w:szCs w:val="18"/>
                <w:fitText w:val="5220" w:id="-1249599230"/>
              </w:rPr>
              <w:t>障発</w:t>
            </w:r>
            <w:r w:rsidRPr="006F71C1">
              <w:rPr>
                <w:rFonts w:ascii="ＭＳ ゴシック" w:eastAsia="ＭＳ ゴシック" w:hAnsi="ＭＳ ゴシック"/>
                <w:w w:val="89"/>
                <w:kern w:val="0"/>
                <w:szCs w:val="18"/>
                <w:fitText w:val="5220" w:id="-1249599230"/>
              </w:rPr>
              <w:t>120600</w:t>
            </w:r>
            <w:r w:rsidRPr="006F71C1">
              <w:rPr>
                <w:rFonts w:ascii="ＭＳ ゴシック" w:eastAsia="ＭＳ ゴシック" w:hAnsi="ＭＳ ゴシック" w:hint="eastAsia"/>
                <w:w w:val="89"/>
                <w:kern w:val="0"/>
                <w:szCs w:val="18"/>
                <w:fitText w:val="5220" w:id="-1249599230"/>
              </w:rPr>
              <w:t>第十五の</w:t>
            </w:r>
            <w:r w:rsidRPr="006F71C1">
              <w:rPr>
                <w:rFonts w:ascii="ＭＳ ゴシック" w:eastAsia="ＭＳ ゴシック" w:hAnsi="ＭＳ ゴシック"/>
                <w:w w:val="89"/>
                <w:kern w:val="0"/>
                <w:szCs w:val="18"/>
                <w:fitText w:val="5220" w:id="-1249599230"/>
              </w:rPr>
              <w:t>3(12)</w:t>
            </w:r>
            <w:r w:rsidRPr="006F71C1">
              <w:rPr>
                <w:w w:val="89"/>
                <w:kern w:val="0"/>
                <w:fitText w:val="5220" w:id="-1249599230"/>
              </w:rPr>
              <w:t xml:space="preserve"> </w:t>
            </w:r>
            <w:r w:rsidRPr="006F71C1">
              <w:rPr>
                <w:rFonts w:hint="eastAsia"/>
                <w:w w:val="89"/>
                <w:kern w:val="0"/>
                <w:fitText w:val="5220" w:id="-1249599230"/>
              </w:rPr>
              <w:t>、</w:t>
            </w:r>
            <w:r w:rsidRPr="006F71C1">
              <w:rPr>
                <w:rFonts w:ascii="ＭＳ ゴシック" w:eastAsia="ＭＳ ゴシック" w:hAnsi="ＭＳ ゴシック"/>
                <w:w w:val="89"/>
                <w:kern w:val="0"/>
                <w:szCs w:val="18"/>
                <w:fitText w:val="5220" w:id="-1249599230"/>
              </w:rPr>
              <w:t>4(3)⑤、5(3)⑥準用（第四の3(19)</w:t>
            </w:r>
            <w:r w:rsidRPr="006F71C1">
              <w:rPr>
                <w:rFonts w:ascii="ＭＳ ゴシック" w:eastAsia="ＭＳ ゴシック" w:hAnsi="ＭＳ ゴシック" w:hint="eastAsia"/>
                <w:w w:val="89"/>
                <w:kern w:val="0"/>
                <w:szCs w:val="18"/>
                <w:fitText w:val="5220" w:id="-1249599230"/>
              </w:rPr>
              <w:t>①</w:t>
            </w:r>
            <w:r w:rsidRPr="006F71C1">
              <w:rPr>
                <w:rFonts w:ascii="ＭＳ ゴシック" w:eastAsia="ＭＳ ゴシック" w:hAnsi="ＭＳ ゴシック" w:hint="eastAsia"/>
                <w:spacing w:val="10"/>
                <w:w w:val="89"/>
                <w:kern w:val="0"/>
                <w:szCs w:val="18"/>
                <w:fitText w:val="5220" w:id="-1249599230"/>
              </w:rPr>
              <w:t>）</w:t>
            </w:r>
          </w:p>
          <w:p w14:paraId="2134E708" w14:textId="77777777" w:rsidR="00E443ED" w:rsidRPr="000F3CF4" w:rsidRDefault="00E443ED" w:rsidP="00E443ED">
            <w:pPr>
              <w:suppressAutoHyphens/>
              <w:autoSpaceDE w:val="0"/>
              <w:autoSpaceDN w:val="0"/>
              <w:spacing w:line="210" w:lineRule="exact"/>
              <w:ind w:firstLineChars="400" w:firstLine="736"/>
              <w:rPr>
                <w:rFonts w:ascii="ＭＳ ゴシック" w:eastAsia="ＭＳ ゴシック" w:hAnsi="ＭＳ ゴシック"/>
                <w:spacing w:val="2"/>
                <w:szCs w:val="18"/>
              </w:rPr>
            </w:pPr>
          </w:p>
          <w:p w14:paraId="058FDC66"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「消火設備その他の非常災害に際して必要な設備」とは、消防法（昭和</w:t>
            </w:r>
            <w:r w:rsidRPr="000F3CF4">
              <w:rPr>
                <w:rFonts w:ascii="ＭＳ ゴシック" w:eastAsia="ＭＳ ゴシック" w:hAnsi="ＭＳ ゴシック"/>
                <w:szCs w:val="18"/>
              </w:rPr>
              <w:t>23</w:t>
            </w:r>
            <w:r w:rsidRPr="000F3CF4">
              <w:rPr>
                <w:rFonts w:ascii="ＭＳ ゴシック" w:eastAsia="ＭＳ ゴシック" w:hAnsi="ＭＳ ゴシック" w:hint="eastAsia"/>
                <w:szCs w:val="18"/>
              </w:rPr>
              <w:t>年法律第</w:t>
            </w:r>
            <w:r w:rsidRPr="000F3CF4">
              <w:rPr>
                <w:rFonts w:ascii="ＭＳ ゴシック" w:eastAsia="ＭＳ ゴシック" w:hAnsi="ＭＳ ゴシック"/>
                <w:szCs w:val="18"/>
              </w:rPr>
              <w:t>186</w:t>
            </w:r>
            <w:r w:rsidRPr="000F3CF4">
              <w:rPr>
                <w:rFonts w:ascii="ＭＳ ゴシック" w:eastAsia="ＭＳ ゴシック" w:hAnsi="ＭＳ ゴシック" w:hint="eastAsia"/>
                <w:szCs w:val="18"/>
              </w:rPr>
              <w:t>号）その他法令等に規定された設備を指しており、それらの設備を確実に設置しなければならない。</w:t>
            </w:r>
          </w:p>
          <w:p w14:paraId="7B06FB4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1"/>
                <w:w w:val="87"/>
                <w:kern w:val="0"/>
                <w:szCs w:val="18"/>
                <w:fitText w:val="5220" w:id="-1249599229"/>
              </w:rPr>
              <w:t>平</w:t>
            </w:r>
            <w:r w:rsidRPr="000F3CF4">
              <w:rPr>
                <w:rFonts w:ascii="ＭＳ ゴシック" w:eastAsia="ＭＳ ゴシック" w:hAnsi="ＭＳ ゴシック"/>
                <w:spacing w:val="1"/>
                <w:w w:val="87"/>
                <w:kern w:val="0"/>
                <w:szCs w:val="18"/>
                <w:fitText w:val="5220" w:id="-1249599229"/>
              </w:rPr>
              <w:t>18</w:t>
            </w:r>
            <w:r w:rsidRPr="000F3CF4">
              <w:rPr>
                <w:rFonts w:ascii="ＭＳ ゴシック" w:eastAsia="ＭＳ ゴシック" w:hAnsi="ＭＳ ゴシック" w:hint="eastAsia"/>
                <w:spacing w:val="1"/>
                <w:w w:val="87"/>
                <w:kern w:val="0"/>
                <w:szCs w:val="18"/>
                <w:fitText w:val="5220" w:id="-1249599229"/>
              </w:rPr>
              <w:t>障発</w:t>
            </w:r>
            <w:r w:rsidRPr="000F3CF4">
              <w:rPr>
                <w:rFonts w:ascii="ＭＳ ゴシック" w:eastAsia="ＭＳ ゴシック" w:hAnsi="ＭＳ ゴシック"/>
                <w:spacing w:val="1"/>
                <w:w w:val="87"/>
                <w:kern w:val="0"/>
                <w:szCs w:val="18"/>
                <w:fitText w:val="5220" w:id="-1249599229"/>
              </w:rPr>
              <w:t>1206001</w:t>
            </w:r>
            <w:r w:rsidRPr="000F3CF4">
              <w:rPr>
                <w:rFonts w:ascii="ＭＳ ゴシック" w:eastAsia="ＭＳ ゴシック" w:hAnsi="ＭＳ ゴシック" w:hint="eastAsia"/>
                <w:spacing w:val="1"/>
                <w:w w:val="87"/>
                <w:kern w:val="0"/>
                <w:szCs w:val="18"/>
                <w:fitText w:val="5220" w:id="-1249599229"/>
              </w:rPr>
              <w:t>第十五の</w:t>
            </w:r>
            <w:r w:rsidRPr="000F3CF4">
              <w:rPr>
                <w:rFonts w:ascii="ＭＳ ゴシック" w:eastAsia="ＭＳ ゴシック" w:hAnsi="ＭＳ ゴシック"/>
                <w:spacing w:val="1"/>
                <w:w w:val="87"/>
                <w:kern w:val="0"/>
                <w:szCs w:val="18"/>
                <w:fitText w:val="5220" w:id="-1249599229"/>
              </w:rPr>
              <w:t>3(12) 、4(3)⑤、5(3)⑥準用（第四の3(19)</w:t>
            </w:r>
            <w:r w:rsidRPr="000F3CF4">
              <w:rPr>
                <w:rFonts w:ascii="ＭＳ ゴシック" w:eastAsia="ＭＳ ゴシック" w:hAnsi="ＭＳ ゴシック" w:hint="eastAsia"/>
                <w:spacing w:val="1"/>
                <w:w w:val="87"/>
                <w:kern w:val="0"/>
                <w:szCs w:val="18"/>
                <w:fitText w:val="5220" w:id="-1249599229"/>
              </w:rPr>
              <w:t>②</w:t>
            </w:r>
            <w:r w:rsidRPr="000F3CF4">
              <w:rPr>
                <w:rFonts w:ascii="ＭＳ ゴシック" w:eastAsia="ＭＳ ゴシック" w:hAnsi="ＭＳ ゴシック" w:hint="eastAsia"/>
                <w:spacing w:val="3"/>
                <w:w w:val="87"/>
                <w:kern w:val="0"/>
                <w:szCs w:val="18"/>
                <w:fitText w:val="5220" w:id="-1249599229"/>
              </w:rPr>
              <w:t>）</w:t>
            </w:r>
          </w:p>
          <w:p w14:paraId="55E21ABF" w14:textId="77777777" w:rsidR="00E443ED" w:rsidRPr="000F3CF4" w:rsidRDefault="00E443ED" w:rsidP="00E443ED">
            <w:pPr>
              <w:suppressAutoHyphens/>
              <w:autoSpaceDE w:val="0"/>
              <w:autoSpaceDN w:val="0"/>
              <w:spacing w:line="210" w:lineRule="exact"/>
              <w:ind w:firstLineChars="400" w:firstLine="736"/>
              <w:rPr>
                <w:rFonts w:ascii="ＭＳ ゴシック" w:eastAsia="ＭＳ ゴシック" w:hAnsi="ＭＳ ゴシック"/>
                <w:spacing w:val="2"/>
                <w:szCs w:val="18"/>
              </w:rPr>
            </w:pPr>
          </w:p>
          <w:p w14:paraId="5E28F052"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③　「非常災害に関する具体的計画」とは、消防法施行規則（昭和</w:t>
            </w:r>
            <w:r w:rsidRPr="000F3CF4">
              <w:rPr>
                <w:rFonts w:ascii="ＭＳ ゴシック" w:eastAsia="ＭＳ ゴシック" w:hAnsi="ＭＳ ゴシック"/>
                <w:szCs w:val="18"/>
              </w:rPr>
              <w:t>36</w:t>
            </w:r>
            <w:r w:rsidRPr="000F3CF4">
              <w:rPr>
                <w:rFonts w:ascii="ＭＳ ゴシック" w:eastAsia="ＭＳ ゴシック" w:hAnsi="ＭＳ ゴシック" w:hint="eastAsia"/>
                <w:szCs w:val="18"/>
              </w:rPr>
              <w:t>年自治省令第</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号）第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条に規定する消防計画（これに準ずる計画を含む。）及び風水害、地震等の災害に対処するための計画をいう。この場合、消防計画の策定及びこれに基づく消防業務の実施は、消防法第</w:t>
            </w:r>
            <w:r w:rsidRPr="000F3CF4">
              <w:rPr>
                <w:rFonts w:ascii="ＭＳ ゴシック" w:eastAsia="ＭＳ ゴシック" w:hAnsi="ＭＳ ゴシック"/>
                <w:szCs w:val="18"/>
              </w:rPr>
              <w:t>8</w:t>
            </w:r>
            <w:r w:rsidRPr="000F3CF4">
              <w:rPr>
                <w:rFonts w:ascii="ＭＳ ゴシック" w:eastAsia="ＭＳ ゴシック" w:hAnsi="ＭＳ ゴシック" w:hint="eastAsia"/>
                <w:szCs w:val="18"/>
              </w:rPr>
              <w:t>条の規定に基づき定められる者に行わせること。</w:t>
            </w:r>
          </w:p>
          <w:p w14:paraId="639858F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w w:val="89"/>
                <w:kern w:val="0"/>
                <w:szCs w:val="18"/>
                <w:fitText w:val="5220" w:id="-1249598976"/>
              </w:rPr>
              <w:t>平</w:t>
            </w:r>
            <w:r w:rsidRPr="006F71C1">
              <w:rPr>
                <w:rFonts w:ascii="ＭＳ ゴシック" w:eastAsia="ＭＳ ゴシック" w:hAnsi="ＭＳ ゴシック"/>
                <w:w w:val="89"/>
                <w:kern w:val="0"/>
                <w:szCs w:val="18"/>
                <w:fitText w:val="5220" w:id="-1249598976"/>
              </w:rPr>
              <w:t>18</w:t>
            </w:r>
            <w:r w:rsidRPr="006F71C1">
              <w:rPr>
                <w:rFonts w:ascii="ＭＳ ゴシック" w:eastAsia="ＭＳ ゴシック" w:hAnsi="ＭＳ ゴシック" w:hint="eastAsia"/>
                <w:w w:val="89"/>
                <w:kern w:val="0"/>
                <w:szCs w:val="18"/>
                <w:fitText w:val="5220" w:id="-1249598976"/>
              </w:rPr>
              <w:t>障発</w:t>
            </w:r>
            <w:r w:rsidRPr="006F71C1">
              <w:rPr>
                <w:rFonts w:ascii="ＭＳ ゴシック" w:eastAsia="ＭＳ ゴシック" w:hAnsi="ＭＳ ゴシック"/>
                <w:w w:val="89"/>
                <w:kern w:val="0"/>
                <w:szCs w:val="18"/>
                <w:fitText w:val="5220" w:id="-1249598976"/>
              </w:rPr>
              <w:t>1206001</w:t>
            </w:r>
            <w:r w:rsidRPr="006F71C1">
              <w:rPr>
                <w:rFonts w:ascii="ＭＳ ゴシック" w:eastAsia="ＭＳ ゴシック" w:hAnsi="ＭＳ ゴシック" w:hint="eastAsia"/>
                <w:w w:val="89"/>
                <w:kern w:val="0"/>
                <w:szCs w:val="18"/>
                <w:fitText w:val="5220" w:id="-1249598976"/>
              </w:rPr>
              <w:t>第十五の</w:t>
            </w:r>
            <w:r w:rsidRPr="006F71C1">
              <w:rPr>
                <w:rFonts w:ascii="ＭＳ ゴシック" w:eastAsia="ＭＳ ゴシック" w:hAnsi="ＭＳ ゴシック"/>
                <w:w w:val="89"/>
                <w:kern w:val="0"/>
                <w:szCs w:val="18"/>
                <w:fitText w:val="5220" w:id="-1249598976"/>
              </w:rPr>
              <w:t>3(12)</w:t>
            </w:r>
            <w:r w:rsidRPr="006F71C1">
              <w:rPr>
                <w:rFonts w:ascii="ＭＳ ゴシック" w:eastAsia="ＭＳ ゴシック" w:hAnsi="ＭＳ ゴシック" w:hint="eastAsia"/>
                <w:w w:val="89"/>
                <w:kern w:val="0"/>
                <w:szCs w:val="18"/>
                <w:fitText w:val="5220" w:id="-1249598976"/>
              </w:rPr>
              <w:t>、</w:t>
            </w:r>
            <w:r w:rsidRPr="006F71C1">
              <w:rPr>
                <w:rFonts w:ascii="ＭＳ ゴシック" w:eastAsia="ＭＳ ゴシック" w:hAnsi="ＭＳ ゴシック"/>
                <w:w w:val="89"/>
                <w:kern w:val="0"/>
                <w:szCs w:val="18"/>
                <w:fitText w:val="5220" w:id="-1249598976"/>
              </w:rPr>
              <w:t>4(3)⑤、5(3)⑥準用（第四の3(19)</w:t>
            </w:r>
            <w:r w:rsidRPr="006F71C1">
              <w:rPr>
                <w:rFonts w:ascii="ＭＳ ゴシック" w:eastAsia="ＭＳ ゴシック" w:hAnsi="ＭＳ ゴシック" w:hint="eastAsia"/>
                <w:w w:val="89"/>
                <w:kern w:val="0"/>
                <w:szCs w:val="18"/>
                <w:fitText w:val="5220" w:id="-1249598976"/>
              </w:rPr>
              <w:t>③</w:t>
            </w:r>
            <w:r w:rsidRPr="006F71C1">
              <w:rPr>
                <w:rFonts w:ascii="ＭＳ ゴシック" w:eastAsia="ＭＳ ゴシック" w:hAnsi="ＭＳ ゴシック" w:hint="eastAsia"/>
                <w:spacing w:val="10"/>
                <w:w w:val="89"/>
                <w:kern w:val="0"/>
                <w:szCs w:val="18"/>
                <w:fitText w:val="5220" w:id="-1249598976"/>
              </w:rPr>
              <w:t>）</w:t>
            </w:r>
          </w:p>
          <w:p w14:paraId="66992FFA" w14:textId="77777777" w:rsidR="00E443ED" w:rsidRPr="000F3CF4" w:rsidRDefault="00E443ED" w:rsidP="00E443ED">
            <w:pPr>
              <w:suppressAutoHyphens/>
              <w:autoSpaceDE w:val="0"/>
              <w:autoSpaceDN w:val="0"/>
              <w:spacing w:line="210" w:lineRule="exact"/>
              <w:ind w:firstLineChars="400" w:firstLine="736"/>
              <w:rPr>
                <w:rFonts w:ascii="ＭＳ ゴシック" w:eastAsia="ＭＳ ゴシック" w:hAnsi="ＭＳ ゴシック"/>
                <w:spacing w:val="2"/>
                <w:szCs w:val="18"/>
              </w:rPr>
            </w:pPr>
          </w:p>
          <w:p w14:paraId="1DD27186"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④　「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としたものである。</w:t>
            </w:r>
          </w:p>
          <w:p w14:paraId="2D59E42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w w:val="89"/>
                <w:kern w:val="0"/>
                <w:szCs w:val="18"/>
                <w:fitText w:val="5220" w:id="-1249598975"/>
              </w:rPr>
              <w:t>平</w:t>
            </w:r>
            <w:r w:rsidRPr="006F71C1">
              <w:rPr>
                <w:rFonts w:ascii="ＭＳ ゴシック" w:eastAsia="ＭＳ ゴシック" w:hAnsi="ＭＳ ゴシック"/>
                <w:w w:val="89"/>
                <w:kern w:val="0"/>
                <w:szCs w:val="18"/>
                <w:fitText w:val="5220" w:id="-1249598975"/>
              </w:rPr>
              <w:t>18</w:t>
            </w:r>
            <w:r w:rsidRPr="006F71C1">
              <w:rPr>
                <w:rFonts w:ascii="ＭＳ ゴシック" w:eastAsia="ＭＳ ゴシック" w:hAnsi="ＭＳ ゴシック" w:hint="eastAsia"/>
                <w:w w:val="89"/>
                <w:kern w:val="0"/>
                <w:szCs w:val="18"/>
                <w:fitText w:val="5220" w:id="-1249598975"/>
              </w:rPr>
              <w:t>障発</w:t>
            </w:r>
            <w:r w:rsidRPr="006F71C1">
              <w:rPr>
                <w:rFonts w:ascii="ＭＳ ゴシック" w:eastAsia="ＭＳ ゴシック" w:hAnsi="ＭＳ ゴシック"/>
                <w:w w:val="89"/>
                <w:kern w:val="0"/>
                <w:szCs w:val="18"/>
                <w:fitText w:val="5220" w:id="-1249598975"/>
              </w:rPr>
              <w:t>1206001</w:t>
            </w:r>
            <w:r w:rsidRPr="006F71C1">
              <w:rPr>
                <w:rFonts w:ascii="ＭＳ ゴシック" w:eastAsia="ＭＳ ゴシック" w:hAnsi="ＭＳ ゴシック" w:hint="eastAsia"/>
                <w:w w:val="89"/>
                <w:kern w:val="0"/>
                <w:szCs w:val="18"/>
                <w:fitText w:val="5220" w:id="-1249598975"/>
              </w:rPr>
              <w:t>第十五の</w:t>
            </w:r>
            <w:r w:rsidRPr="006F71C1">
              <w:rPr>
                <w:rFonts w:ascii="ＭＳ ゴシック" w:eastAsia="ＭＳ ゴシック" w:hAnsi="ＭＳ ゴシック"/>
                <w:w w:val="89"/>
                <w:kern w:val="0"/>
                <w:szCs w:val="18"/>
                <w:fitText w:val="5220" w:id="-1249598975"/>
              </w:rPr>
              <w:t>3(12)</w:t>
            </w:r>
            <w:r w:rsidRPr="006F71C1">
              <w:rPr>
                <w:rFonts w:ascii="ＭＳ ゴシック" w:eastAsia="ＭＳ ゴシック" w:hAnsi="ＭＳ ゴシック" w:hint="eastAsia"/>
                <w:w w:val="89"/>
                <w:kern w:val="0"/>
                <w:szCs w:val="18"/>
                <w:fitText w:val="5220" w:id="-1249598975"/>
              </w:rPr>
              <w:t>、</w:t>
            </w:r>
            <w:r w:rsidRPr="006F71C1">
              <w:rPr>
                <w:rFonts w:ascii="ＭＳ ゴシック" w:eastAsia="ＭＳ ゴシック" w:hAnsi="ＭＳ ゴシック"/>
                <w:w w:val="89"/>
                <w:kern w:val="0"/>
                <w:szCs w:val="18"/>
                <w:fitText w:val="5220" w:id="-1249598975"/>
              </w:rPr>
              <w:t>4(3)⑤、5(3)⑥準用（第四の3(19)</w:t>
            </w:r>
            <w:r w:rsidRPr="006F71C1">
              <w:rPr>
                <w:rFonts w:ascii="ＭＳ ゴシック" w:eastAsia="ＭＳ ゴシック" w:hAnsi="ＭＳ ゴシック" w:hint="eastAsia"/>
                <w:w w:val="89"/>
                <w:kern w:val="0"/>
                <w:szCs w:val="18"/>
                <w:fitText w:val="5220" w:id="-1249598975"/>
              </w:rPr>
              <w:t>④</w:t>
            </w:r>
            <w:r w:rsidRPr="006F71C1">
              <w:rPr>
                <w:rFonts w:ascii="ＭＳ ゴシック" w:eastAsia="ＭＳ ゴシック" w:hAnsi="ＭＳ ゴシック" w:hint="eastAsia"/>
                <w:spacing w:val="10"/>
                <w:w w:val="89"/>
                <w:kern w:val="0"/>
                <w:szCs w:val="18"/>
                <w:fitText w:val="5220" w:id="-1249598975"/>
              </w:rPr>
              <w:t>）</w:t>
            </w:r>
          </w:p>
          <w:p w14:paraId="6C921756"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3B962B6A"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⑤ 基準第 70 条第３項は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指定事業者が前項に規定する避難</w:t>
            </w:r>
            <w:r w:rsidRPr="000F3CF4">
              <w:rPr>
                <w:rFonts w:ascii="ＭＳ ゴシック" w:eastAsia="ＭＳ ゴシック" w:hAnsi="ＭＳ ゴシック" w:hint="eastAsia"/>
                <w:szCs w:val="18"/>
              </w:rPr>
              <w:t>、</w:t>
            </w:r>
          </w:p>
          <w:p w14:paraId="0B0C4E03"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救出その他の訓練の実施に当たって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できるだけ地域住民の参</w:t>
            </w:r>
          </w:p>
          <w:p w14:paraId="72198E05"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加が得られるよう努めることとしたものであり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そのために</w:t>
            </w:r>
          </w:p>
          <w:p w14:paraId="596A5A37"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日頃から地域住民との密接な連携体制を確保するなど</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訓</w:t>
            </w:r>
          </w:p>
          <w:p w14:paraId="6013C852"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練の実施に協力を得られる体制づくりに努めることが必要で</w:t>
            </w:r>
          </w:p>
          <w:p w14:paraId="71F8D18B"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ある。訓練の実に当たっては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消防関係者の参加を促し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具体</w:t>
            </w:r>
          </w:p>
          <w:p w14:paraId="718BC6F1" w14:textId="77777777" w:rsidR="00E443ED" w:rsidRPr="000F3CF4" w:rsidRDefault="00E443ED" w:rsidP="00E443ED">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szCs w:val="18"/>
              </w:rPr>
              <w:t>的な指示を仰ぐなど</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より実効性のあるものとすること。</w:t>
            </w:r>
          </w:p>
          <w:p w14:paraId="1A5BF8B9"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1"/>
                <w:w w:val="87"/>
                <w:kern w:val="0"/>
                <w:szCs w:val="18"/>
                <w:fitText w:val="5220" w:id="-1249598974"/>
              </w:rPr>
              <w:t>平</w:t>
            </w:r>
            <w:r w:rsidRPr="000F3CF4">
              <w:rPr>
                <w:rFonts w:ascii="ＭＳ ゴシック" w:eastAsia="ＭＳ ゴシック" w:hAnsi="ＭＳ ゴシック"/>
                <w:spacing w:val="1"/>
                <w:w w:val="87"/>
                <w:kern w:val="0"/>
                <w:szCs w:val="18"/>
                <w:fitText w:val="5220" w:id="-1249598974"/>
              </w:rPr>
              <w:t>18</w:t>
            </w:r>
            <w:r w:rsidRPr="000F3CF4">
              <w:rPr>
                <w:rFonts w:ascii="ＭＳ ゴシック" w:eastAsia="ＭＳ ゴシック" w:hAnsi="ＭＳ ゴシック" w:hint="eastAsia"/>
                <w:spacing w:val="1"/>
                <w:w w:val="87"/>
                <w:kern w:val="0"/>
                <w:szCs w:val="18"/>
                <w:fitText w:val="5220" w:id="-1249598974"/>
              </w:rPr>
              <w:t>障発</w:t>
            </w:r>
            <w:r w:rsidRPr="000F3CF4">
              <w:rPr>
                <w:rFonts w:ascii="ＭＳ ゴシック" w:eastAsia="ＭＳ ゴシック" w:hAnsi="ＭＳ ゴシック"/>
                <w:spacing w:val="1"/>
                <w:w w:val="87"/>
                <w:kern w:val="0"/>
                <w:szCs w:val="18"/>
                <w:fitText w:val="5220" w:id="-1249598974"/>
              </w:rPr>
              <w:t>1206001</w:t>
            </w:r>
            <w:r w:rsidRPr="000F3CF4">
              <w:rPr>
                <w:rFonts w:ascii="ＭＳ ゴシック" w:eastAsia="ＭＳ ゴシック" w:hAnsi="ＭＳ ゴシック" w:hint="eastAsia"/>
                <w:spacing w:val="1"/>
                <w:w w:val="87"/>
                <w:kern w:val="0"/>
                <w:szCs w:val="18"/>
                <w:fitText w:val="5220" w:id="-1249598974"/>
              </w:rPr>
              <w:t>第十五の</w:t>
            </w:r>
            <w:r w:rsidRPr="000F3CF4">
              <w:rPr>
                <w:rFonts w:ascii="ＭＳ ゴシック" w:eastAsia="ＭＳ ゴシック" w:hAnsi="ＭＳ ゴシック"/>
                <w:spacing w:val="1"/>
                <w:w w:val="87"/>
                <w:kern w:val="0"/>
                <w:szCs w:val="18"/>
                <w:fitText w:val="5220" w:id="-1249598974"/>
              </w:rPr>
              <w:t>3(12)</w:t>
            </w:r>
            <w:r w:rsidRPr="000F3CF4">
              <w:rPr>
                <w:rFonts w:ascii="ＭＳ ゴシック" w:eastAsia="ＭＳ ゴシック" w:hAnsi="ＭＳ ゴシック" w:hint="eastAsia"/>
                <w:spacing w:val="1"/>
                <w:w w:val="87"/>
                <w:kern w:val="0"/>
                <w:szCs w:val="18"/>
                <w:fitText w:val="5220" w:id="-1249598974"/>
              </w:rPr>
              <w:t>、</w:t>
            </w:r>
            <w:r w:rsidRPr="000F3CF4">
              <w:rPr>
                <w:rFonts w:ascii="ＭＳ ゴシック" w:eastAsia="ＭＳ ゴシック" w:hAnsi="ＭＳ ゴシック"/>
                <w:spacing w:val="1"/>
                <w:w w:val="87"/>
                <w:kern w:val="0"/>
                <w:szCs w:val="18"/>
                <w:fitText w:val="5220" w:id="-1249598974"/>
              </w:rPr>
              <w:t>4(3)⑤、5(3)⑥準用（第四の3(19)</w:t>
            </w:r>
            <w:r w:rsidRPr="000F3CF4">
              <w:rPr>
                <w:rFonts w:ascii="ＭＳ 明朝" w:hAnsi="ＭＳ 明朝" w:cs="ＭＳ 明朝"/>
                <w:spacing w:val="1"/>
                <w:w w:val="87"/>
                <w:kern w:val="0"/>
                <w:sz w:val="21"/>
                <w:szCs w:val="21"/>
                <w:shd w:val="clear" w:color="auto" w:fill="FFFFFF"/>
                <w:fitText w:val="5220" w:id="-1249598974"/>
              </w:rPr>
              <w:t xml:space="preserve"> </w:t>
            </w:r>
            <w:r w:rsidRPr="000F3CF4">
              <w:rPr>
                <w:rFonts w:ascii="ＭＳ ゴシック" w:eastAsia="ＭＳ ゴシック" w:hAnsi="ＭＳ ゴシック"/>
                <w:spacing w:val="1"/>
                <w:w w:val="87"/>
                <w:kern w:val="0"/>
                <w:szCs w:val="18"/>
                <w:fitText w:val="5220" w:id="-1249598974"/>
              </w:rPr>
              <w:t>⑤</w:t>
            </w:r>
            <w:r w:rsidRPr="000F3CF4">
              <w:rPr>
                <w:rFonts w:ascii="ＭＳ ゴシック" w:eastAsia="ＭＳ ゴシック" w:hAnsi="ＭＳ ゴシック" w:hint="eastAsia"/>
                <w:spacing w:val="-2"/>
                <w:w w:val="87"/>
                <w:kern w:val="0"/>
                <w:szCs w:val="18"/>
                <w:fitText w:val="5220" w:id="-1249598974"/>
              </w:rPr>
              <w:t>）</w:t>
            </w:r>
          </w:p>
          <w:p w14:paraId="55619DB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CEC140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指定共同生活援助事業者は、前項に規定する訓練の実施に当たっ</w:t>
            </w:r>
          </w:p>
          <w:p w14:paraId="27CA14C2"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て、地域住民の参加が得られるよう連携に努めなければならない。</w:t>
            </w:r>
          </w:p>
          <w:p w14:paraId="0E8B2EBF"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30"/>
                <w:w w:val="93"/>
                <w:szCs w:val="18"/>
              </w:rPr>
            </w:pPr>
            <w:r w:rsidRPr="000F3CF4">
              <w:rPr>
                <w:rFonts w:ascii="ＭＳ ゴシック" w:eastAsia="ＭＳ ゴシック" w:hAnsi="ＭＳ ゴシック" w:hint="eastAsia"/>
                <w:szCs w:val="18"/>
              </w:rPr>
              <w:t>◆</w:t>
            </w:r>
            <w:r w:rsidRPr="006F71C1">
              <w:rPr>
                <w:rFonts w:ascii="ＭＳ ゴシック" w:eastAsia="ＭＳ ゴシック" w:hAnsi="ＭＳ ゴシック" w:hint="eastAsia"/>
                <w:spacing w:val="1"/>
                <w:w w:val="93"/>
                <w:kern w:val="0"/>
                <w:szCs w:val="18"/>
                <w:fitText w:val="5219" w:id="-1249598719"/>
              </w:rPr>
              <w:t>平</w:t>
            </w:r>
            <w:r w:rsidRPr="006F71C1">
              <w:rPr>
                <w:rFonts w:ascii="ＭＳ ゴシック" w:eastAsia="ＭＳ ゴシック" w:hAnsi="ＭＳ ゴシック"/>
                <w:spacing w:val="1"/>
                <w:w w:val="93"/>
                <w:kern w:val="0"/>
                <w:szCs w:val="18"/>
                <w:fitText w:val="5219" w:id="-1249598719"/>
              </w:rPr>
              <w:t>18</w:t>
            </w:r>
            <w:r w:rsidRPr="006F71C1">
              <w:rPr>
                <w:rFonts w:ascii="ＭＳ ゴシック" w:eastAsia="ＭＳ ゴシック" w:hAnsi="ＭＳ ゴシック" w:hint="eastAsia"/>
                <w:spacing w:val="1"/>
                <w:w w:val="93"/>
                <w:kern w:val="0"/>
                <w:szCs w:val="18"/>
                <w:fitText w:val="5219" w:id="-1249598719"/>
              </w:rPr>
              <w:t>厚令</w:t>
            </w:r>
            <w:r w:rsidRPr="006F71C1">
              <w:rPr>
                <w:rFonts w:ascii="ＭＳ ゴシック" w:eastAsia="ＭＳ ゴシック" w:hAnsi="ＭＳ ゴシック"/>
                <w:spacing w:val="1"/>
                <w:w w:val="93"/>
                <w:kern w:val="0"/>
                <w:szCs w:val="18"/>
                <w:fitText w:val="5219" w:id="-1249598719"/>
              </w:rPr>
              <w:t>171</w:t>
            </w:r>
            <w:r w:rsidRPr="006F71C1">
              <w:rPr>
                <w:rFonts w:ascii="ＭＳ ゴシック" w:eastAsia="ＭＳ ゴシック" w:hAnsi="ＭＳ ゴシック" w:hint="eastAsia"/>
                <w:spacing w:val="1"/>
                <w:w w:val="93"/>
                <w:kern w:val="0"/>
                <w:szCs w:val="18"/>
                <w:fitText w:val="5219" w:id="-1249598719"/>
              </w:rPr>
              <w:t>第</w:t>
            </w:r>
            <w:r w:rsidRPr="006F71C1">
              <w:rPr>
                <w:rFonts w:ascii="ＭＳ ゴシック" w:eastAsia="ＭＳ ゴシック" w:hAnsi="ＭＳ ゴシック"/>
                <w:spacing w:val="1"/>
                <w:w w:val="93"/>
                <w:kern w:val="0"/>
                <w:szCs w:val="18"/>
                <w:fitText w:val="5219" w:id="-1249598719"/>
              </w:rPr>
              <w:t>213</w:t>
            </w:r>
            <w:r w:rsidRPr="006F71C1">
              <w:rPr>
                <w:rFonts w:ascii="ＭＳ ゴシック" w:eastAsia="ＭＳ ゴシック" w:hAnsi="ＭＳ ゴシック" w:hint="eastAsia"/>
                <w:spacing w:val="1"/>
                <w:w w:val="93"/>
                <w:kern w:val="0"/>
                <w:szCs w:val="18"/>
                <w:fitText w:val="5219" w:id="-1249598719"/>
              </w:rPr>
              <w:t>条、第</w:t>
            </w:r>
            <w:r w:rsidRPr="006F71C1">
              <w:rPr>
                <w:rFonts w:ascii="ＭＳ ゴシック" w:eastAsia="ＭＳ ゴシック" w:hAnsi="ＭＳ ゴシック"/>
                <w:spacing w:val="1"/>
                <w:w w:val="93"/>
                <w:kern w:val="0"/>
                <w:szCs w:val="18"/>
                <w:fitText w:val="5219" w:id="-1249598719"/>
              </w:rPr>
              <w:t>213条の11、第213条の22準用（第70</w:t>
            </w:r>
            <w:r w:rsidRPr="006F71C1">
              <w:rPr>
                <w:rFonts w:ascii="ＭＳ ゴシック" w:eastAsia="ＭＳ ゴシック" w:hAnsi="ＭＳ ゴシック" w:hint="eastAsia"/>
                <w:spacing w:val="1"/>
                <w:w w:val="93"/>
                <w:kern w:val="0"/>
                <w:szCs w:val="18"/>
                <w:fitText w:val="5219" w:id="-1249598719"/>
              </w:rPr>
              <w:t>条第</w:t>
            </w:r>
            <w:r w:rsidRPr="006F71C1">
              <w:rPr>
                <w:rFonts w:ascii="ＭＳ ゴシック" w:eastAsia="ＭＳ ゴシック" w:hAnsi="ＭＳ ゴシック"/>
                <w:spacing w:val="1"/>
                <w:w w:val="93"/>
                <w:kern w:val="0"/>
                <w:szCs w:val="18"/>
                <w:fitText w:val="5219" w:id="-1249598719"/>
              </w:rPr>
              <w:t>3項</w:t>
            </w:r>
            <w:r w:rsidRPr="006F71C1">
              <w:rPr>
                <w:rFonts w:ascii="ＭＳ ゴシック" w:eastAsia="ＭＳ ゴシック" w:hAnsi="ＭＳ ゴシック"/>
                <w:spacing w:val="12"/>
                <w:w w:val="93"/>
                <w:kern w:val="0"/>
                <w:szCs w:val="18"/>
                <w:fitText w:val="5219" w:id="-1249598719"/>
              </w:rPr>
              <w:t>)</w:t>
            </w:r>
          </w:p>
          <w:p w14:paraId="0C8D07D1"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p>
        </w:tc>
        <w:tc>
          <w:tcPr>
            <w:tcW w:w="399" w:type="dxa"/>
          </w:tcPr>
          <w:p w14:paraId="197199C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624E0E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w:t>
            </w:r>
          </w:p>
          <w:p w14:paraId="3FD5AD1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35DAEF6"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□関係機関への通</w:t>
            </w:r>
            <w:r w:rsidRPr="000F3CF4">
              <w:rPr>
                <w:rFonts w:ascii="ＭＳ ゴシック" w:eastAsia="ＭＳ ゴシック" w:hAnsi="ＭＳ ゴシック" w:hint="eastAsia"/>
                <w:szCs w:val="18"/>
              </w:rPr>
              <w:lastRenderedPageBreak/>
              <w:t>報・連絡体制を整備しているか</w:t>
            </w:r>
          </w:p>
          <w:p w14:paraId="3C0DCCEA" w14:textId="77777777" w:rsidR="00E443ED" w:rsidRPr="000F3CF4" w:rsidRDefault="00E443ED" w:rsidP="00E443ED">
            <w:pPr>
              <w:rPr>
                <w:rFonts w:ascii="ＭＳ ゴシック" w:eastAsia="ＭＳ ゴシック" w:hAnsi="ＭＳ ゴシック"/>
                <w:szCs w:val="18"/>
              </w:rPr>
            </w:pPr>
          </w:p>
          <w:p w14:paraId="787AF3A9"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□従業員に周知できているか</w:t>
            </w:r>
          </w:p>
          <w:p w14:paraId="1FE2A59D" w14:textId="77777777" w:rsidR="00E443ED" w:rsidRPr="000F3CF4" w:rsidRDefault="00E443ED" w:rsidP="00E443ED">
            <w:pPr>
              <w:rPr>
                <w:rFonts w:ascii="ＭＳ ゴシック" w:eastAsia="ＭＳ ゴシック" w:hAnsi="ＭＳ ゴシック"/>
                <w:szCs w:val="18"/>
              </w:rPr>
            </w:pPr>
          </w:p>
          <w:p w14:paraId="54F83E64" w14:textId="77777777" w:rsidR="00E443ED" w:rsidRPr="000F3CF4" w:rsidRDefault="00E443ED" w:rsidP="00E443ED">
            <w:pPr>
              <w:rPr>
                <w:rFonts w:ascii="ＭＳ ゴシック" w:eastAsia="ＭＳ ゴシック" w:hAnsi="ＭＳ ゴシック"/>
                <w:szCs w:val="18"/>
              </w:rPr>
            </w:pPr>
          </w:p>
          <w:p w14:paraId="527E71AC" w14:textId="77777777" w:rsidR="00E443ED" w:rsidRPr="000F3CF4" w:rsidRDefault="00E443ED" w:rsidP="00E443ED">
            <w:pPr>
              <w:rPr>
                <w:rFonts w:ascii="ＭＳ ゴシック" w:eastAsia="ＭＳ ゴシック" w:hAnsi="ＭＳ ゴシック"/>
                <w:szCs w:val="18"/>
              </w:rPr>
            </w:pPr>
          </w:p>
          <w:p w14:paraId="57DBAA2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□消火訓練及び避難訓練を、年２回以上実施しているか</w:t>
            </w:r>
          </w:p>
          <w:p w14:paraId="211C6042" w14:textId="77777777" w:rsidR="00E443ED" w:rsidRPr="000F3CF4" w:rsidRDefault="00E443ED" w:rsidP="00E443ED">
            <w:pPr>
              <w:rPr>
                <w:rFonts w:ascii="ＭＳ ゴシック" w:eastAsia="ＭＳ ゴシック" w:hAnsi="ＭＳ ゴシック"/>
                <w:szCs w:val="18"/>
              </w:rPr>
            </w:pPr>
          </w:p>
          <w:p w14:paraId="58A58AA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□必要な消防設備を設置しているか</w:t>
            </w:r>
          </w:p>
          <w:p w14:paraId="61C44DB4" w14:textId="77777777" w:rsidR="00E443ED" w:rsidRPr="000F3CF4" w:rsidRDefault="00E443ED" w:rsidP="00E443ED">
            <w:pPr>
              <w:rPr>
                <w:rFonts w:ascii="ＭＳ ゴシック" w:eastAsia="ＭＳ ゴシック" w:hAnsi="ＭＳ ゴシック"/>
                <w:szCs w:val="18"/>
              </w:rPr>
            </w:pPr>
          </w:p>
          <w:p w14:paraId="42E5DEF6" w14:textId="77777777" w:rsidR="00E443ED" w:rsidRPr="000F3CF4" w:rsidRDefault="00E443ED" w:rsidP="00E443ED">
            <w:pPr>
              <w:rPr>
                <w:rFonts w:ascii="ＭＳ ゴシック" w:eastAsia="ＭＳ ゴシック" w:hAnsi="ＭＳ ゴシック"/>
                <w:szCs w:val="18"/>
              </w:rPr>
            </w:pPr>
          </w:p>
          <w:p w14:paraId="07A764C7" w14:textId="77777777" w:rsidR="00E443ED" w:rsidRPr="000F3CF4" w:rsidRDefault="00E443ED" w:rsidP="00E443ED">
            <w:pPr>
              <w:rPr>
                <w:rFonts w:ascii="ＭＳ ゴシック" w:eastAsia="ＭＳ ゴシック" w:hAnsi="ＭＳ ゴシック"/>
                <w:szCs w:val="18"/>
              </w:rPr>
            </w:pPr>
          </w:p>
          <w:p w14:paraId="3BD1DED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□消防計画を策定しているか</w:t>
            </w:r>
          </w:p>
          <w:p w14:paraId="7D5FA371" w14:textId="77777777" w:rsidR="00E443ED" w:rsidRPr="000F3CF4" w:rsidRDefault="00E443ED" w:rsidP="00E443ED">
            <w:pPr>
              <w:rPr>
                <w:rFonts w:ascii="ＭＳ ゴシック" w:eastAsia="ＭＳ ゴシック" w:hAnsi="ＭＳ ゴシック"/>
                <w:szCs w:val="18"/>
              </w:rPr>
            </w:pPr>
          </w:p>
          <w:p w14:paraId="590E1A1D" w14:textId="77777777" w:rsidR="00E443ED" w:rsidRPr="000F3CF4" w:rsidRDefault="00E443ED" w:rsidP="00E443ED">
            <w:pPr>
              <w:rPr>
                <w:rFonts w:ascii="ＭＳ ゴシック" w:eastAsia="ＭＳ ゴシック" w:hAnsi="ＭＳ ゴシック"/>
                <w:szCs w:val="18"/>
              </w:rPr>
            </w:pPr>
          </w:p>
          <w:p w14:paraId="0D0CB250" w14:textId="77777777" w:rsidR="00E443ED" w:rsidRPr="000F3CF4" w:rsidRDefault="00E443ED" w:rsidP="00E443ED">
            <w:pPr>
              <w:rPr>
                <w:rFonts w:ascii="ＭＳ ゴシック" w:eastAsia="ＭＳ ゴシック" w:hAnsi="ＭＳ ゴシック"/>
                <w:szCs w:val="18"/>
              </w:rPr>
            </w:pPr>
          </w:p>
          <w:p w14:paraId="3B21707E" w14:textId="77777777" w:rsidR="00E443ED" w:rsidRPr="000F3CF4" w:rsidRDefault="00E443ED" w:rsidP="00E443ED">
            <w:pPr>
              <w:rPr>
                <w:rFonts w:ascii="ＭＳ ゴシック" w:eastAsia="ＭＳ ゴシック" w:hAnsi="ＭＳ ゴシック"/>
                <w:szCs w:val="18"/>
              </w:rPr>
            </w:pPr>
          </w:p>
          <w:p w14:paraId="0CE56BEA" w14:textId="77777777" w:rsidR="00E443ED" w:rsidRPr="000F3CF4" w:rsidRDefault="00E443ED" w:rsidP="00E443ED">
            <w:pPr>
              <w:rPr>
                <w:rFonts w:ascii="ＭＳ ゴシック" w:eastAsia="ＭＳ ゴシック" w:hAnsi="ＭＳ ゴシック"/>
                <w:szCs w:val="18"/>
              </w:rPr>
            </w:pPr>
          </w:p>
          <w:p w14:paraId="5869B730"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□消防団や地域住民との連携があるか</w:t>
            </w:r>
          </w:p>
        </w:tc>
      </w:tr>
      <w:tr w:rsidR="000F3CF4" w:rsidRPr="000F3CF4" w14:paraId="0F15F762" w14:textId="77777777" w:rsidTr="00915B5C">
        <w:trPr>
          <w:trHeight w:val="5027"/>
        </w:trPr>
        <w:tc>
          <w:tcPr>
            <w:tcW w:w="1019" w:type="dxa"/>
          </w:tcPr>
          <w:p w14:paraId="6E533E7A" w14:textId="77777777" w:rsidR="00E443ED" w:rsidRPr="000F3CF4" w:rsidRDefault="00E443ED" w:rsidP="00E443ED">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3</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 xml:space="preserve">　衛生管理等</w:t>
            </w:r>
          </w:p>
        </w:tc>
        <w:tc>
          <w:tcPr>
            <w:tcW w:w="6640" w:type="dxa"/>
          </w:tcPr>
          <w:p w14:paraId="0A90B25A"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利用者の使用する設備及び飲用に供する水について、衛生的な管理に努め、又は衛生上必要な措置を講ずるとともに健康管理等に必要となる機械器具等の管理を適正に行っているか。</w:t>
            </w:r>
          </w:p>
          <w:p w14:paraId="6C16ED0D"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条、第213条の11、第213条の22準用（第90条第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4690FB11" w14:textId="77777777" w:rsidR="00E443ED" w:rsidRPr="000F3CF4" w:rsidRDefault="00E443ED" w:rsidP="00E443ED">
            <w:pPr>
              <w:spacing w:line="210" w:lineRule="exact"/>
              <w:rPr>
                <w:rFonts w:ascii="ＭＳ ゴシック" w:eastAsia="ＭＳ ゴシック" w:hAnsi="ＭＳ ゴシック"/>
                <w:szCs w:val="18"/>
              </w:rPr>
            </w:pPr>
          </w:p>
          <w:p w14:paraId="42FC9205" w14:textId="77777777" w:rsidR="00E443ED" w:rsidRPr="000F3CF4" w:rsidRDefault="00E443ED" w:rsidP="00E443ED">
            <w:pPr>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szCs w:val="18"/>
              </w:rPr>
              <w:t>□　指定共同生活援助事業所において感染症又は食中毒が発生し、又はまん延しないように必要な措置を講じているか。</w:t>
            </w:r>
            <w:r w:rsidRPr="000F3CF4">
              <w:rPr>
                <w:rFonts w:ascii="ＭＳ ゴシック" w:eastAsia="ＭＳ ゴシック" w:hAnsi="ＭＳ ゴシック" w:hint="eastAsia"/>
              </w:rPr>
              <w:t>（経過措置あり）</w:t>
            </w:r>
          </w:p>
          <w:p w14:paraId="6E7A914C" w14:textId="77777777" w:rsidR="00E443ED" w:rsidRPr="000F3CF4" w:rsidRDefault="00E443ED" w:rsidP="00E443ED">
            <w:pPr>
              <w:spacing w:line="210" w:lineRule="exact"/>
              <w:ind w:left="360" w:hangingChars="200" w:hanging="360"/>
              <w:rPr>
                <w:rFonts w:ascii="ＭＳ ゴシック" w:eastAsia="ＭＳ ゴシック" w:hAnsi="ＭＳ ゴシック"/>
              </w:rPr>
            </w:pPr>
            <w:r w:rsidRPr="000F3CF4">
              <w:rPr>
                <w:rFonts w:ascii="ＭＳ ゴシック" w:eastAsia="ＭＳ ゴシック" w:hAnsi="ＭＳ ゴシック" w:hint="eastAsia"/>
              </w:rPr>
              <w:t xml:space="preserve">　一　当該指定</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hint="eastAsia"/>
              </w:rPr>
              <w:t>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6F24F563" w14:textId="77777777" w:rsidR="00E443ED" w:rsidRPr="000F3CF4" w:rsidRDefault="00E443ED" w:rsidP="00E443ED">
            <w:pPr>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二　当該指定</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hint="eastAsia"/>
              </w:rPr>
              <w:t>事業所における感染症及び食中毒の予防及びまん延の防止のための指針を整備すること。</w:t>
            </w:r>
          </w:p>
          <w:p w14:paraId="77E6BCA4" w14:textId="77777777" w:rsidR="00E443ED" w:rsidRPr="000F3CF4" w:rsidRDefault="00E443ED" w:rsidP="00E443ED">
            <w:pPr>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三　当該指定</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hint="eastAsia"/>
              </w:rPr>
              <w:t>事業所において、従業者に対し、感染症及び食中毒の予防及びまん延の防止のための研修並びに感染症の予防及びまん延の防止のための訓練を定期的に実施すること。</w:t>
            </w:r>
          </w:p>
          <w:p w14:paraId="69DFCC26"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49A7AF49"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6F71C1">
              <w:rPr>
                <w:rFonts w:ascii="ＭＳ ゴシック" w:eastAsia="ＭＳ ゴシック" w:hAnsi="ＭＳ ゴシック" w:hint="eastAsia"/>
                <w:spacing w:val="1"/>
                <w:w w:val="92"/>
                <w:kern w:val="0"/>
                <w:szCs w:val="18"/>
                <w:fitText w:val="5220" w:id="-1249598718"/>
              </w:rPr>
              <w:t>平</w:t>
            </w:r>
            <w:r w:rsidRPr="006F71C1">
              <w:rPr>
                <w:rFonts w:ascii="ＭＳ ゴシック" w:eastAsia="ＭＳ ゴシック" w:hAnsi="ＭＳ ゴシック"/>
                <w:spacing w:val="1"/>
                <w:w w:val="92"/>
                <w:kern w:val="0"/>
                <w:szCs w:val="18"/>
                <w:fitText w:val="5220" w:id="-1249598718"/>
              </w:rPr>
              <w:t>18</w:t>
            </w:r>
            <w:r w:rsidRPr="006F71C1">
              <w:rPr>
                <w:rFonts w:ascii="ＭＳ ゴシック" w:eastAsia="ＭＳ ゴシック" w:hAnsi="ＭＳ ゴシック" w:hint="eastAsia"/>
                <w:spacing w:val="1"/>
                <w:w w:val="92"/>
                <w:kern w:val="0"/>
                <w:szCs w:val="18"/>
                <w:fitText w:val="5220" w:id="-1249598718"/>
              </w:rPr>
              <w:t>厚令</w:t>
            </w:r>
            <w:r w:rsidRPr="006F71C1">
              <w:rPr>
                <w:rFonts w:ascii="ＭＳ ゴシック" w:eastAsia="ＭＳ ゴシック" w:hAnsi="ＭＳ ゴシック"/>
                <w:spacing w:val="1"/>
                <w:w w:val="92"/>
                <w:kern w:val="0"/>
                <w:szCs w:val="18"/>
                <w:fitText w:val="5220" w:id="-1249598718"/>
              </w:rPr>
              <w:t>171</w:t>
            </w:r>
            <w:r w:rsidRPr="006F71C1">
              <w:rPr>
                <w:rFonts w:ascii="ＭＳ ゴシック" w:eastAsia="ＭＳ ゴシック" w:hAnsi="ＭＳ ゴシック" w:hint="eastAsia"/>
                <w:spacing w:val="1"/>
                <w:w w:val="92"/>
                <w:kern w:val="0"/>
                <w:szCs w:val="18"/>
                <w:fitText w:val="5220" w:id="-1249598718"/>
              </w:rPr>
              <w:t>第</w:t>
            </w:r>
            <w:r w:rsidRPr="006F71C1">
              <w:rPr>
                <w:rFonts w:ascii="ＭＳ ゴシック" w:eastAsia="ＭＳ ゴシック" w:hAnsi="ＭＳ ゴシック"/>
                <w:spacing w:val="1"/>
                <w:w w:val="92"/>
                <w:kern w:val="0"/>
                <w:szCs w:val="18"/>
                <w:fitText w:val="5220" w:id="-1249598718"/>
              </w:rPr>
              <w:t>213</w:t>
            </w:r>
            <w:r w:rsidRPr="006F71C1">
              <w:rPr>
                <w:rFonts w:ascii="ＭＳ ゴシック" w:eastAsia="ＭＳ ゴシック" w:hAnsi="ＭＳ ゴシック" w:hint="eastAsia"/>
                <w:spacing w:val="1"/>
                <w:w w:val="92"/>
                <w:kern w:val="0"/>
                <w:szCs w:val="18"/>
                <w:fitText w:val="5220" w:id="-1249598718"/>
              </w:rPr>
              <w:t>条、第</w:t>
            </w:r>
            <w:r w:rsidRPr="006F71C1">
              <w:rPr>
                <w:rFonts w:ascii="ＭＳ ゴシック" w:eastAsia="ＭＳ ゴシック" w:hAnsi="ＭＳ ゴシック"/>
                <w:spacing w:val="1"/>
                <w:w w:val="92"/>
                <w:kern w:val="0"/>
                <w:szCs w:val="18"/>
                <w:fitText w:val="5220" w:id="-1249598718"/>
              </w:rPr>
              <w:t>213条の11、第213条の22準用（第90条第2</w:t>
            </w:r>
            <w:r w:rsidRPr="006F71C1">
              <w:rPr>
                <w:rFonts w:ascii="ＭＳ ゴシック" w:eastAsia="ＭＳ ゴシック" w:hAnsi="ＭＳ ゴシック" w:hint="eastAsia"/>
                <w:spacing w:val="1"/>
                <w:w w:val="92"/>
                <w:kern w:val="0"/>
                <w:szCs w:val="18"/>
                <w:fitText w:val="5220" w:id="-1249598718"/>
              </w:rPr>
              <w:t>項</w:t>
            </w:r>
            <w:r w:rsidRPr="006F71C1">
              <w:rPr>
                <w:rFonts w:ascii="ＭＳ ゴシック" w:eastAsia="ＭＳ ゴシック" w:hAnsi="ＭＳ ゴシック" w:hint="eastAsia"/>
                <w:spacing w:val="-3"/>
                <w:w w:val="92"/>
                <w:kern w:val="0"/>
                <w:szCs w:val="18"/>
                <w:fitText w:val="5220" w:id="-1249598718"/>
              </w:rPr>
              <w:t>）</w:t>
            </w:r>
          </w:p>
          <w:p w14:paraId="40FC696C" w14:textId="77777777" w:rsidR="00E443ED" w:rsidRPr="000F3CF4" w:rsidRDefault="00E443ED" w:rsidP="00E443ED">
            <w:pPr>
              <w:spacing w:line="210" w:lineRule="exact"/>
              <w:rPr>
                <w:rFonts w:ascii="ＭＳ ゴシック" w:eastAsia="ＭＳ ゴシック" w:hAnsi="ＭＳ ゴシック"/>
                <w:szCs w:val="18"/>
              </w:rPr>
            </w:pPr>
          </w:p>
          <w:p w14:paraId="2E652F46"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衛生管理等（基準第 90 条） </w:t>
            </w:r>
          </w:p>
          <w:p w14:paraId="7AD35E80" w14:textId="77777777" w:rsidR="001F421B" w:rsidRPr="000F3CF4" w:rsidRDefault="00E443ED" w:rsidP="001F421B">
            <w:pPr>
              <w:pStyle w:val="aa"/>
              <w:wordWrap/>
              <w:ind w:leftChars="400" w:left="720"/>
              <w:rPr>
                <w:rFonts w:ascii="ＭＳ ゴシック" w:hAnsi="ＭＳ ゴシック"/>
              </w:rPr>
            </w:pPr>
            <w:r w:rsidRPr="000F3CF4">
              <w:rPr>
                <w:rFonts w:ascii="ＭＳ ゴシック" w:hAnsi="ＭＳ ゴシック"/>
              </w:rPr>
              <w:t>指定療養介護の場合と同趣旨であるため</w:t>
            </w:r>
            <w:r w:rsidRPr="000F3CF4">
              <w:rPr>
                <w:rFonts w:ascii="ＭＳ ゴシック" w:hAnsi="ＭＳ ゴシック" w:hint="eastAsia"/>
              </w:rPr>
              <w:t>、</w:t>
            </w:r>
            <w:r w:rsidRPr="000F3CF4">
              <w:rPr>
                <w:rFonts w:ascii="ＭＳ ゴシック" w:hAnsi="ＭＳ ゴシック"/>
              </w:rPr>
              <w:t>第四の３の（20）を参照されたい。</w:t>
            </w:r>
          </w:p>
          <w:p w14:paraId="319B4AC7" w14:textId="0FED94E3" w:rsidR="002A6BEB" w:rsidRPr="000F3CF4" w:rsidRDefault="00E443ED" w:rsidP="00915B5C">
            <w:pPr>
              <w:pStyle w:val="aa"/>
              <w:wordWrap/>
              <w:ind w:leftChars="400" w:left="720"/>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1206001</w:t>
            </w:r>
            <w:r w:rsidRPr="000F3CF4">
              <w:rPr>
                <w:rFonts w:ascii="ＭＳ ゴシック" w:hAnsi="ＭＳ ゴシック" w:hint="eastAsia"/>
              </w:rPr>
              <w:t>第十五の</w:t>
            </w:r>
            <w:r w:rsidRPr="000F3CF4">
              <w:rPr>
                <w:rFonts w:ascii="ＭＳ ゴシック" w:hAnsi="ＭＳ ゴシック"/>
              </w:rPr>
              <w:t>3(</w:t>
            </w:r>
            <w:r w:rsidRPr="000F3CF4">
              <w:rPr>
                <w:rFonts w:ascii="ＭＳ ゴシック" w:hAnsi="ＭＳ ゴシック" w:hint="eastAsia"/>
              </w:rPr>
              <w:t>12</w:t>
            </w:r>
            <w:r w:rsidRPr="000F3CF4">
              <w:rPr>
                <w:rFonts w:ascii="ＭＳ ゴシック" w:hAnsi="ＭＳ ゴシック"/>
              </w:rPr>
              <w:t>)</w:t>
            </w:r>
            <w:r w:rsidRPr="000F3CF4">
              <w:rPr>
                <w:rFonts w:hint="eastAsia"/>
              </w:rPr>
              <w:t xml:space="preserve"> </w:t>
            </w:r>
            <w:r w:rsidRPr="000F3CF4">
              <w:rPr>
                <w:rFonts w:ascii="ＭＳ ゴシック" w:hAnsi="ＭＳ ゴシック" w:hint="eastAsia"/>
              </w:rPr>
              <w:t>、4(3)⑤、5(3)⑥準用（第四の</w:t>
            </w:r>
            <w:r w:rsidRPr="000F3CF4">
              <w:rPr>
                <w:rFonts w:ascii="ＭＳ ゴシック" w:hAnsi="ＭＳ ゴシック"/>
              </w:rPr>
              <w:t>3(</w:t>
            </w:r>
            <w:r w:rsidRPr="000F3CF4">
              <w:rPr>
                <w:rFonts w:ascii="ＭＳ ゴシック" w:hAnsi="ＭＳ ゴシック" w:hint="eastAsia"/>
              </w:rPr>
              <w:t>20</w:t>
            </w:r>
            <w:r w:rsidRPr="000F3CF4">
              <w:rPr>
                <w:rFonts w:ascii="ＭＳ ゴシック" w:hAnsi="ＭＳ ゴシック"/>
              </w:rPr>
              <w:t>)</w:t>
            </w:r>
            <w:r w:rsidRPr="000F3CF4">
              <w:rPr>
                <w:rFonts w:ascii="ＭＳ ゴシック" w:hAnsi="ＭＳ ゴシック" w:hint="eastAsia"/>
              </w:rPr>
              <w:t>）</w:t>
            </w:r>
          </w:p>
        </w:tc>
        <w:tc>
          <w:tcPr>
            <w:tcW w:w="399" w:type="dxa"/>
          </w:tcPr>
          <w:p w14:paraId="2D90781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A5C660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5C3A3B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D6C76A7"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□調理施設等の衛生管理は毎日行っているか</w:t>
            </w:r>
          </w:p>
          <w:p w14:paraId="6510AFF8" w14:textId="77777777" w:rsidR="00E443ED" w:rsidRPr="000F3CF4" w:rsidRDefault="00E443ED" w:rsidP="00E443ED">
            <w:pPr>
              <w:rPr>
                <w:rFonts w:ascii="ＭＳ ゴシック" w:eastAsia="ＭＳ ゴシック" w:hAnsi="ＭＳ ゴシック"/>
                <w:szCs w:val="18"/>
              </w:rPr>
            </w:pPr>
          </w:p>
          <w:p w14:paraId="4C3BABF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□従業者の健康診断は適切に実施されているか</w:t>
            </w:r>
          </w:p>
          <w:p w14:paraId="2841DC28"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令和６年３月３１日までは努力義務となる（経過措置）</w:t>
            </w:r>
          </w:p>
          <w:p w14:paraId="01A7BCCF" w14:textId="77777777" w:rsidR="00E443ED" w:rsidRPr="000F3CF4" w:rsidRDefault="00E443ED" w:rsidP="00E443ED">
            <w:pPr>
              <w:rPr>
                <w:rFonts w:ascii="ＭＳ ゴシック" w:eastAsia="ＭＳ ゴシック" w:hAnsi="ＭＳ ゴシック"/>
              </w:rPr>
            </w:pPr>
          </w:p>
          <w:p w14:paraId="1B02EF40"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感染症及び食中毒の予防及びまん延の防止のための対策を検討する委員会</w:t>
            </w:r>
          </w:p>
          <w:p w14:paraId="5AA11782" w14:textId="77777777" w:rsidR="00E443ED" w:rsidRPr="000F3CF4" w:rsidRDefault="00E443ED" w:rsidP="00E443ED">
            <w:pPr>
              <w:rPr>
                <w:rFonts w:ascii="ＭＳ ゴシック" w:eastAsia="ＭＳ ゴシック" w:hAnsi="ＭＳ ゴシック"/>
              </w:rPr>
            </w:pPr>
          </w:p>
          <w:p w14:paraId="710FB07A"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開催日・開催方法</w:t>
            </w:r>
          </w:p>
          <w:p w14:paraId="01F21D2E"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周知方法</w:t>
            </w:r>
          </w:p>
          <w:p w14:paraId="40560DB5"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指針の有・無</w:t>
            </w:r>
          </w:p>
          <w:p w14:paraId="4058A1BD" w14:textId="77777777" w:rsidR="00E443ED" w:rsidRPr="000F3CF4" w:rsidRDefault="00E443ED" w:rsidP="00E443ED">
            <w:pPr>
              <w:rPr>
                <w:rFonts w:ascii="ＭＳ ゴシック" w:eastAsia="ＭＳ ゴシック" w:hAnsi="ＭＳ ゴシック"/>
              </w:rPr>
            </w:pPr>
          </w:p>
          <w:p w14:paraId="234196FE"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w w:val="90"/>
                <w:kern w:val="0"/>
                <w:fitText w:val="1800" w:id="-1249598717"/>
              </w:rPr>
              <w:t>研修及び訓練の開催頻</w:t>
            </w:r>
            <w:r w:rsidRPr="000F3CF4">
              <w:rPr>
                <w:rFonts w:ascii="ＭＳ ゴシック" w:eastAsia="ＭＳ ゴシック" w:hAnsi="ＭＳ ゴシック" w:hint="eastAsia"/>
                <w:spacing w:val="8"/>
                <w:w w:val="90"/>
                <w:kern w:val="0"/>
                <w:fitText w:val="1800" w:id="-1249598717"/>
              </w:rPr>
              <w:t>度</w:t>
            </w:r>
          </w:p>
          <w:p w14:paraId="264A651E" w14:textId="77777777" w:rsidR="00E443ED" w:rsidRPr="000F3CF4" w:rsidRDefault="00E443ED" w:rsidP="00E443ED">
            <w:pPr>
              <w:rPr>
                <w:rFonts w:ascii="ＭＳ ゴシック" w:eastAsia="ＭＳ ゴシック" w:hAnsi="ＭＳ ゴシック"/>
                <w:szCs w:val="18"/>
              </w:rPr>
            </w:pPr>
          </w:p>
        </w:tc>
      </w:tr>
      <w:tr w:rsidR="000F3CF4" w:rsidRPr="000F3CF4" w14:paraId="541503B1" w14:textId="77777777" w:rsidTr="00605A00">
        <w:tc>
          <w:tcPr>
            <w:tcW w:w="1019" w:type="dxa"/>
          </w:tcPr>
          <w:p w14:paraId="58C02904" w14:textId="77777777" w:rsidR="00E443ED" w:rsidRPr="000F3CF4" w:rsidRDefault="00E443ED" w:rsidP="00E443ED">
            <w:pPr>
              <w:pStyle w:val="aa"/>
              <w:wordWrap/>
              <w:ind w:left="184" w:hangingChars="100" w:hanging="184"/>
              <w:rPr>
                <w:rFonts w:ascii="ＭＳ ゴシック" w:hAnsi="ＭＳ ゴシック"/>
                <w:spacing w:val="0"/>
              </w:rPr>
            </w:pPr>
            <w:r w:rsidRPr="000F3CF4">
              <w:rPr>
                <w:rFonts w:ascii="ＭＳ ゴシック" w:hAnsi="ＭＳ ゴシック" w:hint="eastAsia"/>
              </w:rPr>
              <w:t>3</w:t>
            </w:r>
            <w:r w:rsidRPr="000F3CF4">
              <w:rPr>
                <w:rFonts w:ascii="ＭＳ ゴシック" w:hAnsi="ＭＳ ゴシック"/>
              </w:rPr>
              <w:t>5</w:t>
            </w:r>
            <w:r w:rsidRPr="000F3CF4">
              <w:rPr>
                <w:rFonts w:ascii="ＭＳ ゴシック" w:hAnsi="ＭＳ ゴシック" w:hint="eastAsia"/>
              </w:rPr>
              <w:t xml:space="preserve">　協力医療機関等</w:t>
            </w:r>
          </w:p>
        </w:tc>
        <w:tc>
          <w:tcPr>
            <w:tcW w:w="6640" w:type="dxa"/>
          </w:tcPr>
          <w:p w14:paraId="5EF2640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利用者の病状の急変等に備えるため、あらかじめ、協力医療機関を定めているか。</w:t>
            </w:r>
          </w:p>
          <w:p w14:paraId="13F5529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2条の4第1項（第213条の11、第213条の22準用）</w:t>
            </w:r>
          </w:p>
          <w:p w14:paraId="456F2F98"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5581BCE6"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あらかじめ、協力歯科医療機関を定めておくよう努めているか。</w:t>
            </w:r>
          </w:p>
          <w:p w14:paraId="6D38A5D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2条の4第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項（第213条の11、第213条の22準用）</w:t>
            </w:r>
          </w:p>
          <w:p w14:paraId="313FCEC0"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77EB6FE4" w14:textId="77777777" w:rsidR="00E443ED" w:rsidRPr="000F3CF4" w:rsidRDefault="00E443ED" w:rsidP="00E443ED">
            <w:pPr>
              <w:pStyle w:val="aa"/>
              <w:wordWrap/>
              <w:ind w:firstLineChars="100" w:firstLine="184"/>
              <w:rPr>
                <w:rFonts w:ascii="ＭＳ ゴシック" w:hAnsi="ＭＳ ゴシック"/>
              </w:rPr>
            </w:pPr>
            <w:r w:rsidRPr="000F3CF4">
              <w:rPr>
                <w:rFonts w:ascii="ＭＳ ゴシック" w:hAnsi="ＭＳ ゴシック" w:hint="eastAsia"/>
              </w:rPr>
              <w:t>◎　共同生活住居から近距離にあることが望ましい。</w:t>
            </w:r>
          </w:p>
          <w:p w14:paraId="1E307D5C"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11</w:t>
            </w:r>
            <w:r w:rsidRPr="000F3CF4">
              <w:rPr>
                <w:rFonts w:ascii="ＭＳ ゴシック" w:eastAsia="ＭＳ ゴシック" w:hAnsi="ＭＳ ゴシック"/>
                <w:szCs w:val="18"/>
              </w:rPr>
              <w:t>)</w:t>
            </w:r>
            <w:r w:rsidR="008478FB" w:rsidRPr="000F3CF4">
              <w:rPr>
                <w:rFonts w:ascii="ＭＳ ゴシック" w:eastAsia="ＭＳ ゴシック" w:hAnsi="ＭＳ ゴシック" w:hint="eastAsia"/>
                <w:szCs w:val="18"/>
              </w:rPr>
              <w:t>①</w:t>
            </w:r>
            <w:r w:rsidR="00C1239C"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4(3)⑤、5(3)⑥準用</w:t>
            </w:r>
          </w:p>
          <w:p w14:paraId="4545EBE4" w14:textId="77777777" w:rsidR="008478FB" w:rsidRPr="000F3CF4" w:rsidRDefault="00C1239C" w:rsidP="008478FB">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8478FB" w:rsidRPr="000F3CF4">
              <w:rPr>
                <w:rFonts w:ascii="ＭＳ ゴシック" w:eastAsia="ＭＳ ゴシック" w:hAnsi="ＭＳ ゴシック" w:hint="eastAsia"/>
                <w:szCs w:val="18"/>
              </w:rPr>
              <w:t>◎　新興感染症発生時等の対応を行う医療機関との連携（第３項）</w:t>
            </w:r>
          </w:p>
          <w:p w14:paraId="26776FE2" w14:textId="77777777" w:rsidR="008478FB" w:rsidRPr="000F3CF4" w:rsidRDefault="008478FB" w:rsidP="008478FB">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住居の利用者における新興感染症の発生時等に、感染者の診療等を迅速に対応できる体制を平時から構築しておくため、感染症の予防及び感染症の患者に対する医療に関する法律（平成10年法律第114号）法第６条第17項に規定する第二種協定指定医療機関である病院又は診療所との新興感染症発生時等における対応を取り決めるよう努めることとしたものである。</w:t>
            </w:r>
          </w:p>
          <w:p w14:paraId="4F0BF3B6" w14:textId="77777777" w:rsidR="008478FB" w:rsidRPr="000F3CF4" w:rsidRDefault="008478FB" w:rsidP="008478FB">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取り決めの内容としては、流行初期期間経過後（新興感染症の発生の公表後４か月程度から６か月程度経過後）において、共同生活住居の利用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14:paraId="18917951" w14:textId="77777777" w:rsidR="008478FB" w:rsidRPr="000F3CF4" w:rsidRDefault="008478FB" w:rsidP="008478FB">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11</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　4(3)⑤、5(3)⑥準用</w:t>
            </w:r>
          </w:p>
          <w:p w14:paraId="1FE7D6FE" w14:textId="77777777" w:rsidR="008478FB" w:rsidRPr="000F3CF4" w:rsidRDefault="008478FB" w:rsidP="00221F40">
            <w:pPr>
              <w:numPr>
                <w:ilvl w:val="0"/>
                <w:numId w:val="4"/>
              </w:numPr>
              <w:suppressAutoHyphens/>
              <w:autoSpaceDE w:val="0"/>
              <w:autoSpaceDN w:val="0"/>
              <w:spacing w:line="210" w:lineRule="exact"/>
              <w:ind w:left="513" w:hanging="322"/>
              <w:rPr>
                <w:rFonts w:ascii="ＭＳ ゴシック" w:eastAsia="ＭＳ ゴシック" w:hAnsi="ＭＳ ゴシック"/>
                <w:szCs w:val="18"/>
              </w:rPr>
            </w:pPr>
            <w:r w:rsidRPr="000F3CF4">
              <w:rPr>
                <w:rFonts w:ascii="ＭＳ ゴシック" w:eastAsia="ＭＳ ゴシック" w:hAnsi="ＭＳ ゴシック" w:hint="eastAsia"/>
                <w:szCs w:val="18"/>
              </w:rPr>
              <w:t>協力医療機関が第二種協定指定医療機関である場合（第４項）</w:t>
            </w:r>
          </w:p>
          <w:p w14:paraId="1C2F9B74" w14:textId="77777777" w:rsidR="00C1239C" w:rsidRPr="000F3CF4" w:rsidRDefault="008478FB" w:rsidP="008478FB">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協力医療機関が第二種協定指定医療機関である場合には、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当該協力医療機関とは日頃から連携しており、新興感染症の発生時等にも連携して対応を行うことになることから、取り決めまで行うことが望ましい。</w:t>
            </w:r>
          </w:p>
          <w:p w14:paraId="696B6810" w14:textId="77777777" w:rsidR="00C1239C" w:rsidRPr="000F3CF4" w:rsidRDefault="008478FB" w:rsidP="008478FB">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11</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③　4(3)⑤、5(3)⑥準用</w:t>
            </w:r>
          </w:p>
        </w:tc>
        <w:tc>
          <w:tcPr>
            <w:tcW w:w="399" w:type="dxa"/>
          </w:tcPr>
          <w:p w14:paraId="58840D1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CF839E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9D20C0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A23B8A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協力医療機関名：</w:t>
            </w:r>
          </w:p>
          <w:p w14:paraId="577028F9" w14:textId="77777777" w:rsidR="00E443ED" w:rsidRPr="000F3CF4" w:rsidRDefault="00E443ED" w:rsidP="00E443ED">
            <w:pPr>
              <w:rPr>
                <w:rFonts w:ascii="ＭＳ ゴシック" w:eastAsia="ＭＳ ゴシック" w:hAnsi="ＭＳ ゴシック"/>
                <w:szCs w:val="18"/>
              </w:rPr>
            </w:pPr>
          </w:p>
          <w:p w14:paraId="04E0C2C9" w14:textId="77777777" w:rsidR="00E443ED" w:rsidRPr="000F3CF4" w:rsidRDefault="00E443ED" w:rsidP="00E443ED">
            <w:pPr>
              <w:rPr>
                <w:rFonts w:ascii="ＭＳ ゴシック" w:eastAsia="ＭＳ ゴシック" w:hAnsi="ＭＳ ゴシック"/>
                <w:szCs w:val="18"/>
              </w:rPr>
            </w:pPr>
          </w:p>
          <w:p w14:paraId="3D9D42D4" w14:textId="77777777" w:rsidR="00E443ED" w:rsidRPr="000F3CF4" w:rsidRDefault="00E443ED" w:rsidP="00E443ED">
            <w:pPr>
              <w:rPr>
                <w:rFonts w:ascii="ＭＳ ゴシック" w:eastAsia="ＭＳ ゴシック" w:hAnsi="ＭＳ ゴシック"/>
                <w:szCs w:val="18"/>
              </w:rPr>
            </w:pPr>
          </w:p>
          <w:p w14:paraId="5519A67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協力歯科医療機関名：</w:t>
            </w:r>
          </w:p>
        </w:tc>
      </w:tr>
      <w:tr w:rsidR="000F3CF4" w:rsidRPr="000F3CF4" w14:paraId="4B6F9F47" w14:textId="77777777" w:rsidTr="00605A00">
        <w:tc>
          <w:tcPr>
            <w:tcW w:w="1019" w:type="dxa"/>
          </w:tcPr>
          <w:p w14:paraId="453B87EC" w14:textId="77777777" w:rsidR="00E443ED" w:rsidRPr="000F3CF4" w:rsidRDefault="00E443ED" w:rsidP="00E443ED">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 xml:space="preserve">　掲示</w:t>
            </w:r>
          </w:p>
        </w:tc>
        <w:tc>
          <w:tcPr>
            <w:tcW w:w="6640" w:type="dxa"/>
          </w:tcPr>
          <w:p w14:paraId="17DA54C9"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見やすい場所に、運営規程の概要、従業者の勤務の体制、協力医療機関及び協力歯科医療機関、その他の利用申込者のサービスの選択に資すると認められる重要事項を掲示しているか。</w:t>
            </w:r>
          </w:p>
          <w:p w14:paraId="2DF353A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92</w:t>
            </w:r>
            <w:r w:rsidRPr="000F3CF4">
              <w:rPr>
                <w:rFonts w:ascii="ＭＳ ゴシック" w:eastAsia="ＭＳ ゴシック" w:hAnsi="ＭＳ ゴシック" w:hint="eastAsia"/>
                <w:szCs w:val="18"/>
              </w:rPr>
              <w:t>条）</w:t>
            </w:r>
          </w:p>
          <w:p w14:paraId="6ADCDCB8"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360C81B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前項に規定する事項を記載した書面を当該指定共同生活援助事業所に備え付け、かつ、これをいつでも関係者に自由に閲覧させることにより、同項の規定による掲示に代えることができる。</w:t>
            </w:r>
          </w:p>
          <w:p w14:paraId="18DA3C74" w14:textId="77777777" w:rsidR="00E443ED" w:rsidRPr="000F3CF4" w:rsidRDefault="00E443ED" w:rsidP="007978F4">
            <w:pPr>
              <w:suppressAutoHyphens/>
              <w:autoSpaceDE w:val="0"/>
              <w:autoSpaceDN w:val="0"/>
              <w:spacing w:line="210" w:lineRule="exact"/>
              <w:ind w:firstLineChars="100" w:firstLine="172"/>
              <w:rPr>
                <w:rFonts w:ascii="ＭＳ ゴシック" w:eastAsia="ＭＳ ゴシック" w:hAnsi="ＭＳ ゴシック"/>
                <w:szCs w:val="18"/>
              </w:rPr>
            </w:pPr>
            <w:r w:rsidRPr="000F3CF4">
              <w:rPr>
                <w:rFonts w:ascii="ＭＳ ゴシック" w:eastAsia="ＭＳ ゴシック" w:hAnsi="ＭＳ ゴシック" w:hint="eastAsia"/>
                <w:spacing w:val="1"/>
                <w:w w:val="95"/>
                <w:kern w:val="0"/>
                <w:szCs w:val="18"/>
                <w:fitText w:val="5580" w:id="-940332288"/>
              </w:rPr>
              <w:t>◆平</w:t>
            </w:r>
            <w:r w:rsidRPr="000F3CF4">
              <w:rPr>
                <w:rFonts w:ascii="ＭＳ ゴシック" w:eastAsia="ＭＳ ゴシック" w:hAnsi="ＭＳ ゴシック"/>
                <w:spacing w:val="1"/>
                <w:w w:val="95"/>
                <w:kern w:val="0"/>
                <w:szCs w:val="18"/>
                <w:fitText w:val="5580" w:id="-940332288"/>
              </w:rPr>
              <w:t>18</w:t>
            </w:r>
            <w:r w:rsidRPr="000F3CF4">
              <w:rPr>
                <w:rFonts w:ascii="ＭＳ ゴシック" w:eastAsia="ＭＳ ゴシック" w:hAnsi="ＭＳ ゴシック" w:hint="eastAsia"/>
                <w:spacing w:val="1"/>
                <w:w w:val="95"/>
                <w:kern w:val="0"/>
                <w:szCs w:val="18"/>
                <w:fitText w:val="5580" w:id="-940332288"/>
              </w:rPr>
              <w:t>厚令</w:t>
            </w:r>
            <w:r w:rsidRPr="000F3CF4">
              <w:rPr>
                <w:rFonts w:ascii="ＭＳ ゴシック" w:eastAsia="ＭＳ ゴシック" w:hAnsi="ＭＳ ゴシック"/>
                <w:spacing w:val="1"/>
                <w:w w:val="95"/>
                <w:kern w:val="0"/>
                <w:szCs w:val="18"/>
                <w:fitText w:val="5580" w:id="-940332288"/>
              </w:rPr>
              <w:t>171</w:t>
            </w:r>
            <w:r w:rsidRPr="000F3CF4">
              <w:rPr>
                <w:rFonts w:ascii="ＭＳ ゴシック" w:eastAsia="ＭＳ ゴシック" w:hAnsi="ＭＳ ゴシック" w:hint="eastAsia"/>
                <w:spacing w:val="1"/>
                <w:w w:val="95"/>
                <w:kern w:val="0"/>
                <w:szCs w:val="18"/>
                <w:fitText w:val="5580" w:id="-940332288"/>
              </w:rPr>
              <w:t>第</w:t>
            </w:r>
            <w:r w:rsidRPr="000F3CF4">
              <w:rPr>
                <w:rFonts w:ascii="ＭＳ ゴシック" w:eastAsia="ＭＳ ゴシック" w:hAnsi="ＭＳ ゴシック"/>
                <w:spacing w:val="1"/>
                <w:w w:val="95"/>
                <w:kern w:val="0"/>
                <w:szCs w:val="18"/>
                <w:fitText w:val="5580" w:id="-940332288"/>
              </w:rPr>
              <w:t>213</w:t>
            </w:r>
            <w:r w:rsidRPr="000F3CF4">
              <w:rPr>
                <w:rFonts w:ascii="ＭＳ ゴシック" w:eastAsia="ＭＳ ゴシック" w:hAnsi="ＭＳ ゴシック" w:hint="eastAsia"/>
                <w:spacing w:val="1"/>
                <w:w w:val="95"/>
                <w:kern w:val="0"/>
                <w:szCs w:val="18"/>
                <w:fitText w:val="5580" w:id="-940332288"/>
              </w:rPr>
              <w:t>条、第</w:t>
            </w:r>
            <w:r w:rsidRPr="000F3CF4">
              <w:rPr>
                <w:rFonts w:ascii="ＭＳ ゴシック" w:eastAsia="ＭＳ ゴシック" w:hAnsi="ＭＳ ゴシック"/>
                <w:spacing w:val="1"/>
                <w:w w:val="95"/>
                <w:kern w:val="0"/>
                <w:szCs w:val="18"/>
                <w:fitText w:val="5580" w:id="-940332288"/>
              </w:rPr>
              <w:t>213条の11、第213条の22準用（第92</w:t>
            </w:r>
            <w:r w:rsidRPr="000F3CF4">
              <w:rPr>
                <w:rFonts w:ascii="ＭＳ ゴシック" w:eastAsia="ＭＳ ゴシック" w:hAnsi="ＭＳ ゴシック" w:hint="eastAsia"/>
                <w:spacing w:val="1"/>
                <w:w w:val="95"/>
                <w:kern w:val="0"/>
                <w:szCs w:val="18"/>
                <w:fitText w:val="5580" w:id="-940332288"/>
              </w:rPr>
              <w:t>条第</w:t>
            </w:r>
            <w:r w:rsidRPr="000F3CF4">
              <w:rPr>
                <w:rFonts w:ascii="ＭＳ ゴシック" w:eastAsia="ＭＳ ゴシック" w:hAnsi="ＭＳ ゴシック"/>
                <w:spacing w:val="1"/>
                <w:w w:val="95"/>
                <w:kern w:val="0"/>
                <w:szCs w:val="18"/>
                <w:fitText w:val="5580" w:id="-940332288"/>
              </w:rPr>
              <w:t>2項</w:t>
            </w:r>
            <w:r w:rsidRPr="000F3CF4">
              <w:rPr>
                <w:rFonts w:ascii="ＭＳ ゴシック" w:eastAsia="ＭＳ ゴシック" w:hAnsi="ＭＳ ゴシック" w:hint="eastAsia"/>
                <w:spacing w:val="-4"/>
                <w:w w:val="95"/>
                <w:kern w:val="0"/>
                <w:szCs w:val="18"/>
                <w:fitText w:val="5580" w:id="-940332288"/>
              </w:rPr>
              <w:t>）</w:t>
            </w:r>
          </w:p>
          <w:p w14:paraId="074DED3C"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392C806"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lastRenderedPageBreak/>
              <w:t xml:space="preserve">◎　</w:t>
            </w:r>
            <w:r w:rsidRPr="000F3CF4">
              <w:rPr>
                <w:rFonts w:ascii="ＭＳ ゴシック" w:eastAsia="ＭＳ ゴシック" w:hAnsi="ＭＳ ゴシック"/>
                <w:spacing w:val="2"/>
                <w:szCs w:val="18"/>
              </w:rPr>
              <w:t xml:space="preserve">掲示(基準第 35 条) </w:t>
            </w:r>
          </w:p>
          <w:p w14:paraId="411074FB"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① 基準第 35 条第１項は</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指定事業者は</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運営規程の概要</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従業者</w:t>
            </w:r>
          </w:p>
          <w:p w14:paraId="2F64A31E"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の勤務体制</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事故発生時の対応</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苦情処理の体制</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提供するサー</w:t>
            </w:r>
          </w:p>
          <w:p w14:paraId="42D278E2"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ビスの第三者評価の実施状況（実施の有無</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実施した直近の年月</w:t>
            </w:r>
          </w:p>
          <w:p w14:paraId="1F745EC7"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日</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実施した評価機関の名称</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評価結果の開示状況）等の利用申</w:t>
            </w:r>
          </w:p>
          <w:p w14:paraId="4E64C89E"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込者のサービスの選択に資すると認められる重要事項を指定居宅</w:t>
            </w:r>
          </w:p>
          <w:p w14:paraId="0B712474"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介護事業所の見やすい場所に掲示することを規定したものである</w:t>
            </w:r>
          </w:p>
          <w:p w14:paraId="0E901B75"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が</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 xml:space="preserve">次に掲げる点に留意する必要がある。 </w:t>
            </w:r>
          </w:p>
          <w:p w14:paraId="497A1C83"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ア 指定事業所の見やすい場所とは</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重要事項を伝えるべき利用者又</w:t>
            </w:r>
          </w:p>
          <w:p w14:paraId="6CA4B297"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はその家族等に対して見やすい場所のことであること。</w:t>
            </w:r>
          </w:p>
          <w:p w14:paraId="0564455E"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イ 従業者の勤務体制については</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職種ごと</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常勤・非常勤ごと等の</w:t>
            </w:r>
          </w:p>
          <w:p w14:paraId="72C5DA06"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人数を掲示する趣旨であり</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従業者の氏名まで掲示することを求</w:t>
            </w:r>
          </w:p>
          <w:p w14:paraId="2B49FED5"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めるものではないこと。</w:t>
            </w:r>
          </w:p>
          <w:p w14:paraId="50C20586"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3E5ABED8"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② 同条第２項は</w:t>
            </w:r>
            <w:r w:rsidRPr="000F3CF4">
              <w:rPr>
                <w:rFonts w:ascii="ＭＳ ゴシック" w:eastAsia="ＭＳ ゴシック" w:hAnsi="ＭＳ ゴシック" w:hint="eastAsia"/>
                <w:spacing w:val="2"/>
                <w:szCs w:val="18"/>
              </w:rPr>
              <w:t>、</w:t>
            </w:r>
            <w:r w:rsidRPr="000F3CF4">
              <w:rPr>
                <w:rFonts w:ascii="ＭＳ ゴシック" w:eastAsia="ＭＳ ゴシック" w:hAnsi="ＭＳ ゴシック"/>
                <w:spacing w:val="2"/>
                <w:szCs w:val="18"/>
              </w:rPr>
              <w:t>重要事項を記載したファイル等を利用者又はその</w:t>
            </w:r>
          </w:p>
          <w:p w14:paraId="3A584427" w14:textId="77777777" w:rsidR="00E443ED" w:rsidRPr="000F3CF4" w:rsidRDefault="00E443ED" w:rsidP="00E443ED">
            <w:pPr>
              <w:suppressAutoHyphens/>
              <w:autoSpaceDE w:val="0"/>
              <w:autoSpaceDN w:val="0"/>
              <w:spacing w:line="210" w:lineRule="exact"/>
              <w:ind w:firstLineChars="150" w:firstLine="276"/>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家族等が自由に閲覧可能な形で当該指定事業所内に備え付けるこ</w:t>
            </w:r>
          </w:p>
          <w:p w14:paraId="673B6448" w14:textId="77777777" w:rsidR="00E443ED" w:rsidRPr="000F3CF4" w:rsidRDefault="00E443ED" w:rsidP="00E443ED">
            <w:pPr>
              <w:suppressAutoHyphens/>
              <w:autoSpaceDE w:val="0"/>
              <w:autoSpaceDN w:val="0"/>
              <w:spacing w:line="210" w:lineRule="exact"/>
              <w:ind w:firstLineChars="150" w:firstLine="276"/>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とで同条第１項の掲示に代えることができることを規定したもの</w:t>
            </w:r>
          </w:p>
          <w:p w14:paraId="6C830F5F" w14:textId="77777777" w:rsidR="00E443ED" w:rsidRPr="000F3CF4" w:rsidRDefault="00E443ED" w:rsidP="00E443ED">
            <w:pPr>
              <w:suppressAutoHyphens/>
              <w:autoSpaceDE w:val="0"/>
              <w:autoSpaceDN w:val="0"/>
              <w:spacing w:line="210" w:lineRule="exact"/>
              <w:ind w:firstLineChars="150" w:firstLine="276"/>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である。</w:t>
            </w:r>
          </w:p>
          <w:p w14:paraId="7AF19AF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hAnsi="ＭＳ ゴシック" w:hint="eastAsia"/>
              </w:rPr>
              <w:t>、</w:t>
            </w:r>
            <w:r w:rsidRPr="000F3CF4">
              <w:rPr>
                <w:rFonts w:ascii="ＭＳ ゴシック" w:hAnsi="ＭＳ ゴシック" w:hint="eastAsia"/>
              </w:rPr>
              <w:t>4(3)</w:t>
            </w:r>
            <w:r w:rsidRPr="000F3CF4">
              <w:rPr>
                <w:rFonts w:ascii="ＭＳ ゴシック" w:hAnsi="ＭＳ ゴシック" w:hint="eastAsia"/>
              </w:rPr>
              <w:t>⑤、</w:t>
            </w:r>
            <w:r w:rsidRPr="000F3CF4">
              <w:rPr>
                <w:rFonts w:ascii="ＭＳ ゴシック" w:hAnsi="ＭＳ ゴシック" w:hint="eastAsia"/>
              </w:rPr>
              <w:t>5(3)</w:t>
            </w:r>
            <w:r w:rsidRPr="000F3CF4">
              <w:rPr>
                <w:rFonts w:ascii="ＭＳ ゴシック" w:hAnsi="ＭＳ ゴシック" w:hint="eastAsia"/>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3(25)</w:t>
            </w:r>
            <w:r w:rsidRPr="000F3CF4">
              <w:rPr>
                <w:rFonts w:ascii="ＭＳ ゴシック" w:eastAsia="ＭＳ ゴシック" w:hAnsi="ＭＳ ゴシック" w:hint="eastAsia"/>
                <w:szCs w:val="18"/>
              </w:rPr>
              <w:t>）</w:t>
            </w:r>
          </w:p>
        </w:tc>
        <w:tc>
          <w:tcPr>
            <w:tcW w:w="399" w:type="dxa"/>
          </w:tcPr>
          <w:p w14:paraId="21D2952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6AFCAA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0FE8DA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008D6530"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□苦情対応方法も掲示されているか</w:t>
            </w:r>
          </w:p>
        </w:tc>
      </w:tr>
      <w:tr w:rsidR="000F3CF4" w:rsidRPr="000F3CF4" w14:paraId="791BA784" w14:textId="77777777" w:rsidTr="00605A00">
        <w:tc>
          <w:tcPr>
            <w:tcW w:w="1019" w:type="dxa"/>
          </w:tcPr>
          <w:p w14:paraId="143E5385" w14:textId="77777777" w:rsidR="00E443ED" w:rsidRPr="000F3CF4" w:rsidRDefault="00E443ED" w:rsidP="00E443ED">
            <w:pPr>
              <w:pStyle w:val="aa"/>
              <w:wordWrap/>
              <w:spacing w:before="121"/>
              <w:rPr>
                <w:rFonts w:ascii="ＭＳ ゴシック" w:hAnsi="ＭＳ ゴシック"/>
              </w:rPr>
            </w:pPr>
            <w:r w:rsidRPr="000F3CF4">
              <w:rPr>
                <w:rFonts w:ascii="ＭＳ ゴシック" w:hAnsi="ＭＳ ゴシック" w:hint="eastAsia"/>
              </w:rPr>
              <w:t>3</w:t>
            </w:r>
            <w:r w:rsidRPr="000F3CF4">
              <w:rPr>
                <w:rFonts w:ascii="ＭＳ ゴシック" w:hAnsi="ＭＳ ゴシック"/>
              </w:rPr>
              <w:t>7</w:t>
            </w:r>
            <w:r w:rsidRPr="000F3CF4">
              <w:rPr>
                <w:rFonts w:ascii="ＭＳ ゴシック" w:hAnsi="ＭＳ ゴシック" w:hint="eastAsia"/>
              </w:rPr>
              <w:t xml:space="preserve">　身体拘束等の禁止</w:t>
            </w:r>
          </w:p>
        </w:tc>
        <w:tc>
          <w:tcPr>
            <w:tcW w:w="6640" w:type="dxa"/>
          </w:tcPr>
          <w:p w14:paraId="3616C36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2252EEB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者は、指定共同生活援助の提供に当たっては、利用者又は他の利用者の生命又は身体を保護するため緊急やむを得ない場合を除き、身体的拘束その他利用者の行動を制限する行為（以下「身体的拘束等」という。）を行ってはならない。</w:t>
            </w:r>
          </w:p>
          <w:p w14:paraId="629D4B22"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条、第213条の11、第213条の22準用（第3</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条の2第1項）</w:t>
            </w:r>
          </w:p>
          <w:p w14:paraId="475830F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1D5B56D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指定共同生活援助事業者は、やむを得ず身体拘束等を行う場合には、その態様及び時間、その際の利用者の心身の状況並びに緊急やむを得ない理由その他必要な事項を記録しなければならない。</w:t>
            </w:r>
          </w:p>
          <w:p w14:paraId="54201BAC"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条、第213条の11、第213条の22準用（第3</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条の2第2項）</w:t>
            </w:r>
          </w:p>
          <w:p w14:paraId="6ED288F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1DDCA899"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指定共同生活援助事業者は、身体拘束等の適正化を図るため、次に掲げる措置を講じなければならない。</w:t>
            </w:r>
          </w:p>
          <w:p w14:paraId="353CB2A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一　身体拘束等の適正化のための対策を検討する委員会（テレビ電話装置等</w:t>
            </w:r>
            <w:r w:rsidRPr="000F3CF4">
              <w:rPr>
                <w:rFonts w:ascii="ＭＳ ゴシック" w:eastAsia="ＭＳ ゴシック" w:hAnsi="ＭＳ ゴシック" w:hint="eastAsia"/>
              </w:rPr>
              <w:t>（リアルタイムでの画像を介したコミュニケーションが可能な機器をいう。）</w:t>
            </w:r>
            <w:r w:rsidRPr="000F3CF4">
              <w:rPr>
                <w:rFonts w:ascii="ＭＳ ゴシック" w:eastAsia="ＭＳ ゴシック" w:hAnsi="ＭＳ ゴシック" w:hint="eastAsia"/>
                <w:szCs w:val="18"/>
              </w:rPr>
              <w:t>を活用して行うことができるものとする。）を定期的に開催するとともに、その結果について、従業者に周知徹底を図ること。</w:t>
            </w:r>
          </w:p>
          <w:p w14:paraId="749E6591"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二　身体拘束等の適正化のための指針を整備すること。</w:t>
            </w:r>
          </w:p>
          <w:p w14:paraId="7BAB4EA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三　従業者に対し、身体拘束等の適正化のための研修を定期的に実施すること。</w:t>
            </w:r>
          </w:p>
          <w:p w14:paraId="75F55AEB"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条、第213条の11、第213条の22準用（第3</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条の2第3項）</w:t>
            </w:r>
          </w:p>
          <w:p w14:paraId="60ADEC1F"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p>
          <w:p w14:paraId="0B4839C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身体拘束等の禁止(基準第 35 条の２) </w:t>
            </w:r>
          </w:p>
          <w:p w14:paraId="6CDC6871"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cs="ＭＳ 明朝" w:hint="eastAsia"/>
                <w:szCs w:val="18"/>
              </w:rPr>
              <w:t>①</w:t>
            </w:r>
            <w:r w:rsidRPr="000F3CF4">
              <w:rPr>
                <w:rFonts w:ascii="ＭＳ ゴシック" w:eastAsia="ＭＳ ゴシック" w:hAnsi="ＭＳ ゴシック"/>
                <w:szCs w:val="18"/>
              </w:rPr>
              <w:t xml:space="preserve"> 基準第35条の２第１項及び第２項は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利用者又は他の利用者の生</w:t>
            </w:r>
          </w:p>
          <w:p w14:paraId="5E9FB441"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命又は身体を保護するため緊急やむを得ない場合を除き</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w:t>
            </w:r>
          </w:p>
          <w:p w14:paraId="2FD30F89"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等を行ってはならず</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緊急やむを得ない場合に身体拘束等を行う場</w:t>
            </w:r>
          </w:p>
          <w:p w14:paraId="4F07C027"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合にあっても</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その態様及び時間</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その際の利用者の心身の状況並</w:t>
            </w:r>
          </w:p>
          <w:p w14:paraId="776379A6"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びに緊急やむを得ない理由を記録しなければならないこととした</w:t>
            </w:r>
          </w:p>
          <w:p w14:paraId="3E3EBB35"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ものである。</w:t>
            </w:r>
          </w:p>
          <w:p w14:paraId="07A0BB4C"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cs="ＭＳ 明朝" w:hint="eastAsia"/>
                <w:szCs w:val="18"/>
              </w:rPr>
              <w:t>②</w:t>
            </w:r>
            <w:r w:rsidRPr="000F3CF4">
              <w:rPr>
                <w:rFonts w:ascii="ＭＳ ゴシック" w:eastAsia="ＭＳ ゴシック" w:hAnsi="ＭＳ ゴシック"/>
                <w:szCs w:val="18"/>
              </w:rPr>
              <w:t xml:space="preserve"> 同条第３項第１号の「身体拘束等の適正化のための対策を検討す</w:t>
            </w:r>
          </w:p>
          <w:p w14:paraId="3C3DFA52"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る委員会」（以下「身体拘束適正化検討委員会」という。）は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w:t>
            </w:r>
          </w:p>
          <w:p w14:paraId="30B8FFF8"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所に従事する幅広い職種により構成する。構成員の責務及び役割分</w:t>
            </w:r>
          </w:p>
          <w:p w14:paraId="4440A150"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担を明確にするとともに専任の身体拘束等の適正化対応策を担当</w:t>
            </w:r>
          </w:p>
          <w:p w14:paraId="7E795A31"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する者を決めておくことが必要である。身体拘束適正化検討委員会</w:t>
            </w:r>
          </w:p>
          <w:p w14:paraId="10860BBB"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第三者や専門家を活用することが望ましく</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その方策として</w:t>
            </w:r>
            <w:r w:rsidRPr="000F3CF4">
              <w:rPr>
                <w:rFonts w:ascii="ＭＳ ゴシック" w:eastAsia="ＭＳ ゴシック" w:hAnsi="ＭＳ ゴシック" w:hint="eastAsia"/>
                <w:szCs w:val="18"/>
              </w:rPr>
              <w:t>、</w:t>
            </w:r>
          </w:p>
          <w:p w14:paraId="017CB737"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医師（精神科専門医等）</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看護職員等の活用が考えられる。また</w:t>
            </w:r>
            <w:r w:rsidRPr="000F3CF4">
              <w:rPr>
                <w:rFonts w:ascii="ＭＳ ゴシック" w:eastAsia="ＭＳ ゴシック" w:hAnsi="ＭＳ ゴシック" w:hint="eastAsia"/>
                <w:szCs w:val="18"/>
              </w:rPr>
              <w:t>、</w:t>
            </w:r>
          </w:p>
          <w:p w14:paraId="288D67E3"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事業所単位でなく</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法人単位での委員会設置も可能であるため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w:t>
            </w:r>
          </w:p>
          <w:p w14:paraId="53D73E11"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業所の規模に応じた対応を検討すること。</w:t>
            </w:r>
          </w:p>
          <w:p w14:paraId="0374E5EA" w14:textId="77777777" w:rsidR="00E443ED" w:rsidRPr="000F3CF4" w:rsidRDefault="00E443ED" w:rsidP="00E443ED">
            <w:pPr>
              <w:ind w:firstLineChars="250" w:firstLine="450"/>
              <w:rPr>
                <w:rFonts w:ascii="ＭＳ ゴシック" w:eastAsia="ＭＳ ゴシック" w:hAnsi="ＭＳ ゴシック"/>
                <w:szCs w:val="18"/>
              </w:rPr>
            </w:pPr>
            <w:r w:rsidRPr="000F3CF4">
              <w:rPr>
                <w:rFonts w:ascii="ＭＳ ゴシック" w:eastAsia="ＭＳ ゴシック" w:hAnsi="ＭＳ ゴシック"/>
                <w:szCs w:val="18"/>
              </w:rPr>
              <w:t>なお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身体拘束適正化検討委員会は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少なくとも１年に１回は開</w:t>
            </w:r>
          </w:p>
          <w:p w14:paraId="36A4E1A1"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催することが望ましいが</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虐待防止委員会と関係する職種等が相互</w:t>
            </w:r>
          </w:p>
          <w:p w14:paraId="6E70A9FD"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に関係が深いと認めることも可能であることから</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虐待防止委員会</w:t>
            </w:r>
          </w:p>
          <w:p w14:paraId="73363A34"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と一体的に設置・運営すること（虐待防止委員会において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w:t>
            </w:r>
          </w:p>
          <w:p w14:paraId="0263E14B"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束等の適正化について検討する場合も含む。）も差し支えない。</w:t>
            </w:r>
          </w:p>
          <w:p w14:paraId="4CC6AC39" w14:textId="77777777" w:rsidR="00E443ED" w:rsidRPr="000F3CF4" w:rsidRDefault="00E443ED" w:rsidP="00E443ED">
            <w:pPr>
              <w:ind w:firstLineChars="250" w:firstLine="450"/>
              <w:rPr>
                <w:rFonts w:ascii="ＭＳ ゴシック" w:eastAsia="ＭＳ ゴシック" w:hAnsi="ＭＳ ゴシック"/>
                <w:szCs w:val="18"/>
              </w:rPr>
            </w:pPr>
            <w:r w:rsidRPr="000F3CF4">
              <w:rPr>
                <w:rFonts w:ascii="ＭＳ ゴシック" w:eastAsia="ＭＳ ゴシック" w:hAnsi="ＭＳ ゴシック"/>
                <w:szCs w:val="18"/>
              </w:rPr>
              <w:t>指定事業所が</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報告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改善のための方策を定め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周知徹底する目</w:t>
            </w:r>
          </w:p>
          <w:p w14:paraId="7CC9E677"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lastRenderedPageBreak/>
              <w:t>的は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身体拘束等の適正化について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事業所全体で情報共有し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不</w:t>
            </w:r>
          </w:p>
          <w:p w14:paraId="689B5951"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適切な身体拘束等の再発防止や身体拘束等を行わない支援方法の</w:t>
            </w:r>
          </w:p>
          <w:p w14:paraId="2ABE5C75"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検討につなげるためのものであり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決して従業者の懲罰を目的とし</w:t>
            </w:r>
          </w:p>
          <w:p w14:paraId="63EDBAC9"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たものではないことに留意することが必要である。</w:t>
            </w:r>
          </w:p>
          <w:p w14:paraId="32239965" w14:textId="77777777" w:rsidR="00E443ED" w:rsidRPr="000F3CF4" w:rsidRDefault="00E443ED" w:rsidP="00E443ED">
            <w:pPr>
              <w:ind w:firstLineChars="250" w:firstLine="450"/>
              <w:rPr>
                <w:rFonts w:ascii="ＭＳ ゴシック" w:eastAsia="ＭＳ ゴシック" w:hAnsi="ＭＳ ゴシック"/>
                <w:szCs w:val="18"/>
              </w:rPr>
            </w:pPr>
            <w:r w:rsidRPr="000F3CF4">
              <w:rPr>
                <w:rFonts w:ascii="ＭＳ ゴシック" w:eastAsia="ＭＳ ゴシック" w:hAnsi="ＭＳ ゴシック"/>
                <w:szCs w:val="18"/>
              </w:rPr>
              <w:t>身体拘束適正化検討委員会における具体的な対応は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次のような</w:t>
            </w:r>
          </w:p>
          <w:p w14:paraId="1AC09282"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 xml:space="preserve">ことを想定している。 </w:t>
            </w:r>
          </w:p>
          <w:p w14:paraId="68C13E65" w14:textId="77777777" w:rsidR="00E443ED" w:rsidRPr="000F3CF4" w:rsidRDefault="00E443ED" w:rsidP="00E443ED">
            <w:pPr>
              <w:ind w:firstLineChars="200" w:firstLine="360"/>
              <w:rPr>
                <w:rFonts w:ascii="ＭＳ ゴシック" w:eastAsia="ＭＳ ゴシック" w:hAnsi="ＭＳ ゴシック"/>
                <w:szCs w:val="18"/>
              </w:rPr>
            </w:pPr>
          </w:p>
          <w:p w14:paraId="5883993C"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ア 身体拘束等について報告するための様式を整備すること。</w:t>
            </w:r>
          </w:p>
          <w:p w14:paraId="4B9A65E4"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イ 従業者は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身体拘束等の発生ごとにその状況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背景等を記録す</w:t>
            </w:r>
          </w:p>
          <w:p w14:paraId="7D43C686"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szCs w:val="18"/>
              </w:rPr>
              <w:t>るとともに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アの様式に従い</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身体拘束等について報告すること。 </w:t>
            </w:r>
          </w:p>
          <w:p w14:paraId="2C23F5B2"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ウ 身体拘束適正化検討委員会において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イにより報告された事例</w:t>
            </w:r>
          </w:p>
          <w:p w14:paraId="7A95809B"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szCs w:val="18"/>
              </w:rPr>
              <w:t>を集計し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分析すること。 </w:t>
            </w:r>
          </w:p>
          <w:p w14:paraId="5473BD6F"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エ 事例の分析に当たっては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身体拘束等の発生時の状況等を分析</w:t>
            </w:r>
          </w:p>
          <w:p w14:paraId="7737205D"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szCs w:val="18"/>
              </w:rPr>
              <w:t>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身体拘束等の発生原因</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結果等を</w:t>
            </w:r>
            <w:r w:rsidRPr="000F3CF4">
              <w:rPr>
                <w:rFonts w:ascii="ＭＳ ゴシック" w:eastAsia="ＭＳ ゴシック" w:hAnsi="ＭＳ ゴシック" w:hint="eastAsia"/>
                <w:szCs w:val="18"/>
              </w:rPr>
              <w:t>と</w:t>
            </w:r>
            <w:r w:rsidRPr="000F3CF4">
              <w:rPr>
                <w:rFonts w:ascii="ＭＳ ゴシック" w:eastAsia="ＭＳ ゴシック" w:hAnsi="ＭＳ ゴシック"/>
                <w:szCs w:val="18"/>
              </w:rPr>
              <w:t>りまとめ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当該事例の適</w:t>
            </w:r>
          </w:p>
          <w:p w14:paraId="18E19636"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szCs w:val="18"/>
              </w:rPr>
              <w:t>正性と適正化策を検討すること。</w:t>
            </w:r>
          </w:p>
          <w:p w14:paraId="214C440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オ 報告された事例及び分析結果を従業者に周知徹底すること。</w:t>
            </w:r>
          </w:p>
          <w:p w14:paraId="05D9783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カ 適正化策を講じた後に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その効果について検証すること。</w:t>
            </w:r>
          </w:p>
          <w:p w14:paraId="02E48828" w14:textId="77777777" w:rsidR="00E443ED" w:rsidRPr="000F3CF4" w:rsidRDefault="00E443ED" w:rsidP="00E443ED">
            <w:pPr>
              <w:rPr>
                <w:rFonts w:ascii="ＭＳ ゴシック" w:eastAsia="ＭＳ ゴシック" w:hAnsi="ＭＳ ゴシック"/>
                <w:szCs w:val="18"/>
              </w:rPr>
            </w:pPr>
          </w:p>
          <w:p w14:paraId="14481B4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szCs w:val="18"/>
              </w:rPr>
              <w:t>③ 同条同項第２号の指定事業所が整備する「身体拘束等の適正化のた</w:t>
            </w:r>
          </w:p>
          <w:p w14:paraId="2D4B6E34"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めの指針」には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次のような項目を盛り込むこととする。 </w:t>
            </w:r>
          </w:p>
          <w:p w14:paraId="41CF9197"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ア 事業所における身体拘束等の適正化に関する基本的な考え方 </w:t>
            </w:r>
          </w:p>
          <w:p w14:paraId="53111962"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イ 身体拘束適正化検討委員会その他事業所内の組織に関する事項 </w:t>
            </w:r>
          </w:p>
          <w:p w14:paraId="5207A209"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ウ 身体拘束等の適正化のための職員研修に関する基本方針 </w:t>
            </w:r>
          </w:p>
          <w:p w14:paraId="09E02085"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エ 事業所内で発生した身体拘束等の報告方法等の方策に関する基本</w:t>
            </w:r>
          </w:p>
          <w:p w14:paraId="764C3B58" w14:textId="77777777" w:rsidR="00E443ED" w:rsidRPr="000F3CF4" w:rsidRDefault="00E443ED" w:rsidP="00E443ED">
            <w:pPr>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 xml:space="preserve">方針 </w:t>
            </w:r>
          </w:p>
          <w:p w14:paraId="658DA58A"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オ 身体拘束等発生時の対応に関する基本方針 </w:t>
            </w:r>
          </w:p>
          <w:p w14:paraId="061481AB"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カ 利用者等に対する当該指針の閲覧に関する基本方針 </w:t>
            </w:r>
          </w:p>
          <w:p w14:paraId="5BBF2B20"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キ その他身体拘束等の適正化の推進のために必要な基本方針 </w:t>
            </w:r>
          </w:p>
          <w:p w14:paraId="4FE658B2" w14:textId="77777777" w:rsidR="00E443ED" w:rsidRPr="000F3CF4" w:rsidRDefault="00E443ED" w:rsidP="00E443ED">
            <w:pPr>
              <w:rPr>
                <w:rFonts w:ascii="ＭＳ ゴシック" w:eastAsia="ＭＳ ゴシック" w:hAnsi="ＭＳ ゴシック"/>
                <w:szCs w:val="18"/>
              </w:rPr>
            </w:pPr>
          </w:p>
          <w:p w14:paraId="52E577F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szCs w:val="18"/>
              </w:rPr>
              <w:t>④ 同条同項第３号の従業者に対する身体拘束等の適正化のための研修</w:t>
            </w:r>
          </w:p>
          <w:p w14:paraId="4838D7C9"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の実施に当たっては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身体拘束等の適正化の基礎的内容等適切な知識</w:t>
            </w:r>
          </w:p>
          <w:p w14:paraId="47BB20AC"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を普及・啓発するとともに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当該指定事業所における指針に基づき</w:t>
            </w:r>
            <w:r w:rsidRPr="000F3CF4">
              <w:rPr>
                <w:rFonts w:ascii="ＭＳ ゴシック" w:eastAsia="ＭＳ ゴシック" w:hAnsi="ＭＳ ゴシック" w:hint="eastAsia"/>
                <w:szCs w:val="18"/>
              </w:rPr>
              <w:t>、</w:t>
            </w:r>
          </w:p>
          <w:p w14:paraId="70E13A7A"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適正化の徹底を図るものとする。 </w:t>
            </w:r>
          </w:p>
          <w:p w14:paraId="0B8D4BEA" w14:textId="77777777" w:rsidR="00E443ED" w:rsidRPr="000F3CF4" w:rsidRDefault="00E443ED" w:rsidP="00E443ED">
            <w:pPr>
              <w:ind w:firstLineChars="150" w:firstLine="270"/>
              <w:rPr>
                <w:rFonts w:ascii="ＭＳ ゴシック" w:eastAsia="ＭＳ ゴシック" w:hAnsi="ＭＳ ゴシック"/>
                <w:szCs w:val="18"/>
              </w:rPr>
            </w:pPr>
            <w:r w:rsidRPr="000F3CF4">
              <w:rPr>
                <w:rFonts w:ascii="ＭＳ ゴシック" w:eastAsia="ＭＳ ゴシック" w:hAnsi="ＭＳ ゴシック"/>
                <w:szCs w:val="18"/>
              </w:rPr>
              <w:t>職員教育を組織的に徹底させていくためには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当該指定事業所が指</w:t>
            </w:r>
          </w:p>
          <w:p w14:paraId="46A61192"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針に基づいた研修プログラムを作成し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定期的な研修を実施（年一回</w:t>
            </w:r>
          </w:p>
          <w:p w14:paraId="6BFCE567"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以上）するとともに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新規採用時には必ず身体拘束等の適正化の研修</w:t>
            </w:r>
          </w:p>
          <w:p w14:paraId="5FF998AD"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を実施することが重要である。 </w:t>
            </w:r>
          </w:p>
          <w:p w14:paraId="05631339" w14:textId="77777777" w:rsidR="00E443ED" w:rsidRPr="000F3CF4" w:rsidRDefault="00E443ED" w:rsidP="00E443ED">
            <w:pPr>
              <w:ind w:firstLineChars="150" w:firstLine="270"/>
              <w:rPr>
                <w:rFonts w:ascii="ＭＳ ゴシック" w:eastAsia="ＭＳ ゴシック" w:hAnsi="ＭＳ ゴシック"/>
                <w:szCs w:val="18"/>
              </w:rPr>
            </w:pPr>
            <w:r w:rsidRPr="000F3CF4">
              <w:rPr>
                <w:rFonts w:ascii="ＭＳ ゴシック" w:eastAsia="ＭＳ ゴシック" w:hAnsi="ＭＳ ゴシック"/>
                <w:szCs w:val="18"/>
              </w:rPr>
              <w:t>また</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研修の実施内容について記録することが必要である。なお</w:t>
            </w:r>
            <w:r w:rsidRPr="000F3CF4">
              <w:rPr>
                <w:rFonts w:ascii="ＭＳ ゴシック" w:eastAsia="ＭＳ ゴシック" w:hAnsi="ＭＳ ゴシック" w:hint="eastAsia"/>
                <w:szCs w:val="18"/>
              </w:rPr>
              <w:t>、</w:t>
            </w:r>
          </w:p>
          <w:p w14:paraId="44E5142D" w14:textId="77777777" w:rsidR="00E443ED" w:rsidRPr="000F3CF4" w:rsidRDefault="00E443ED" w:rsidP="00E443ED">
            <w:pPr>
              <w:ind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 xml:space="preserve"> 研修の実施に当たっては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事業所内で行う職員研修で差し支えなく</w:t>
            </w:r>
            <w:r w:rsidRPr="000F3CF4">
              <w:rPr>
                <w:rFonts w:ascii="ＭＳ ゴシック" w:eastAsia="ＭＳ ゴシック" w:hAnsi="ＭＳ ゴシック" w:hint="eastAsia"/>
                <w:szCs w:val="18"/>
              </w:rPr>
              <w:t>、</w:t>
            </w:r>
          </w:p>
          <w:p w14:paraId="2343CB1B" w14:textId="77777777" w:rsidR="00E443ED" w:rsidRPr="000F3CF4" w:rsidRDefault="00E443ED" w:rsidP="00E443ED">
            <w:pPr>
              <w:ind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 xml:space="preserve"> 他の研修と一体的に実施する場合や他の研修プログラムにおいて身</w:t>
            </w:r>
          </w:p>
          <w:p w14:paraId="7AD38C98"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体拘束等の適正化について取り扱う場合</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例えば</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虐待防止に関する</w:t>
            </w:r>
          </w:p>
          <w:p w14:paraId="20C58F7E"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研修において身体拘束等の適正化について取り扱う場合は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w:t>
            </w:r>
          </w:p>
          <w:p w14:paraId="561E9A61" w14:textId="77777777" w:rsidR="00E443ED" w:rsidRPr="000F3CF4" w:rsidRDefault="00E443ED" w:rsidP="00E443ED">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等の適正化のための研修を実施しているものとみなして差し支えない。</w:t>
            </w:r>
          </w:p>
          <w:p w14:paraId="6F15719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hAnsi="ＭＳ ゴシック" w:hint="eastAsia"/>
              </w:rPr>
              <w:t xml:space="preserve"> </w:t>
            </w:r>
            <w:r w:rsidRPr="000F3CF4">
              <w:rPr>
                <w:rFonts w:ascii="ＭＳ ゴシック" w:hAnsi="ＭＳ ゴシック" w:hint="eastAsia"/>
              </w:rPr>
              <w:t>、</w:t>
            </w:r>
            <w:r w:rsidRPr="000F3CF4">
              <w:rPr>
                <w:rFonts w:ascii="ＭＳ ゴシック" w:hAnsi="ＭＳ ゴシック" w:hint="eastAsia"/>
              </w:rPr>
              <w:t>4(3)</w:t>
            </w:r>
            <w:r w:rsidRPr="000F3CF4">
              <w:rPr>
                <w:rFonts w:ascii="ＭＳ ゴシック" w:hAnsi="ＭＳ ゴシック" w:hint="eastAsia"/>
              </w:rPr>
              <w:t>⑤、</w:t>
            </w:r>
            <w:r w:rsidRPr="000F3CF4">
              <w:rPr>
                <w:rFonts w:ascii="ＭＳ ゴシック" w:hAnsi="ＭＳ ゴシック" w:hint="eastAsia"/>
              </w:rPr>
              <w:t>5(3)</w:t>
            </w:r>
            <w:r w:rsidRPr="000F3CF4">
              <w:rPr>
                <w:rFonts w:ascii="ＭＳ ゴシック" w:hAnsi="ＭＳ ゴシック" w:hint="eastAsia"/>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3(26)</w:t>
            </w:r>
            <w:r w:rsidRPr="000F3CF4">
              <w:rPr>
                <w:rFonts w:ascii="ＭＳ ゴシック" w:eastAsia="ＭＳ ゴシック" w:hAnsi="ＭＳ ゴシック" w:hint="eastAsia"/>
                <w:szCs w:val="18"/>
              </w:rPr>
              <w:t>）</w:t>
            </w:r>
          </w:p>
          <w:p w14:paraId="24B4E0A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tc>
        <w:tc>
          <w:tcPr>
            <w:tcW w:w="399" w:type="dxa"/>
          </w:tcPr>
          <w:p w14:paraId="4A1BB5FF" w14:textId="77777777" w:rsidR="00E443ED" w:rsidRPr="000F3CF4" w:rsidRDefault="00E443ED" w:rsidP="00E443ED">
            <w:pPr>
              <w:rPr>
                <w:rFonts w:ascii="ＭＳ ゴシック" w:eastAsia="ＭＳ ゴシック" w:hAnsi="ＭＳ ゴシック"/>
                <w:szCs w:val="18"/>
              </w:rPr>
            </w:pPr>
          </w:p>
          <w:p w14:paraId="2421C21E"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適</w:t>
            </w:r>
          </w:p>
          <w:p w14:paraId="3E20C181"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w:t>
            </w:r>
          </w:p>
          <w:p w14:paraId="09AC4C1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Pr>
          <w:p w14:paraId="31EF696B" w14:textId="77777777" w:rsidR="00E443ED" w:rsidRPr="000F3CF4" w:rsidRDefault="00E443ED" w:rsidP="00E443ED">
            <w:pPr>
              <w:rPr>
                <w:rFonts w:ascii="ＭＳ ゴシック" w:eastAsia="ＭＳ ゴシック" w:hAnsi="ＭＳ ゴシック"/>
              </w:rPr>
            </w:pPr>
          </w:p>
          <w:p w14:paraId="48ABF2A8" w14:textId="77777777" w:rsidR="00E443ED" w:rsidRPr="000F3CF4" w:rsidRDefault="00E443ED" w:rsidP="00E443ED">
            <w:pPr>
              <w:rPr>
                <w:rFonts w:ascii="ＭＳ ゴシック" w:eastAsia="ＭＳ ゴシック" w:hAnsi="ＭＳ ゴシック"/>
              </w:rPr>
            </w:pPr>
          </w:p>
          <w:p w14:paraId="0788E722" w14:textId="77777777" w:rsidR="004A6A91" w:rsidRPr="000F3CF4" w:rsidRDefault="004A6A91" w:rsidP="00E443ED">
            <w:pPr>
              <w:rPr>
                <w:rFonts w:ascii="ＭＳ ゴシック" w:eastAsia="ＭＳ ゴシック" w:hAnsi="ＭＳ ゴシック"/>
              </w:rPr>
            </w:pPr>
          </w:p>
          <w:p w14:paraId="2A17BD7F" w14:textId="77777777" w:rsidR="004A6A91" w:rsidRPr="000F3CF4" w:rsidRDefault="004A6A91" w:rsidP="00E443ED">
            <w:pPr>
              <w:rPr>
                <w:rFonts w:ascii="ＭＳ ゴシック" w:eastAsia="ＭＳ ゴシック" w:hAnsi="ＭＳ ゴシック"/>
              </w:rPr>
            </w:pPr>
          </w:p>
          <w:p w14:paraId="6BCD892D" w14:textId="77777777" w:rsidR="004A6A91" w:rsidRPr="000F3CF4" w:rsidRDefault="004A6A91" w:rsidP="00E443ED">
            <w:pPr>
              <w:rPr>
                <w:rFonts w:ascii="ＭＳ ゴシック" w:eastAsia="ＭＳ ゴシック" w:hAnsi="ＭＳ ゴシック"/>
              </w:rPr>
            </w:pPr>
          </w:p>
          <w:p w14:paraId="47146D99" w14:textId="77777777" w:rsidR="00E443ED" w:rsidRPr="000F3CF4" w:rsidRDefault="00E443ED" w:rsidP="00221F40">
            <w:pPr>
              <w:numPr>
                <w:ilvl w:val="0"/>
                <w:numId w:val="1"/>
              </w:numPr>
              <w:rPr>
                <w:rFonts w:ascii="ＭＳ ゴシック" w:eastAsia="ＭＳ ゴシック" w:hAnsi="ＭＳ ゴシック"/>
              </w:rPr>
            </w:pPr>
            <w:r w:rsidRPr="000F3CF4">
              <w:rPr>
                <w:rFonts w:ascii="ＭＳ ゴシック" w:eastAsia="ＭＳ ゴシック" w:hAnsi="ＭＳ ゴシック" w:hint="eastAsia"/>
              </w:rPr>
              <w:t>身体拘束該当事例</w:t>
            </w:r>
          </w:p>
          <w:p w14:paraId="75BD4FEF"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7AB07D5B" w14:textId="77777777" w:rsidR="00E443ED" w:rsidRPr="000F3CF4" w:rsidRDefault="00E443ED" w:rsidP="00E443ED">
            <w:pPr>
              <w:ind w:firstLineChars="300" w:firstLine="540"/>
              <w:rPr>
                <w:rFonts w:ascii="ＭＳ ゴシック" w:eastAsia="ＭＳ ゴシック" w:hAnsi="ＭＳ ゴシック"/>
              </w:rPr>
            </w:pPr>
            <w:r w:rsidRPr="000F3CF4">
              <w:rPr>
                <w:rFonts w:ascii="ＭＳ ゴシック" w:eastAsia="ＭＳ ゴシック" w:hAnsi="ＭＳ ゴシック" w:hint="eastAsia"/>
              </w:rPr>
              <w:t>↓</w:t>
            </w:r>
          </w:p>
          <w:p w14:paraId="5FC5FDE0"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＜記録の記載＞</w:t>
            </w:r>
          </w:p>
          <w:p w14:paraId="49A950EB"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7F921957" w14:textId="77777777" w:rsidR="00E443ED" w:rsidRPr="000F3CF4" w:rsidRDefault="00E443ED" w:rsidP="00E443ED">
            <w:pPr>
              <w:rPr>
                <w:rFonts w:ascii="ＭＳ ゴシック" w:eastAsia="ＭＳ ゴシック" w:hAnsi="ＭＳ ゴシック"/>
              </w:rPr>
            </w:pPr>
          </w:p>
          <w:p w14:paraId="22E313DF" w14:textId="77777777" w:rsidR="004A6A91" w:rsidRPr="000F3CF4" w:rsidRDefault="004A6A91" w:rsidP="00E443ED">
            <w:pPr>
              <w:rPr>
                <w:rFonts w:ascii="ＭＳ ゴシック" w:eastAsia="ＭＳ ゴシック" w:hAnsi="ＭＳ ゴシック"/>
              </w:rPr>
            </w:pPr>
          </w:p>
          <w:p w14:paraId="7C7E0FD3" w14:textId="77777777" w:rsidR="004A6A91" w:rsidRPr="000F3CF4" w:rsidRDefault="004A6A91" w:rsidP="00E443ED">
            <w:pPr>
              <w:rPr>
                <w:rFonts w:ascii="ＭＳ ゴシック" w:eastAsia="ＭＳ ゴシック" w:hAnsi="ＭＳ ゴシック"/>
              </w:rPr>
            </w:pPr>
          </w:p>
          <w:p w14:paraId="0B320C3D" w14:textId="77777777" w:rsidR="00E443ED" w:rsidRPr="000F3CF4" w:rsidRDefault="00E443ED" w:rsidP="00221F40">
            <w:pPr>
              <w:numPr>
                <w:ilvl w:val="0"/>
                <w:numId w:val="1"/>
              </w:numPr>
              <w:rPr>
                <w:rFonts w:ascii="ＭＳ ゴシック" w:eastAsia="ＭＳ ゴシック" w:hAnsi="ＭＳ ゴシック"/>
              </w:rPr>
            </w:pPr>
            <w:r w:rsidRPr="000F3CF4">
              <w:rPr>
                <w:rFonts w:ascii="ＭＳ ゴシック" w:eastAsia="ＭＳ ゴシック" w:hAnsi="ＭＳ ゴシック" w:hint="eastAsia"/>
              </w:rPr>
              <w:t>身体拘束適正化を検討する委員会の開催の有無</w:t>
            </w:r>
          </w:p>
          <w:p w14:paraId="1A0C39EF"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62173B06"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（担当者：　　　　）</w:t>
            </w:r>
          </w:p>
          <w:p w14:paraId="30402DAC"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xml:space="preserve">　　↓</w:t>
            </w:r>
          </w:p>
          <w:p w14:paraId="2924E6D1"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＜開催日＞</w:t>
            </w:r>
          </w:p>
          <w:p w14:paraId="07B7B6C5" w14:textId="078AD960" w:rsidR="00E443ED" w:rsidRPr="000F3CF4" w:rsidRDefault="00E443ED" w:rsidP="00915B5C">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年　月　日】</w:t>
            </w:r>
          </w:p>
          <w:p w14:paraId="2DEB6B0D"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 xml:space="preserve">　＜前回開催日＞</w:t>
            </w:r>
          </w:p>
          <w:p w14:paraId="3B769023"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 xml:space="preserve">　　【　　年　月　日】</w:t>
            </w:r>
          </w:p>
          <w:p w14:paraId="4E847451" w14:textId="4F4898E5" w:rsidR="00E443ED" w:rsidRPr="000F3CF4" w:rsidRDefault="00E443ED" w:rsidP="00915B5C">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□前回開催から直近１年以内に開催しているか</w:t>
            </w:r>
          </w:p>
          <w:p w14:paraId="4A6F2CF4" w14:textId="77777777" w:rsidR="00E443ED" w:rsidRPr="000F3CF4" w:rsidRDefault="00E443ED" w:rsidP="00E443ED">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※委員会の結果の従業者への周知方法</w:t>
            </w:r>
          </w:p>
          <w:p w14:paraId="261C6B34" w14:textId="77777777" w:rsidR="00E443ED" w:rsidRPr="000F3CF4" w:rsidRDefault="00E443ED" w:rsidP="00E443ED">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　（　　　　　　　）</w:t>
            </w:r>
          </w:p>
          <w:p w14:paraId="2B496636" w14:textId="77777777" w:rsidR="00E443ED" w:rsidRPr="000F3CF4" w:rsidRDefault="00E443ED" w:rsidP="00E443ED">
            <w:pPr>
              <w:rPr>
                <w:rFonts w:ascii="ＭＳ ゴシック" w:eastAsia="ＭＳ ゴシック" w:hAnsi="ＭＳ ゴシック"/>
              </w:rPr>
            </w:pPr>
          </w:p>
          <w:p w14:paraId="39E2E18F" w14:textId="77777777" w:rsidR="00E443ED" w:rsidRPr="000F3CF4" w:rsidRDefault="00E443ED" w:rsidP="00221F40">
            <w:pPr>
              <w:numPr>
                <w:ilvl w:val="0"/>
                <w:numId w:val="1"/>
              </w:numPr>
              <w:rPr>
                <w:rFonts w:ascii="ＭＳ ゴシック" w:eastAsia="ＭＳ ゴシック" w:hAnsi="ＭＳ ゴシック"/>
              </w:rPr>
            </w:pPr>
            <w:r w:rsidRPr="000F3CF4">
              <w:rPr>
                <w:rFonts w:ascii="ＭＳ ゴシック" w:eastAsia="ＭＳ ゴシック" w:hAnsi="ＭＳ ゴシック" w:hint="eastAsia"/>
              </w:rPr>
              <w:t>指針の整備</w:t>
            </w:r>
          </w:p>
          <w:p w14:paraId="4FF410C7"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6134765C" w14:textId="77777777" w:rsidR="00E443ED" w:rsidRPr="000F3CF4" w:rsidRDefault="00E443ED" w:rsidP="00E443ED">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□指針に必要な項目を盛り込んで</w:t>
            </w:r>
            <w:r w:rsidRPr="000F3CF4">
              <w:rPr>
                <w:rFonts w:ascii="ＭＳ ゴシック" w:eastAsia="ＭＳ ゴシック" w:hAnsi="ＭＳ ゴシック" w:hint="eastAsia"/>
              </w:rPr>
              <w:lastRenderedPageBreak/>
              <w:t>いるか</w:t>
            </w:r>
          </w:p>
          <w:p w14:paraId="34AD9FFC" w14:textId="77777777" w:rsidR="00E443ED" w:rsidRPr="000F3CF4" w:rsidRDefault="00E443ED" w:rsidP="00E443ED">
            <w:pPr>
              <w:rPr>
                <w:rFonts w:ascii="ＭＳ ゴシック" w:eastAsia="ＭＳ ゴシック" w:hAnsi="ＭＳ ゴシック"/>
              </w:rPr>
            </w:pPr>
          </w:p>
          <w:p w14:paraId="03DF43FE" w14:textId="77777777" w:rsidR="008054F4" w:rsidRDefault="008054F4" w:rsidP="00E443ED">
            <w:pPr>
              <w:rPr>
                <w:rFonts w:ascii="ＭＳ ゴシック" w:eastAsia="ＭＳ ゴシック" w:hAnsi="ＭＳ ゴシック"/>
              </w:rPr>
            </w:pPr>
          </w:p>
          <w:p w14:paraId="3BE3DA6A" w14:textId="77777777" w:rsidR="00915B5C" w:rsidRDefault="00915B5C" w:rsidP="00E443ED">
            <w:pPr>
              <w:rPr>
                <w:rFonts w:ascii="ＭＳ ゴシック" w:eastAsia="ＭＳ ゴシック" w:hAnsi="ＭＳ ゴシック"/>
              </w:rPr>
            </w:pPr>
          </w:p>
          <w:p w14:paraId="1C6A3C95" w14:textId="77777777" w:rsidR="00915B5C" w:rsidRDefault="00915B5C" w:rsidP="00E443ED">
            <w:pPr>
              <w:rPr>
                <w:rFonts w:ascii="ＭＳ ゴシック" w:eastAsia="ＭＳ ゴシック" w:hAnsi="ＭＳ ゴシック"/>
              </w:rPr>
            </w:pPr>
          </w:p>
          <w:p w14:paraId="303FDD92" w14:textId="77777777" w:rsidR="00915B5C" w:rsidRPr="000F3CF4" w:rsidRDefault="00915B5C" w:rsidP="00E443ED">
            <w:pPr>
              <w:rPr>
                <w:rFonts w:ascii="ＭＳ ゴシック" w:eastAsia="ＭＳ ゴシック" w:hAnsi="ＭＳ ゴシック"/>
              </w:rPr>
            </w:pPr>
          </w:p>
          <w:p w14:paraId="274018A7" w14:textId="77777777" w:rsidR="00E443ED" w:rsidRPr="000F3CF4" w:rsidRDefault="00E443ED" w:rsidP="00221F40">
            <w:pPr>
              <w:numPr>
                <w:ilvl w:val="0"/>
                <w:numId w:val="1"/>
              </w:numPr>
              <w:rPr>
                <w:rFonts w:ascii="ＭＳ ゴシック" w:eastAsia="ＭＳ ゴシック" w:hAnsi="ＭＳ ゴシック"/>
              </w:rPr>
            </w:pPr>
            <w:r w:rsidRPr="000F3CF4">
              <w:rPr>
                <w:rFonts w:ascii="ＭＳ ゴシック" w:eastAsia="ＭＳ ゴシック" w:hAnsi="ＭＳ ゴシック" w:hint="eastAsia"/>
              </w:rPr>
              <w:t>身体拘束適正化のための研修の開催の有無</w:t>
            </w:r>
          </w:p>
          <w:p w14:paraId="60FE8D0B"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2075B8B0"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xml:space="preserve">　　↓</w:t>
            </w:r>
          </w:p>
          <w:p w14:paraId="5F3AFBAC" w14:textId="77777777" w:rsidR="00E443ED" w:rsidRPr="000F3CF4" w:rsidRDefault="00E443ED" w:rsidP="00E443ED">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＜開催日＞</w:t>
            </w:r>
          </w:p>
          <w:p w14:paraId="74D5D71D" w14:textId="77777777" w:rsidR="00E443ED" w:rsidRPr="000F3CF4" w:rsidRDefault="00E443ED" w:rsidP="00915B5C">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年　月　日】</w:t>
            </w:r>
          </w:p>
          <w:p w14:paraId="4AAA6760"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 xml:space="preserve">　＜前回開催日＞</w:t>
            </w:r>
          </w:p>
          <w:p w14:paraId="064CA0D3"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 xml:space="preserve">　　【　　年　月　日】</w:t>
            </w:r>
          </w:p>
          <w:p w14:paraId="44C2750D" w14:textId="77777777" w:rsidR="00E443ED" w:rsidRPr="000F3CF4" w:rsidRDefault="00E443ED" w:rsidP="00E443ED">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□前回開催から直近１年以内に開催しているか</w:t>
            </w:r>
          </w:p>
          <w:p w14:paraId="7311489D" w14:textId="77777777" w:rsidR="00E443ED" w:rsidRPr="000F3CF4" w:rsidRDefault="00E443ED" w:rsidP="00E443ED">
            <w:pPr>
              <w:ind w:left="180" w:hangingChars="100" w:hanging="180"/>
              <w:rPr>
                <w:rFonts w:ascii="ＭＳ ゴシック" w:eastAsia="ＭＳ ゴシック" w:hAnsi="ＭＳ ゴシック"/>
                <w:szCs w:val="18"/>
              </w:rPr>
            </w:pPr>
          </w:p>
        </w:tc>
      </w:tr>
      <w:tr w:rsidR="000F3CF4" w:rsidRPr="000F3CF4" w14:paraId="25D47F2F" w14:textId="77777777" w:rsidTr="00605A00">
        <w:tc>
          <w:tcPr>
            <w:tcW w:w="1019" w:type="dxa"/>
          </w:tcPr>
          <w:p w14:paraId="34F67627" w14:textId="77777777" w:rsidR="00E443ED" w:rsidRPr="000F3CF4" w:rsidRDefault="00E443ED" w:rsidP="00E443ED">
            <w:pPr>
              <w:pStyle w:val="aa"/>
              <w:wordWrap/>
              <w:spacing w:before="121"/>
              <w:rPr>
                <w:rFonts w:ascii="ＭＳ ゴシック" w:hAnsi="ＭＳ ゴシック"/>
                <w:spacing w:val="0"/>
              </w:rPr>
            </w:pPr>
            <w:r w:rsidRPr="000F3CF4">
              <w:rPr>
                <w:rFonts w:ascii="ＭＳ ゴシック" w:hAnsi="ＭＳ ゴシック" w:hint="eastAsia"/>
              </w:rPr>
              <w:lastRenderedPageBreak/>
              <w:t>3</w:t>
            </w:r>
            <w:r w:rsidRPr="000F3CF4">
              <w:rPr>
                <w:rFonts w:ascii="ＭＳ ゴシック" w:hAnsi="ＭＳ ゴシック"/>
              </w:rPr>
              <w:t>8</w:t>
            </w:r>
            <w:r w:rsidRPr="000F3CF4">
              <w:rPr>
                <w:rFonts w:ascii="ＭＳ ゴシック" w:hAnsi="ＭＳ ゴシック" w:hint="eastAsia"/>
              </w:rPr>
              <w:t xml:space="preserve">　秘密保持等</w:t>
            </w:r>
          </w:p>
        </w:tc>
        <w:tc>
          <w:tcPr>
            <w:tcW w:w="6640" w:type="dxa"/>
          </w:tcPr>
          <w:p w14:paraId="6E1F921A" w14:textId="77777777" w:rsidR="007978F4" w:rsidRPr="000F3CF4" w:rsidRDefault="007978F4"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4C34EAC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指定共同生活援助事業所の従業者及び管理者は、正当な理由がなく、その業務上知り得た利用者又はその家族の秘密を漏らしていないか。</w:t>
            </w:r>
          </w:p>
          <w:p w14:paraId="251FAD89"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6F71C1">
              <w:rPr>
                <w:rFonts w:ascii="ＭＳ ゴシック" w:eastAsia="ＭＳ ゴシック" w:hAnsi="ＭＳ ゴシック" w:hint="eastAsia"/>
                <w:spacing w:val="1"/>
                <w:w w:val="92"/>
                <w:kern w:val="0"/>
                <w:szCs w:val="18"/>
                <w:fitText w:val="5400" w:id="-940332287"/>
              </w:rPr>
              <w:t>◆平</w:t>
            </w:r>
            <w:r w:rsidRPr="006F71C1">
              <w:rPr>
                <w:rFonts w:ascii="ＭＳ ゴシック" w:eastAsia="ＭＳ ゴシック" w:hAnsi="ＭＳ ゴシック"/>
                <w:spacing w:val="1"/>
                <w:w w:val="92"/>
                <w:kern w:val="0"/>
                <w:szCs w:val="18"/>
                <w:fitText w:val="5400" w:id="-940332287"/>
              </w:rPr>
              <w:t>18</w:t>
            </w:r>
            <w:r w:rsidRPr="006F71C1">
              <w:rPr>
                <w:rFonts w:ascii="ＭＳ ゴシック" w:eastAsia="ＭＳ ゴシック" w:hAnsi="ＭＳ ゴシック" w:hint="eastAsia"/>
                <w:spacing w:val="1"/>
                <w:w w:val="92"/>
                <w:kern w:val="0"/>
                <w:szCs w:val="18"/>
                <w:fitText w:val="5400" w:id="-940332287"/>
              </w:rPr>
              <w:t>厚令</w:t>
            </w:r>
            <w:r w:rsidRPr="006F71C1">
              <w:rPr>
                <w:rFonts w:ascii="ＭＳ ゴシック" w:eastAsia="ＭＳ ゴシック" w:hAnsi="ＭＳ ゴシック"/>
                <w:spacing w:val="1"/>
                <w:w w:val="92"/>
                <w:kern w:val="0"/>
                <w:szCs w:val="18"/>
                <w:fitText w:val="5400" w:id="-940332287"/>
              </w:rPr>
              <w:t>171</w:t>
            </w:r>
            <w:r w:rsidRPr="006F71C1">
              <w:rPr>
                <w:rFonts w:ascii="ＭＳ ゴシック" w:eastAsia="ＭＳ ゴシック" w:hAnsi="ＭＳ ゴシック" w:hint="eastAsia"/>
                <w:spacing w:val="1"/>
                <w:w w:val="92"/>
                <w:kern w:val="0"/>
                <w:szCs w:val="18"/>
                <w:fitText w:val="5400" w:id="-940332287"/>
              </w:rPr>
              <w:t>第</w:t>
            </w:r>
            <w:r w:rsidRPr="006F71C1">
              <w:rPr>
                <w:rFonts w:ascii="ＭＳ ゴシック" w:eastAsia="ＭＳ ゴシック" w:hAnsi="ＭＳ ゴシック"/>
                <w:spacing w:val="1"/>
                <w:w w:val="92"/>
                <w:kern w:val="0"/>
                <w:szCs w:val="18"/>
                <w:fitText w:val="5400" w:id="-940332287"/>
              </w:rPr>
              <w:t>213</w:t>
            </w:r>
            <w:r w:rsidRPr="006F71C1">
              <w:rPr>
                <w:rFonts w:ascii="ＭＳ ゴシック" w:eastAsia="ＭＳ ゴシック" w:hAnsi="ＭＳ ゴシック" w:hint="eastAsia"/>
                <w:spacing w:val="1"/>
                <w:w w:val="92"/>
                <w:kern w:val="0"/>
                <w:szCs w:val="18"/>
                <w:fitText w:val="5400" w:id="-940332287"/>
              </w:rPr>
              <w:t>条、第</w:t>
            </w:r>
            <w:r w:rsidRPr="006F71C1">
              <w:rPr>
                <w:rFonts w:ascii="ＭＳ ゴシック" w:eastAsia="ＭＳ ゴシック" w:hAnsi="ＭＳ ゴシック"/>
                <w:spacing w:val="1"/>
                <w:w w:val="92"/>
                <w:kern w:val="0"/>
                <w:szCs w:val="18"/>
                <w:fitText w:val="5400" w:id="-940332287"/>
              </w:rPr>
              <w:t>213条の11、第213条の22準用（第36</w:t>
            </w:r>
            <w:r w:rsidRPr="006F71C1">
              <w:rPr>
                <w:rFonts w:ascii="ＭＳ ゴシック" w:eastAsia="ＭＳ ゴシック" w:hAnsi="ＭＳ ゴシック" w:hint="eastAsia"/>
                <w:spacing w:val="1"/>
                <w:w w:val="92"/>
                <w:kern w:val="0"/>
                <w:szCs w:val="18"/>
                <w:fitText w:val="5400" w:id="-940332287"/>
              </w:rPr>
              <w:t>条第</w:t>
            </w:r>
            <w:r w:rsidRPr="006F71C1">
              <w:rPr>
                <w:rFonts w:ascii="ＭＳ ゴシック" w:eastAsia="ＭＳ ゴシック" w:hAnsi="ＭＳ ゴシック"/>
                <w:spacing w:val="1"/>
                <w:w w:val="92"/>
                <w:kern w:val="0"/>
                <w:szCs w:val="18"/>
                <w:fitText w:val="5400" w:id="-940332287"/>
              </w:rPr>
              <w:t>1</w:t>
            </w:r>
            <w:r w:rsidRPr="006F71C1">
              <w:rPr>
                <w:rFonts w:ascii="ＭＳ ゴシック" w:eastAsia="ＭＳ ゴシック" w:hAnsi="ＭＳ ゴシック" w:hint="eastAsia"/>
                <w:spacing w:val="1"/>
                <w:w w:val="92"/>
                <w:kern w:val="0"/>
                <w:szCs w:val="18"/>
                <w:fitText w:val="5400" w:id="-940332287"/>
              </w:rPr>
              <w:t>項</w:t>
            </w:r>
            <w:r w:rsidRPr="006F71C1">
              <w:rPr>
                <w:rFonts w:ascii="ＭＳ ゴシック" w:eastAsia="ＭＳ ゴシック" w:hAnsi="ＭＳ ゴシック" w:hint="eastAsia"/>
                <w:spacing w:val="3"/>
                <w:w w:val="92"/>
                <w:kern w:val="0"/>
                <w:szCs w:val="18"/>
                <w:fitText w:val="5400" w:id="-940332287"/>
              </w:rPr>
              <w:t>）</w:t>
            </w:r>
          </w:p>
          <w:p w14:paraId="4B51210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026E107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従業者及び管理者であった者が、正当な理由がなく、その業務上知り得た利用者又はその家族の秘密を漏らすことがないよう、必要な措置を講じているか。</w:t>
            </w:r>
          </w:p>
          <w:p w14:paraId="5379B0A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36</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7E7A6B8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397B223C"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秘密を保持すべき旨を従業者の雇用時等に取り決め、例えば違約金についての定めをおくなどの措置を講じること。</w:t>
            </w:r>
          </w:p>
          <w:p w14:paraId="43DD20B4" w14:textId="77777777" w:rsidR="00E443ED" w:rsidRPr="000F3CF4" w:rsidRDefault="00E443ED" w:rsidP="00E443ED">
            <w:pPr>
              <w:suppressAutoHyphens/>
              <w:autoSpaceDE w:val="0"/>
              <w:autoSpaceDN w:val="0"/>
              <w:spacing w:line="210" w:lineRule="exact"/>
              <w:ind w:leftChars="-77" w:left="-107" w:hangingChars="18" w:hanging="32"/>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hint="eastAsia"/>
              </w:rPr>
              <w:t>、</w:t>
            </w:r>
            <w:r w:rsidRPr="000F3CF4">
              <w:rPr>
                <w:rFonts w:ascii="ＭＳ ゴシック" w:eastAsia="ＭＳ ゴシック" w:hAnsi="ＭＳ ゴシック" w:hint="eastAsia"/>
                <w:szCs w:val="18"/>
              </w:rPr>
              <w:t>4(3)⑤、5(3)⑥準用（第三の</w:t>
            </w:r>
            <w:r w:rsidRPr="000F3CF4">
              <w:rPr>
                <w:rFonts w:ascii="ＭＳ ゴシック" w:eastAsia="ＭＳ ゴシック" w:hAnsi="ＭＳ ゴシック"/>
                <w:szCs w:val="18"/>
              </w:rPr>
              <w:t>3(2</w:t>
            </w:r>
            <w:r w:rsidRPr="000F3CF4">
              <w:rPr>
                <w:rFonts w:ascii="ＭＳ ゴシック" w:eastAsia="ＭＳ ゴシック" w:hAnsi="ＭＳ ゴシック" w:hint="eastAsia"/>
                <w:szCs w:val="18"/>
              </w:rPr>
              <w:t>7</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p>
          <w:p w14:paraId="153C691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4999619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他の指定共同生活援助事業者等に対して、利用者又はその家族に関する情</w:t>
            </w:r>
            <w:r w:rsidRPr="000F3CF4">
              <w:rPr>
                <w:rFonts w:ascii="ＭＳ ゴシック" w:eastAsia="ＭＳ ゴシック" w:hAnsi="ＭＳ ゴシック" w:hint="eastAsia"/>
                <w:szCs w:val="18"/>
              </w:rPr>
              <w:lastRenderedPageBreak/>
              <w:t>報を提供する際は、あらかじめ文書により当該利用者又はその家族の同意を得ているか。</w:t>
            </w:r>
          </w:p>
          <w:p w14:paraId="1C40BDF6"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36</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p>
          <w:p w14:paraId="7AC44860"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7198C0D"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この同意は、サービス提供開始時に利用者及びその家族から包括的な同意を得ておくことで足りる。</w:t>
            </w:r>
          </w:p>
          <w:p w14:paraId="0A1EAE43"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、4(3)⑤、5(3)⑥準用（第三の</w:t>
            </w:r>
            <w:r w:rsidRPr="000F3CF4">
              <w:rPr>
                <w:rFonts w:ascii="ＭＳ ゴシック" w:eastAsia="ＭＳ ゴシック" w:hAnsi="ＭＳ ゴシック"/>
                <w:szCs w:val="18"/>
              </w:rPr>
              <w:t>3(27)</w:t>
            </w:r>
            <w:r w:rsidRPr="000F3CF4">
              <w:rPr>
                <w:rFonts w:ascii="ＭＳ ゴシック" w:eastAsia="ＭＳ ゴシック" w:hAnsi="ＭＳ ゴシック" w:hint="eastAsia"/>
                <w:szCs w:val="18"/>
              </w:rPr>
              <w:t>③）</w:t>
            </w:r>
          </w:p>
        </w:tc>
        <w:tc>
          <w:tcPr>
            <w:tcW w:w="399" w:type="dxa"/>
          </w:tcPr>
          <w:p w14:paraId="560FE428" w14:textId="77777777" w:rsidR="007978F4" w:rsidRPr="000F3CF4" w:rsidRDefault="007978F4" w:rsidP="00E443ED">
            <w:pPr>
              <w:rPr>
                <w:rFonts w:ascii="ＭＳ ゴシック" w:eastAsia="ＭＳ ゴシック" w:hAnsi="ＭＳ ゴシック"/>
                <w:szCs w:val="18"/>
              </w:rPr>
            </w:pPr>
          </w:p>
          <w:p w14:paraId="3AB0A5A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5CED5D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AEDCC4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FC39F34" w14:textId="77777777" w:rsidR="007978F4" w:rsidRPr="000F3CF4" w:rsidRDefault="007978F4" w:rsidP="00E443ED">
            <w:pPr>
              <w:ind w:left="180" w:hangingChars="100" w:hanging="180"/>
              <w:rPr>
                <w:rFonts w:ascii="ＭＳ ゴシック" w:eastAsia="ＭＳ ゴシック" w:hAnsi="ＭＳ ゴシック"/>
                <w:szCs w:val="18"/>
              </w:rPr>
            </w:pPr>
          </w:p>
          <w:p w14:paraId="6EBF8A0B"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□従業員へ周知されているか</w:t>
            </w:r>
          </w:p>
          <w:p w14:paraId="451FC760" w14:textId="77777777" w:rsidR="00E443ED" w:rsidRPr="000F3CF4" w:rsidRDefault="00E443ED" w:rsidP="00E443ED">
            <w:pPr>
              <w:rPr>
                <w:rFonts w:ascii="ＭＳ ゴシック" w:eastAsia="ＭＳ ゴシック" w:hAnsi="ＭＳ ゴシック"/>
                <w:szCs w:val="18"/>
              </w:rPr>
            </w:pPr>
          </w:p>
          <w:p w14:paraId="6F307F9F" w14:textId="77777777" w:rsidR="00E443ED" w:rsidRPr="000F3CF4" w:rsidRDefault="00E443ED" w:rsidP="00E443ED">
            <w:pPr>
              <w:rPr>
                <w:rFonts w:ascii="ＭＳ ゴシック" w:eastAsia="ＭＳ ゴシック" w:hAnsi="ＭＳ ゴシック"/>
                <w:szCs w:val="18"/>
              </w:rPr>
            </w:pPr>
          </w:p>
          <w:p w14:paraId="329CD71F" w14:textId="77777777" w:rsidR="00E443ED" w:rsidRPr="000F3CF4" w:rsidRDefault="00E443ED" w:rsidP="00E443ED">
            <w:pPr>
              <w:rPr>
                <w:rFonts w:ascii="ＭＳ ゴシック" w:eastAsia="ＭＳ ゴシック" w:hAnsi="ＭＳ ゴシック"/>
                <w:szCs w:val="18"/>
              </w:rPr>
            </w:pPr>
          </w:p>
          <w:p w14:paraId="45F58A84"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□必要な措置をとっているか（秘密保持に係る誓約書等）</w:t>
            </w:r>
          </w:p>
          <w:p w14:paraId="77CFC404" w14:textId="77777777" w:rsidR="00E443ED" w:rsidRPr="000F3CF4" w:rsidRDefault="00E443ED" w:rsidP="00E443ED">
            <w:pPr>
              <w:rPr>
                <w:rFonts w:ascii="ＭＳ ゴシック" w:eastAsia="ＭＳ ゴシック" w:hAnsi="ＭＳ ゴシック"/>
                <w:szCs w:val="18"/>
              </w:rPr>
            </w:pPr>
          </w:p>
          <w:p w14:paraId="789FB407" w14:textId="77777777" w:rsidR="00E443ED" w:rsidRPr="000F3CF4" w:rsidRDefault="00E443ED" w:rsidP="00E443ED">
            <w:pPr>
              <w:rPr>
                <w:rFonts w:ascii="ＭＳ ゴシック" w:eastAsia="ＭＳ ゴシック" w:hAnsi="ＭＳ ゴシック"/>
                <w:szCs w:val="18"/>
              </w:rPr>
            </w:pPr>
          </w:p>
          <w:p w14:paraId="21CA6402" w14:textId="77777777" w:rsidR="00E443ED" w:rsidRPr="000F3CF4" w:rsidRDefault="00E443ED" w:rsidP="00E443ED">
            <w:pPr>
              <w:rPr>
                <w:rFonts w:ascii="ＭＳ ゴシック" w:eastAsia="ＭＳ ゴシック" w:hAnsi="ＭＳ ゴシック"/>
                <w:szCs w:val="18"/>
              </w:rPr>
            </w:pPr>
          </w:p>
          <w:p w14:paraId="6C6B771E" w14:textId="77777777" w:rsidR="00E443ED" w:rsidRPr="000F3CF4" w:rsidRDefault="00E443ED" w:rsidP="00E443ED">
            <w:pPr>
              <w:rPr>
                <w:rFonts w:ascii="ＭＳ ゴシック" w:eastAsia="ＭＳ ゴシック" w:hAnsi="ＭＳ ゴシック"/>
                <w:szCs w:val="18"/>
              </w:rPr>
            </w:pPr>
          </w:p>
          <w:p w14:paraId="463CCEC0"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□サービス担当者会議等で利用者等の情報を他の事業者に提供することにつき、利用者又はその家族からの文書同意があるか</w:t>
            </w:r>
          </w:p>
        </w:tc>
      </w:tr>
      <w:tr w:rsidR="000F3CF4" w:rsidRPr="000F3CF4" w14:paraId="00ABB6B5" w14:textId="77777777" w:rsidTr="00605A00">
        <w:tc>
          <w:tcPr>
            <w:tcW w:w="1019" w:type="dxa"/>
          </w:tcPr>
          <w:p w14:paraId="641FE2F9"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3</w:t>
            </w:r>
            <w:r w:rsidRPr="000F3CF4">
              <w:rPr>
                <w:rFonts w:ascii="ＭＳ ゴシック" w:eastAsia="ＭＳ ゴシック" w:hAnsi="ＭＳ ゴシック"/>
                <w:szCs w:val="18"/>
              </w:rPr>
              <w:t>9</w:t>
            </w:r>
            <w:r w:rsidRPr="000F3CF4">
              <w:rPr>
                <w:rFonts w:ascii="ＭＳ ゴシック" w:eastAsia="ＭＳ ゴシック" w:hAnsi="ＭＳ ゴシック" w:hint="eastAsia"/>
                <w:szCs w:val="18"/>
              </w:rPr>
              <w:t xml:space="preserve">　情報の提供等</w:t>
            </w:r>
          </w:p>
        </w:tc>
        <w:tc>
          <w:tcPr>
            <w:tcW w:w="6640" w:type="dxa"/>
          </w:tcPr>
          <w:p w14:paraId="36534D7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指定共同生活援助を利用しようとする者が、適切かつ円滑に利用することができるように、当該指定共同生活援助事業者が実施する事業の内容に関する情報の提供を行うよう努めているか。</w:t>
            </w:r>
          </w:p>
          <w:p w14:paraId="34CE998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37</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74E3BF3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602B29D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当該指定共同生活援助事業者について広告をする場合においては、その内容が虚偽又は誇大なものとなっていないか。</w:t>
            </w:r>
          </w:p>
          <w:p w14:paraId="72F047E9"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37</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0703A1B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tc>
        <w:tc>
          <w:tcPr>
            <w:tcW w:w="399" w:type="dxa"/>
          </w:tcPr>
          <w:p w14:paraId="315EDA7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EEF046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288DE1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7BC6600"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【広告の　有・無】</w:t>
            </w:r>
          </w:p>
          <w:p w14:paraId="41A20BC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あれば内容確認</w:t>
            </w:r>
          </w:p>
        </w:tc>
      </w:tr>
      <w:tr w:rsidR="000F3CF4" w:rsidRPr="000F3CF4" w14:paraId="28CEE21D" w14:textId="77777777" w:rsidTr="00605A00">
        <w:tc>
          <w:tcPr>
            <w:tcW w:w="1019" w:type="dxa"/>
          </w:tcPr>
          <w:p w14:paraId="568CDB33"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40</w:t>
            </w:r>
            <w:r w:rsidRPr="000F3CF4">
              <w:rPr>
                <w:rFonts w:ascii="ＭＳ ゴシック" w:eastAsia="ＭＳ ゴシック" w:hAnsi="ＭＳ ゴシック" w:hint="eastAsia"/>
                <w:szCs w:val="18"/>
              </w:rPr>
              <w:t xml:space="preserve">　利益供与等の禁止</w:t>
            </w:r>
          </w:p>
        </w:tc>
        <w:tc>
          <w:tcPr>
            <w:tcW w:w="6640" w:type="dxa"/>
          </w:tcPr>
          <w:p w14:paraId="74C21C20"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一般相談支援事業若しくは特定相談支援事業を行う者若しくは他の障害福祉サービスの事業を行う者等又はその従業者に対し、利用者又はその家族に対して当該指定共同生活援助事業者を紹介することの対償として、金品その他の財産上の利益を供与していないか。</w:t>
            </w:r>
          </w:p>
          <w:p w14:paraId="55BDF2C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7318BA59" w14:textId="77777777" w:rsidR="00E443ED" w:rsidRPr="000F3CF4" w:rsidRDefault="00E443ED" w:rsidP="00E443ED">
            <w:pPr>
              <w:suppressAutoHyphens/>
              <w:autoSpaceDE w:val="0"/>
              <w:autoSpaceDN w:val="0"/>
              <w:spacing w:line="210" w:lineRule="exact"/>
              <w:ind w:left="184" w:hangingChars="100" w:hanging="184"/>
              <w:rPr>
                <w:rFonts w:ascii="ＭＳ ゴシック" w:eastAsia="ＭＳ ゴシック" w:hAnsi="ＭＳ ゴシック"/>
                <w:spacing w:val="2"/>
                <w:szCs w:val="18"/>
              </w:rPr>
            </w:pPr>
          </w:p>
          <w:p w14:paraId="16B1EFA8" w14:textId="77777777" w:rsidR="00E443ED" w:rsidRPr="000F3CF4" w:rsidRDefault="00E443ED" w:rsidP="00E443ED">
            <w:pPr>
              <w:pStyle w:val="aa"/>
              <w:suppressAutoHyphens/>
              <w:wordWrap/>
              <w:adjustRightInd/>
              <w:spacing w:line="210" w:lineRule="exact"/>
              <w:ind w:left="460" w:hangingChars="250" w:hanging="460"/>
              <w:rPr>
                <w:rFonts w:ascii="ＭＳ ゴシック" w:hAnsi="ＭＳ ゴシック"/>
              </w:rPr>
            </w:pPr>
            <w:r w:rsidRPr="000F3CF4">
              <w:rPr>
                <w:rFonts w:ascii="ＭＳ ゴシック" w:hAnsi="ＭＳ ゴシック" w:hint="eastAsia"/>
              </w:rPr>
              <w:t>□</w:t>
            </w:r>
            <w:r w:rsidRPr="000F3CF4">
              <w:rPr>
                <w:rFonts w:ascii="ＭＳ ゴシック" w:hAnsi="ＭＳ ゴシック"/>
              </w:rPr>
              <w:t>(2)</w:t>
            </w:r>
            <w:r w:rsidRPr="000F3CF4">
              <w:rPr>
                <w:rFonts w:ascii="ＭＳ ゴシック" w:hAnsi="ＭＳ ゴシック" w:hint="eastAsia"/>
              </w:rPr>
              <w:t xml:space="preserve">　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いないか。</w:t>
            </w:r>
          </w:p>
          <w:p w14:paraId="4343B54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tc>
        <w:tc>
          <w:tcPr>
            <w:tcW w:w="399" w:type="dxa"/>
          </w:tcPr>
          <w:p w14:paraId="178F50C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01B655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0AD20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8275AB0" w14:textId="77777777" w:rsidR="00E443ED" w:rsidRPr="000F3CF4" w:rsidRDefault="00E443ED" w:rsidP="00E443ED">
            <w:pPr>
              <w:rPr>
                <w:rFonts w:ascii="ＭＳ ゴシック" w:eastAsia="ＭＳ ゴシック" w:hAnsi="ＭＳ ゴシック"/>
                <w:szCs w:val="18"/>
              </w:rPr>
            </w:pPr>
          </w:p>
        </w:tc>
      </w:tr>
      <w:tr w:rsidR="000F3CF4" w:rsidRPr="000F3CF4" w14:paraId="73A0E70C" w14:textId="77777777" w:rsidTr="00605A00">
        <w:tc>
          <w:tcPr>
            <w:tcW w:w="1019" w:type="dxa"/>
          </w:tcPr>
          <w:p w14:paraId="23C533A6" w14:textId="77777777" w:rsidR="00E443ED" w:rsidRPr="000F3CF4" w:rsidRDefault="00E443ED" w:rsidP="00915B5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41</w:t>
            </w:r>
            <w:r w:rsidRPr="000F3CF4">
              <w:rPr>
                <w:rFonts w:ascii="ＭＳ ゴシック" w:eastAsia="ＭＳ ゴシック" w:hAnsi="ＭＳ ゴシック" w:hint="eastAsia"/>
                <w:szCs w:val="18"/>
              </w:rPr>
              <w:t xml:space="preserve">　苦情解決</w:t>
            </w:r>
          </w:p>
        </w:tc>
        <w:tc>
          <w:tcPr>
            <w:tcW w:w="6640" w:type="dxa"/>
          </w:tcPr>
          <w:p w14:paraId="5F5B3B39"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その提供した指定共同生活援助に関する利用者又はその家族からの苦情に迅速かつ適切に対応するために、苦情を受け付けるための窓口を設置する等の必要な措置を講じているか。</w:t>
            </w:r>
          </w:p>
          <w:p w14:paraId="49FBE45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5F735690"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66CCA94D"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必要な措置」とは、具体的には、相談窓口、苦情解決の体制及び手順等当該事業所における苦情を解決するための措置を講ずることをいうものである。当該措置の概要については、利用申込者にサービスの内容を説明する文書に記載し、事業所に掲示することが望ましい。</w:t>
            </w:r>
          </w:p>
          <w:p w14:paraId="5487EAC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hint="eastAsia"/>
              </w:rPr>
              <w:t>、</w:t>
            </w:r>
            <w:r w:rsidRPr="000F3CF4">
              <w:rPr>
                <w:rFonts w:ascii="ＭＳ ゴシック" w:eastAsia="ＭＳ ゴシック" w:hAnsi="ＭＳ ゴシック" w:hint="eastAsia"/>
                <w:szCs w:val="18"/>
              </w:rPr>
              <w:t>4(3)⑤、5(3)⑥準用（第三の</w:t>
            </w:r>
            <w:r w:rsidRPr="000F3CF4">
              <w:rPr>
                <w:rFonts w:ascii="ＭＳ ゴシック" w:eastAsia="ＭＳ ゴシック" w:hAnsi="ＭＳ ゴシック"/>
                <w:szCs w:val="18"/>
              </w:rPr>
              <w:t>3(29)</w:t>
            </w:r>
            <w:r w:rsidRPr="000F3CF4">
              <w:rPr>
                <w:rFonts w:ascii="ＭＳ ゴシック" w:eastAsia="ＭＳ ゴシック" w:hAnsi="ＭＳ ゴシック" w:hint="eastAsia"/>
                <w:szCs w:val="18"/>
              </w:rPr>
              <w:t>①）</w:t>
            </w:r>
          </w:p>
          <w:p w14:paraId="7D45CAA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797C28A7"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の苦情を受け付けた場合には、当該苦情の内容等を記録しているか。</w:t>
            </w:r>
          </w:p>
          <w:p w14:paraId="2B3093AB"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019DCA7C"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D6DB5D7"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苦情に対し指定共同生活援助事業所が組織として迅速かつ適切に対応するため、当該苦情の受付日、内容等を記録することを義務付けたものである。</w:t>
            </w:r>
          </w:p>
          <w:p w14:paraId="14E5B4D4"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また、指定共同生活援助事業所は、苦情がサービスの質の向上を図る上での重要な情報であるとの認識に立ち、苦情の内容を踏まえ、サービスの質の向上に向けた取組を自ら行うべきである。</w:t>
            </w:r>
          </w:p>
          <w:p w14:paraId="4B56DF13"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、4(3)⑤、5(3)⑥準用（第三の</w:t>
            </w:r>
            <w:r w:rsidRPr="000F3CF4">
              <w:rPr>
                <w:rFonts w:ascii="ＭＳ ゴシック" w:eastAsia="ＭＳ ゴシック" w:hAnsi="ＭＳ ゴシック"/>
                <w:szCs w:val="18"/>
              </w:rPr>
              <w:t>3(29)</w:t>
            </w:r>
            <w:r w:rsidRPr="000F3CF4">
              <w:rPr>
                <w:rFonts w:ascii="ＭＳ ゴシック" w:eastAsia="ＭＳ ゴシック" w:hAnsi="ＭＳ ゴシック" w:hint="eastAsia"/>
                <w:szCs w:val="18"/>
              </w:rPr>
              <w:t>②）</w:t>
            </w:r>
          </w:p>
          <w:p w14:paraId="5EB8CAFB"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724FF711"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その提供した指定共同生活援助に関し、法第</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の規定により市町村が行う報告若しくは文書その他の物件の提出若しくは提示の命令又は当該職員からの質問若しくは指定共同生活援助事業所の設備若しくは帳簿書類その他の物件の検査に応じ、及び利用者又はその家族からの苦情に</w:t>
            </w:r>
            <w:smartTag w:uri="schemas-MSNCTYST-com/MSNCTYST" w:element="MSNCTYST">
              <w:smartTagPr>
                <w:attr w:name="Address" w:val="関して市"/>
                <w:attr w:name="AddressList" w:val="21:関して市;"/>
              </w:smartTagPr>
              <w:r w:rsidRPr="000F3CF4">
                <w:rPr>
                  <w:rFonts w:ascii="ＭＳ ゴシック" w:eastAsia="ＭＳ ゴシック" w:hAnsi="ＭＳ ゴシック" w:hint="eastAsia"/>
                  <w:szCs w:val="18"/>
                </w:rPr>
                <w:t>関して市</w:t>
              </w:r>
            </w:smartTag>
            <w:r w:rsidRPr="000F3CF4">
              <w:rPr>
                <w:rFonts w:ascii="ＭＳ ゴシック" w:eastAsia="ＭＳ ゴシック" w:hAnsi="ＭＳ ゴシック" w:hint="eastAsia"/>
                <w:szCs w:val="18"/>
              </w:rPr>
              <w:t>町村が行う調査に協力するとともに、市町村から指導又は助言を受けた場合は、当該指導又は助言に従って必要な改善を行っているか。</w:t>
            </w:r>
          </w:p>
          <w:p w14:paraId="00C638F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p>
          <w:p w14:paraId="4F853ED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45C7A9E6"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 xml:space="preserve">　その提供した指定共同生活援助に関し、法第</w:t>
            </w:r>
            <w:r w:rsidRPr="000F3CF4">
              <w:rPr>
                <w:rFonts w:ascii="ＭＳ ゴシック" w:eastAsia="ＭＳ ゴシック" w:hAnsi="ＭＳ ゴシック"/>
                <w:szCs w:val="18"/>
              </w:rPr>
              <w:t>11</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の規定により都道府県知事が行う報告若しくは指定共同生活援助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っているか。</w:t>
            </w:r>
          </w:p>
          <w:p w14:paraId="17CDB6EC" w14:textId="77777777" w:rsidR="00E443ED" w:rsidRPr="000F3CF4" w:rsidRDefault="00E443ED" w:rsidP="00412512">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項）</w:t>
            </w:r>
          </w:p>
          <w:p w14:paraId="49EF317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78493868"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 xml:space="preserve">　その提供した指定共同生活援助に関し、法第</w:t>
            </w:r>
            <w:r w:rsidRPr="000F3CF4">
              <w:rPr>
                <w:rFonts w:ascii="ＭＳ ゴシック" w:eastAsia="ＭＳ ゴシック" w:hAnsi="ＭＳ ゴシック"/>
                <w:szCs w:val="18"/>
              </w:rPr>
              <w:t>48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の規定により都道府県知事又は市町村長が行う報告若しくは帳簿書類その他の物件の提出若しくは提示の命令又は当該職員からの質問若しくは指定共同生活援助事業所の設備若しくは帳簿書類その他の物件の検査に応じ、及び利用者又はその家族からの苦情に関して都道府県知事又は市町村長が行う調査に協力するとともに、都道府県知事又は市町村長から指導又は助言を受けた場合は、当該指導又は助言に従って必要な改善を行っているか。</w:t>
            </w:r>
          </w:p>
          <w:p w14:paraId="2C05E4FE" w14:textId="77777777" w:rsidR="00E443ED" w:rsidRPr="000F3CF4" w:rsidRDefault="00E443ED" w:rsidP="00412512">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項）</w:t>
            </w:r>
          </w:p>
          <w:p w14:paraId="792EBDC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134B0BA"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 xml:space="preserve">　都道府県知事、市町村又は市町村長から求めがあった場合には、</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から</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までの改善の内容を都道府県知事、市町村又は市町村長に報告しているか。</w:t>
            </w:r>
          </w:p>
          <w:p w14:paraId="2D6C933B" w14:textId="77777777" w:rsidR="00E443ED" w:rsidRPr="000F3CF4" w:rsidRDefault="00E443ED" w:rsidP="00412512">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項）</w:t>
            </w:r>
          </w:p>
          <w:p w14:paraId="39591919"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2A24A5AE"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 xml:space="preserve">　社会福祉法第</w:t>
            </w:r>
            <w:r w:rsidRPr="000F3CF4">
              <w:rPr>
                <w:rFonts w:ascii="ＭＳ ゴシック" w:eastAsia="ＭＳ ゴシック" w:hAnsi="ＭＳ ゴシック"/>
                <w:szCs w:val="18"/>
              </w:rPr>
              <w:t>83</w:t>
            </w:r>
            <w:r w:rsidRPr="000F3CF4">
              <w:rPr>
                <w:rFonts w:ascii="ＭＳ ゴシック" w:eastAsia="ＭＳ ゴシック" w:hAnsi="ＭＳ ゴシック" w:hint="eastAsia"/>
                <w:szCs w:val="18"/>
              </w:rPr>
              <w:t>条に規定する運営適正化委員会が同法第</w:t>
            </w:r>
            <w:r w:rsidRPr="000F3CF4">
              <w:rPr>
                <w:rFonts w:ascii="ＭＳ ゴシック" w:eastAsia="ＭＳ ゴシック" w:hAnsi="ＭＳ ゴシック"/>
                <w:szCs w:val="18"/>
              </w:rPr>
              <w:t>85</w:t>
            </w:r>
            <w:r w:rsidRPr="000F3CF4">
              <w:rPr>
                <w:rFonts w:ascii="ＭＳ ゴシック" w:eastAsia="ＭＳ ゴシック" w:hAnsi="ＭＳ ゴシック" w:hint="eastAsia"/>
                <w:szCs w:val="18"/>
              </w:rPr>
              <w:t>条の規定により行う調査又はあっせんにできる限り協力しているか。</w:t>
            </w:r>
          </w:p>
          <w:p w14:paraId="5AF4D6A1" w14:textId="77777777" w:rsidR="00E443ED" w:rsidRPr="000F3CF4" w:rsidRDefault="00E443ED" w:rsidP="00412512">
            <w:pPr>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w:t>
            </w:r>
          </w:p>
          <w:p w14:paraId="7DDAD732" w14:textId="77777777" w:rsidR="00E443ED" w:rsidRPr="000F3CF4" w:rsidRDefault="00E443ED" w:rsidP="00E443ED">
            <w:pPr>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39</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項）</w:t>
            </w:r>
          </w:p>
        </w:tc>
        <w:tc>
          <w:tcPr>
            <w:tcW w:w="399" w:type="dxa"/>
          </w:tcPr>
          <w:p w14:paraId="4F7E8AE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44A3B5E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787488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7BF60715"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【マニュアルの有・無】</w:t>
            </w:r>
          </w:p>
          <w:p w14:paraId="287A98A2" w14:textId="77777777" w:rsidR="00E443ED" w:rsidRPr="000F3CF4" w:rsidRDefault="00E443ED" w:rsidP="00E443ED">
            <w:pPr>
              <w:ind w:firstLineChars="100" w:firstLine="180"/>
              <w:rPr>
                <w:rFonts w:ascii="ＭＳ ゴシック" w:eastAsia="ＭＳ ゴシック" w:hAnsi="ＭＳ ゴシック"/>
                <w:szCs w:val="18"/>
              </w:rPr>
            </w:pPr>
          </w:p>
          <w:p w14:paraId="023E36D4" w14:textId="77777777" w:rsidR="00E443ED" w:rsidRPr="000F3CF4" w:rsidRDefault="00E443ED" w:rsidP="00E443ED">
            <w:pPr>
              <w:ind w:firstLineChars="100" w:firstLine="180"/>
              <w:rPr>
                <w:rFonts w:ascii="ＭＳ ゴシック" w:eastAsia="ＭＳ ゴシック" w:hAnsi="ＭＳ ゴシック"/>
                <w:szCs w:val="18"/>
              </w:rPr>
            </w:pPr>
          </w:p>
          <w:p w14:paraId="27CA0A6E" w14:textId="77777777" w:rsidR="00E443ED" w:rsidRPr="000F3CF4" w:rsidRDefault="00E443ED" w:rsidP="00E443ED">
            <w:pPr>
              <w:ind w:firstLineChars="100" w:firstLine="180"/>
              <w:rPr>
                <w:rFonts w:ascii="ＭＳ ゴシック" w:eastAsia="ＭＳ ゴシック" w:hAnsi="ＭＳ ゴシック"/>
                <w:szCs w:val="18"/>
              </w:rPr>
            </w:pPr>
          </w:p>
          <w:p w14:paraId="0CFEE646"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29D4BA69"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□重要事項説明書等に記載しているか</w:t>
            </w:r>
          </w:p>
          <w:p w14:paraId="610023B6"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5D66E797"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□苦情処理方法を事業所内に掲示しているか</w:t>
            </w:r>
          </w:p>
          <w:p w14:paraId="4FCF69F7"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632107F6"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事例確認</w:t>
            </w:r>
          </w:p>
          <w:p w14:paraId="053B6367"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あれば処理結果確認</w:t>
            </w:r>
          </w:p>
          <w:p w14:paraId="526123A2" w14:textId="77777777" w:rsidR="00E443ED" w:rsidRPr="000F3CF4" w:rsidRDefault="00E443ED" w:rsidP="00E443ED">
            <w:pPr>
              <w:rPr>
                <w:rFonts w:ascii="ＭＳ ゴシック" w:eastAsia="ＭＳ ゴシック" w:hAnsi="ＭＳ ゴシック"/>
                <w:szCs w:val="18"/>
              </w:rPr>
            </w:pPr>
          </w:p>
        </w:tc>
      </w:tr>
      <w:tr w:rsidR="000F3CF4" w:rsidRPr="000F3CF4" w14:paraId="770B5967" w14:textId="77777777" w:rsidTr="00605A00">
        <w:tc>
          <w:tcPr>
            <w:tcW w:w="1019" w:type="dxa"/>
          </w:tcPr>
          <w:p w14:paraId="7ECCB875"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事故発生時の対応</w:t>
            </w:r>
          </w:p>
        </w:tc>
        <w:tc>
          <w:tcPr>
            <w:tcW w:w="6640" w:type="dxa"/>
          </w:tcPr>
          <w:p w14:paraId="0ECD5F83"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利用者に対する指定共同生活援助の提供により事故が発生した場合は、都道府県、市町村、当該利用者の家族等に連絡を行うとともに、必要な措置を講じているか。</w:t>
            </w:r>
          </w:p>
          <w:p w14:paraId="77D5D39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40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w:t>
            </w:r>
          </w:p>
          <w:p w14:paraId="61225D9B"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7E6DEDEE"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事故の状況及び事故に際して採った処置について、記録しているか。</w:t>
            </w:r>
          </w:p>
          <w:p w14:paraId="5A4DAF8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40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7152E55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4362A8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利用者に対する指定共同生活援助の提供により賠償すべき事故が発生した場合は、損害賠償を速やかに行っているか。</w:t>
            </w:r>
          </w:p>
          <w:p w14:paraId="7D096B4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40</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項）</w:t>
            </w:r>
          </w:p>
          <w:p w14:paraId="6D66845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10F1263A"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次の点に留意するものとする。</w:t>
            </w:r>
          </w:p>
          <w:p w14:paraId="0E544056" w14:textId="77777777" w:rsidR="00E443ED" w:rsidRPr="000F3CF4" w:rsidRDefault="00E443ED" w:rsidP="00E443ED">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①　利用者に対する指定共同生活援助の提供により事故が発生した場合の対応方法については、あらかじめ指定共同生活援助事業者が定めておくことが望ましいこと。</w:t>
            </w:r>
          </w:p>
          <w:p w14:paraId="5134DEBC" w14:textId="77777777" w:rsidR="00E443ED" w:rsidRPr="000F3CF4" w:rsidRDefault="00E443ED" w:rsidP="00E443ED">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②　賠償すべき事態において速やかに賠償を行うため、損害賠償保険に加入しておくことが望ましいこと。</w:t>
            </w:r>
          </w:p>
          <w:p w14:paraId="7451B4AD" w14:textId="77777777" w:rsidR="00E443ED" w:rsidRPr="000F3CF4" w:rsidRDefault="00E443ED" w:rsidP="00E443ED">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③　事故が生じた際にはその原因を解明し、再発生を防ぐための対策を講じること。なお、「福祉サービスにおける危機管理（リスクマネジメント）に関する取り組み指針」（平成</w:t>
            </w:r>
            <w:r w:rsidRPr="000F3CF4">
              <w:rPr>
                <w:rFonts w:ascii="ＭＳ ゴシック" w:eastAsia="ＭＳ ゴシック" w:hAnsi="ＭＳ ゴシック"/>
                <w:szCs w:val="18"/>
              </w:rPr>
              <w:t>14</w:t>
            </w:r>
            <w:r w:rsidRPr="000F3CF4">
              <w:rPr>
                <w:rFonts w:ascii="ＭＳ ゴシック" w:eastAsia="ＭＳ ゴシック" w:hAnsi="ＭＳ ゴシック" w:hint="eastAsia"/>
                <w:szCs w:val="18"/>
              </w:rPr>
              <w:t>年</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w:t>
            </w:r>
            <w:r w:rsidRPr="000F3CF4">
              <w:rPr>
                <w:rFonts w:ascii="ＭＳ ゴシック" w:eastAsia="ＭＳ ゴシック" w:hAnsi="ＭＳ ゴシック"/>
                <w:szCs w:val="18"/>
              </w:rPr>
              <w:t>28</w:t>
            </w:r>
            <w:r w:rsidRPr="000F3CF4">
              <w:rPr>
                <w:rFonts w:ascii="ＭＳ ゴシック" w:eastAsia="ＭＳ ゴシック" w:hAnsi="ＭＳ ゴシック" w:hint="eastAsia"/>
                <w:szCs w:val="18"/>
              </w:rPr>
              <w:t>日福祉サービスにおける危機管理に関する検討会）が示されているので、参考にされたい。</w:t>
            </w:r>
          </w:p>
          <w:p w14:paraId="7D8D3DA4"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、4(3)⑤、5(3)⑥準用（第三の</w:t>
            </w:r>
            <w:r w:rsidRPr="000F3CF4">
              <w:rPr>
                <w:rFonts w:ascii="ＭＳ ゴシック" w:eastAsia="ＭＳ ゴシック" w:hAnsi="ＭＳ ゴシック"/>
                <w:szCs w:val="18"/>
              </w:rPr>
              <w:t>3(30)</w:t>
            </w:r>
            <w:r w:rsidRPr="000F3CF4">
              <w:rPr>
                <w:rFonts w:ascii="ＭＳ ゴシック" w:eastAsia="ＭＳ ゴシック" w:hAnsi="ＭＳ ゴシック" w:hint="eastAsia"/>
                <w:szCs w:val="18"/>
              </w:rPr>
              <w:t>）</w:t>
            </w:r>
          </w:p>
        </w:tc>
        <w:tc>
          <w:tcPr>
            <w:tcW w:w="399" w:type="dxa"/>
          </w:tcPr>
          <w:p w14:paraId="2E82B2E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6715A77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4C6B43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5FC3AA3"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【マニュアルの有・無】</w:t>
            </w:r>
          </w:p>
          <w:p w14:paraId="0862297A"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38DDF1E1"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□従業員に周知されているか</w:t>
            </w:r>
          </w:p>
          <w:p w14:paraId="3595264C"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35EAF81E"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□ヒヤリハットも記録しているか</w:t>
            </w:r>
          </w:p>
          <w:p w14:paraId="123D6DD2"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59AAB960"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05967889"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789ADF61"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□家族等への説明をしているか（説明内容等を記録しているか）</w:t>
            </w:r>
          </w:p>
          <w:p w14:paraId="6878949B"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p>
          <w:p w14:paraId="74E9EEA0"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□再発防止策を講じているか</w:t>
            </w:r>
          </w:p>
          <w:p w14:paraId="4D7454AE"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02E16810" w14:textId="77777777" w:rsidR="00E443ED" w:rsidRPr="000F3CF4" w:rsidRDefault="00E443ED" w:rsidP="00E443ED">
            <w:pPr>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□必要に応じ市町村へ報告しているか</w:t>
            </w:r>
          </w:p>
          <w:p w14:paraId="1C61E0EB"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71FE4633"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【損害賠償保険加入の有・無】</w:t>
            </w:r>
          </w:p>
          <w:p w14:paraId="42D81786" w14:textId="77777777" w:rsidR="00E443ED" w:rsidRPr="000F3CF4" w:rsidRDefault="00E443ED" w:rsidP="00E443ED">
            <w:pPr>
              <w:pStyle w:val="aa"/>
              <w:wordWrap/>
              <w:ind w:leftChars="100" w:left="180"/>
              <w:rPr>
                <w:rFonts w:ascii="ＭＳ ゴシック" w:hAnsi="ＭＳ ゴシック"/>
                <w:spacing w:val="0"/>
              </w:rPr>
            </w:pPr>
          </w:p>
        </w:tc>
      </w:tr>
      <w:tr w:rsidR="000F3CF4" w:rsidRPr="000F3CF4" w14:paraId="1F810685" w14:textId="77777777" w:rsidTr="00605A00">
        <w:tc>
          <w:tcPr>
            <w:tcW w:w="1019" w:type="dxa"/>
          </w:tcPr>
          <w:p w14:paraId="0971A993" w14:textId="77777777" w:rsidR="00E443ED" w:rsidRPr="000F3CF4" w:rsidRDefault="00E443ED" w:rsidP="00E443ED">
            <w:pPr>
              <w:suppressAutoHyphens/>
              <w:autoSpaceDE w:val="0"/>
              <w:autoSpaceDN w:val="0"/>
              <w:spacing w:line="210" w:lineRule="exact"/>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会計の区分</w:t>
            </w:r>
          </w:p>
        </w:tc>
        <w:tc>
          <w:tcPr>
            <w:tcW w:w="6640" w:type="dxa"/>
          </w:tcPr>
          <w:p w14:paraId="68832845"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指定共同生活援助事業所ごとに経理を区分するとともに、指定共同生活援助の事業の会計をその他の事業の会計と区分しているか。</w:t>
            </w:r>
          </w:p>
          <w:p w14:paraId="0AACBDE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41</w:t>
            </w:r>
            <w:r w:rsidRPr="000F3CF4">
              <w:rPr>
                <w:rFonts w:ascii="ＭＳ ゴシック" w:eastAsia="ＭＳ ゴシック" w:hAnsi="ＭＳ ゴシック" w:hint="eastAsia"/>
                <w:szCs w:val="18"/>
              </w:rPr>
              <w:t>条</w:t>
            </w:r>
            <w:r w:rsidRPr="000F3CF4">
              <w:rPr>
                <w:rFonts w:ascii="ＭＳ ゴシック" w:eastAsia="ＭＳ ゴシック" w:hAnsi="ＭＳ ゴシック"/>
                <w:szCs w:val="18"/>
              </w:rPr>
              <w:t>)</w:t>
            </w:r>
          </w:p>
        </w:tc>
        <w:tc>
          <w:tcPr>
            <w:tcW w:w="399" w:type="dxa"/>
          </w:tcPr>
          <w:p w14:paraId="1FFF054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57AB9B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03315B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2D4F9D3" w14:textId="77777777" w:rsidR="00E443ED" w:rsidRPr="000F3CF4" w:rsidRDefault="00E443ED" w:rsidP="00E443ED">
            <w:pPr>
              <w:rPr>
                <w:rFonts w:ascii="ＭＳ ゴシック" w:eastAsia="ＭＳ ゴシック" w:hAnsi="ＭＳ ゴシック"/>
                <w:szCs w:val="18"/>
              </w:rPr>
            </w:pPr>
          </w:p>
        </w:tc>
      </w:tr>
      <w:tr w:rsidR="000F3CF4" w:rsidRPr="000F3CF4" w14:paraId="6391C647" w14:textId="77777777" w:rsidTr="00605A00">
        <w:tc>
          <w:tcPr>
            <w:tcW w:w="1019" w:type="dxa"/>
          </w:tcPr>
          <w:p w14:paraId="33E3E140" w14:textId="77777777" w:rsidR="000C56E9" w:rsidRPr="000F3CF4" w:rsidRDefault="000C56E9" w:rsidP="000C56E9">
            <w:pPr>
              <w:suppressAutoHyphens/>
              <w:autoSpaceDE w:val="0"/>
              <w:autoSpaceDN w:val="0"/>
              <w:spacing w:line="210" w:lineRule="exact"/>
              <w:ind w:left="180" w:hangingChars="100" w:hanging="180"/>
              <w:jc w:val="left"/>
              <w:rPr>
                <w:rFonts w:ascii="ＭＳ ゴシック" w:eastAsia="ＭＳ ゴシック" w:hAnsi="ＭＳ ゴシック"/>
              </w:rPr>
            </w:pPr>
            <w:r w:rsidRPr="000F3CF4">
              <w:rPr>
                <w:rFonts w:ascii="ＭＳ ゴシック" w:eastAsia="ＭＳ ゴシック" w:hAnsi="ＭＳ ゴシック"/>
              </w:rPr>
              <w:t>44</w:t>
            </w:r>
            <w:r w:rsidRPr="000F3CF4">
              <w:rPr>
                <w:rFonts w:ascii="ＭＳ ゴシック" w:eastAsia="ＭＳ ゴシック" w:hAnsi="ＭＳ ゴシック" w:hint="eastAsia"/>
              </w:rPr>
              <w:t xml:space="preserve">　虐待の防止</w:t>
            </w:r>
          </w:p>
          <w:p w14:paraId="48453249" w14:textId="77777777" w:rsidR="008054F4" w:rsidRPr="000F3CF4" w:rsidRDefault="008054F4" w:rsidP="000C56E9">
            <w:pPr>
              <w:suppressAutoHyphens/>
              <w:autoSpaceDE w:val="0"/>
              <w:autoSpaceDN w:val="0"/>
              <w:spacing w:line="210" w:lineRule="exact"/>
              <w:ind w:left="180" w:hangingChars="100" w:hanging="180"/>
              <w:jc w:val="left"/>
              <w:rPr>
                <w:rFonts w:ascii="ＭＳ ゴシック" w:eastAsia="ＭＳ ゴシック" w:hAnsi="ＭＳ ゴシック"/>
              </w:rPr>
            </w:pPr>
          </w:p>
          <w:p w14:paraId="21A6F2CA" w14:textId="77777777" w:rsidR="008054F4" w:rsidRPr="000F3CF4" w:rsidRDefault="008054F4" w:rsidP="000C56E9">
            <w:pPr>
              <w:suppressAutoHyphens/>
              <w:autoSpaceDE w:val="0"/>
              <w:autoSpaceDN w:val="0"/>
              <w:spacing w:line="210" w:lineRule="exact"/>
              <w:ind w:left="180" w:hangingChars="100" w:hanging="180"/>
              <w:jc w:val="left"/>
              <w:rPr>
                <w:rFonts w:ascii="ＭＳ ゴシック" w:eastAsia="ＭＳ ゴシック" w:hAnsi="ＭＳ ゴシック"/>
                <w:szCs w:val="18"/>
              </w:rPr>
            </w:pPr>
          </w:p>
        </w:tc>
        <w:tc>
          <w:tcPr>
            <w:tcW w:w="6640" w:type="dxa"/>
          </w:tcPr>
          <w:p w14:paraId="1CBCE1D0"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虐待の発生又はその再発を防止するため、次の各号に掲げる措置を講じているか。</w:t>
            </w:r>
          </w:p>
          <w:p w14:paraId="152FA568" w14:textId="77777777" w:rsidR="000C56E9" w:rsidRPr="000F3CF4" w:rsidRDefault="000C56E9" w:rsidP="000C56E9">
            <w:pPr>
              <w:ind w:left="180" w:hangingChars="100" w:hanging="180"/>
              <w:rPr>
                <w:rFonts w:ascii="ＭＳ ゴシック" w:eastAsia="ＭＳ ゴシック" w:hAnsi="ＭＳ ゴシック"/>
                <w:szCs w:val="18"/>
              </w:rPr>
            </w:pPr>
          </w:p>
          <w:p w14:paraId="5FE94D23" w14:textId="77777777" w:rsidR="000C56E9" w:rsidRPr="000F3CF4" w:rsidRDefault="000C56E9" w:rsidP="008054F4">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一　当該指定共同生活援助事業所における虐待の防止のための対策を検討する委員会（テレビ電話装置等を活用して行うことができるものとする。）を定期的に開催するとともに、その結果について、従業者に周知徹底を図ること。</w:t>
            </w:r>
          </w:p>
          <w:p w14:paraId="14412710" w14:textId="77777777" w:rsidR="000C56E9" w:rsidRPr="000F3CF4" w:rsidRDefault="000C56E9" w:rsidP="000C56E9">
            <w:pPr>
              <w:ind w:left="180" w:hangingChars="100" w:hanging="180"/>
              <w:rPr>
                <w:rFonts w:ascii="ＭＳ ゴシック" w:eastAsia="ＭＳ ゴシック" w:hAnsi="ＭＳ ゴシック"/>
                <w:szCs w:val="18"/>
              </w:rPr>
            </w:pPr>
          </w:p>
          <w:p w14:paraId="22844125"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二　当該指定共同生活援助事業所において、従業者に対し、虐待の防止のための研修を定期的に実施すること。</w:t>
            </w:r>
          </w:p>
          <w:p w14:paraId="46C3E1FC" w14:textId="77777777" w:rsidR="000C56E9" w:rsidRPr="000F3CF4" w:rsidRDefault="000C56E9" w:rsidP="000C56E9">
            <w:pPr>
              <w:ind w:left="180" w:hangingChars="100" w:hanging="180"/>
              <w:rPr>
                <w:rFonts w:ascii="ＭＳ ゴシック" w:eastAsia="ＭＳ ゴシック" w:hAnsi="ＭＳ ゴシック"/>
                <w:szCs w:val="18"/>
              </w:rPr>
            </w:pPr>
          </w:p>
          <w:p w14:paraId="63C16D91"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三　前二号に掲げる措置を適切に実施するための担当者を置くこと。</w:t>
            </w:r>
          </w:p>
          <w:p w14:paraId="0E953888"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条、第213条の11、第213条の22準用（第4</w:t>
            </w:r>
            <w:r w:rsidRPr="000F3CF4">
              <w:rPr>
                <w:rFonts w:ascii="ＭＳ ゴシック" w:eastAsia="ＭＳ ゴシック" w:hAnsi="ＭＳ ゴシック"/>
                <w:szCs w:val="18"/>
              </w:rPr>
              <w:t>0</w:t>
            </w:r>
            <w:r w:rsidRPr="000F3CF4">
              <w:rPr>
                <w:rFonts w:ascii="ＭＳ ゴシック" w:eastAsia="ＭＳ ゴシック" w:hAnsi="ＭＳ ゴシック" w:hint="eastAsia"/>
                <w:szCs w:val="18"/>
              </w:rPr>
              <w:t>条の2）</w:t>
            </w:r>
          </w:p>
          <w:p w14:paraId="0DA67F9E" w14:textId="77777777" w:rsidR="000C56E9" w:rsidRPr="000F3CF4" w:rsidRDefault="000C56E9" w:rsidP="000C56E9">
            <w:pPr>
              <w:ind w:left="180" w:hangingChars="100" w:hanging="180"/>
              <w:rPr>
                <w:rFonts w:ascii="ＭＳ ゴシック" w:eastAsia="ＭＳ ゴシック" w:hAnsi="ＭＳ ゴシック"/>
                <w:szCs w:val="18"/>
              </w:rPr>
            </w:pPr>
          </w:p>
          <w:p w14:paraId="477A8B71"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虐待の防止（基準第40条の２）</w:t>
            </w:r>
          </w:p>
          <w:p w14:paraId="43444CFC"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① 同条第１</w:t>
            </w:r>
            <w:r w:rsidRPr="000F3CF4">
              <w:rPr>
                <w:rFonts w:ascii="ＭＳ ゴシック" w:eastAsia="ＭＳ ゴシック" w:hAnsi="ＭＳ ゴシック" w:hint="eastAsia"/>
                <w:szCs w:val="18"/>
              </w:rPr>
              <w:t>号</w:t>
            </w:r>
            <w:r w:rsidRPr="000F3CF4">
              <w:rPr>
                <w:rFonts w:ascii="ＭＳ ゴシック" w:eastAsia="ＭＳ ゴシック" w:hAnsi="ＭＳ ゴシック"/>
                <w:szCs w:val="18"/>
              </w:rPr>
              <w:t>の虐待防止委員会の役割は</w:t>
            </w: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rPr>
              <w:t>以下の３つがある。</w:t>
            </w:r>
          </w:p>
          <w:p w14:paraId="2E4A3EB5"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・虐待防止のための計画づくり（虐待防止の研修</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労働環境・条件を確</w:t>
            </w:r>
          </w:p>
          <w:p w14:paraId="71547374"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認・改善するための実施計画づくり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指針の作成）</w:t>
            </w:r>
          </w:p>
          <w:p w14:paraId="4FDE10D7"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・虐待防止のチェックとモニタリング（虐待が起こりやすい職場環境の</w:t>
            </w:r>
          </w:p>
          <w:p w14:paraId="1538F0EF"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確認等）</w:t>
            </w:r>
          </w:p>
          <w:p w14:paraId="447FB8B9"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・虐待発生後の検証と再発防止策の検討（虐待やその疑いが生じた場合</w:t>
            </w:r>
            <w:r w:rsidRPr="000F3CF4">
              <w:rPr>
                <w:rFonts w:ascii="ＭＳ ゴシック" w:eastAsia="ＭＳ ゴシック" w:hAnsi="ＭＳ ゴシック" w:hint="eastAsia"/>
                <w:szCs w:val="18"/>
              </w:rPr>
              <w:t>、</w:t>
            </w:r>
          </w:p>
          <w:p w14:paraId="72DE5803"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事案検証の上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再発防止策を検討</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実行）</w:t>
            </w:r>
          </w:p>
          <w:p w14:paraId="56E35DE1"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の３つがある。</w:t>
            </w:r>
          </w:p>
          <w:p w14:paraId="6B956511"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虐待防止委員会の設置に向けては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構成員の責務及び役割分担を明確にするとともに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専任の虐待防止担当者（必置）を決めておくことが必要であり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虐待防止委員会の構成員には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利用者やその家族</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専門的な知見のある外部の第三者等も加える</w:t>
            </w:r>
            <w:r w:rsidRPr="000F3CF4">
              <w:rPr>
                <w:rFonts w:ascii="ＭＳ ゴシック" w:eastAsia="ＭＳ ゴシック" w:hAnsi="ＭＳ ゴシック" w:hint="eastAsia"/>
              </w:rPr>
              <w:t>よう努めるものとする</w:t>
            </w:r>
            <w:r w:rsidRPr="000F3CF4">
              <w:rPr>
                <w:rFonts w:ascii="ＭＳ ゴシック" w:eastAsia="ＭＳ ゴシック" w:hAnsi="ＭＳ ゴシック"/>
              </w:rPr>
              <w:t>。</w:t>
            </w:r>
          </w:p>
          <w:p w14:paraId="5D531F55"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なお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事業所単位でなく</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法人単位での委員会設置も可であるため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事業所の規模に応じた対応を検討すること。</w:t>
            </w:r>
          </w:p>
          <w:p w14:paraId="58E5D7EB"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虐待防止委員会の開催に必要となる人数については事業所の管理者や虐待防止担当者（必置）が参画していれば最低人数は問わないが</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委員会での検討結果を従業者に周知徹底することが必要である。</w:t>
            </w:r>
          </w:p>
          <w:p w14:paraId="04993CA0"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なお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虐待防止委員会は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少なくとも１年に１回は開催することが必要であるが</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身体拘束等適正化検討委員会と関係する職種等が相互に関係が深いと認めることも可能であることから</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虐待防止委員会と一体的に設置・運営することも差し支えない。</w:t>
            </w:r>
          </w:p>
          <w:p w14:paraId="05B768F8"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指定事業所が</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報告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改善のための方策を定め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周知徹底する目的は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虐待の防止のための対策について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事業所全体で情報共有し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今後の未然防止</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再発防止につなげるためのものであり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決して従業者の懲罰を目的としたものではないことに留意することが必要である。</w:t>
            </w:r>
          </w:p>
          <w:p w14:paraId="6842B753" w14:textId="77777777" w:rsidR="000C56E9" w:rsidRPr="000F3CF4" w:rsidRDefault="000C56E9" w:rsidP="000C56E9">
            <w:pPr>
              <w:ind w:leftChars="100" w:left="180" w:firstLineChars="100" w:firstLine="180"/>
              <w:rPr>
                <w:rFonts w:ascii="ＭＳ ゴシック" w:eastAsia="ＭＳ ゴシック" w:hAnsi="ＭＳ ゴシック"/>
              </w:rPr>
            </w:pPr>
            <w:r w:rsidRPr="000F3CF4">
              <w:rPr>
                <w:rFonts w:ascii="ＭＳ ゴシック" w:eastAsia="ＭＳ ゴシック" w:hAnsi="ＭＳ ゴシック"/>
                <w:szCs w:val="18"/>
              </w:rPr>
              <w:t>具体的には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次のような対応を想定している。 </w:t>
            </w:r>
            <w:r w:rsidRPr="000F3CF4">
              <w:rPr>
                <w:rFonts w:ascii="ＭＳ ゴシック" w:eastAsia="ＭＳ ゴシック" w:hAnsi="ＭＳ ゴシック" w:hint="eastAsia"/>
              </w:rPr>
              <w:t>なお、虐待防止委員会における対応状況については、適切に記録の上、５年間保存すること。</w:t>
            </w:r>
          </w:p>
          <w:p w14:paraId="627FE50F"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ア 虐待（不適切な対応事例も含む。）が発生した場合</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当該事案につ</w:t>
            </w:r>
          </w:p>
          <w:p w14:paraId="5F835E98"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いて報告するための様式を整備すること。 </w:t>
            </w:r>
          </w:p>
          <w:p w14:paraId="4DD0C782"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イ 従業者は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虐待の発生ごとにその状況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背景等を記録するととも</w:t>
            </w:r>
          </w:p>
          <w:p w14:paraId="5D829B58"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アの様式に従い</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虐待について報告すること。 </w:t>
            </w:r>
          </w:p>
          <w:p w14:paraId="768E65FE"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ウ 虐待防止委員会において</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イにより報告された事例を集計し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分</w:t>
            </w:r>
          </w:p>
          <w:p w14:paraId="4FEBB81C"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析すること。 </w:t>
            </w:r>
          </w:p>
          <w:p w14:paraId="2102E74F"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エ 事例の分析に当たっては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虐待の発生時の状況等を分析し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w:t>
            </w:r>
          </w:p>
          <w:p w14:paraId="07709313"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の発生原因</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結果等をとりまとめ</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当該事例の再発防止策を検討す</w:t>
            </w:r>
          </w:p>
          <w:p w14:paraId="04C6FD6C"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ること。 </w:t>
            </w:r>
          </w:p>
          <w:p w14:paraId="60F4D094"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オ 労働環境・条件について確認するための様式を整備するとともに</w:t>
            </w:r>
            <w:r w:rsidRPr="000F3CF4">
              <w:rPr>
                <w:rFonts w:ascii="ＭＳ ゴシック" w:eastAsia="ＭＳ ゴシック" w:hAnsi="ＭＳ ゴシック" w:hint="eastAsia"/>
                <w:szCs w:val="18"/>
              </w:rPr>
              <w:t>、</w:t>
            </w:r>
          </w:p>
          <w:p w14:paraId="2AF2AE62"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当該様式に従い作成された内容を集計</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報告し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分析すること。 </w:t>
            </w:r>
          </w:p>
          <w:p w14:paraId="3B18BFAA"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カ 報告された事例及び分析結果を従業者に周知徹底すること。 </w:t>
            </w:r>
          </w:p>
          <w:p w14:paraId="3F7DC356"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キ 再発防止策を講じた後に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その効果について検証すること。 </w:t>
            </w:r>
          </w:p>
          <w:p w14:paraId="56BB8744" w14:textId="77777777" w:rsidR="000C56E9" w:rsidRPr="000F3CF4" w:rsidRDefault="000C56E9" w:rsidP="000C56E9">
            <w:pPr>
              <w:ind w:left="180" w:hangingChars="100" w:hanging="180"/>
              <w:rPr>
                <w:rFonts w:ascii="ＭＳ ゴシック" w:eastAsia="ＭＳ ゴシック" w:hAnsi="ＭＳ ゴシック"/>
                <w:szCs w:val="18"/>
              </w:rPr>
            </w:pPr>
          </w:p>
          <w:p w14:paraId="7341316A"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 xml:space="preserve">② 指定事業所は次のような項目を定めた「虐待防止のための指針」を作成することが望ましい。 </w:t>
            </w:r>
          </w:p>
          <w:p w14:paraId="27119710"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ア 事業所における虐待防止に関する基本的な考え方 </w:t>
            </w:r>
          </w:p>
          <w:p w14:paraId="68DCF57C"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イ 虐待防止委員会その他施設内の組織に関する事項 </w:t>
            </w:r>
          </w:p>
          <w:p w14:paraId="7FC28A7B"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ウ 虐待防止のための職員研修に関する基本方針</w:t>
            </w:r>
          </w:p>
          <w:p w14:paraId="65479B39"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 xml:space="preserve">  エ 施設内で発生した虐待の報告方法等の方策に関する基本方針</w:t>
            </w:r>
          </w:p>
          <w:p w14:paraId="071AD45E"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オ 虐待発生時の対応に関する基本方針 </w:t>
            </w:r>
          </w:p>
          <w:p w14:paraId="2B51DAE3"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カ 利用者等に対する当該指針の閲覧に関する基本方針 </w:t>
            </w:r>
          </w:p>
          <w:p w14:paraId="7E470DE7"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キ その他虐待防止の適正化の推進のために必要な基本方針</w:t>
            </w:r>
          </w:p>
          <w:p w14:paraId="06ED5626"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 xml:space="preserve"> </w:t>
            </w:r>
          </w:p>
          <w:p w14:paraId="5A0EB3C3"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③ 同条第２号の従業者に対する虐待防止のための研修の実施に当たっては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虐待防止の基礎的内容等適切な知識を普及・啓発するとと</w:t>
            </w:r>
          </w:p>
          <w:p w14:paraId="01133661"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もに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指針を作成した事業所においては当該指針に基づき</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虐待防止</w:t>
            </w:r>
          </w:p>
          <w:p w14:paraId="5919E85A"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の徹底を図るものとする。</w:t>
            </w:r>
          </w:p>
          <w:p w14:paraId="51F3989E" w14:textId="77777777" w:rsidR="000C56E9" w:rsidRPr="000F3CF4" w:rsidRDefault="000C56E9" w:rsidP="000C56E9">
            <w:pPr>
              <w:ind w:leftChars="100" w:left="180"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職員教育を組織的に徹底させていくためには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当該指定事業所の虐待防止委員会が作成した研修プログラムを実施し</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定期的な研修を実施（年１回以上）</w:t>
            </w:r>
            <w:r w:rsidRPr="000F3CF4">
              <w:rPr>
                <w:rFonts w:ascii="ＭＳ ゴシック" w:eastAsia="ＭＳ ゴシック" w:hAnsi="ＭＳ ゴシック"/>
                <w:szCs w:val="18"/>
              </w:rPr>
              <w:lastRenderedPageBreak/>
              <w:t>するとともに新規採用時には必ず虐待防止の研修を実施することが重要である。</w:t>
            </w:r>
          </w:p>
          <w:p w14:paraId="0932B520" w14:textId="77777777" w:rsidR="000C56E9" w:rsidRPr="000F3CF4" w:rsidRDefault="000C56E9" w:rsidP="000C56E9">
            <w:pPr>
              <w:ind w:leftChars="100" w:left="180"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また</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研修の実施内容について記録することが必要である</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なお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研修の実施は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施設内で行う職員研修及び協議会又は基幹相談支援セ</w:t>
            </w:r>
          </w:p>
          <w:p w14:paraId="795B4A4A"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ンター等が実施する研修に事業所が参加した場合でも差し支えない。</w:t>
            </w:r>
          </w:p>
          <w:p w14:paraId="3E3DE587" w14:textId="77777777" w:rsidR="000C56E9" w:rsidRPr="000F3CF4" w:rsidRDefault="000C56E9" w:rsidP="000C56E9">
            <w:pPr>
              <w:ind w:left="180" w:hangingChars="100" w:hanging="180"/>
              <w:rPr>
                <w:rFonts w:ascii="ＭＳ ゴシック" w:eastAsia="ＭＳ ゴシック" w:hAnsi="ＭＳ ゴシック"/>
                <w:szCs w:val="18"/>
              </w:rPr>
            </w:pPr>
          </w:p>
          <w:p w14:paraId="679B5491" w14:textId="77777777" w:rsidR="000C56E9" w:rsidRPr="000F3CF4" w:rsidRDefault="000C56E9" w:rsidP="000C56E9">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④ 同条第３号の虐待防止のための担当者については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サービス提供責任者等を配置すること。</w:t>
            </w:r>
          </w:p>
          <w:p w14:paraId="4D08276D" w14:textId="77777777" w:rsidR="000C56E9" w:rsidRPr="000F3CF4" w:rsidRDefault="000C56E9" w:rsidP="000C56E9">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rPr>
              <w:t>なお、当該担当者及び管理者は、市町村等が行う障害者虐待防止に係る研修に参加することが望ましい。</w:t>
            </w:r>
          </w:p>
          <w:p w14:paraId="4CDD57E3" w14:textId="77777777" w:rsidR="000C56E9" w:rsidRPr="000F3CF4" w:rsidRDefault="000C56E9" w:rsidP="000C56E9">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ascii="ＭＳ ゴシック" w:hAnsi="ＭＳ ゴシック" w:hint="eastAsia"/>
              </w:rPr>
              <w:t xml:space="preserve"> </w:t>
            </w:r>
            <w:r w:rsidRPr="000F3CF4">
              <w:rPr>
                <w:rFonts w:ascii="ＭＳ ゴシック" w:hAnsi="ＭＳ ゴシック" w:hint="eastAsia"/>
              </w:rPr>
              <w:t>、</w:t>
            </w:r>
            <w:r w:rsidRPr="000F3CF4">
              <w:rPr>
                <w:rFonts w:ascii="ＭＳ ゴシック" w:hAnsi="ＭＳ ゴシック" w:hint="eastAsia"/>
              </w:rPr>
              <w:t>4(3)</w:t>
            </w:r>
            <w:r w:rsidRPr="000F3CF4">
              <w:rPr>
                <w:rFonts w:ascii="ＭＳ ゴシック" w:hAnsi="ＭＳ ゴシック" w:hint="eastAsia"/>
              </w:rPr>
              <w:t>⑤、</w:t>
            </w:r>
            <w:r w:rsidRPr="000F3CF4">
              <w:rPr>
                <w:rFonts w:ascii="ＭＳ ゴシック" w:hAnsi="ＭＳ ゴシック" w:hint="eastAsia"/>
              </w:rPr>
              <w:t>5(3)</w:t>
            </w:r>
            <w:r w:rsidRPr="000F3CF4">
              <w:rPr>
                <w:rFonts w:ascii="ＭＳ ゴシック" w:hAnsi="ＭＳ ゴシック" w:hint="eastAsia"/>
              </w:rPr>
              <w:t>⑥</w:t>
            </w:r>
            <w:r w:rsidRPr="000F3CF4">
              <w:rPr>
                <w:rFonts w:ascii="ＭＳ ゴシック" w:eastAsia="ＭＳ ゴシック" w:hAnsi="ＭＳ ゴシック" w:hint="eastAsia"/>
                <w:szCs w:val="18"/>
              </w:rPr>
              <w:t>準用（第三の</w:t>
            </w:r>
            <w:r w:rsidRPr="000F3CF4">
              <w:rPr>
                <w:rFonts w:ascii="ＭＳ ゴシック" w:eastAsia="ＭＳ ゴシック" w:hAnsi="ＭＳ ゴシック"/>
                <w:szCs w:val="18"/>
              </w:rPr>
              <w:t>3(31)</w:t>
            </w:r>
            <w:r w:rsidRPr="000F3CF4">
              <w:rPr>
                <w:rFonts w:ascii="ＭＳ ゴシック" w:eastAsia="ＭＳ ゴシック" w:hAnsi="ＭＳ ゴシック" w:hint="eastAsia"/>
                <w:szCs w:val="18"/>
              </w:rPr>
              <w:t>）</w:t>
            </w:r>
          </w:p>
        </w:tc>
        <w:tc>
          <w:tcPr>
            <w:tcW w:w="399" w:type="dxa"/>
          </w:tcPr>
          <w:p w14:paraId="628190C1" w14:textId="77777777" w:rsidR="000C56E9" w:rsidRPr="000F3CF4" w:rsidRDefault="000C56E9" w:rsidP="000C56E9">
            <w:pPr>
              <w:rPr>
                <w:rFonts w:ascii="ＭＳ ゴシック" w:eastAsia="ＭＳ ゴシック" w:hAnsi="ＭＳ ゴシック"/>
                <w:szCs w:val="18"/>
              </w:rPr>
            </w:pPr>
          </w:p>
          <w:p w14:paraId="1F9B2E88"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適</w:t>
            </w:r>
          </w:p>
          <w:p w14:paraId="1F54D8E5"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w:t>
            </w:r>
          </w:p>
          <w:p w14:paraId="15119998" w14:textId="77777777" w:rsidR="000C56E9" w:rsidRPr="000F3CF4" w:rsidRDefault="000C56E9" w:rsidP="000C56E9">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Pr>
          <w:p w14:paraId="5F3E0BDF" w14:textId="77777777" w:rsidR="000C56E9" w:rsidRPr="000F3CF4" w:rsidRDefault="000C56E9" w:rsidP="000C56E9">
            <w:pPr>
              <w:spacing w:line="210" w:lineRule="exact"/>
              <w:rPr>
                <w:rFonts w:ascii="ＭＳ ゴシック" w:eastAsia="ＭＳ ゴシック" w:hAnsi="ＭＳ ゴシック"/>
              </w:rPr>
            </w:pPr>
          </w:p>
          <w:p w14:paraId="6A5A57EE" w14:textId="77777777" w:rsidR="000C56E9" w:rsidRPr="000F3CF4" w:rsidRDefault="000C56E9" w:rsidP="00221F40">
            <w:pPr>
              <w:numPr>
                <w:ilvl w:val="0"/>
                <w:numId w:val="7"/>
              </w:numPr>
              <w:rPr>
                <w:rFonts w:ascii="ＭＳ ゴシック" w:eastAsia="ＭＳ ゴシック" w:hAnsi="ＭＳ ゴシック"/>
              </w:rPr>
            </w:pPr>
            <w:r w:rsidRPr="000F3CF4">
              <w:rPr>
                <w:rFonts w:ascii="ＭＳ ゴシック" w:eastAsia="ＭＳ ゴシック" w:hAnsi="ＭＳ ゴシック" w:hint="eastAsia"/>
              </w:rPr>
              <w:t>虐待防止委員会の開催の有無</w:t>
            </w:r>
          </w:p>
          <w:p w14:paraId="26EC3136"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4E289FBC"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xml:space="preserve">　　↓</w:t>
            </w:r>
          </w:p>
          <w:p w14:paraId="0784D534"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＜開催日＞</w:t>
            </w:r>
          </w:p>
          <w:p w14:paraId="0DF3E092" w14:textId="77777777" w:rsidR="000C56E9" w:rsidRPr="000F3CF4" w:rsidRDefault="000C56E9" w:rsidP="000C56E9">
            <w:pPr>
              <w:ind w:firstLineChars="150" w:firstLine="270"/>
              <w:rPr>
                <w:rFonts w:ascii="ＭＳ ゴシック" w:eastAsia="ＭＳ ゴシック" w:hAnsi="ＭＳ ゴシック"/>
              </w:rPr>
            </w:pPr>
            <w:r w:rsidRPr="000F3CF4">
              <w:rPr>
                <w:rFonts w:ascii="ＭＳ ゴシック" w:eastAsia="ＭＳ ゴシック" w:hAnsi="ＭＳ ゴシック" w:hint="eastAsia"/>
              </w:rPr>
              <w:t>【　 年　月　日】</w:t>
            </w:r>
          </w:p>
          <w:p w14:paraId="5FFAE8C0"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 xml:space="preserve">　＜前回開催日＞</w:t>
            </w:r>
          </w:p>
          <w:p w14:paraId="37BFF1EE"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 xml:space="preserve">　 【　 年　月　日】</w:t>
            </w:r>
          </w:p>
          <w:p w14:paraId="59B10BAE" w14:textId="77777777" w:rsidR="000C56E9" w:rsidRPr="000F3CF4" w:rsidRDefault="000C56E9" w:rsidP="000C56E9">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□前回開催から直近１年以内に開催しているか</w:t>
            </w:r>
          </w:p>
          <w:p w14:paraId="7819F257" w14:textId="77777777" w:rsidR="000C56E9" w:rsidRPr="000F3CF4" w:rsidRDefault="000C56E9" w:rsidP="000C56E9">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lastRenderedPageBreak/>
              <w:t>※委員会の結果の従業者への周知方法</w:t>
            </w:r>
          </w:p>
          <w:p w14:paraId="1672F589"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 xml:space="preserve">　　（　　　　　　）</w:t>
            </w:r>
          </w:p>
          <w:p w14:paraId="53423B0C" w14:textId="77777777" w:rsidR="000C56E9" w:rsidRPr="000F3CF4" w:rsidRDefault="000C56E9" w:rsidP="000C56E9">
            <w:pPr>
              <w:rPr>
                <w:rFonts w:ascii="ＭＳ ゴシック" w:eastAsia="ＭＳ ゴシック" w:hAnsi="ＭＳ ゴシック"/>
              </w:rPr>
            </w:pPr>
          </w:p>
          <w:p w14:paraId="2EE010A1" w14:textId="77777777" w:rsidR="000C56E9" w:rsidRPr="000F3CF4" w:rsidRDefault="000C56E9" w:rsidP="000C56E9">
            <w:pPr>
              <w:rPr>
                <w:rFonts w:ascii="ＭＳ ゴシック" w:eastAsia="ＭＳ ゴシック" w:hAnsi="ＭＳ ゴシック"/>
              </w:rPr>
            </w:pPr>
          </w:p>
          <w:p w14:paraId="64EABF16" w14:textId="77777777" w:rsidR="000C56E9" w:rsidRPr="000F3CF4" w:rsidRDefault="000C56E9" w:rsidP="00221F40">
            <w:pPr>
              <w:numPr>
                <w:ilvl w:val="0"/>
                <w:numId w:val="7"/>
              </w:numPr>
              <w:rPr>
                <w:rFonts w:ascii="ＭＳ ゴシック" w:eastAsia="ＭＳ ゴシック" w:hAnsi="ＭＳ ゴシック"/>
              </w:rPr>
            </w:pPr>
            <w:r w:rsidRPr="000F3CF4">
              <w:rPr>
                <w:rFonts w:ascii="ＭＳ ゴシック" w:eastAsia="ＭＳ ゴシック" w:hAnsi="ＭＳ ゴシック" w:hint="eastAsia"/>
              </w:rPr>
              <w:t>虐待の防止のための研修の開催の有無</w:t>
            </w:r>
          </w:p>
          <w:p w14:paraId="1CB19D97"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有　・　無　】</w:t>
            </w:r>
          </w:p>
          <w:p w14:paraId="64F7613A"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xml:space="preserve">　　↓</w:t>
            </w:r>
          </w:p>
          <w:p w14:paraId="0159D0D4"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＜開催日＞</w:t>
            </w:r>
          </w:p>
          <w:p w14:paraId="6DAD17ED" w14:textId="77777777" w:rsidR="000C56E9" w:rsidRPr="000F3CF4" w:rsidRDefault="000C56E9" w:rsidP="000C56E9">
            <w:pPr>
              <w:ind w:firstLineChars="150" w:firstLine="270"/>
              <w:rPr>
                <w:rFonts w:ascii="ＭＳ ゴシック" w:eastAsia="ＭＳ ゴシック" w:hAnsi="ＭＳ ゴシック"/>
              </w:rPr>
            </w:pPr>
            <w:r w:rsidRPr="000F3CF4">
              <w:rPr>
                <w:rFonts w:ascii="ＭＳ ゴシック" w:eastAsia="ＭＳ ゴシック" w:hAnsi="ＭＳ ゴシック" w:hint="eastAsia"/>
              </w:rPr>
              <w:t>【　 年　月　日】</w:t>
            </w:r>
          </w:p>
          <w:p w14:paraId="247BC0CF"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 xml:space="preserve">　＜前回開催日＞</w:t>
            </w:r>
          </w:p>
          <w:p w14:paraId="3AA07ED2" w14:textId="77777777" w:rsidR="000C56E9" w:rsidRPr="000F3CF4" w:rsidRDefault="000C56E9" w:rsidP="000C56E9">
            <w:pPr>
              <w:rPr>
                <w:rFonts w:ascii="ＭＳ ゴシック" w:eastAsia="ＭＳ ゴシック" w:hAnsi="ＭＳ ゴシック"/>
              </w:rPr>
            </w:pPr>
            <w:r w:rsidRPr="000F3CF4">
              <w:rPr>
                <w:rFonts w:ascii="ＭＳ ゴシック" w:eastAsia="ＭＳ ゴシック" w:hAnsi="ＭＳ ゴシック" w:hint="eastAsia"/>
              </w:rPr>
              <w:t xml:space="preserve">　 【　 年　月　日】</w:t>
            </w:r>
          </w:p>
          <w:p w14:paraId="3A2E0BEA" w14:textId="77777777" w:rsidR="000C56E9" w:rsidRPr="000F3CF4" w:rsidRDefault="000C56E9" w:rsidP="000C56E9">
            <w:pPr>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□前回開催から直近１年以内に開催しているか</w:t>
            </w:r>
          </w:p>
          <w:p w14:paraId="138BF0BE" w14:textId="77777777" w:rsidR="000C56E9" w:rsidRPr="000F3CF4" w:rsidRDefault="000C56E9" w:rsidP="000C56E9">
            <w:pPr>
              <w:rPr>
                <w:rFonts w:ascii="ＭＳ ゴシック" w:eastAsia="ＭＳ ゴシック" w:hAnsi="ＭＳ ゴシック"/>
              </w:rPr>
            </w:pPr>
          </w:p>
          <w:p w14:paraId="7A9F6F9A" w14:textId="77777777" w:rsidR="000C56E9" w:rsidRPr="000F3CF4" w:rsidRDefault="000C56E9" w:rsidP="000C56E9">
            <w:pPr>
              <w:rPr>
                <w:rFonts w:ascii="ＭＳ ゴシック" w:eastAsia="ＭＳ ゴシック" w:hAnsi="ＭＳ ゴシック"/>
              </w:rPr>
            </w:pPr>
          </w:p>
          <w:p w14:paraId="51896B31" w14:textId="77777777" w:rsidR="000C56E9" w:rsidRPr="000F3CF4" w:rsidRDefault="000C56E9" w:rsidP="00221F40">
            <w:pPr>
              <w:numPr>
                <w:ilvl w:val="0"/>
                <w:numId w:val="7"/>
              </w:numPr>
              <w:rPr>
                <w:rFonts w:ascii="ＭＳ ゴシック" w:eastAsia="ＭＳ ゴシック" w:hAnsi="ＭＳ ゴシック"/>
              </w:rPr>
            </w:pPr>
            <w:r w:rsidRPr="000F3CF4">
              <w:rPr>
                <w:rFonts w:ascii="ＭＳ ゴシック" w:eastAsia="ＭＳ ゴシック" w:hAnsi="ＭＳ ゴシック" w:hint="eastAsia"/>
              </w:rPr>
              <w:t>虐待防止のための担当者</w:t>
            </w:r>
          </w:p>
          <w:p w14:paraId="1FE22792" w14:textId="77777777" w:rsidR="000C56E9" w:rsidRPr="000F3CF4" w:rsidRDefault="000C56E9" w:rsidP="000C56E9">
            <w:pPr>
              <w:ind w:firstLineChars="100" w:firstLine="180"/>
              <w:rPr>
                <w:rFonts w:ascii="ＭＳ ゴシック" w:eastAsia="ＭＳ ゴシック" w:hAnsi="ＭＳ ゴシック"/>
              </w:rPr>
            </w:pPr>
            <w:r w:rsidRPr="000F3CF4">
              <w:rPr>
                <w:rFonts w:ascii="ＭＳ ゴシック" w:eastAsia="ＭＳ ゴシック" w:hAnsi="ＭＳ ゴシック" w:hint="eastAsia"/>
              </w:rPr>
              <w:t xml:space="preserve">（　　　　　　　）　</w:t>
            </w:r>
          </w:p>
          <w:p w14:paraId="4214CDAD" w14:textId="77777777" w:rsidR="000C56E9" w:rsidRPr="000F3CF4" w:rsidRDefault="000C56E9" w:rsidP="000C56E9">
            <w:pPr>
              <w:spacing w:line="210" w:lineRule="exact"/>
              <w:rPr>
                <w:rFonts w:ascii="ＭＳ ゴシック" w:eastAsia="ＭＳ ゴシック" w:hAnsi="ＭＳ ゴシック"/>
              </w:rPr>
            </w:pPr>
          </w:p>
          <w:p w14:paraId="3323442F" w14:textId="77777777" w:rsidR="000C56E9" w:rsidRPr="000F3CF4" w:rsidRDefault="000C56E9" w:rsidP="000C56E9">
            <w:pPr>
              <w:spacing w:line="210" w:lineRule="exact"/>
              <w:rPr>
                <w:rFonts w:ascii="ＭＳ ゴシック" w:eastAsia="ＭＳ ゴシック" w:hAnsi="ＭＳ ゴシック"/>
              </w:rPr>
            </w:pPr>
          </w:p>
          <w:p w14:paraId="6AFB8CD9" w14:textId="77777777" w:rsidR="000C56E9" w:rsidRPr="000F3CF4" w:rsidRDefault="000C56E9" w:rsidP="000C56E9">
            <w:pPr>
              <w:spacing w:line="210" w:lineRule="exact"/>
              <w:rPr>
                <w:rFonts w:ascii="ＭＳ ゴシック" w:eastAsia="ＭＳ ゴシック" w:hAnsi="ＭＳ ゴシック"/>
              </w:rPr>
            </w:pPr>
          </w:p>
          <w:p w14:paraId="4F574F80" w14:textId="77777777" w:rsidR="000C56E9" w:rsidRPr="000F3CF4" w:rsidRDefault="000C56E9" w:rsidP="000C56E9">
            <w:pPr>
              <w:rPr>
                <w:rFonts w:ascii="ＭＳ ゴシック" w:eastAsia="ＭＳ ゴシック" w:hAnsi="ＭＳ ゴシック"/>
                <w:szCs w:val="18"/>
              </w:rPr>
            </w:pPr>
          </w:p>
        </w:tc>
      </w:tr>
      <w:tr w:rsidR="000F3CF4" w:rsidRPr="000F3CF4" w14:paraId="395FB704" w14:textId="77777777" w:rsidTr="00605A00">
        <w:tc>
          <w:tcPr>
            <w:tcW w:w="1019" w:type="dxa"/>
          </w:tcPr>
          <w:p w14:paraId="6A707765"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 xml:space="preserve">　地域との連携等</w:t>
            </w:r>
          </w:p>
          <w:p w14:paraId="77A14337" w14:textId="77777777" w:rsidR="008054F4" w:rsidRPr="000F3CF4" w:rsidRDefault="008054F4" w:rsidP="00E443ED">
            <w:pPr>
              <w:suppressAutoHyphens/>
              <w:autoSpaceDE w:val="0"/>
              <w:autoSpaceDN w:val="0"/>
              <w:spacing w:line="210" w:lineRule="exact"/>
              <w:ind w:left="184" w:hangingChars="100" w:hanging="184"/>
              <w:jc w:val="left"/>
              <w:rPr>
                <w:rFonts w:ascii="ＭＳ ゴシック" w:eastAsia="ＭＳ ゴシック" w:hAnsi="ＭＳ ゴシック"/>
                <w:spacing w:val="2"/>
                <w:szCs w:val="18"/>
              </w:rPr>
            </w:pPr>
          </w:p>
          <w:p w14:paraId="009C99E8" w14:textId="77777777" w:rsidR="008054F4" w:rsidRPr="000F3CF4" w:rsidRDefault="008054F4" w:rsidP="008054F4">
            <w:pPr>
              <w:suppressAutoHyphens/>
              <w:autoSpaceDE w:val="0"/>
              <w:autoSpaceDN w:val="0"/>
              <w:spacing w:line="210" w:lineRule="exact"/>
              <w:jc w:val="left"/>
              <w:rPr>
                <w:rFonts w:ascii="ＭＳ ゴシック" w:eastAsia="ＭＳ ゴシック" w:hAnsi="ＭＳ ゴシック"/>
                <w:spacing w:val="2"/>
                <w:szCs w:val="18"/>
              </w:rPr>
            </w:pPr>
          </w:p>
        </w:tc>
        <w:tc>
          <w:tcPr>
            <w:tcW w:w="6640" w:type="dxa"/>
          </w:tcPr>
          <w:p w14:paraId="12C915C0" w14:textId="77777777" w:rsidR="00B304EC" w:rsidRPr="000F3CF4" w:rsidRDefault="00B304EC"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指定共同生活援助事業者は、指定共同生活援助の提供に当たっては、地域住民又はその自発的な活動等との連携及び協力を行う等の地域との交流を図っているか。</w:t>
            </w:r>
          </w:p>
          <w:p w14:paraId="475430A1" w14:textId="77777777" w:rsidR="00B304EC" w:rsidRPr="000F3CF4" w:rsidRDefault="00B304EC" w:rsidP="000D1165">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0条の7第1項</w:t>
            </w:r>
          </w:p>
          <w:p w14:paraId="03DA7994" w14:textId="77777777" w:rsidR="00CC2D03" w:rsidRPr="000F3CF4" w:rsidRDefault="00CC2D03" w:rsidP="00CC2D03">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6F76DFE8" w14:textId="77777777" w:rsidR="00CC2D03" w:rsidRPr="000F3CF4" w:rsidRDefault="002B4B5C" w:rsidP="00221F40">
            <w:pPr>
              <w:numPr>
                <w:ilvl w:val="0"/>
                <w:numId w:val="4"/>
              </w:numPr>
              <w:suppressAutoHyphens/>
              <w:autoSpaceDE w:val="0"/>
              <w:autoSpaceDN w:val="0"/>
              <w:spacing w:line="210" w:lineRule="exact"/>
              <w:ind w:left="373" w:hanging="201"/>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C2D03" w:rsidRPr="000F3CF4">
              <w:rPr>
                <w:rFonts w:ascii="ＭＳ ゴシック" w:eastAsia="ＭＳ ゴシック" w:hAnsi="ＭＳ ゴシック" w:hint="eastAsia"/>
                <w:szCs w:val="18"/>
              </w:rPr>
              <w:t>基準第210 条の７第１項は、指定共同生活援助の事業が地域に開かれた事業として行われるよう、指定共同生活援助事業者は、地域の住民やボランティア団体等との連携及び協力を行う等の地域との交流を図らなければならないこととしたものである。</w:t>
            </w:r>
          </w:p>
          <w:p w14:paraId="3E78A983" w14:textId="77777777" w:rsidR="00CC2D03" w:rsidRPr="000F3CF4" w:rsidRDefault="00CC2D03" w:rsidP="00CC2D03">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w:t>
            </w:r>
          </w:p>
          <w:p w14:paraId="360BE586" w14:textId="77777777" w:rsidR="00CC2D03" w:rsidRPr="000F3CF4" w:rsidRDefault="00CC2D03"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017124D8" w14:textId="77777777" w:rsidR="00B304EC" w:rsidRPr="000F3CF4" w:rsidRDefault="000D1165"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B304EC" w:rsidRPr="000F3CF4">
              <w:rPr>
                <w:rFonts w:ascii="ＭＳ ゴシック" w:eastAsia="ＭＳ ゴシック" w:hAnsi="ＭＳ ゴシック" w:hint="eastAsia"/>
                <w:szCs w:val="18"/>
              </w:rPr>
              <w:t>指定共同生活援助事業者は、指定共同生活援助の提供に当たっては、利用者及びその家族、地域住民の代表者、共同生活援助について知見を有する者並びに市町村の担当者等により構成される協議会（テレビ電話装置等を活用して行うことができるものとする。以下この条及び第二百十三条の十において「地域連携推進会議」という。）を開催し、おおむね一年に一回以上、地域連携推進会議において、事業の運営に係る状況を報告するとともに、必要な要望、助言等を聴く機会を設け</w:t>
            </w:r>
            <w:r w:rsidRPr="000F3CF4">
              <w:rPr>
                <w:rFonts w:ascii="ＭＳ ゴシック" w:eastAsia="ＭＳ ゴシック" w:hAnsi="ＭＳ ゴシック" w:hint="eastAsia"/>
                <w:szCs w:val="18"/>
              </w:rPr>
              <w:t>ているか</w:t>
            </w:r>
            <w:r w:rsidR="00B304EC" w:rsidRPr="000F3CF4">
              <w:rPr>
                <w:rFonts w:ascii="ＭＳ ゴシック" w:eastAsia="ＭＳ ゴシック" w:hAnsi="ＭＳ ゴシック" w:hint="eastAsia"/>
                <w:szCs w:val="18"/>
              </w:rPr>
              <w:t>。</w:t>
            </w:r>
          </w:p>
          <w:p w14:paraId="6C9F19CE" w14:textId="77777777" w:rsidR="000D1165" w:rsidRPr="000F3CF4" w:rsidRDefault="000D1165" w:rsidP="000D1165">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0条の7第2項</w:t>
            </w:r>
          </w:p>
          <w:p w14:paraId="2EADDB8A" w14:textId="77777777" w:rsidR="00CC2D03" w:rsidRPr="000F3CF4" w:rsidRDefault="00CC2D03" w:rsidP="000D1165">
            <w:pPr>
              <w:ind w:leftChars="100" w:left="180"/>
              <w:rPr>
                <w:rFonts w:ascii="ＭＳ ゴシック" w:eastAsia="ＭＳ ゴシック" w:hAnsi="ＭＳ ゴシック"/>
                <w:szCs w:val="18"/>
              </w:rPr>
            </w:pPr>
          </w:p>
          <w:p w14:paraId="5ECC0B22" w14:textId="77777777" w:rsidR="00CC2D03" w:rsidRPr="000F3CF4" w:rsidRDefault="00CC2D03" w:rsidP="00CC2D03">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同条第２項に定める地域連携推進会議は、指定共同生活援助事業所が、利用者及びその家族、地域住民の代表者、福祉や経営について知見を有する者並びに市町村の担当者等に対し、提供しているサービス内容等を明らかにし、地域との連携により、効果的な事業運営、サービスの透明性及び質の確保、利用者の権利擁護等を目的として設置するものであり、各事業所が自ら設置し、おおむね年１回以上開催しなければならない。この地域連携推進会議は、事業所の指定申請時には、既に設置されているか、確実な設置が見込まれることが必要となるものである。</w:t>
            </w:r>
          </w:p>
          <w:p w14:paraId="54D3F490" w14:textId="77777777" w:rsidR="00CC2D03" w:rsidRPr="000F3CF4" w:rsidRDefault="00CC2D03" w:rsidP="00CC2D03">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地域連携推進会議は、ウェブ会議システム等を活用して行うことができるものであるが、厚生労働省「福祉分野における個人情報保護に関するガイドライン」等を遵守すること。</w:t>
            </w:r>
          </w:p>
          <w:p w14:paraId="625A10A7" w14:textId="77777777" w:rsidR="000D1165" w:rsidRPr="000F3CF4" w:rsidRDefault="00CC2D03"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②</w:t>
            </w:r>
          </w:p>
          <w:p w14:paraId="343DB66D" w14:textId="77777777" w:rsidR="008054F4" w:rsidRPr="000F3CF4" w:rsidRDefault="008054F4" w:rsidP="008054F4">
            <w:pPr>
              <w:suppressAutoHyphens/>
              <w:autoSpaceDE w:val="0"/>
              <w:autoSpaceDN w:val="0"/>
              <w:spacing w:line="210" w:lineRule="exact"/>
              <w:ind w:firstLineChars="200" w:firstLine="368"/>
              <w:rPr>
                <w:rFonts w:ascii="ＭＳ ゴシック" w:eastAsia="ＭＳ ゴシック" w:hAnsi="ＭＳ ゴシック"/>
                <w:spacing w:val="2"/>
                <w:szCs w:val="18"/>
              </w:rPr>
            </w:pPr>
          </w:p>
          <w:p w14:paraId="3E8C52AF" w14:textId="77777777" w:rsidR="00B304EC" w:rsidRPr="000F3CF4" w:rsidRDefault="000D1165"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B304EC" w:rsidRPr="000F3CF4">
              <w:rPr>
                <w:rFonts w:ascii="ＭＳ ゴシック" w:eastAsia="ＭＳ ゴシック" w:hAnsi="ＭＳ ゴシック" w:hint="eastAsia"/>
                <w:szCs w:val="18"/>
              </w:rPr>
              <w:t>指定共同生活援助事業者は、地域連携推進会議の開催のほか、おおむね一年に一回以上、当該地域連携推進会議の構成員が指定共同生活援助事業所を見学する機会を設けなければならない。</w:t>
            </w:r>
          </w:p>
          <w:p w14:paraId="284CCA4F" w14:textId="77777777" w:rsidR="00CC2D03" w:rsidRPr="000F3CF4" w:rsidRDefault="000D1165" w:rsidP="008054F4">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0条の7第3項</w:t>
            </w:r>
          </w:p>
          <w:p w14:paraId="24F9FE29" w14:textId="77777777" w:rsidR="002B4B5C" w:rsidRPr="000F3CF4" w:rsidRDefault="002B4B5C" w:rsidP="00221F40">
            <w:pPr>
              <w:numPr>
                <w:ilvl w:val="0"/>
                <w:numId w:val="4"/>
              </w:numPr>
              <w:ind w:left="387" w:hanging="215"/>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C2D03" w:rsidRPr="000F3CF4">
              <w:rPr>
                <w:rFonts w:ascii="ＭＳ ゴシック" w:eastAsia="ＭＳ ゴシック" w:hAnsi="ＭＳ ゴシック" w:hint="eastAsia"/>
                <w:szCs w:val="18"/>
              </w:rPr>
              <w:t>地域連携推進会議の開催のほか、おおむね１年に１回以上、地域連携推進会議の構成員（以下「地域連携推進員」という。）が指定共同生活援助事業所を見学する機会を設けること。なお、当該事業所が複数の共同生活住居（サテライト型住居を含む。）を設置している場合は、</w:t>
            </w:r>
            <w:r w:rsidRPr="000F3CF4">
              <w:rPr>
                <w:rFonts w:ascii="ＭＳ ゴシック" w:eastAsia="ＭＳ ゴシック" w:hAnsi="ＭＳ ゴシック" w:hint="eastAsia"/>
                <w:szCs w:val="18"/>
              </w:rPr>
              <w:t>全ての住居に外部の目を入れ透明性を確保することが必要であることから、住居ごとにおおむね年１回以上、地域連携推進員が見学する機会を設定しなければならない。</w:t>
            </w:r>
          </w:p>
          <w:p w14:paraId="25982CFC" w14:textId="77777777" w:rsidR="00CC2D03" w:rsidRPr="000F3CF4" w:rsidRDefault="002B4B5C" w:rsidP="002B4B5C">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なお、居室の見学については、当該居室の利用者の了承を得た上でなければ、行ってはならないこと。</w:t>
            </w:r>
          </w:p>
          <w:p w14:paraId="5A027AF7" w14:textId="77777777" w:rsidR="000D1165" w:rsidRPr="000F3CF4" w:rsidRDefault="002B4B5C"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③</w:t>
            </w:r>
          </w:p>
          <w:p w14:paraId="2C343125" w14:textId="77777777" w:rsidR="008054F4" w:rsidRPr="000F3CF4" w:rsidRDefault="008054F4" w:rsidP="008054F4">
            <w:pPr>
              <w:suppressAutoHyphens/>
              <w:autoSpaceDE w:val="0"/>
              <w:autoSpaceDN w:val="0"/>
              <w:spacing w:line="210" w:lineRule="exact"/>
              <w:ind w:firstLineChars="200" w:firstLine="360"/>
              <w:rPr>
                <w:rFonts w:ascii="ＭＳ ゴシック" w:eastAsia="ＭＳ ゴシック" w:hAnsi="ＭＳ ゴシック"/>
                <w:szCs w:val="18"/>
              </w:rPr>
            </w:pPr>
          </w:p>
          <w:p w14:paraId="694E22FE" w14:textId="77777777" w:rsidR="00B304EC" w:rsidRPr="000F3CF4" w:rsidRDefault="000D1165"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B304EC" w:rsidRPr="000F3CF4">
              <w:rPr>
                <w:rFonts w:ascii="ＭＳ ゴシック" w:eastAsia="ＭＳ ゴシック" w:hAnsi="ＭＳ ゴシック" w:hint="eastAsia"/>
                <w:szCs w:val="18"/>
              </w:rPr>
              <w:t>指定共同生活援助事業者は、第二項の報告、要望、助言等についての記録を</w:t>
            </w:r>
            <w:r w:rsidR="00B304EC" w:rsidRPr="000F3CF4">
              <w:rPr>
                <w:rFonts w:ascii="ＭＳ ゴシック" w:eastAsia="ＭＳ ゴシック" w:hAnsi="ＭＳ ゴシック" w:hint="eastAsia"/>
                <w:szCs w:val="18"/>
              </w:rPr>
              <w:lastRenderedPageBreak/>
              <w:t>作成するとともに、当該記録を公表しなければならない。</w:t>
            </w:r>
          </w:p>
          <w:p w14:paraId="75A16035" w14:textId="77777777" w:rsidR="000D1165" w:rsidRPr="000F3CF4" w:rsidRDefault="000D1165" w:rsidP="008054F4">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0条の7第4項</w:t>
            </w:r>
          </w:p>
          <w:p w14:paraId="4AF4CDB6" w14:textId="77777777" w:rsidR="002B4B5C" w:rsidRPr="000F3CF4" w:rsidRDefault="002B4B5C" w:rsidP="00221F40">
            <w:pPr>
              <w:numPr>
                <w:ilvl w:val="0"/>
                <w:numId w:val="4"/>
              </w:numPr>
              <w:suppressAutoHyphens/>
              <w:autoSpaceDE w:val="0"/>
              <w:autoSpaceDN w:val="0"/>
              <w:spacing w:line="210" w:lineRule="exact"/>
              <w:ind w:left="387" w:hanging="21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pacing w:val="2"/>
                <w:szCs w:val="18"/>
              </w:rPr>
              <w:t>地域連携推進会議における報告等の記録は、同条第４項の規定に基づき、５年間保存しなければならない。</w:t>
            </w:r>
          </w:p>
          <w:p w14:paraId="2C848DB8" w14:textId="77777777" w:rsidR="002B4B5C" w:rsidRPr="000F3CF4" w:rsidRDefault="002B4B5C"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w:t>
            </w:r>
          </w:p>
          <w:p w14:paraId="743D9412" w14:textId="77777777" w:rsidR="002B4B5C" w:rsidRPr="000F3CF4" w:rsidRDefault="002B4B5C" w:rsidP="00221F40">
            <w:pPr>
              <w:numPr>
                <w:ilvl w:val="0"/>
                <w:numId w:val="4"/>
              </w:numPr>
              <w:ind w:left="373" w:hanging="201"/>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同条第５項に規定に基づき、地域連携推進会議の設置等に代えて、外部の者による評価及び当該評価の実施状況の公表等の措置を実施する場合は、サービスの第三者評価等の実施状況（実施した直近の年月日、実施した評価機関の名称、評価結果）を公表するとともに、その記録を５年間保存しなければならない。</w:t>
            </w:r>
          </w:p>
          <w:p w14:paraId="79667AA2" w14:textId="77777777" w:rsidR="002B4B5C" w:rsidRPr="000F3CF4" w:rsidRDefault="002B4B5C"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⑤</w:t>
            </w:r>
          </w:p>
          <w:p w14:paraId="6B7BA20B" w14:textId="77777777" w:rsidR="002B4B5C" w:rsidRPr="000F3CF4" w:rsidRDefault="002B4B5C" w:rsidP="00221F40">
            <w:pPr>
              <w:numPr>
                <w:ilvl w:val="0"/>
                <w:numId w:val="4"/>
              </w:numPr>
              <w:ind w:left="401" w:hanging="222"/>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地域連携推進会議の設置等に係る義務付けの適用に当たっては、障害者の日常生活及び社会生活を総合的に支援するための法律に基づく指定障害福祉サービスの事業等の人員、設備及び運営に関する基準等の一部を改正する命令（令和６年内閣府・厚生労働省令第10 号）附則第２条において、１年間の経過措置を設けており、令和７年３月31 日までの間は、努力義務とされている。</w:t>
            </w:r>
          </w:p>
          <w:p w14:paraId="01047051" w14:textId="77777777" w:rsidR="002B4B5C" w:rsidRPr="000F3CF4" w:rsidRDefault="002B4B5C" w:rsidP="008054F4">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⑥</w:t>
            </w:r>
          </w:p>
          <w:p w14:paraId="225591B1" w14:textId="77777777" w:rsidR="00B304EC" w:rsidRPr="000F3CF4" w:rsidRDefault="000D1165"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B304EC" w:rsidRPr="000F3CF4">
              <w:rPr>
                <w:rFonts w:ascii="ＭＳ ゴシック" w:eastAsia="ＭＳ ゴシック" w:hAnsi="ＭＳ ゴシック" w:hint="eastAsia"/>
                <w:szCs w:val="18"/>
              </w:rPr>
              <w:t>前三項の規定は、指定共同生活援助事業者がその提供する指定共同生活援助の質に係る外部の者による評価及び当該評価の実施状況の公表又はこれに準ずる措置として</w:t>
            </w:r>
            <w:r w:rsidRPr="000F3CF4">
              <w:rPr>
                <w:rFonts w:ascii="ＭＳ ゴシック" w:eastAsia="ＭＳ ゴシック" w:hAnsi="ＭＳ ゴシック" w:hint="eastAsia"/>
                <w:szCs w:val="18"/>
              </w:rPr>
              <w:t>京都府</w:t>
            </w:r>
            <w:r w:rsidR="00B304EC" w:rsidRPr="000F3CF4">
              <w:rPr>
                <w:rFonts w:ascii="ＭＳ ゴシック" w:eastAsia="ＭＳ ゴシック" w:hAnsi="ＭＳ ゴシック" w:hint="eastAsia"/>
                <w:szCs w:val="18"/>
              </w:rPr>
              <w:t>が定めるものを講じている場合には、適用しない。</w:t>
            </w:r>
          </w:p>
          <w:p w14:paraId="47C30AF8" w14:textId="77777777" w:rsidR="00B304EC" w:rsidRPr="000F3CF4" w:rsidRDefault="000D1165" w:rsidP="008054F4">
            <w:pPr>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0条の7第5項</w:t>
            </w:r>
          </w:p>
          <w:p w14:paraId="20889F01" w14:textId="77777777" w:rsidR="002A6BEB" w:rsidRPr="000F3CF4" w:rsidRDefault="002A6BEB" w:rsidP="008054F4">
            <w:pPr>
              <w:ind w:leftChars="100" w:left="180"/>
              <w:rPr>
                <w:rFonts w:ascii="ＭＳ ゴシック" w:eastAsia="ＭＳ ゴシック" w:hAnsi="ＭＳ ゴシック"/>
                <w:szCs w:val="18"/>
              </w:rPr>
            </w:pPr>
          </w:p>
          <w:p w14:paraId="3448AF7F" w14:textId="77777777" w:rsidR="00E443ED" w:rsidRPr="000F3CF4" w:rsidRDefault="00E443ED" w:rsidP="00B304EC">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その事業の運営に当たっては、地域住民又はその自発的な活動等との連携及び協力を行う等の地域との交流に努めているか。</w:t>
            </w:r>
          </w:p>
          <w:p w14:paraId="63817593" w14:textId="77777777" w:rsidR="00E443ED" w:rsidRPr="000F3CF4" w:rsidRDefault="00E443ED" w:rsidP="008054F4">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7</w:t>
            </w:r>
            <w:r w:rsidR="008478FB" w:rsidRPr="000F3CF4">
              <w:rPr>
                <w:rFonts w:ascii="ＭＳ ゴシック" w:eastAsia="ＭＳ ゴシック" w:hAnsi="ＭＳ ゴシック" w:hint="eastAsia"/>
                <w:szCs w:val="18"/>
              </w:rPr>
              <w:t>5</w:t>
            </w:r>
            <w:r w:rsidRPr="000F3CF4">
              <w:rPr>
                <w:rFonts w:ascii="ＭＳ ゴシック" w:eastAsia="ＭＳ ゴシック" w:hAnsi="ＭＳ ゴシック" w:hint="eastAsia"/>
                <w:szCs w:val="18"/>
              </w:rPr>
              <w:t>条）</w:t>
            </w:r>
          </w:p>
          <w:p w14:paraId="78886B74" w14:textId="77777777" w:rsidR="00E263FC" w:rsidRPr="000F3CF4" w:rsidRDefault="00E443ED" w:rsidP="00E263FC">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E263FC" w:rsidRPr="000F3CF4">
              <w:rPr>
                <w:rFonts w:ascii="ＭＳ ゴシック" w:eastAsia="ＭＳ ゴシック" w:hAnsi="ＭＳ ゴシック" w:hint="eastAsia"/>
                <w:szCs w:val="18"/>
              </w:rPr>
              <w:t>共同生活援助における食材料費に関して一定の透明性を確保す</w:t>
            </w:r>
          </w:p>
          <w:p w14:paraId="248F464A" w14:textId="77777777" w:rsidR="00E443ED" w:rsidRPr="000F3CF4" w:rsidRDefault="00E263FC" w:rsidP="00E263FC">
            <w:pPr>
              <w:ind w:leftChars="191" w:left="344" w:firstLineChars="9" w:firstLine="16"/>
              <w:rPr>
                <w:rFonts w:ascii="ＭＳ ゴシック" w:eastAsia="ＭＳ ゴシック" w:hAnsi="ＭＳ ゴシック"/>
                <w:szCs w:val="18"/>
              </w:rPr>
            </w:pPr>
            <w:r w:rsidRPr="000F3CF4">
              <w:rPr>
                <w:rFonts w:ascii="ＭＳ ゴシック" w:eastAsia="ＭＳ ゴシック" w:hAnsi="ＭＳ ゴシック" w:hint="eastAsia"/>
                <w:szCs w:val="18"/>
              </w:rPr>
              <w:t>る観点から、利用者から徴収した食材料費にかかる記録を含むものとすること。</w:t>
            </w:r>
          </w:p>
          <w:p w14:paraId="2788562F" w14:textId="77777777" w:rsidR="00E639FB" w:rsidRPr="000F3CF4" w:rsidRDefault="00E443ED" w:rsidP="00BF7B2B">
            <w:pPr>
              <w:ind w:firstLineChars="250" w:firstLine="330"/>
              <w:rPr>
                <w:rFonts w:ascii="ＭＳ ゴシック" w:eastAsia="ＭＳ ゴシック" w:hAnsi="ＭＳ ゴシック"/>
                <w:szCs w:val="18"/>
              </w:rPr>
            </w:pPr>
            <w:r w:rsidRPr="000F3CF4">
              <w:rPr>
                <w:rFonts w:ascii="ＭＳ ゴシック" w:eastAsia="ＭＳ ゴシック" w:hAnsi="ＭＳ ゴシック" w:hint="eastAsia"/>
                <w:w w:val="74"/>
                <w:kern w:val="0"/>
                <w:szCs w:val="18"/>
                <w:fitText w:val="4618" w:id="-940354048"/>
              </w:rPr>
              <w:t>◆平</w:t>
            </w:r>
            <w:r w:rsidRPr="000F3CF4">
              <w:rPr>
                <w:rFonts w:ascii="ＭＳ ゴシック" w:eastAsia="ＭＳ ゴシック" w:hAnsi="ＭＳ ゴシック"/>
                <w:w w:val="74"/>
                <w:kern w:val="0"/>
                <w:szCs w:val="18"/>
                <w:fitText w:val="4618" w:id="-940354048"/>
              </w:rPr>
              <w:t>18</w:t>
            </w:r>
            <w:r w:rsidRPr="000F3CF4">
              <w:rPr>
                <w:rFonts w:ascii="ＭＳ ゴシック" w:eastAsia="ＭＳ ゴシック" w:hAnsi="ＭＳ ゴシック" w:hint="eastAsia"/>
                <w:w w:val="74"/>
                <w:kern w:val="0"/>
                <w:szCs w:val="18"/>
                <w:fitText w:val="4618" w:id="-940354048"/>
              </w:rPr>
              <w:t>障発</w:t>
            </w:r>
            <w:r w:rsidRPr="000F3CF4">
              <w:rPr>
                <w:rFonts w:ascii="ＭＳ ゴシック" w:eastAsia="ＭＳ ゴシック" w:hAnsi="ＭＳ ゴシック"/>
                <w:w w:val="74"/>
                <w:kern w:val="0"/>
                <w:szCs w:val="18"/>
                <w:fitText w:val="4618" w:id="-940354048"/>
              </w:rPr>
              <w:t>1206001</w:t>
            </w:r>
            <w:r w:rsidRPr="000F3CF4">
              <w:rPr>
                <w:rFonts w:ascii="ＭＳ ゴシック" w:eastAsia="ＭＳ ゴシック" w:hAnsi="ＭＳ ゴシック" w:hint="eastAsia"/>
                <w:w w:val="74"/>
                <w:kern w:val="0"/>
                <w:szCs w:val="18"/>
                <w:fitText w:val="4618" w:id="-940354048"/>
              </w:rPr>
              <w:t>第十五の</w:t>
            </w:r>
            <w:r w:rsidRPr="000F3CF4">
              <w:rPr>
                <w:rFonts w:ascii="ＭＳ ゴシック" w:eastAsia="ＭＳ ゴシック" w:hAnsi="ＭＳ ゴシック"/>
                <w:w w:val="74"/>
                <w:kern w:val="0"/>
                <w:szCs w:val="18"/>
                <w:fitText w:val="4618" w:id="-940354048"/>
              </w:rPr>
              <w:t>3(1</w:t>
            </w:r>
            <w:r w:rsidR="008478FB" w:rsidRPr="000F3CF4">
              <w:rPr>
                <w:rFonts w:ascii="ＭＳ ゴシック" w:eastAsia="ＭＳ ゴシック" w:hAnsi="ＭＳ ゴシック"/>
                <w:w w:val="74"/>
                <w:kern w:val="0"/>
                <w:szCs w:val="18"/>
                <w:fitText w:val="4618" w:id="-940354048"/>
              </w:rPr>
              <w:t>3</w:t>
            </w:r>
            <w:r w:rsidRPr="000F3CF4">
              <w:rPr>
                <w:rFonts w:ascii="ＭＳ ゴシック" w:eastAsia="ＭＳ ゴシック" w:hAnsi="ＭＳ ゴシック"/>
                <w:w w:val="74"/>
                <w:kern w:val="0"/>
                <w:szCs w:val="18"/>
                <w:fitText w:val="4618" w:id="-940354048"/>
              </w:rPr>
              <w:t>)</w:t>
            </w:r>
            <w:r w:rsidRPr="000F3CF4">
              <w:rPr>
                <w:w w:val="74"/>
                <w:kern w:val="0"/>
                <w:fitText w:val="4618" w:id="-940354048"/>
              </w:rPr>
              <w:t xml:space="preserve"> </w:t>
            </w:r>
            <w:r w:rsidRPr="000F3CF4">
              <w:rPr>
                <w:rFonts w:ascii="ＭＳ ゴシック" w:eastAsia="ＭＳ ゴシック" w:hAnsi="ＭＳ ゴシック" w:hint="eastAsia"/>
                <w:w w:val="74"/>
                <w:kern w:val="0"/>
                <w:szCs w:val="18"/>
                <w:fitText w:val="4618" w:id="-940354048"/>
              </w:rPr>
              <w:t>、</w:t>
            </w:r>
            <w:r w:rsidRPr="000F3CF4">
              <w:rPr>
                <w:rFonts w:ascii="ＭＳ ゴシック" w:eastAsia="ＭＳ ゴシック" w:hAnsi="ＭＳ ゴシック"/>
                <w:w w:val="74"/>
                <w:kern w:val="0"/>
                <w:szCs w:val="18"/>
                <w:fitText w:val="4618" w:id="-940354048"/>
              </w:rPr>
              <w:t>4(3)⑤、5(3)⑥準用（第四の3(22)</w:t>
            </w:r>
            <w:r w:rsidRPr="000F3CF4">
              <w:rPr>
                <w:rFonts w:ascii="ＭＳ ゴシック" w:eastAsia="ＭＳ ゴシック" w:hAnsi="ＭＳ ゴシック" w:hint="eastAsia"/>
                <w:spacing w:val="28"/>
                <w:w w:val="74"/>
                <w:kern w:val="0"/>
                <w:szCs w:val="18"/>
                <w:fitText w:val="4618" w:id="-940354048"/>
              </w:rPr>
              <w:t>）</w:t>
            </w:r>
          </w:p>
        </w:tc>
        <w:tc>
          <w:tcPr>
            <w:tcW w:w="399" w:type="dxa"/>
          </w:tcPr>
          <w:p w14:paraId="345EFFA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B81599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C56E61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CC62AAB" w14:textId="77777777" w:rsidR="00E443ED" w:rsidRPr="000F3CF4" w:rsidRDefault="00E443ED" w:rsidP="00E443ED">
            <w:pPr>
              <w:rPr>
                <w:rFonts w:ascii="ＭＳ ゴシック" w:eastAsia="ＭＳ ゴシック" w:hAnsi="ＭＳ ゴシック"/>
                <w:szCs w:val="18"/>
              </w:rPr>
            </w:pPr>
          </w:p>
        </w:tc>
      </w:tr>
      <w:tr w:rsidR="000F3CF4" w:rsidRPr="000F3CF4" w14:paraId="7F8BBC12" w14:textId="77777777" w:rsidTr="00605A00">
        <w:tc>
          <w:tcPr>
            <w:tcW w:w="1019" w:type="dxa"/>
          </w:tcPr>
          <w:p w14:paraId="27FCE694" w14:textId="77777777" w:rsidR="00F17D66" w:rsidRPr="000F3CF4" w:rsidRDefault="00F17D66" w:rsidP="00F17D66">
            <w:pPr>
              <w:suppressAutoHyphens/>
              <w:autoSpaceDE w:val="0"/>
              <w:autoSpaceDN w:val="0"/>
              <w:spacing w:line="210" w:lineRule="exact"/>
              <w:jc w:val="left"/>
              <w:rPr>
                <w:rFonts w:ascii="ＭＳ ゴシック" w:eastAsia="ＭＳ ゴシック" w:hAnsi="ＭＳ ゴシック"/>
                <w:szCs w:val="18"/>
              </w:rPr>
            </w:pPr>
          </w:p>
          <w:p w14:paraId="2C26723D" w14:textId="77777777" w:rsidR="00E443ED" w:rsidRPr="000F3CF4" w:rsidRDefault="00E443ED" w:rsidP="00412512">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 xml:space="preserve">　記録の整備</w:t>
            </w:r>
          </w:p>
        </w:tc>
        <w:tc>
          <w:tcPr>
            <w:tcW w:w="6640" w:type="dxa"/>
          </w:tcPr>
          <w:p w14:paraId="59F96A05" w14:textId="77777777" w:rsidR="00E639FB" w:rsidRPr="000F3CF4" w:rsidRDefault="00E639FB" w:rsidP="00E639FB">
            <w:pPr>
              <w:suppressAutoHyphens/>
              <w:autoSpaceDE w:val="0"/>
              <w:autoSpaceDN w:val="0"/>
              <w:spacing w:line="210" w:lineRule="exact"/>
              <w:rPr>
                <w:rFonts w:ascii="ＭＳ ゴシック" w:eastAsia="ＭＳ ゴシック" w:hAnsi="ＭＳ ゴシック"/>
                <w:szCs w:val="18"/>
              </w:rPr>
            </w:pPr>
          </w:p>
          <w:p w14:paraId="5065362E"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従業者、設備、備品及び会計に関する諸記録を整備しているか。</w:t>
            </w:r>
          </w:p>
          <w:p w14:paraId="55DC5FEC"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pacing w:val="1"/>
                <w:w w:val="90"/>
                <w:kern w:val="0"/>
                <w:szCs w:val="18"/>
                <w:fitText w:val="5310" w:id="-940331776"/>
              </w:rPr>
              <w:t>◆平</w:t>
            </w:r>
            <w:r w:rsidRPr="000F3CF4">
              <w:rPr>
                <w:rFonts w:ascii="ＭＳ ゴシック" w:eastAsia="ＭＳ ゴシック" w:hAnsi="ＭＳ ゴシック"/>
                <w:spacing w:val="1"/>
                <w:w w:val="90"/>
                <w:kern w:val="0"/>
                <w:szCs w:val="18"/>
                <w:fitText w:val="5310" w:id="-940331776"/>
              </w:rPr>
              <w:t>18</w:t>
            </w:r>
            <w:r w:rsidRPr="000F3CF4">
              <w:rPr>
                <w:rFonts w:ascii="ＭＳ ゴシック" w:eastAsia="ＭＳ ゴシック" w:hAnsi="ＭＳ ゴシック" w:hint="eastAsia"/>
                <w:spacing w:val="1"/>
                <w:w w:val="90"/>
                <w:kern w:val="0"/>
                <w:szCs w:val="18"/>
                <w:fitText w:val="5310" w:id="-940331776"/>
              </w:rPr>
              <w:t>厚令</w:t>
            </w:r>
            <w:r w:rsidRPr="000F3CF4">
              <w:rPr>
                <w:rFonts w:ascii="ＭＳ ゴシック" w:eastAsia="ＭＳ ゴシック" w:hAnsi="ＭＳ ゴシック"/>
                <w:spacing w:val="1"/>
                <w:w w:val="90"/>
                <w:kern w:val="0"/>
                <w:szCs w:val="18"/>
                <w:fitText w:val="5310" w:id="-940331776"/>
              </w:rPr>
              <w:t>171</w:t>
            </w:r>
            <w:r w:rsidRPr="000F3CF4">
              <w:rPr>
                <w:rFonts w:ascii="ＭＳ ゴシック" w:eastAsia="ＭＳ ゴシック" w:hAnsi="ＭＳ ゴシック" w:hint="eastAsia"/>
                <w:spacing w:val="1"/>
                <w:w w:val="90"/>
                <w:kern w:val="0"/>
                <w:szCs w:val="18"/>
                <w:fitText w:val="5310" w:id="-940331776"/>
              </w:rPr>
              <w:t>第</w:t>
            </w:r>
            <w:r w:rsidRPr="000F3CF4">
              <w:rPr>
                <w:rFonts w:ascii="ＭＳ ゴシック" w:eastAsia="ＭＳ ゴシック" w:hAnsi="ＭＳ ゴシック"/>
                <w:spacing w:val="1"/>
                <w:w w:val="90"/>
                <w:kern w:val="0"/>
                <w:szCs w:val="18"/>
                <w:fitText w:val="5310" w:id="-940331776"/>
              </w:rPr>
              <w:t>213</w:t>
            </w:r>
            <w:r w:rsidRPr="000F3CF4">
              <w:rPr>
                <w:rFonts w:ascii="ＭＳ ゴシック" w:eastAsia="ＭＳ ゴシック" w:hAnsi="ＭＳ ゴシック" w:hint="eastAsia"/>
                <w:spacing w:val="1"/>
                <w:w w:val="90"/>
                <w:kern w:val="0"/>
                <w:szCs w:val="18"/>
                <w:fitText w:val="5310" w:id="-940331776"/>
              </w:rPr>
              <w:t>条、第213条の11、第213条の22準用（第</w:t>
            </w:r>
            <w:r w:rsidRPr="000F3CF4">
              <w:rPr>
                <w:rFonts w:ascii="ＭＳ ゴシック" w:eastAsia="ＭＳ ゴシック" w:hAnsi="ＭＳ ゴシック"/>
                <w:spacing w:val="1"/>
                <w:w w:val="90"/>
                <w:kern w:val="0"/>
                <w:szCs w:val="18"/>
                <w:fitText w:val="5310" w:id="-940331776"/>
              </w:rPr>
              <w:t>75</w:t>
            </w:r>
            <w:r w:rsidRPr="000F3CF4">
              <w:rPr>
                <w:rFonts w:ascii="ＭＳ ゴシック" w:eastAsia="ＭＳ ゴシック" w:hAnsi="ＭＳ ゴシック" w:hint="eastAsia"/>
                <w:spacing w:val="1"/>
                <w:w w:val="90"/>
                <w:kern w:val="0"/>
                <w:szCs w:val="18"/>
                <w:fitText w:val="5310" w:id="-940331776"/>
              </w:rPr>
              <w:t>条第</w:t>
            </w:r>
            <w:r w:rsidRPr="000F3CF4">
              <w:rPr>
                <w:rFonts w:ascii="ＭＳ ゴシック" w:eastAsia="ＭＳ ゴシック" w:hAnsi="ＭＳ ゴシック"/>
                <w:spacing w:val="1"/>
                <w:w w:val="90"/>
                <w:kern w:val="0"/>
                <w:szCs w:val="18"/>
                <w:fitText w:val="5310" w:id="-940331776"/>
              </w:rPr>
              <w:t>1</w:t>
            </w:r>
            <w:r w:rsidRPr="000F3CF4">
              <w:rPr>
                <w:rFonts w:ascii="ＭＳ ゴシック" w:eastAsia="ＭＳ ゴシック" w:hAnsi="ＭＳ ゴシック" w:hint="eastAsia"/>
                <w:spacing w:val="1"/>
                <w:w w:val="90"/>
                <w:kern w:val="0"/>
                <w:szCs w:val="18"/>
                <w:fitText w:val="5310" w:id="-940331776"/>
              </w:rPr>
              <w:t>項</w:t>
            </w:r>
            <w:r w:rsidRPr="000F3CF4">
              <w:rPr>
                <w:rFonts w:ascii="ＭＳ ゴシック" w:eastAsia="ＭＳ ゴシック" w:hAnsi="ＭＳ ゴシック" w:hint="eastAsia"/>
                <w:spacing w:val="-9"/>
                <w:w w:val="90"/>
                <w:kern w:val="0"/>
                <w:szCs w:val="18"/>
                <w:fitText w:val="5310" w:id="-940331776"/>
              </w:rPr>
              <w:t>）</w:t>
            </w:r>
          </w:p>
          <w:p w14:paraId="0258B91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0C0EDA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利用者に対する指定共同生活援助の提供に関する次の各号に掲げる記録を整備し、当該指定共同生活援助を提供した日から５年間保存しているか。</w:t>
            </w:r>
          </w:p>
          <w:p w14:paraId="246A4B7C"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①　共同生活援助計画</w:t>
            </w:r>
          </w:p>
          <w:p w14:paraId="1CDE8B6C"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②　サービスの提供の記録</w:t>
            </w:r>
          </w:p>
          <w:p w14:paraId="20976AA1"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③　支給決定障害者に関する市町村への通知に係る記録</w:t>
            </w:r>
          </w:p>
          <w:p w14:paraId="6BE26566"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④　身体拘束等の記録</w:t>
            </w:r>
          </w:p>
          <w:p w14:paraId="6758DBC2"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⑤　苦情の内容等の記録</w:t>
            </w:r>
          </w:p>
          <w:p w14:paraId="56F39C48"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⑥　事故の状況及び事故に際して採った処置についての記録</w:t>
            </w:r>
          </w:p>
          <w:p w14:paraId="5ABF6B3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厚令</w:t>
            </w:r>
            <w:r w:rsidRPr="000F3CF4">
              <w:rPr>
                <w:rFonts w:ascii="ＭＳ ゴシック" w:eastAsia="ＭＳ ゴシック" w:hAnsi="ＭＳ ゴシック"/>
                <w:szCs w:val="18"/>
              </w:rPr>
              <w:t>171</w:t>
            </w:r>
            <w:r w:rsidRPr="000F3CF4">
              <w:rPr>
                <w:rFonts w:ascii="ＭＳ ゴシック" w:eastAsia="ＭＳ ゴシック" w:hAnsi="ＭＳ ゴシック" w:hint="eastAsia"/>
                <w:szCs w:val="18"/>
              </w:rPr>
              <w:t>第</w:t>
            </w:r>
            <w:r w:rsidRPr="000F3CF4">
              <w:rPr>
                <w:rFonts w:ascii="ＭＳ ゴシック" w:eastAsia="ＭＳ ゴシック" w:hAnsi="ＭＳ ゴシック"/>
                <w:szCs w:val="18"/>
              </w:rPr>
              <w:t>213</w:t>
            </w:r>
            <w:r w:rsidRPr="000F3CF4">
              <w:rPr>
                <w:rFonts w:ascii="ＭＳ ゴシック" w:eastAsia="ＭＳ ゴシック" w:hAnsi="ＭＳ ゴシック" w:hint="eastAsia"/>
                <w:szCs w:val="18"/>
              </w:rPr>
              <w:t>条、第213条の11、第213条の22準用（第</w:t>
            </w:r>
            <w:r w:rsidRPr="000F3CF4">
              <w:rPr>
                <w:rFonts w:ascii="ＭＳ ゴシック" w:eastAsia="ＭＳ ゴシック" w:hAnsi="ＭＳ ゴシック"/>
                <w:szCs w:val="18"/>
              </w:rPr>
              <w:t>75</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項）</w:t>
            </w:r>
          </w:p>
          <w:p w14:paraId="7C802C5C" w14:textId="77777777" w:rsidR="00E443ED" w:rsidRPr="000F3CF4" w:rsidRDefault="00E443ED" w:rsidP="00E443ED">
            <w:pPr>
              <w:ind w:leftChars="200" w:left="540" w:hangingChars="100" w:hanging="180"/>
              <w:rPr>
                <w:rFonts w:ascii="ＭＳ ゴシック" w:eastAsia="ＭＳ ゴシック" w:hAnsi="ＭＳ ゴシック"/>
                <w:szCs w:val="18"/>
              </w:rPr>
            </w:pPr>
          </w:p>
          <w:p w14:paraId="5C32C566" w14:textId="77777777" w:rsidR="00E443ED" w:rsidRPr="000F3CF4" w:rsidRDefault="00E443ED" w:rsidP="00BF7B2B">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指定事業者は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従業者</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設備</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備品及び会計等に関する諸記録を文書により整備しておく必要があること。なお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基準第 75 条第２項により</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指定事業者は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指定</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szCs w:val="18"/>
              </w:rPr>
              <w:t>の提供に関する諸記録のうち</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少なくとも次に掲げる記録については</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当該</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szCs w:val="18"/>
              </w:rPr>
              <w:t>を提供した日から</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少なくとも５年以上保存しておかなければならないとしたものである。 </w:t>
            </w:r>
          </w:p>
          <w:p w14:paraId="22CBBD30" w14:textId="77777777" w:rsidR="00E443ED" w:rsidRPr="000F3CF4" w:rsidRDefault="00E443ED" w:rsidP="00BF7B2B">
            <w:pPr>
              <w:ind w:leftChars="200" w:left="360"/>
              <w:rPr>
                <w:rFonts w:ascii="ＭＳ ゴシック" w:eastAsia="ＭＳ ゴシック" w:hAnsi="ＭＳ ゴシック"/>
                <w:szCs w:val="18"/>
              </w:rPr>
            </w:pPr>
            <w:r w:rsidRPr="000F3CF4">
              <w:rPr>
                <w:rFonts w:ascii="ＭＳ ゴシック" w:eastAsia="ＭＳ ゴシック" w:hAnsi="ＭＳ ゴシック"/>
                <w:szCs w:val="18"/>
              </w:rPr>
              <w:t>① 指定</w:t>
            </w:r>
            <w:r w:rsidRPr="000F3CF4">
              <w:rPr>
                <w:rFonts w:ascii="ＭＳ ゴシック" w:eastAsia="ＭＳ ゴシック" w:hAnsi="ＭＳ ゴシック" w:hint="eastAsia"/>
                <w:szCs w:val="18"/>
              </w:rPr>
              <w:t>共同生活援助</w:t>
            </w:r>
            <w:r w:rsidRPr="000F3CF4">
              <w:rPr>
                <w:rFonts w:ascii="ＭＳ ゴシック" w:eastAsia="ＭＳ ゴシック" w:hAnsi="ＭＳ ゴシック"/>
                <w:szCs w:val="18"/>
              </w:rPr>
              <w:t xml:space="preserve">に関する記録 </w:t>
            </w:r>
          </w:p>
          <w:p w14:paraId="7D2599D3" w14:textId="77777777" w:rsidR="00E443ED" w:rsidRPr="000F3CF4" w:rsidRDefault="00E443ED" w:rsidP="00BF7B2B">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ア</w:t>
            </w:r>
            <w:r w:rsidRPr="000F3CF4">
              <w:rPr>
                <w:rFonts w:ascii="ＭＳ ゴシック" w:eastAsia="ＭＳ ゴシック" w:hAnsi="ＭＳ ゴシック" w:hint="eastAsia"/>
                <w:szCs w:val="18"/>
              </w:rPr>
              <w:t xml:space="preserve"> 共同生活援助</w:t>
            </w:r>
            <w:r w:rsidRPr="000F3CF4">
              <w:rPr>
                <w:rFonts w:ascii="ＭＳ ゴシック" w:eastAsia="ＭＳ ゴシック" w:hAnsi="ＭＳ ゴシック"/>
                <w:szCs w:val="18"/>
              </w:rPr>
              <w:t xml:space="preserve">計画 </w:t>
            </w:r>
          </w:p>
          <w:p w14:paraId="268B271E" w14:textId="77777777" w:rsidR="00E443ED" w:rsidRPr="000F3CF4" w:rsidRDefault="00E443ED" w:rsidP="00BF7B2B">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イ</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サービスの提供の記録 </w:t>
            </w:r>
          </w:p>
          <w:p w14:paraId="4368804A" w14:textId="77777777" w:rsidR="00E443ED" w:rsidRPr="000F3CF4" w:rsidRDefault="00E443ED" w:rsidP="00BF7B2B">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ウ</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身体拘束等の記録 </w:t>
            </w:r>
          </w:p>
          <w:p w14:paraId="1B0E8149" w14:textId="77777777" w:rsidR="00E443ED" w:rsidRPr="000F3CF4" w:rsidRDefault="00E443ED" w:rsidP="00BF7B2B">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エ</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苦情の内容等の記録 </w:t>
            </w:r>
          </w:p>
          <w:p w14:paraId="16827E4D" w14:textId="77777777" w:rsidR="00E443ED" w:rsidRPr="000F3CF4" w:rsidRDefault="00E443ED" w:rsidP="00BF7B2B">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t xml:space="preserve">オ 事故の状況及び事故に際して採った処置についての記録 </w:t>
            </w:r>
          </w:p>
          <w:p w14:paraId="27340CF7" w14:textId="77777777" w:rsidR="00E443ED" w:rsidRPr="000F3CF4" w:rsidRDefault="00E443ED" w:rsidP="00BF7B2B">
            <w:pPr>
              <w:ind w:leftChars="200" w:left="360"/>
              <w:rPr>
                <w:rFonts w:ascii="ＭＳ ゴシック" w:eastAsia="ＭＳ ゴシック" w:hAnsi="ＭＳ ゴシック"/>
                <w:szCs w:val="18"/>
              </w:rPr>
            </w:pPr>
            <w:r w:rsidRPr="000F3CF4">
              <w:rPr>
                <w:rFonts w:ascii="ＭＳ ゴシック" w:eastAsia="ＭＳ ゴシック" w:hAnsi="ＭＳ ゴシック"/>
                <w:szCs w:val="18"/>
              </w:rPr>
              <w:t>② 基準第 65 条に規定する市町村への通知に係る記録</w:t>
            </w:r>
          </w:p>
          <w:p w14:paraId="1C65DD2D" w14:textId="77777777" w:rsidR="00F17D66"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1206001</w:t>
            </w:r>
            <w:r w:rsidRPr="000F3CF4">
              <w:rPr>
                <w:rFonts w:ascii="ＭＳ ゴシック" w:eastAsia="ＭＳ ゴシック" w:hAnsi="ＭＳ ゴシック" w:hint="eastAsia"/>
                <w:szCs w:val="18"/>
              </w:rPr>
              <w:t>第十五の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12</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、4(3)⑤、5(3)⑥準用（第四の</w:t>
            </w:r>
            <w:r w:rsidRPr="000F3CF4">
              <w:rPr>
                <w:rFonts w:ascii="ＭＳ ゴシック" w:eastAsia="ＭＳ ゴシック" w:hAnsi="ＭＳ ゴシック"/>
                <w:szCs w:val="18"/>
              </w:rPr>
              <w:t>3(23)</w:t>
            </w:r>
            <w:r w:rsidRPr="000F3CF4">
              <w:rPr>
                <w:rFonts w:ascii="ＭＳ ゴシック" w:eastAsia="ＭＳ ゴシック" w:hAnsi="ＭＳ ゴシック" w:hint="eastAsia"/>
                <w:szCs w:val="18"/>
              </w:rPr>
              <w:t>）</w:t>
            </w:r>
          </w:p>
          <w:p w14:paraId="12E23407" w14:textId="77777777" w:rsidR="0099387A" w:rsidRPr="000F3CF4" w:rsidRDefault="0099387A" w:rsidP="00E443ED">
            <w:pPr>
              <w:suppressAutoHyphens/>
              <w:autoSpaceDE w:val="0"/>
              <w:autoSpaceDN w:val="0"/>
              <w:spacing w:line="210" w:lineRule="exact"/>
              <w:rPr>
                <w:rFonts w:ascii="ＭＳ ゴシック" w:eastAsia="ＭＳ ゴシック" w:hAnsi="ＭＳ ゴシック"/>
                <w:szCs w:val="18"/>
              </w:rPr>
            </w:pPr>
          </w:p>
        </w:tc>
        <w:tc>
          <w:tcPr>
            <w:tcW w:w="399" w:type="dxa"/>
          </w:tcPr>
          <w:p w14:paraId="0AF2B149" w14:textId="77777777" w:rsidR="00F17D66" w:rsidRPr="000F3CF4" w:rsidRDefault="00F17D66" w:rsidP="00E443ED">
            <w:pPr>
              <w:rPr>
                <w:rFonts w:ascii="ＭＳ ゴシック" w:eastAsia="ＭＳ ゴシック" w:hAnsi="ＭＳ ゴシック"/>
                <w:szCs w:val="18"/>
              </w:rPr>
            </w:pPr>
          </w:p>
          <w:p w14:paraId="1B87EE9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48D93C7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0F0CB9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0BF2218" w14:textId="77777777" w:rsidR="00E443ED" w:rsidRPr="000F3CF4" w:rsidRDefault="00E443ED" w:rsidP="00E443ED">
            <w:pPr>
              <w:rPr>
                <w:rFonts w:ascii="ＭＳ ゴシック" w:eastAsia="ＭＳ ゴシック" w:hAnsi="ＭＳ ゴシック"/>
                <w:szCs w:val="18"/>
              </w:rPr>
            </w:pPr>
          </w:p>
        </w:tc>
      </w:tr>
      <w:tr w:rsidR="000F3CF4" w:rsidRPr="000F3CF4" w14:paraId="26A50351" w14:textId="77777777" w:rsidTr="00605A00">
        <w:tc>
          <w:tcPr>
            <w:tcW w:w="1019" w:type="dxa"/>
          </w:tcPr>
          <w:p w14:paraId="2EBAF813" w14:textId="77777777" w:rsidR="00E443ED" w:rsidRPr="000F3CF4" w:rsidRDefault="00E443ED" w:rsidP="00E443ED">
            <w:pPr>
              <w:ind w:left="180" w:hangingChars="100" w:hanging="180"/>
              <w:rPr>
                <w:rFonts w:ascii="ＭＳ ゴシック" w:eastAsia="ＭＳ ゴシック" w:hAnsi="ＭＳ ゴシック"/>
                <w:szCs w:val="18"/>
              </w:rPr>
            </w:pPr>
          </w:p>
          <w:p w14:paraId="55CBBC5B"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rPr>
              <w:t>4</w:t>
            </w:r>
            <w:r w:rsidRPr="000F3CF4">
              <w:rPr>
                <w:rFonts w:ascii="ＭＳ ゴシック" w:eastAsia="ＭＳ ゴシック" w:hAnsi="ＭＳ ゴシック"/>
              </w:rPr>
              <w:t>7</w:t>
            </w:r>
            <w:r w:rsidRPr="000F3CF4">
              <w:rPr>
                <w:rFonts w:ascii="ＭＳ ゴシック" w:eastAsia="ＭＳ ゴシック" w:hAnsi="ＭＳ ゴシック" w:hint="eastAsia"/>
              </w:rPr>
              <w:t xml:space="preserve">　電磁</w:t>
            </w:r>
            <w:r w:rsidRPr="000F3CF4">
              <w:rPr>
                <w:rFonts w:ascii="ＭＳ ゴシック" w:eastAsia="ＭＳ ゴシック" w:hAnsi="ＭＳ ゴシック" w:hint="eastAsia"/>
              </w:rPr>
              <w:lastRenderedPageBreak/>
              <w:t>的記録等</w:t>
            </w:r>
          </w:p>
        </w:tc>
        <w:tc>
          <w:tcPr>
            <w:tcW w:w="6640" w:type="dxa"/>
          </w:tcPr>
          <w:p w14:paraId="0405C58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6C77970B" w14:textId="77777777" w:rsidR="00E443ED" w:rsidRPr="000F3CF4" w:rsidRDefault="00E443ED" w:rsidP="00BF7B2B">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指定事業者及びその従業者は、作成、保存その他これらに類するもののう</w:t>
            </w:r>
            <w:r w:rsidRPr="000F3CF4">
              <w:rPr>
                <w:rFonts w:ascii="ＭＳ ゴシック" w:eastAsia="ＭＳ ゴシック" w:hAnsi="ＭＳ ゴシック" w:hint="eastAsia"/>
                <w:szCs w:val="18"/>
              </w:rPr>
              <w:lastRenderedPageBreak/>
              <w:t>ち、この省令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次項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る。</w:t>
            </w:r>
          </w:p>
          <w:p w14:paraId="42EA7A61" w14:textId="77777777" w:rsidR="00BF7B2B" w:rsidRPr="000F3CF4" w:rsidRDefault="00BF7B2B" w:rsidP="00BF7B2B">
            <w:pPr>
              <w:suppressAutoHyphens/>
              <w:autoSpaceDE w:val="0"/>
              <w:autoSpaceDN w:val="0"/>
              <w:spacing w:line="210" w:lineRule="exact"/>
              <w:ind w:left="180" w:hangingChars="100" w:hanging="180"/>
              <w:rPr>
                <w:rFonts w:ascii="ＭＳ ゴシック" w:eastAsia="ＭＳ ゴシック" w:hAnsi="ＭＳ ゴシック"/>
                <w:szCs w:val="18"/>
              </w:rPr>
            </w:pPr>
          </w:p>
          <w:p w14:paraId="3865BEF8" w14:textId="77777777" w:rsidR="00E443ED" w:rsidRPr="000F3CF4" w:rsidRDefault="00E443ED" w:rsidP="00BF7B2B">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事業者及びその従業者は、交付、説明、同意その他これらに類するもの（以下「交付等」という。）のうち、この省令の規定において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る。</w:t>
            </w:r>
          </w:p>
          <w:p w14:paraId="325C00DE" w14:textId="77777777" w:rsidR="00BF7B2B" w:rsidRPr="000F3CF4" w:rsidRDefault="00BF7B2B" w:rsidP="00BF7B2B">
            <w:pPr>
              <w:suppressAutoHyphens/>
              <w:autoSpaceDE w:val="0"/>
              <w:autoSpaceDN w:val="0"/>
              <w:spacing w:line="210" w:lineRule="exact"/>
              <w:ind w:left="180" w:hangingChars="100" w:hanging="180"/>
              <w:rPr>
                <w:rFonts w:ascii="ＭＳ ゴシック" w:eastAsia="ＭＳ ゴシック" w:hAnsi="ＭＳ ゴシック"/>
                <w:szCs w:val="18"/>
              </w:rPr>
            </w:pPr>
          </w:p>
        </w:tc>
        <w:tc>
          <w:tcPr>
            <w:tcW w:w="399" w:type="dxa"/>
          </w:tcPr>
          <w:p w14:paraId="0E9A1726" w14:textId="77777777" w:rsidR="00E443ED" w:rsidRPr="000F3CF4" w:rsidRDefault="00E443ED" w:rsidP="00E443ED">
            <w:pPr>
              <w:rPr>
                <w:rFonts w:ascii="ＭＳ ゴシック" w:eastAsia="ＭＳ ゴシック" w:hAnsi="ＭＳ ゴシック"/>
                <w:szCs w:val="18"/>
              </w:rPr>
            </w:pPr>
          </w:p>
          <w:p w14:paraId="4876BFC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0EA73CB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w:t>
            </w:r>
          </w:p>
          <w:p w14:paraId="40D1C82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AF90B96" w14:textId="77777777" w:rsidR="00E443ED" w:rsidRPr="000F3CF4" w:rsidRDefault="00E443ED" w:rsidP="00E443ED">
            <w:pPr>
              <w:rPr>
                <w:rFonts w:ascii="ＭＳ ゴシック" w:eastAsia="ＭＳ ゴシック" w:hAnsi="ＭＳ ゴシック"/>
                <w:szCs w:val="18"/>
              </w:rPr>
            </w:pPr>
          </w:p>
          <w:p w14:paraId="4F3E5DE5" w14:textId="77777777" w:rsidR="00E443ED" w:rsidRPr="000F3CF4" w:rsidRDefault="00E443ED" w:rsidP="00E443ED">
            <w:pPr>
              <w:rPr>
                <w:rFonts w:ascii="ＭＳ ゴシック" w:eastAsia="ＭＳ ゴシック" w:hAnsi="ＭＳ ゴシック"/>
                <w:szCs w:val="18"/>
              </w:rPr>
            </w:pPr>
          </w:p>
        </w:tc>
      </w:tr>
      <w:tr w:rsidR="000F3CF4" w:rsidRPr="000F3CF4" w14:paraId="71522769" w14:textId="77777777" w:rsidTr="00605A00">
        <w:tc>
          <w:tcPr>
            <w:tcW w:w="1019" w:type="dxa"/>
          </w:tcPr>
          <w:p w14:paraId="237D0E33"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第５　変更の届出等</w:t>
            </w:r>
          </w:p>
          <w:p w14:paraId="0F9670DB" w14:textId="77777777" w:rsidR="00E443ED" w:rsidRPr="000F3CF4" w:rsidRDefault="00E443ED" w:rsidP="00605A00">
            <w:pPr>
              <w:rPr>
                <w:rFonts w:ascii="ＭＳ ゴシック" w:eastAsia="ＭＳ ゴシック" w:hAnsi="ＭＳ ゴシック"/>
                <w:szCs w:val="18"/>
              </w:rPr>
            </w:pPr>
            <w:r w:rsidRPr="000F3CF4">
              <w:rPr>
                <w:rFonts w:ascii="ＭＳ ゴシック" w:eastAsia="ＭＳ ゴシック" w:hAnsi="ＭＳ ゴシック" w:hint="eastAsia"/>
                <w:szCs w:val="18"/>
              </w:rPr>
              <w:t>〈法第46条第1項、第2項〉</w:t>
            </w:r>
          </w:p>
          <w:p w14:paraId="19742920" w14:textId="77777777" w:rsidR="00E443ED" w:rsidRPr="000F3CF4" w:rsidRDefault="00E443ED" w:rsidP="00E443ED">
            <w:pPr>
              <w:ind w:left="360" w:hangingChars="200" w:hanging="360"/>
              <w:rPr>
                <w:rFonts w:ascii="ＭＳ ゴシック" w:eastAsia="ＭＳ ゴシック" w:hAnsi="ＭＳ ゴシック"/>
                <w:szCs w:val="18"/>
              </w:rPr>
            </w:pPr>
          </w:p>
        </w:tc>
        <w:tc>
          <w:tcPr>
            <w:tcW w:w="6640" w:type="dxa"/>
          </w:tcPr>
          <w:p w14:paraId="185A608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事業所の名称及び所在地その他障害者総合支援法施行規則第</w:t>
            </w:r>
            <w:r w:rsidRPr="000F3CF4">
              <w:rPr>
                <w:rFonts w:ascii="ＭＳ ゴシック" w:eastAsia="ＭＳ ゴシック" w:hAnsi="ＭＳ ゴシック"/>
                <w:szCs w:val="18"/>
              </w:rPr>
              <w:t>34</w:t>
            </w:r>
            <w:r w:rsidRPr="000F3CF4">
              <w:rPr>
                <w:rFonts w:ascii="ＭＳ ゴシック" w:eastAsia="ＭＳ ゴシック" w:hAnsi="ＭＳ ゴシック" w:hint="eastAsia"/>
                <w:szCs w:val="18"/>
              </w:rPr>
              <w:t>条の</w:t>
            </w:r>
            <w:r w:rsidRPr="000F3CF4">
              <w:rPr>
                <w:rFonts w:ascii="ＭＳ ゴシック" w:eastAsia="ＭＳ ゴシック" w:hAnsi="ＭＳ ゴシック"/>
                <w:szCs w:val="18"/>
              </w:rPr>
              <w:t>23</w:t>
            </w:r>
            <w:r w:rsidRPr="000F3CF4">
              <w:rPr>
                <w:rFonts w:ascii="ＭＳ ゴシック" w:eastAsia="ＭＳ ゴシック" w:hAnsi="ＭＳ ゴシック" w:hint="eastAsia"/>
                <w:szCs w:val="18"/>
              </w:rPr>
              <w:t>にいう事項に変更があったとき、又は休止した当該指定障害福祉サービスの事業を再開したときは、同条の規定により、</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日以内に、その旨を</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長に届け出ているか。</w:t>
            </w:r>
          </w:p>
          <w:p w14:paraId="5E35115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4E67C89"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事業を廃止し、又は休止しようとするときは、障害者総合支援法施行規則第34条の23の規定により、その廃止又は休止の日の1月前までに、その旨を</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長に届け出ること。</w:t>
            </w:r>
          </w:p>
          <w:p w14:paraId="09447661" w14:textId="77777777" w:rsidR="00F17D66" w:rsidRPr="000F3CF4" w:rsidRDefault="00F17D66"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p>
          <w:p w14:paraId="227E1C37" w14:textId="77777777" w:rsidR="00E639FB" w:rsidRPr="000F3CF4" w:rsidRDefault="00E639FB" w:rsidP="00E639FB">
            <w:pPr>
              <w:suppressAutoHyphens/>
              <w:autoSpaceDE w:val="0"/>
              <w:autoSpaceDN w:val="0"/>
              <w:spacing w:line="210" w:lineRule="exact"/>
              <w:ind w:firstLineChars="100" w:firstLine="180"/>
              <w:rPr>
                <w:rFonts w:ascii="ＭＳ ゴシック" w:hAnsi="ＭＳ ゴシック"/>
                <w:i/>
              </w:rPr>
            </w:pPr>
            <w:r w:rsidRPr="000F3CF4">
              <w:rPr>
                <w:rFonts w:ascii="ＭＳ ゴシック" w:hAnsi="ＭＳ ゴシック" w:hint="eastAsia"/>
                <w:i/>
              </w:rPr>
              <w:t xml:space="preserve">Q&amp;A R6.3.29 </w:t>
            </w:r>
            <w:r w:rsidRPr="000F3CF4">
              <w:rPr>
                <w:rFonts w:ascii="ＭＳ ゴシック" w:hAnsi="ＭＳ ゴシック" w:hint="eastAsia"/>
                <w:i/>
              </w:rPr>
              <w:t>問</w:t>
            </w:r>
            <w:r w:rsidRPr="000F3CF4">
              <w:rPr>
                <w:rFonts w:ascii="ＭＳ ゴシック" w:hAnsi="ＭＳ ゴシック" w:hint="eastAsia"/>
                <w:i/>
              </w:rPr>
              <w:t>48</w:t>
            </w:r>
          </w:p>
          <w:p w14:paraId="5B0D2D91" w14:textId="77777777" w:rsidR="00E639FB" w:rsidRPr="000F3CF4" w:rsidRDefault="00E639FB" w:rsidP="00E639FB">
            <w:pPr>
              <w:suppressAutoHyphens/>
              <w:autoSpaceDE w:val="0"/>
              <w:autoSpaceDN w:val="0"/>
              <w:spacing w:line="210" w:lineRule="exact"/>
              <w:ind w:left="302" w:hangingChars="164" w:hanging="302"/>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 xml:space="preserve">　Q　地域連携会議の構成員として「利用者及びその家族、地域住民の代表者、共同生活援助について知見を有する者並びに市町村の担当者等」と示されているが、例示された全ての者が参画する必要があるのか。また 、当該会議に は全ての構成員 の出席が必須か。</w:t>
            </w:r>
          </w:p>
          <w:p w14:paraId="2399E75F" w14:textId="77777777" w:rsidR="00E639FB" w:rsidRPr="000F3CF4" w:rsidRDefault="00E639FB" w:rsidP="00E927D1">
            <w:pPr>
              <w:suppressAutoHyphens/>
              <w:autoSpaceDE w:val="0"/>
              <w:autoSpaceDN w:val="0"/>
              <w:spacing w:line="210" w:lineRule="exact"/>
              <w:ind w:left="316" w:hangingChars="172" w:hanging="316"/>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 xml:space="preserve">　A　</w:t>
            </w:r>
            <w:r w:rsidR="00E927D1" w:rsidRPr="000F3CF4">
              <w:rPr>
                <w:rFonts w:ascii="ＭＳ ゴシック" w:eastAsia="ＭＳ ゴシック" w:hAnsi="ＭＳ ゴシック" w:hint="eastAsia"/>
                <w:i/>
                <w:spacing w:val="2"/>
                <w:szCs w:val="18"/>
              </w:rPr>
              <w:t>利用者、利用者家族、地域住民 の代表者は必ず参画することが望ましい。また、市町村担当者等については、当該市町村に多数の施設等がある場合等、出席が難しい場合もあるため、可能な範囲での出席が望まれる。</w:t>
            </w:r>
          </w:p>
          <w:p w14:paraId="624DFD3A" w14:textId="77777777" w:rsidR="00E927D1" w:rsidRPr="000F3CF4" w:rsidRDefault="00E927D1" w:rsidP="00E927D1">
            <w:pPr>
              <w:suppressAutoHyphens/>
              <w:autoSpaceDE w:val="0"/>
              <w:autoSpaceDN w:val="0"/>
              <w:spacing w:line="210" w:lineRule="exact"/>
              <w:ind w:firstLineChars="100" w:firstLine="180"/>
              <w:rPr>
                <w:rFonts w:ascii="ＭＳ ゴシック" w:hAnsi="ＭＳ ゴシック"/>
                <w:i/>
              </w:rPr>
            </w:pPr>
            <w:r w:rsidRPr="000F3CF4">
              <w:rPr>
                <w:rFonts w:ascii="ＭＳ ゴシック" w:hAnsi="ＭＳ ゴシック" w:hint="eastAsia"/>
                <w:i/>
              </w:rPr>
              <w:t xml:space="preserve">Q&amp;A R6.3.29 </w:t>
            </w:r>
            <w:r w:rsidRPr="000F3CF4">
              <w:rPr>
                <w:rFonts w:ascii="ＭＳ ゴシック" w:hAnsi="ＭＳ ゴシック" w:hint="eastAsia"/>
                <w:i/>
              </w:rPr>
              <w:t>問</w:t>
            </w:r>
            <w:r w:rsidRPr="000F3CF4">
              <w:rPr>
                <w:rFonts w:ascii="ＭＳ ゴシック" w:hAnsi="ＭＳ ゴシック" w:hint="eastAsia"/>
                <w:i/>
              </w:rPr>
              <w:t>49</w:t>
            </w:r>
          </w:p>
          <w:p w14:paraId="64F8927A" w14:textId="77777777" w:rsidR="00F17D66" w:rsidRPr="000F3CF4" w:rsidRDefault="00E927D1" w:rsidP="00E927D1">
            <w:pPr>
              <w:suppressAutoHyphens/>
              <w:autoSpaceDE w:val="0"/>
              <w:autoSpaceDN w:val="0"/>
              <w:spacing w:line="210" w:lineRule="exact"/>
              <w:ind w:leftChars="100" w:left="360" w:hangingChars="100" w:hanging="180"/>
              <w:rPr>
                <w:rFonts w:ascii="ＭＳ ゴシック" w:eastAsia="ＭＳ ゴシック" w:hAnsi="ＭＳ ゴシック"/>
                <w:i/>
                <w:iCs/>
                <w:szCs w:val="18"/>
              </w:rPr>
            </w:pPr>
            <w:r w:rsidRPr="000F3CF4">
              <w:rPr>
                <w:rFonts w:ascii="ＭＳ ゴシック" w:eastAsia="ＭＳ ゴシック" w:hAnsi="ＭＳ ゴシック" w:hint="eastAsia"/>
                <w:i/>
                <w:iCs/>
                <w:szCs w:val="18"/>
              </w:rPr>
              <w:t>「地域連携推進会議」における「市町村の担当者」とは、事業所が所在する市町村である。</w:t>
            </w:r>
          </w:p>
          <w:p w14:paraId="2F184E8E" w14:textId="77777777" w:rsidR="00E927D1" w:rsidRPr="000F3CF4" w:rsidRDefault="00E927D1" w:rsidP="00E927D1">
            <w:pPr>
              <w:suppressAutoHyphens/>
              <w:autoSpaceDE w:val="0"/>
              <w:autoSpaceDN w:val="0"/>
              <w:spacing w:line="210" w:lineRule="exact"/>
              <w:ind w:firstLineChars="100" w:firstLine="180"/>
              <w:rPr>
                <w:rFonts w:ascii="ＭＳ ゴシック" w:hAnsi="ＭＳ ゴシック"/>
                <w:i/>
              </w:rPr>
            </w:pPr>
            <w:r w:rsidRPr="000F3CF4">
              <w:rPr>
                <w:rFonts w:ascii="ＭＳ ゴシック" w:hAnsi="ＭＳ ゴシック" w:hint="eastAsia"/>
                <w:i/>
              </w:rPr>
              <w:t xml:space="preserve">Q&amp;A R6.5.10 </w:t>
            </w:r>
            <w:r w:rsidRPr="000F3CF4">
              <w:rPr>
                <w:rFonts w:ascii="ＭＳ ゴシック" w:hAnsi="ＭＳ ゴシック" w:hint="eastAsia"/>
                <w:i/>
              </w:rPr>
              <w:t>問</w:t>
            </w:r>
            <w:r w:rsidRPr="000F3CF4">
              <w:rPr>
                <w:rFonts w:ascii="ＭＳ ゴシック" w:hAnsi="ＭＳ ゴシック" w:hint="eastAsia"/>
                <w:i/>
              </w:rPr>
              <w:t>12</w:t>
            </w:r>
          </w:p>
          <w:p w14:paraId="528A5734" w14:textId="77777777" w:rsidR="00E927D1" w:rsidRPr="000F3CF4" w:rsidRDefault="007B02BE" w:rsidP="00E927D1">
            <w:pPr>
              <w:suppressAutoHyphens/>
              <w:autoSpaceDE w:val="0"/>
              <w:autoSpaceDN w:val="0"/>
              <w:spacing w:line="210" w:lineRule="exact"/>
              <w:ind w:leftChars="100" w:left="364" w:hangingChars="100" w:hanging="184"/>
              <w:rPr>
                <w:rFonts w:ascii="ＭＳ ゴシック" w:eastAsia="ＭＳ ゴシック" w:hAnsi="ＭＳ ゴシック"/>
                <w:i/>
                <w:iCs/>
                <w:szCs w:val="18"/>
              </w:rPr>
            </w:pPr>
            <w:r w:rsidRPr="000F3CF4">
              <w:rPr>
                <w:rFonts w:ascii="ＭＳ ゴシック" w:eastAsia="ＭＳ ゴシック" w:hAnsi="ＭＳ ゴシック" w:hint="eastAsia"/>
                <w:i/>
                <w:spacing w:val="2"/>
                <w:szCs w:val="18"/>
              </w:rPr>
              <w:t xml:space="preserve">Q　</w:t>
            </w:r>
            <w:r w:rsidR="00E927D1" w:rsidRPr="000F3CF4">
              <w:rPr>
                <w:rFonts w:ascii="ＭＳ ゴシック" w:eastAsia="ＭＳ ゴシック" w:hAnsi="ＭＳ ゴシック" w:hint="eastAsia"/>
                <w:i/>
                <w:iCs/>
                <w:szCs w:val="18"/>
              </w:rPr>
              <w:t>「地域連携推進会議を開催し、おおむね一年に一回以上、事業の運営に係る状況を報告するとともに、必要な要望、助言等を聴く機会を設けなければならない。」とされており、これらについて記録を作成・公表するものと示されているが、公表の方法はどういうものが想定されるか。</w:t>
            </w:r>
          </w:p>
          <w:p w14:paraId="204059E2" w14:textId="77777777" w:rsidR="007B02BE" w:rsidRPr="000F3CF4" w:rsidRDefault="007B02BE" w:rsidP="007B02BE">
            <w:pPr>
              <w:suppressAutoHyphens/>
              <w:autoSpaceDE w:val="0"/>
              <w:autoSpaceDN w:val="0"/>
              <w:spacing w:line="210" w:lineRule="exact"/>
              <w:ind w:leftChars="100" w:left="364" w:hangingChars="100" w:hanging="184"/>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A　ホームページや広報誌への掲載、事業所内への掲示など、多くの者が閲覧可能となるよう広く公表することが望ましい。</w:t>
            </w:r>
          </w:p>
          <w:p w14:paraId="5FC4ED78" w14:textId="77777777" w:rsidR="000A73B7" w:rsidRPr="000F3CF4" w:rsidRDefault="000A73B7" w:rsidP="007B02BE">
            <w:pPr>
              <w:suppressAutoHyphens/>
              <w:autoSpaceDE w:val="0"/>
              <w:autoSpaceDN w:val="0"/>
              <w:spacing w:line="210" w:lineRule="exact"/>
              <w:ind w:leftChars="100" w:left="364" w:hangingChars="100" w:hanging="184"/>
              <w:rPr>
                <w:rFonts w:ascii="ＭＳ ゴシック" w:eastAsia="ＭＳ ゴシック" w:hAnsi="ＭＳ ゴシック"/>
                <w:i/>
                <w:spacing w:val="2"/>
                <w:szCs w:val="18"/>
              </w:rPr>
            </w:pPr>
          </w:p>
        </w:tc>
        <w:tc>
          <w:tcPr>
            <w:tcW w:w="399" w:type="dxa"/>
          </w:tcPr>
          <w:p w14:paraId="20D7018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362E90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4922F2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7277F7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（詳細については集団指導資料を参照）</w:t>
            </w:r>
          </w:p>
        </w:tc>
      </w:tr>
      <w:tr w:rsidR="000F3CF4" w:rsidRPr="000F3CF4" w14:paraId="03473093" w14:textId="77777777" w:rsidTr="00605A00">
        <w:tc>
          <w:tcPr>
            <w:tcW w:w="1019" w:type="dxa"/>
          </w:tcPr>
          <w:p w14:paraId="77BEDAE8" w14:textId="77777777" w:rsidR="00E94BFE" w:rsidRPr="000F3CF4" w:rsidRDefault="00E94BFE"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FE0E88B"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第６　訓練等給付費の算定及び取扱い</w:t>
            </w:r>
          </w:p>
          <w:p w14:paraId="22461CDA" w14:textId="77777777" w:rsidR="00E443ED" w:rsidRPr="000F3CF4" w:rsidRDefault="00E443ED" w:rsidP="00E443ED">
            <w:pPr>
              <w:suppressAutoHyphens/>
              <w:autoSpaceDE w:val="0"/>
              <w:autoSpaceDN w:val="0"/>
              <w:spacing w:line="210" w:lineRule="exact"/>
              <w:ind w:leftChars="-100" w:left="188" w:hangingChars="200" w:hanging="368"/>
              <w:jc w:val="left"/>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〈法第</w:t>
            </w:r>
            <w:r w:rsidRPr="000F3CF4">
              <w:rPr>
                <w:rFonts w:ascii="ＭＳ ゴシック" w:eastAsia="ＭＳ ゴシック" w:hAnsi="ＭＳ ゴシック"/>
                <w:spacing w:val="2"/>
                <w:szCs w:val="18"/>
              </w:rPr>
              <w:t>29</w:t>
            </w:r>
            <w:r w:rsidRPr="000F3CF4">
              <w:rPr>
                <w:rFonts w:ascii="ＭＳ ゴシック" w:eastAsia="ＭＳ ゴシック" w:hAnsi="ＭＳ ゴシック" w:hint="eastAsia"/>
                <w:spacing w:val="2"/>
                <w:szCs w:val="18"/>
              </w:rPr>
              <w:t>条第</w:t>
            </w:r>
            <w:r w:rsidRPr="000F3CF4">
              <w:rPr>
                <w:rFonts w:ascii="ＭＳ ゴシック" w:eastAsia="ＭＳ ゴシック" w:hAnsi="ＭＳ ゴシック"/>
                <w:spacing w:val="2"/>
                <w:szCs w:val="18"/>
              </w:rPr>
              <w:t>3</w:t>
            </w:r>
            <w:r w:rsidRPr="000F3CF4">
              <w:rPr>
                <w:rFonts w:ascii="ＭＳ ゴシック" w:eastAsia="ＭＳ ゴシック" w:hAnsi="ＭＳ ゴシック" w:hint="eastAsia"/>
                <w:spacing w:val="2"/>
                <w:szCs w:val="18"/>
              </w:rPr>
              <w:t>項〉</w:t>
            </w:r>
          </w:p>
          <w:p w14:paraId="76CD9083" w14:textId="77777777" w:rsidR="00E443ED" w:rsidRPr="000F3CF4" w:rsidRDefault="00E443ED" w:rsidP="00E443ED">
            <w:pPr>
              <w:suppressAutoHyphens/>
              <w:autoSpaceDE w:val="0"/>
              <w:autoSpaceDN w:val="0"/>
              <w:spacing w:line="210" w:lineRule="exact"/>
              <w:ind w:left="368" w:hangingChars="200" w:hanging="368"/>
              <w:jc w:val="left"/>
              <w:rPr>
                <w:rFonts w:ascii="ＭＳ ゴシック" w:eastAsia="ＭＳ ゴシック" w:hAnsi="ＭＳ ゴシック"/>
                <w:spacing w:val="2"/>
                <w:szCs w:val="18"/>
              </w:rPr>
            </w:pPr>
          </w:p>
          <w:p w14:paraId="472DF012" w14:textId="744449EC" w:rsidR="00E443ED" w:rsidRPr="000F3CF4" w:rsidRDefault="00E443ED" w:rsidP="0041251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１</w:t>
            </w:r>
            <w:r w:rsidR="0043475C"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基本事項</w:t>
            </w:r>
          </w:p>
        </w:tc>
        <w:tc>
          <w:tcPr>
            <w:tcW w:w="6640" w:type="dxa"/>
          </w:tcPr>
          <w:p w14:paraId="485FAD6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98BC0C7"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指定共同生活援助に要する費用の額は、平成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年厚生労働省告示第</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号の別表「介護給付費等単位数表」の第15により算定する単位数に、平成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年厚生労働省告示第</w:t>
            </w:r>
            <w:r w:rsidRPr="000F3CF4">
              <w:rPr>
                <w:rFonts w:ascii="ＭＳ ゴシック" w:eastAsia="ＭＳ ゴシック" w:hAnsi="ＭＳ ゴシック"/>
                <w:szCs w:val="18"/>
              </w:rPr>
              <w:t>539</w:t>
            </w:r>
            <w:r w:rsidRPr="000F3CF4">
              <w:rPr>
                <w:rFonts w:ascii="ＭＳ ゴシック" w:eastAsia="ＭＳ ゴシック" w:hAnsi="ＭＳ ゴシック" w:hint="eastAsia"/>
                <w:szCs w:val="18"/>
              </w:rPr>
              <w:t>号「厚生労働大臣が定める一単位の単価」に定める一単位の単価を乗じて得た額を算定しているか。（ただし、その額が現に当該指定共同生活援助に要した費用の額を超えるときは、当該現に指定共同生活援助事業に要した費用の額となっているか。）</w:t>
            </w:r>
          </w:p>
          <w:p w14:paraId="216F57E7" w14:textId="77777777" w:rsidR="00E443ED" w:rsidRPr="000F3CF4" w:rsidRDefault="00E443ED" w:rsidP="00E443ED">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23一</w:t>
            </w:r>
          </w:p>
          <w:p w14:paraId="478C08F1"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単位の単価は、</w:t>
            </w:r>
            <w:r w:rsidRPr="000F3CF4">
              <w:rPr>
                <w:rFonts w:ascii="ＭＳ ゴシック" w:eastAsia="ＭＳ ゴシック" w:hAnsi="ＭＳ ゴシック"/>
                <w:szCs w:val="18"/>
              </w:rPr>
              <w:t>10</w:t>
            </w:r>
            <w:r w:rsidRPr="000F3CF4">
              <w:rPr>
                <w:rFonts w:ascii="ＭＳ ゴシック" w:eastAsia="ＭＳ ゴシック" w:hAnsi="ＭＳ ゴシック" w:hint="eastAsia"/>
                <w:szCs w:val="18"/>
              </w:rPr>
              <w:t>円に事業所が所在する地域区分及びサービス種類に応じて定められた割合</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別表</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を乗じて得た額とする。</w:t>
            </w:r>
          </w:p>
          <w:p w14:paraId="623FDF17"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539</w:t>
            </w:r>
          </w:p>
          <w:p w14:paraId="475E5184" w14:textId="77777777" w:rsidR="00E443ED" w:rsidRPr="000F3CF4" w:rsidRDefault="00E443ED" w:rsidP="00E443ED">
            <w:pPr>
              <w:spacing w:line="210" w:lineRule="exact"/>
              <w:rPr>
                <w:rFonts w:ascii="ＭＳ ゴシック" w:eastAsia="ＭＳ ゴシック" w:hAnsi="ＭＳ ゴシック"/>
                <w:szCs w:val="18"/>
              </w:rPr>
            </w:pPr>
          </w:p>
          <w:p w14:paraId="086A1ED5" w14:textId="77777777" w:rsidR="00E443ED" w:rsidRPr="000F3CF4" w:rsidRDefault="00E443ED" w:rsidP="00E443ED">
            <w:pPr>
              <w:suppressAutoHyphens/>
              <w:autoSpaceDE w:val="0"/>
              <w:autoSpaceDN w:val="0"/>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の規定により、指定共同生活援助に要する費用の額を算定した場合において、その額に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円未満の端数があるときは、その端数金額は切り捨てて算定しているか。</w:t>
            </w:r>
          </w:p>
          <w:p w14:paraId="6A2D77BD" w14:textId="77777777" w:rsidR="00E443ED" w:rsidRPr="000F3CF4" w:rsidRDefault="00E443ED" w:rsidP="00E443ED">
            <w:pPr>
              <w:suppressAutoHyphens/>
              <w:autoSpaceDE w:val="0"/>
              <w:autoSpaceDN w:val="0"/>
              <w:spacing w:line="210" w:lineRule="exact"/>
              <w:ind w:firstLineChars="250" w:firstLine="45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 xml:space="preserve">523 </w:t>
            </w:r>
            <w:r w:rsidRPr="000F3CF4">
              <w:rPr>
                <w:rFonts w:ascii="ＭＳ ゴシック" w:eastAsia="ＭＳ ゴシック" w:hAnsi="ＭＳ ゴシック" w:hint="eastAsia"/>
                <w:szCs w:val="18"/>
              </w:rPr>
              <w:t>二</w:t>
            </w:r>
          </w:p>
          <w:p w14:paraId="6D578DDC" w14:textId="77777777" w:rsidR="00E443ED" w:rsidRPr="000F3CF4" w:rsidRDefault="00E443ED" w:rsidP="00E443ED">
            <w:pPr>
              <w:spacing w:line="210" w:lineRule="exact"/>
              <w:rPr>
                <w:rFonts w:ascii="ＭＳ ゴシック" w:eastAsia="ＭＳ ゴシック" w:hAnsi="ＭＳ ゴシック"/>
                <w:szCs w:val="18"/>
              </w:rPr>
            </w:pPr>
          </w:p>
          <w:p w14:paraId="52EA28F5" w14:textId="77777777" w:rsidR="00E443ED" w:rsidRPr="000F3CF4" w:rsidRDefault="00E443ED" w:rsidP="00E443ED">
            <w:pPr>
              <w:spacing w:line="210" w:lineRule="exact"/>
              <w:ind w:left="450" w:hangingChars="250" w:hanging="45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加算の算定要件等を満たすべき数を算定する際の利用者数について</w:t>
            </w:r>
          </w:p>
          <w:p w14:paraId="7C32188A"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①　報酬算定上満たすべき従業者の員数又は加算等若しくは減算の算定要</w:t>
            </w:r>
            <w:r w:rsidRPr="000F3CF4">
              <w:rPr>
                <w:rFonts w:ascii="ＭＳ ゴシック" w:eastAsia="ＭＳ ゴシック" w:hAnsi="ＭＳ ゴシック" w:hint="eastAsia"/>
                <w:szCs w:val="18"/>
              </w:rPr>
              <w:lastRenderedPageBreak/>
              <w:t>件を算定する際の利用者数は、当該年度の前年度（毎年</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月</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日に始まり翌年</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w:t>
            </w:r>
            <w:r w:rsidRPr="000F3CF4">
              <w:rPr>
                <w:rFonts w:ascii="ＭＳ ゴシック" w:eastAsia="ＭＳ ゴシック" w:hAnsi="ＭＳ ゴシック"/>
                <w:szCs w:val="18"/>
              </w:rPr>
              <w:t>31</w:t>
            </w:r>
            <w:r w:rsidRPr="000F3CF4">
              <w:rPr>
                <w:rFonts w:ascii="ＭＳ ゴシック" w:eastAsia="ＭＳ ゴシック" w:hAnsi="ＭＳ ゴシック" w:hint="eastAsia"/>
                <w:szCs w:val="18"/>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位以下を切り上げるものとする。</w:t>
            </w:r>
          </w:p>
          <w:p w14:paraId="28E468A9" w14:textId="77777777" w:rsidR="00E443ED" w:rsidRPr="000F3CF4" w:rsidRDefault="00E443ED" w:rsidP="00E443ED">
            <w:pPr>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また、共同生活援助に係る平均利用者数の算定に当たっては、入所等した日を含み、退所等した日は含まないものとする。</w:t>
            </w:r>
          </w:p>
          <w:p w14:paraId="5D8FDF0E" w14:textId="77777777" w:rsidR="00E443ED" w:rsidRPr="000F3CF4" w:rsidRDefault="00E443ED" w:rsidP="00E443ED">
            <w:pPr>
              <w:spacing w:line="210" w:lineRule="exact"/>
              <w:rPr>
                <w:rFonts w:ascii="ＭＳ ゴシック" w:eastAsia="ＭＳ ゴシック" w:hAnsi="ＭＳ ゴシック"/>
                <w:szCs w:val="18"/>
              </w:rPr>
            </w:pPr>
          </w:p>
          <w:p w14:paraId="736CF6BF" w14:textId="77777777" w:rsidR="00E443ED" w:rsidRPr="000F3CF4" w:rsidRDefault="00E443ED" w:rsidP="00E443ED">
            <w:pPr>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②　新設、増改築等の場合の利用者数について</w:t>
            </w:r>
          </w:p>
          <w:p w14:paraId="3642F559" w14:textId="77777777" w:rsidR="00E443ED" w:rsidRPr="000F3CF4" w:rsidRDefault="00E443ED" w:rsidP="00E443ED">
            <w:pPr>
              <w:spacing w:line="210" w:lineRule="exact"/>
              <w:ind w:leftChars="300" w:left="810" w:hangingChars="150" w:hanging="27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hint="eastAsia"/>
                <w:szCs w:val="18"/>
              </w:rPr>
              <w:t>）新設又は増改築等を行った場合に関して、前年度において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年未満の実績しかない場合（前年度の実績が全くない場合を含む。）の利用者数は、新設又は増改築等の時点から</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月未満の間は、便宜上、定員の</w:t>
            </w:r>
            <w:r w:rsidRPr="000F3CF4">
              <w:rPr>
                <w:rFonts w:ascii="ＭＳ ゴシック" w:eastAsia="ＭＳ ゴシック" w:hAnsi="ＭＳ ゴシック"/>
                <w:szCs w:val="18"/>
              </w:rPr>
              <w:t>90</w:t>
            </w:r>
            <w:r w:rsidRPr="000F3CF4">
              <w:rPr>
                <w:rFonts w:ascii="ＭＳ ゴシック" w:eastAsia="ＭＳ ゴシック" w:hAnsi="ＭＳ ゴシック" w:hint="eastAsia"/>
                <w:szCs w:val="18"/>
              </w:rPr>
              <w:t>％を利用者数とし、新設又は増改築の時点から</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月以上</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年未満の間は、直近の</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月における利用者の延べ数を</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月間の開所日数で除して得た数とし、新設又は増改築の時点から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年以上経過している場合は、直近</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年間における全利用者の延べ数を</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年間の開所日数で除して得た数とする。</w:t>
            </w:r>
          </w:p>
          <w:p w14:paraId="41CB29D4" w14:textId="77777777" w:rsidR="00E443ED" w:rsidRPr="000F3CF4" w:rsidRDefault="00E443ED" w:rsidP="00E443ED">
            <w:pPr>
              <w:spacing w:line="210" w:lineRule="exact"/>
              <w:ind w:leftChars="300" w:left="810" w:hangingChars="150" w:hanging="27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hint="eastAsia"/>
                <w:szCs w:val="18"/>
              </w:rPr>
              <w:t>）定員を減少する場合には、減少後の実績が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月以上あるときは、減少後の延べ利用者数を</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月間の開所日数で除して得た数とする。</w:t>
            </w:r>
          </w:p>
          <w:p w14:paraId="2A108355" w14:textId="77777777" w:rsidR="00E443ED" w:rsidRPr="000F3CF4" w:rsidRDefault="00E443ED" w:rsidP="00E443ED">
            <w:pPr>
              <w:spacing w:line="210" w:lineRule="exact"/>
              <w:ind w:leftChars="300" w:left="810" w:hangingChars="150" w:hanging="27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hint="eastAsia"/>
                <w:szCs w:val="18"/>
              </w:rPr>
              <w:t>）なお、これにより難い合理的な理由がある場合であって、京都市長が認めた場合には、他の適切な方法により、利用者数を推定することができるものとする。</w:t>
            </w:r>
          </w:p>
          <w:p w14:paraId="568B1B22" w14:textId="77777777" w:rsidR="00F17D66" w:rsidRPr="000F3CF4" w:rsidRDefault="00E443ED" w:rsidP="002A6BEB">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w:t>
            </w:r>
            <w:r w:rsidRPr="000F3CF4">
              <w:rPr>
                <w:rFonts w:ascii="ＭＳ ゴシック" w:eastAsia="ＭＳ ゴシック" w:hAnsi="ＭＳ ゴシック"/>
                <w:szCs w:val="18"/>
              </w:rPr>
              <w:t>1(5)</w:t>
            </w:r>
          </w:p>
        </w:tc>
        <w:tc>
          <w:tcPr>
            <w:tcW w:w="399" w:type="dxa"/>
          </w:tcPr>
          <w:p w14:paraId="319CDD97" w14:textId="77777777" w:rsidR="00E443ED" w:rsidRPr="000F3CF4" w:rsidRDefault="00E443ED" w:rsidP="00E443ED">
            <w:pPr>
              <w:rPr>
                <w:rFonts w:ascii="ＭＳ ゴシック" w:eastAsia="ＭＳ ゴシック" w:hAnsi="ＭＳ ゴシック"/>
                <w:szCs w:val="18"/>
              </w:rPr>
            </w:pPr>
          </w:p>
          <w:p w14:paraId="69EDB57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F572DE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E89066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9C7978D" w14:textId="77777777" w:rsidR="00E443ED" w:rsidRPr="000F3CF4" w:rsidRDefault="00E443ED" w:rsidP="00E443ED">
            <w:pPr>
              <w:rPr>
                <w:rFonts w:ascii="ＭＳ ゴシック" w:eastAsia="ＭＳ ゴシック" w:hAnsi="ＭＳ ゴシック"/>
                <w:szCs w:val="18"/>
              </w:rPr>
            </w:pPr>
          </w:p>
          <w:p w14:paraId="590DD8E8"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□報酬算定する際の利用者数は前年度の平均で算定しているか</w:t>
            </w:r>
          </w:p>
        </w:tc>
      </w:tr>
      <w:tr w:rsidR="000F3CF4" w:rsidRPr="000F3CF4" w14:paraId="09142294" w14:textId="77777777" w:rsidTr="00605A00">
        <w:trPr>
          <w:trHeight w:val="774"/>
        </w:trPr>
        <w:tc>
          <w:tcPr>
            <w:tcW w:w="1019" w:type="dxa"/>
            <w:tcBorders>
              <w:bottom w:val="single" w:sz="4" w:space="0" w:color="auto"/>
            </w:tcBorders>
          </w:tcPr>
          <w:p w14:paraId="5D1F2748"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F32D1A0"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２　共同生活援助サービス費</w:t>
            </w:r>
          </w:p>
          <w:p w14:paraId="2BA090C9" w14:textId="77777777" w:rsidR="00E443ED" w:rsidRPr="000F3CF4" w:rsidRDefault="00E443ED" w:rsidP="00E443ED">
            <w:pPr>
              <w:suppressAutoHyphens/>
              <w:autoSpaceDE w:val="0"/>
              <w:autoSpaceDN w:val="0"/>
              <w:spacing w:line="210" w:lineRule="exact"/>
              <w:ind w:leftChars="100" w:left="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＜対象者＞</w:t>
            </w:r>
          </w:p>
        </w:tc>
        <w:tc>
          <w:tcPr>
            <w:tcW w:w="6640" w:type="dxa"/>
            <w:tcBorders>
              <w:bottom w:val="single" w:sz="4" w:space="0" w:color="auto"/>
            </w:tcBorders>
          </w:tcPr>
          <w:p w14:paraId="49DF488F" w14:textId="77777777" w:rsidR="0042747B" w:rsidRPr="000F3CF4" w:rsidRDefault="0042747B" w:rsidP="0042747B">
            <w:pPr>
              <w:suppressAutoHyphens/>
              <w:autoSpaceDE w:val="0"/>
              <w:autoSpaceDN w:val="0"/>
              <w:spacing w:line="210" w:lineRule="exact"/>
              <w:ind w:left="180" w:hangingChars="100" w:hanging="180"/>
              <w:rPr>
                <w:rFonts w:ascii="ＭＳ ゴシック" w:eastAsia="ＭＳ ゴシック" w:hAnsi="ＭＳ ゴシック"/>
                <w:szCs w:val="18"/>
              </w:rPr>
            </w:pPr>
          </w:p>
          <w:p w14:paraId="15EF721D" w14:textId="77777777" w:rsidR="00E443ED" w:rsidRPr="000F3CF4" w:rsidRDefault="00E443ED" w:rsidP="0042747B">
            <w:pPr>
              <w:suppressAutoHyphens/>
              <w:autoSpaceDE w:val="0"/>
              <w:autoSpaceDN w:val="0"/>
              <w:spacing w:line="210" w:lineRule="exact"/>
              <w:ind w:left="180" w:hangingChars="100" w:hanging="180"/>
              <w:rPr>
                <w:rFonts w:ascii="ＭＳ ゴシック" w:eastAsia="ＭＳ ゴシック" w:hAnsi="ＭＳ ゴシック"/>
                <w:szCs w:val="18"/>
                <w:bdr w:val="single" w:sz="4" w:space="0" w:color="auto"/>
              </w:rPr>
            </w:pPr>
            <w:r w:rsidRPr="000F3CF4">
              <w:rPr>
                <w:rFonts w:ascii="ＭＳ ゴシック" w:eastAsia="ＭＳ ゴシック" w:hAnsi="ＭＳ ゴシック" w:hint="eastAsia"/>
                <w:szCs w:val="18"/>
                <w:bdr w:val="single" w:sz="4" w:space="0" w:color="auto"/>
                <w:shd w:val="pct15" w:color="auto" w:fill="FFFFFF"/>
              </w:rPr>
              <w:t>共同生活援助</w:t>
            </w:r>
          </w:p>
          <w:p w14:paraId="1DF9860C"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共同生活援助サービス費</w:t>
            </w:r>
            <w:r w:rsidR="00945F9E" w:rsidRPr="000F3CF4">
              <w:rPr>
                <w:rFonts w:ascii="ＭＳ ゴシック" w:eastAsia="ＭＳ ゴシック" w:hAnsi="ＭＳ ゴシック" w:hint="eastAsia"/>
                <w:szCs w:val="18"/>
              </w:rPr>
              <w:t>（Ⅰ）</w:t>
            </w:r>
            <w:r w:rsidRPr="000F3CF4">
              <w:rPr>
                <w:rFonts w:ascii="ＭＳ ゴシック" w:eastAsia="ＭＳ ゴシック" w:hAnsi="ＭＳ ゴシック" w:hint="eastAsia"/>
                <w:szCs w:val="18"/>
              </w:rPr>
              <w:t>については、障害者（身体障害者福祉法（昭和24年法律第283号）第4条に規定する身体障害者にあっては、65歳未満の者又は65歳に達する日の前日までに障害福祉サービス若しくはこれに準ずるものを利用したことがある者に限り、地域移行支援型ホームにおける指定共同生活援助の利用者にあっては、当該地域移行支援型ホームにおいて指定共同生活援助の事業を行う者が当該事業を開始した日において、精神科病院に１年以上入院している精神障害者に限る。</w:t>
            </w:r>
            <w:r w:rsidR="00951EB3" w:rsidRPr="000F3CF4">
              <w:rPr>
                <w:rFonts w:ascii="ＭＳ ゴシック" w:eastAsia="ＭＳ ゴシック" w:hAnsi="ＭＳ ゴシック" w:hint="eastAsia"/>
                <w:szCs w:val="18"/>
              </w:rPr>
              <w:t>（サービス費（Ⅱ）</w:t>
            </w:r>
            <w:r w:rsidR="00497E07" w:rsidRPr="000F3CF4">
              <w:rPr>
                <w:rFonts w:ascii="ＭＳ ゴシック" w:eastAsia="ＭＳ ゴシック" w:hAnsi="ＭＳ ゴシック" w:hint="eastAsia"/>
                <w:szCs w:val="18"/>
              </w:rPr>
              <w:t>において同じ。</w:t>
            </w:r>
            <w:r w:rsidRPr="000F3CF4">
              <w:rPr>
                <w:rFonts w:ascii="ＭＳ ゴシック" w:eastAsia="ＭＳ ゴシック" w:hAnsi="ＭＳ ゴシック" w:hint="eastAsia"/>
                <w:szCs w:val="18"/>
              </w:rPr>
              <w:t>）</w:t>
            </w:r>
            <w:r w:rsidR="00497E07" w:rsidRPr="000F3CF4">
              <w:rPr>
                <w:rFonts w:ascii="ＭＳ ゴシック" w:eastAsia="ＭＳ ゴシック" w:hAnsi="ＭＳ ゴシック" w:hint="eastAsia"/>
                <w:szCs w:val="18"/>
              </w:rPr>
              <w:t>（</w:t>
            </w:r>
            <w:r w:rsidR="00951EB3" w:rsidRPr="000F3CF4">
              <w:rPr>
                <w:rFonts w:ascii="ＭＳ ゴシック" w:eastAsia="ＭＳ ゴシック" w:hAnsi="ＭＳ ゴシック" w:hint="eastAsia"/>
                <w:szCs w:val="18"/>
              </w:rPr>
              <w:t>サービス費（Ⅱ）</w:t>
            </w:r>
            <w:r w:rsidR="00497E07" w:rsidRPr="000F3CF4">
              <w:rPr>
                <w:rFonts w:ascii="ＭＳ ゴシック" w:eastAsia="ＭＳ ゴシック" w:hAnsi="ＭＳ ゴシック" w:hint="eastAsia"/>
                <w:szCs w:val="18"/>
              </w:rPr>
              <w:t>に規定する障害者を除く。）</w:t>
            </w:r>
            <w:r w:rsidRPr="000F3CF4">
              <w:rPr>
                <w:rFonts w:ascii="ＭＳ ゴシック" w:eastAsia="ＭＳ ゴシック" w:hAnsi="ＭＳ ゴシック" w:hint="eastAsia"/>
                <w:szCs w:val="18"/>
              </w:rPr>
              <w:t>に対し</w:t>
            </w:r>
            <w:r w:rsidR="00497E07" w:rsidRPr="000F3CF4">
              <w:rPr>
                <w:rFonts w:ascii="ＭＳ ゴシック" w:eastAsia="ＭＳ ゴシック" w:hAnsi="ＭＳ ゴシック" w:hint="eastAsia"/>
                <w:szCs w:val="18"/>
              </w:rPr>
              <w:t>、指定共同生活援助事業所（指定障害福祉サービス基準208条第1項に規定する指定共同生活援助事業所をいう。以下同じ。）において、</w:t>
            </w:r>
            <w:r w:rsidRPr="000F3CF4">
              <w:rPr>
                <w:rFonts w:ascii="ＭＳ ゴシック" w:eastAsia="ＭＳ ゴシック" w:hAnsi="ＭＳ ゴシック" w:hint="eastAsia"/>
                <w:szCs w:val="18"/>
              </w:rPr>
              <w:t>指定共同生活援助を行った場合に、</w:t>
            </w:r>
            <w:r w:rsidR="00945F9E" w:rsidRPr="000F3CF4">
              <w:rPr>
                <w:rFonts w:ascii="ＭＳ ゴシック" w:eastAsia="ＭＳ ゴシック" w:hAnsi="ＭＳ ゴシック" w:hint="eastAsia"/>
                <w:szCs w:val="18"/>
              </w:rPr>
              <w:t>障害支援区分に応じ、１日につき</w:t>
            </w:r>
            <w:r w:rsidRPr="000F3CF4">
              <w:rPr>
                <w:rFonts w:ascii="ＭＳ ゴシック" w:eastAsia="ＭＳ ゴシック" w:hAnsi="ＭＳ ゴシック" w:hint="eastAsia"/>
                <w:szCs w:val="18"/>
              </w:rPr>
              <w:t>所定単位数を算定しているか。</w:t>
            </w:r>
          </w:p>
          <w:p w14:paraId="08984717"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Pr="000F3CF4">
              <w:rPr>
                <w:rFonts w:ascii="ＭＳ ゴシック" w:eastAsia="ＭＳ ゴシック" w:hAnsi="ＭＳ ゴシック"/>
                <w:szCs w:val="18"/>
              </w:rPr>
              <w:t>1</w:t>
            </w:r>
          </w:p>
          <w:p w14:paraId="54EBF0D5" w14:textId="77777777" w:rsidR="00E443ED" w:rsidRPr="000F3CF4" w:rsidRDefault="00E443ED" w:rsidP="00E443ED">
            <w:pPr>
              <w:spacing w:line="210" w:lineRule="exact"/>
              <w:rPr>
                <w:rFonts w:ascii="ＭＳ ゴシック" w:eastAsia="ＭＳ ゴシック" w:hAnsi="ＭＳ ゴシック"/>
                <w:szCs w:val="18"/>
              </w:rPr>
            </w:pPr>
          </w:p>
          <w:p w14:paraId="7A82ED0C" w14:textId="77777777" w:rsidR="00E443ED" w:rsidRPr="000F3CF4" w:rsidRDefault="00E443ED" w:rsidP="00E443ED">
            <w:pPr>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共同生活援助サービス費</w:t>
            </w:r>
          </w:p>
          <w:p w14:paraId="0BCCE51E" w14:textId="77777777" w:rsidR="00E443ED" w:rsidRPr="000F3CF4" w:rsidRDefault="00E443ED" w:rsidP="00E443ED">
            <w:pPr>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共同生活援助については、障害者を対象とするが、このうち身体障害者にあっては、</w:t>
            </w:r>
            <w:r w:rsidRPr="000F3CF4">
              <w:rPr>
                <w:rFonts w:ascii="ＭＳ ゴシック" w:eastAsia="ＭＳ ゴシック" w:hAnsi="ＭＳ ゴシック" w:hint="eastAsia"/>
                <w:kern w:val="0"/>
                <w:szCs w:val="18"/>
                <w:fitText w:val="180" w:id="636307712"/>
              </w:rPr>
              <w:t>65</w:t>
            </w:r>
            <w:r w:rsidRPr="000F3CF4">
              <w:rPr>
                <w:rFonts w:ascii="ＭＳ ゴシック" w:eastAsia="ＭＳ ゴシック" w:hAnsi="ＭＳ ゴシック" w:hint="eastAsia"/>
                <w:szCs w:val="18"/>
              </w:rPr>
              <w:t>歳未満の者又は</w:t>
            </w:r>
            <w:r w:rsidRPr="000F3CF4">
              <w:rPr>
                <w:rFonts w:ascii="ＭＳ ゴシック" w:eastAsia="ＭＳ ゴシック" w:hAnsi="ＭＳ ゴシック" w:hint="eastAsia"/>
                <w:kern w:val="0"/>
                <w:szCs w:val="18"/>
                <w:fitText w:val="180" w:id="636307713"/>
              </w:rPr>
              <w:t>65</w:t>
            </w:r>
            <w:r w:rsidRPr="000F3CF4">
              <w:rPr>
                <w:rFonts w:ascii="ＭＳ ゴシック" w:eastAsia="ＭＳ ゴシック" w:hAnsi="ＭＳ ゴシック" w:hint="eastAsia"/>
                <w:szCs w:val="18"/>
              </w:rPr>
              <w:t>歳に達する日の前日までに障害福祉サービス若しくはこれに準ずるものを利用したことがある者に限るものとする。</w:t>
            </w:r>
          </w:p>
          <w:p w14:paraId="4E7E57D6" w14:textId="77777777" w:rsidR="00E443ED" w:rsidRPr="000F3CF4" w:rsidRDefault="00E443ED"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この場合の「準ずるもの」とは、障害者が自立した日常生活又は社会生活を営むことができるよう、障害者に対して支援等を行う事業であって国若しくは地方公共団体等の負担若しくは補助により実施される事業をいう。</w:t>
            </w:r>
          </w:p>
          <w:p w14:paraId="5FFC7F76" w14:textId="77777777" w:rsidR="00E443ED" w:rsidRPr="000F3CF4" w:rsidRDefault="00E443ED"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なお、これらの事業には、身体障害者手帳の交付、国民年金法（昭和</w:t>
            </w:r>
            <w:r w:rsidRPr="000F3CF4">
              <w:rPr>
                <w:rFonts w:ascii="ＭＳ ゴシック" w:eastAsia="ＭＳ ゴシック" w:hAnsi="ＭＳ ゴシック" w:hint="eastAsia"/>
                <w:kern w:val="0"/>
                <w:szCs w:val="18"/>
                <w:fitText w:val="180" w:id="636307717"/>
              </w:rPr>
              <w:t>34</w:t>
            </w:r>
            <w:r w:rsidRPr="000F3CF4">
              <w:rPr>
                <w:rFonts w:ascii="ＭＳ ゴシック" w:eastAsia="ＭＳ ゴシック" w:hAnsi="ＭＳ ゴシック" w:hint="eastAsia"/>
                <w:szCs w:val="18"/>
              </w:rPr>
              <w:t>年法律第</w:t>
            </w:r>
            <w:r w:rsidRPr="000F3CF4">
              <w:rPr>
                <w:rFonts w:ascii="ＭＳ ゴシック" w:eastAsia="ＭＳ ゴシック" w:hAnsi="ＭＳ ゴシック" w:hint="eastAsia"/>
                <w:kern w:val="0"/>
                <w:szCs w:val="18"/>
                <w:fitText w:val="270" w:id="636307718"/>
              </w:rPr>
              <w:t>141</w:t>
            </w:r>
            <w:r w:rsidRPr="000F3CF4">
              <w:rPr>
                <w:rFonts w:ascii="ＭＳ ゴシック" w:eastAsia="ＭＳ ゴシック" w:hAnsi="ＭＳ ゴシック" w:hint="eastAsia"/>
                <w:szCs w:val="18"/>
              </w:rPr>
              <w:t>号。）第</w:t>
            </w:r>
            <w:r w:rsidRPr="000F3CF4">
              <w:rPr>
                <w:rFonts w:ascii="ＭＳ ゴシック" w:eastAsia="ＭＳ ゴシック" w:hAnsi="ＭＳ ゴシック" w:hint="eastAsia"/>
                <w:kern w:val="0"/>
                <w:szCs w:val="18"/>
                <w:fitText w:val="180" w:id="636307719"/>
              </w:rPr>
              <w:t>30</w:t>
            </w:r>
            <w:r w:rsidRPr="000F3CF4">
              <w:rPr>
                <w:rFonts w:ascii="ＭＳ ゴシック" w:eastAsia="ＭＳ ゴシック" w:hAnsi="ＭＳ ゴシック" w:hint="eastAsia"/>
                <w:szCs w:val="18"/>
              </w:rPr>
              <w:t>条の4第1項に基づく障害者基礎年金の支給等を含むものとする。</w:t>
            </w:r>
          </w:p>
          <w:p w14:paraId="74B2C015" w14:textId="77777777" w:rsidR="00E443ED" w:rsidRPr="000F3CF4" w:rsidRDefault="00E443ED"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地域移行支援型ホームの利用者にあっては、当該地域移行支援型ホームを行う事業者が当該事業を開始した日において、精神科病院（精神科病院以外の病院で精神病棟が設けられているものを含む。）に１年以上入院している精神障害者に限るものとする。</w:t>
            </w:r>
          </w:p>
          <w:p w14:paraId="087FED41" w14:textId="77777777" w:rsidR="0042747B" w:rsidRPr="000F3CF4" w:rsidRDefault="00E443ED" w:rsidP="00F17D66">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①㈠</w:t>
            </w:r>
          </w:p>
          <w:p w14:paraId="2EBD8166" w14:textId="77777777" w:rsidR="00F17D66" w:rsidRPr="000F3CF4" w:rsidRDefault="00F17D66" w:rsidP="00F17D66">
            <w:pPr>
              <w:suppressAutoHyphens/>
              <w:autoSpaceDE w:val="0"/>
              <w:autoSpaceDN w:val="0"/>
              <w:spacing w:line="210" w:lineRule="exact"/>
              <w:ind w:firstLineChars="200" w:firstLine="360"/>
              <w:rPr>
                <w:rFonts w:ascii="ＭＳ ゴシック" w:eastAsia="ＭＳ ゴシック" w:hAnsi="ＭＳ ゴシック"/>
                <w:szCs w:val="18"/>
              </w:rPr>
            </w:pPr>
          </w:p>
        </w:tc>
        <w:tc>
          <w:tcPr>
            <w:tcW w:w="399" w:type="dxa"/>
            <w:tcBorders>
              <w:bottom w:val="single" w:sz="4" w:space="0" w:color="auto"/>
            </w:tcBorders>
          </w:tcPr>
          <w:p w14:paraId="3719F508" w14:textId="77777777" w:rsidR="00FB4F61" w:rsidRPr="000F3CF4" w:rsidRDefault="00FB4F61" w:rsidP="00E443ED">
            <w:pPr>
              <w:rPr>
                <w:rFonts w:ascii="ＭＳ ゴシック" w:eastAsia="ＭＳ ゴシック" w:hAnsi="ＭＳ ゴシック"/>
                <w:szCs w:val="18"/>
              </w:rPr>
            </w:pPr>
          </w:p>
          <w:p w14:paraId="79D9F89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A238E8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11FB5A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38895F27" w14:textId="77777777" w:rsidR="00E443ED" w:rsidRPr="000F3CF4" w:rsidRDefault="00E443ED" w:rsidP="00E443ED">
            <w:pPr>
              <w:rPr>
                <w:rFonts w:ascii="ＭＳ ゴシック" w:eastAsia="ＭＳ ゴシック" w:hAnsi="ＭＳ ゴシック"/>
                <w:szCs w:val="18"/>
              </w:rPr>
            </w:pPr>
          </w:p>
        </w:tc>
      </w:tr>
      <w:tr w:rsidR="000F3CF4" w:rsidRPr="000F3CF4" w14:paraId="399A35C6" w14:textId="77777777" w:rsidTr="00605A00">
        <w:trPr>
          <w:trHeight w:val="219"/>
        </w:trPr>
        <w:tc>
          <w:tcPr>
            <w:tcW w:w="1019" w:type="dxa"/>
            <w:tcBorders>
              <w:top w:val="single" w:sz="4" w:space="0" w:color="auto"/>
            </w:tcBorders>
          </w:tcPr>
          <w:p w14:paraId="647F4AAD" w14:textId="77777777" w:rsidR="00E443ED" w:rsidRPr="000F3CF4" w:rsidRDefault="005C2611"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３　</w:t>
            </w:r>
            <w:r w:rsidR="00E443ED" w:rsidRPr="000F3CF4">
              <w:rPr>
                <w:rFonts w:ascii="ＭＳ ゴシック" w:eastAsia="ＭＳ ゴシック" w:hAnsi="ＭＳ ゴシック" w:hint="eastAsia"/>
                <w:szCs w:val="18"/>
              </w:rPr>
              <w:t>＜共同生活援助サービス</w:t>
            </w:r>
            <w:r w:rsidRPr="000F3CF4">
              <w:rPr>
                <w:rFonts w:ascii="ＭＳ ゴシック" w:eastAsia="ＭＳ ゴシック" w:hAnsi="ＭＳ ゴシック" w:hint="eastAsia"/>
                <w:szCs w:val="18"/>
              </w:rPr>
              <w:t>費（Ⅰ）</w:t>
            </w:r>
            <w:r w:rsidR="00E443ED" w:rsidRPr="000F3CF4">
              <w:rPr>
                <w:rFonts w:ascii="ＭＳ ゴシック" w:eastAsia="ＭＳ ゴシック" w:hAnsi="ＭＳ ゴシック" w:hint="eastAsia"/>
                <w:szCs w:val="18"/>
              </w:rPr>
              <w:t>＞</w:t>
            </w:r>
          </w:p>
        </w:tc>
        <w:tc>
          <w:tcPr>
            <w:tcW w:w="6640" w:type="dxa"/>
            <w:tcBorders>
              <w:top w:val="single" w:sz="4" w:space="0" w:color="auto"/>
            </w:tcBorders>
          </w:tcPr>
          <w:p w14:paraId="0260B08F"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【以下、共同生活援助】</w:t>
            </w:r>
          </w:p>
          <w:p w14:paraId="52620C08" w14:textId="77777777" w:rsidR="005C2611" w:rsidRPr="000F3CF4" w:rsidRDefault="005C2611" w:rsidP="005C2611">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障害者に対し、指定共同生活援助事業所において、指定共同生活援助を行った場合に、障害支援区分に応じ、</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日につき所定単位数を算定しているか。</w:t>
            </w:r>
          </w:p>
          <w:p w14:paraId="16745D96" w14:textId="77777777" w:rsidR="005C2611" w:rsidRPr="000F3CF4" w:rsidRDefault="005C2611" w:rsidP="005C2611">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の注1</w:t>
            </w:r>
          </w:p>
          <w:p w14:paraId="09370356" w14:textId="77777777" w:rsidR="005C2611" w:rsidRPr="000F3CF4" w:rsidRDefault="005C2611" w:rsidP="00E443ED">
            <w:pPr>
              <w:ind w:left="180" w:hangingChars="100" w:hanging="180"/>
              <w:rPr>
                <w:rFonts w:ascii="ＭＳ ゴシック" w:eastAsia="ＭＳ ゴシック" w:hAnsi="ＭＳ ゴシック"/>
                <w:szCs w:val="18"/>
              </w:rPr>
            </w:pPr>
          </w:p>
          <w:p w14:paraId="1E87A46E"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共同生活援助サービス費</w:t>
            </w:r>
            <w:r w:rsidR="003B1E83" w:rsidRPr="000F3CF4">
              <w:rPr>
                <w:rFonts w:ascii="ＭＳ ゴシック" w:eastAsia="ＭＳ ゴシック" w:hAnsi="ＭＳ ゴシック" w:hint="eastAsia"/>
                <w:szCs w:val="18"/>
              </w:rPr>
              <w:t>（Ⅰ）</w:t>
            </w:r>
            <w:r w:rsidRPr="000F3CF4">
              <w:rPr>
                <w:rFonts w:ascii="ＭＳ ゴシック" w:eastAsia="ＭＳ ゴシック" w:hAnsi="ＭＳ ゴシック" w:hint="eastAsia"/>
                <w:szCs w:val="18"/>
              </w:rPr>
              <w:t>については、指定共同生活援助事業所において、指定共同生活援助を提供した場合</w:t>
            </w:r>
            <w:r w:rsidR="003B1E83" w:rsidRPr="000F3CF4">
              <w:rPr>
                <w:rFonts w:ascii="ＭＳ ゴシック" w:eastAsia="ＭＳ ゴシック" w:hAnsi="ＭＳ ゴシック" w:hint="eastAsia"/>
                <w:szCs w:val="18"/>
              </w:rPr>
              <w:t>に、</w:t>
            </w:r>
            <w:r w:rsidRPr="000F3CF4">
              <w:rPr>
                <w:rFonts w:ascii="ＭＳ ゴシック" w:eastAsia="ＭＳ ゴシック" w:hAnsi="ＭＳ ゴシック" w:hint="eastAsia"/>
                <w:szCs w:val="18"/>
              </w:rPr>
              <w:t>利用者の障害支援区分に応じ、算定する。</w:t>
            </w:r>
          </w:p>
          <w:p w14:paraId="54BBCD8D" w14:textId="77777777" w:rsidR="003B1E83" w:rsidRPr="000F3CF4" w:rsidRDefault="00E443ED" w:rsidP="003B1E83">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ただし、次の(ア)又は(イ)に該当するものに対し、指定共同生活援助を行っ</w:t>
            </w:r>
            <w:r w:rsidRPr="000F3CF4">
              <w:rPr>
                <w:rFonts w:ascii="ＭＳ ゴシック" w:eastAsia="ＭＳ ゴシック" w:hAnsi="ＭＳ ゴシック" w:hint="eastAsia"/>
                <w:szCs w:val="18"/>
              </w:rPr>
              <w:lastRenderedPageBreak/>
              <w:t>た場合にあっては、居宅介護等を利用した日について、第</w:t>
            </w:r>
            <w:r w:rsidRPr="000F3CF4">
              <w:rPr>
                <w:rFonts w:ascii="ＭＳ ゴシック" w:eastAsia="ＭＳ ゴシック" w:hAnsi="ＭＳ ゴシック" w:hint="eastAsia"/>
                <w:kern w:val="0"/>
                <w:szCs w:val="18"/>
                <w:fitText w:val="180" w:id="636307721"/>
              </w:rPr>
              <w:t>15</w:t>
            </w:r>
            <w:r w:rsidRPr="000F3CF4">
              <w:rPr>
                <w:rFonts w:ascii="ＭＳ ゴシック" w:eastAsia="ＭＳ ゴシック" w:hAnsi="ＭＳ ゴシック" w:hint="eastAsia"/>
                <w:szCs w:val="18"/>
              </w:rPr>
              <w:t>の1の注5の(1)から(3)までに定める単位数を算定する（令和</w:t>
            </w:r>
            <w:r w:rsidR="003B1E83" w:rsidRPr="000F3CF4">
              <w:rPr>
                <w:rFonts w:ascii="ＭＳ ゴシック" w:eastAsia="ＭＳ ゴシック" w:hAnsi="ＭＳ ゴシック" w:hint="eastAsia"/>
                <w:szCs w:val="18"/>
              </w:rPr>
              <w:t>９</w:t>
            </w:r>
            <w:r w:rsidRPr="000F3CF4">
              <w:rPr>
                <w:rFonts w:ascii="ＭＳ ゴシック" w:eastAsia="ＭＳ ゴシック" w:hAnsi="ＭＳ ゴシック" w:hint="eastAsia"/>
                <w:szCs w:val="18"/>
              </w:rPr>
              <w:t>年3月</w:t>
            </w:r>
            <w:r w:rsidRPr="000F3CF4">
              <w:rPr>
                <w:rFonts w:ascii="ＭＳ ゴシック" w:eastAsia="ＭＳ ゴシック" w:hAnsi="ＭＳ ゴシック" w:hint="eastAsia"/>
                <w:kern w:val="0"/>
                <w:szCs w:val="18"/>
                <w:fitText w:val="180" w:id="636307723"/>
              </w:rPr>
              <w:t>31</w:t>
            </w:r>
            <w:r w:rsidRPr="000F3CF4">
              <w:rPr>
                <w:rFonts w:ascii="ＭＳ ゴシック" w:eastAsia="ＭＳ ゴシック" w:hAnsi="ＭＳ ゴシック" w:hint="eastAsia"/>
                <w:szCs w:val="18"/>
              </w:rPr>
              <w:t>日までの経過措置）。</w:t>
            </w:r>
            <w:r w:rsidR="003B1E83" w:rsidRPr="000F3CF4">
              <w:rPr>
                <w:rFonts w:ascii="ＭＳ ゴシック" w:eastAsia="ＭＳ ゴシック" w:hAnsi="ＭＳ ゴシック" w:hint="eastAsia"/>
                <w:szCs w:val="18"/>
              </w:rPr>
              <w:t>なお、居宅介護又は重度訪問介護の利用における所要時間が８時間以上である場合にあっては、当該単位数に100 分の95 を相当する単位数を算定するが、当該所定単位数は、各種加算がなされる前の単位数とし、各種加算を含めた単位数の合計数を減算するものではないことに留意すること。また、指定共同生活援助事業所は、指定居宅介護事業所等から居宅介護等に係る個別支援計画及び提供実績を確認することとする。</w:t>
            </w:r>
          </w:p>
          <w:p w14:paraId="43C97FE7" w14:textId="77777777" w:rsidR="00E443ED" w:rsidRPr="000F3CF4" w:rsidRDefault="00E443ED" w:rsidP="003B1E83">
            <w:pPr>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なお、居宅介護等を利用していない日については、共同生活援助サービス費(Ⅰ)に定める単位数を算定する。</w:t>
            </w:r>
          </w:p>
          <w:p w14:paraId="243C870E" w14:textId="77777777" w:rsidR="00F17D66" w:rsidRPr="000F3CF4" w:rsidRDefault="00F17D66" w:rsidP="003B1E83">
            <w:pPr>
              <w:ind w:leftChars="100" w:left="180" w:firstLineChars="100" w:firstLine="180"/>
              <w:rPr>
                <w:rFonts w:ascii="ＭＳ ゴシック" w:eastAsia="ＭＳ ゴシック" w:hAnsi="ＭＳ ゴシック"/>
                <w:szCs w:val="18"/>
              </w:rPr>
            </w:pPr>
          </w:p>
          <w:p w14:paraId="4115D829" w14:textId="77777777" w:rsidR="00E443ED" w:rsidRPr="000F3CF4" w:rsidRDefault="005C2611" w:rsidP="00221F40">
            <w:pPr>
              <w:numPr>
                <w:ilvl w:val="0"/>
                <w:numId w:val="5"/>
              </w:numPr>
              <w:ind w:left="527" w:hanging="364"/>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3B1E83" w:rsidRPr="000F3CF4">
              <w:rPr>
                <w:rFonts w:ascii="ＭＳ ゴシック" w:eastAsia="ＭＳ ゴシック" w:hAnsi="ＭＳ ゴシック" w:hint="eastAsia"/>
                <w:szCs w:val="18"/>
              </w:rPr>
              <w:t>指定障害福祉サービス基準附則第18条の2第1項の規定により、</w:t>
            </w:r>
            <w:r w:rsidR="00E443ED" w:rsidRPr="000F3CF4">
              <w:rPr>
                <w:rFonts w:ascii="ＭＳ ゴシック" w:eastAsia="ＭＳ ゴシック" w:hAnsi="ＭＳ ゴシック" w:hint="eastAsia"/>
                <w:szCs w:val="18"/>
              </w:rPr>
              <w:t>重度訪問介護、同行援護又は行動援護にかかる介護給付費の支給決定を受けることができる者であって、区分4、区分5又は区分6に該当する者が、共同生活住居内において、当該指定共同生活援助事業所の従業者以外の者による居宅介護又は重度訪問介護の利用を希望する者（以下、</w:t>
            </w:r>
            <w:r w:rsidR="003B1E83" w:rsidRPr="000F3CF4">
              <w:rPr>
                <w:rFonts w:ascii="ＭＳ ゴシック" w:eastAsia="ＭＳ ゴシック" w:hAnsi="ＭＳ ゴシック" w:hint="eastAsia"/>
                <w:szCs w:val="18"/>
              </w:rPr>
              <w:t>第1項</w:t>
            </w:r>
            <w:r w:rsidR="00E443ED" w:rsidRPr="000F3CF4">
              <w:rPr>
                <w:rFonts w:ascii="ＭＳ ゴシック" w:eastAsia="ＭＳ ゴシック" w:hAnsi="ＭＳ ゴシック" w:hint="eastAsia"/>
                <w:szCs w:val="18"/>
              </w:rPr>
              <w:t>利用者」という。）</w:t>
            </w:r>
          </w:p>
          <w:p w14:paraId="7E127FF2" w14:textId="77777777" w:rsidR="00E443ED" w:rsidRPr="000F3CF4" w:rsidRDefault="00E443ED" w:rsidP="00E443ED">
            <w:pPr>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(イ)　 区分4、区分5又は区分6に該当する者であり、次の(ⅰ)及び(ⅱ)のいずれにも該当する者が、</w:t>
            </w:r>
            <w:r w:rsidR="003B1E83" w:rsidRPr="000F3CF4">
              <w:rPr>
                <w:rFonts w:ascii="ＭＳ ゴシック" w:eastAsia="ＭＳ ゴシック" w:hAnsi="ＭＳ ゴシック" w:hint="eastAsia"/>
                <w:szCs w:val="18"/>
              </w:rPr>
              <w:t>指定障害福祉サービス基準附則第18条の2第2項の規定により、</w:t>
            </w:r>
            <w:r w:rsidRPr="000F3CF4">
              <w:rPr>
                <w:rFonts w:ascii="ＭＳ ゴシック" w:eastAsia="ＭＳ ゴシック" w:hAnsi="ＭＳ ゴシック" w:hint="eastAsia"/>
                <w:szCs w:val="18"/>
              </w:rPr>
              <w:t>共同生活住居内において、当該指定共同生活援助事業所の従業者以外の者による居宅介護（居宅における身体介護が中心である場合に限る。）の利用を希望する者（以下、「</w:t>
            </w:r>
            <w:r w:rsidR="003B1E83" w:rsidRPr="000F3CF4">
              <w:rPr>
                <w:rFonts w:ascii="ＭＳ ゴシック" w:eastAsia="ＭＳ ゴシック" w:hAnsi="ＭＳ ゴシック" w:hint="eastAsia"/>
                <w:szCs w:val="18"/>
              </w:rPr>
              <w:t>第2項</w:t>
            </w:r>
            <w:r w:rsidRPr="000F3CF4">
              <w:rPr>
                <w:rFonts w:ascii="ＭＳ ゴシック" w:eastAsia="ＭＳ ゴシック" w:hAnsi="ＭＳ ゴシック" w:hint="eastAsia"/>
                <w:szCs w:val="18"/>
              </w:rPr>
              <w:t>利用者」という。）</w:t>
            </w:r>
          </w:p>
          <w:p w14:paraId="26C36C10" w14:textId="77777777" w:rsidR="00E443ED" w:rsidRPr="000F3CF4" w:rsidRDefault="00E443ED" w:rsidP="00E443ED">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(ⅰ)　当該利用者の個別支援計画に居宅介護の利用が位置付けられていること</w:t>
            </w:r>
          </w:p>
          <w:p w14:paraId="3215731C" w14:textId="77777777" w:rsidR="002D15C6" w:rsidRPr="000F3CF4" w:rsidRDefault="00E443ED" w:rsidP="002D15C6">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(ⅱ)　居宅介護の利用について、市町村が必要と認めること</w:t>
            </w:r>
          </w:p>
          <w:p w14:paraId="7BEDD614" w14:textId="77777777" w:rsidR="00187586" w:rsidRPr="000F3CF4" w:rsidRDefault="00E443ED" w:rsidP="00BF7B2B">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8</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①㈡</w:t>
            </w:r>
            <w:r w:rsidR="005C2611" w:rsidRPr="000F3CF4">
              <w:rPr>
                <w:rFonts w:ascii="ＭＳ ゴシック" w:eastAsia="ＭＳ ゴシック" w:hAnsi="ＭＳ ゴシック" w:hint="eastAsia"/>
                <w:szCs w:val="18"/>
              </w:rPr>
              <w:t>ア</w:t>
            </w:r>
          </w:p>
          <w:p w14:paraId="6E3AC675" w14:textId="77777777" w:rsidR="000A73B7" w:rsidRPr="000F3CF4" w:rsidRDefault="000A73B7" w:rsidP="00BF7B2B">
            <w:pPr>
              <w:ind w:leftChars="200" w:left="720" w:hangingChars="200" w:hanging="360"/>
              <w:rPr>
                <w:rFonts w:ascii="ＭＳ ゴシック" w:eastAsia="ＭＳ ゴシック" w:hAnsi="ＭＳ ゴシック"/>
                <w:szCs w:val="18"/>
              </w:rPr>
            </w:pPr>
          </w:p>
        </w:tc>
        <w:tc>
          <w:tcPr>
            <w:tcW w:w="399" w:type="dxa"/>
            <w:tcBorders>
              <w:top w:val="single" w:sz="4" w:space="0" w:color="auto"/>
            </w:tcBorders>
          </w:tcPr>
          <w:p w14:paraId="5FDC66D2" w14:textId="77777777" w:rsidR="005C2611" w:rsidRPr="000F3CF4" w:rsidRDefault="005C2611" w:rsidP="00E443ED">
            <w:pPr>
              <w:rPr>
                <w:rFonts w:ascii="ＭＳ ゴシック" w:eastAsia="ＭＳ ゴシック" w:hAnsi="ＭＳ ゴシック"/>
                <w:szCs w:val="18"/>
              </w:rPr>
            </w:pPr>
          </w:p>
          <w:p w14:paraId="25616AE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54F910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87BF40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tcBorders>
          </w:tcPr>
          <w:p w14:paraId="464E0171" w14:textId="77777777" w:rsidR="00E443ED" w:rsidRPr="000F3CF4" w:rsidRDefault="00E443ED" w:rsidP="00E443ED">
            <w:pPr>
              <w:rPr>
                <w:rFonts w:ascii="ＭＳ ゴシック" w:eastAsia="ＭＳ ゴシック" w:hAnsi="ＭＳ ゴシック"/>
                <w:szCs w:val="18"/>
              </w:rPr>
            </w:pPr>
          </w:p>
        </w:tc>
      </w:tr>
      <w:tr w:rsidR="000F3CF4" w:rsidRPr="000F3CF4" w14:paraId="7E1F1477" w14:textId="77777777" w:rsidTr="00605A00">
        <w:tc>
          <w:tcPr>
            <w:tcW w:w="1019" w:type="dxa"/>
          </w:tcPr>
          <w:p w14:paraId="6C0DD215" w14:textId="77777777" w:rsidR="00E443ED" w:rsidRPr="000F3CF4" w:rsidRDefault="005C2611" w:rsidP="00355695">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４　</w:t>
            </w:r>
            <w:r w:rsidR="00E443ED" w:rsidRPr="000F3CF4">
              <w:rPr>
                <w:rFonts w:ascii="ＭＳ ゴシック" w:eastAsia="ＭＳ ゴシック" w:hAnsi="ＭＳ ゴシック" w:hint="eastAsia"/>
                <w:szCs w:val="18"/>
              </w:rPr>
              <w:t>個人単位で居宅介護等を利用する場合</w:t>
            </w:r>
          </w:p>
        </w:tc>
        <w:tc>
          <w:tcPr>
            <w:tcW w:w="6640" w:type="dxa"/>
          </w:tcPr>
          <w:p w14:paraId="694151B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w:t>
            </w:r>
          </w:p>
          <w:p w14:paraId="09E8841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令和</w:t>
            </w:r>
            <w:r w:rsidR="00D918D9" w:rsidRPr="000F3CF4">
              <w:rPr>
                <w:rFonts w:ascii="ＭＳ ゴシック" w:eastAsia="ＭＳ ゴシック" w:hAnsi="ＭＳ ゴシック" w:hint="eastAsia"/>
                <w:szCs w:val="18"/>
              </w:rPr>
              <w:t>９</w:t>
            </w:r>
            <w:r w:rsidRPr="000F3CF4">
              <w:rPr>
                <w:rFonts w:ascii="ＭＳ ゴシック" w:eastAsia="ＭＳ ゴシック" w:hAnsi="ＭＳ ゴシック" w:hint="eastAsia"/>
                <w:szCs w:val="18"/>
              </w:rPr>
              <w:t>年3月31日までの間、指定障害福祉サービス基準附則第18条の2第1項又は第2項の規定の適用を受ける利用者に対し、指定共同生活援助を行った場合にあっては、</w:t>
            </w:r>
            <w:r w:rsidR="001D6C6F" w:rsidRPr="000F3CF4">
              <w:rPr>
                <w:rFonts w:ascii="ＭＳ ゴシック" w:eastAsia="ＭＳ ゴシック" w:hAnsi="ＭＳ ゴシック" w:hint="eastAsia"/>
                <w:szCs w:val="18"/>
              </w:rPr>
              <w:t>共同生活援助サービス費（Ⅰ）にかかわらず、</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w:t>
            </w:r>
            <w:r w:rsidR="001D6C6F" w:rsidRPr="000F3CF4">
              <w:rPr>
                <w:rFonts w:ascii="ＭＳ ゴシック" w:eastAsia="ＭＳ ゴシック" w:hAnsi="ＭＳ ゴシック" w:hint="eastAsia"/>
                <w:szCs w:val="18"/>
              </w:rPr>
              <w:t>次に掲げる</w:t>
            </w:r>
            <w:r w:rsidRPr="000F3CF4">
              <w:rPr>
                <w:rFonts w:ascii="ＭＳ ゴシック" w:eastAsia="ＭＳ ゴシック" w:hAnsi="ＭＳ ゴシック" w:hint="eastAsia"/>
                <w:szCs w:val="18"/>
              </w:rPr>
              <w:t>所定単位数を算定しているか。</w:t>
            </w:r>
          </w:p>
          <w:p w14:paraId="382133F0" w14:textId="77777777" w:rsidR="001D6C6F" w:rsidRPr="000F3CF4" w:rsidRDefault="001D6C6F" w:rsidP="001D6C6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ただし、これらの規定に基づく居宅介護又は重度訪問介護の利用について、所要時間が８時間以上である場合にあっては、次に掲げる単位数の100分の95に相当する単位数を算定する。</w:t>
            </w:r>
          </w:p>
          <w:p w14:paraId="6CD24B23" w14:textId="77777777" w:rsidR="00E443ED" w:rsidRDefault="00E443ED" w:rsidP="001D6C6F">
            <w:pPr>
              <w:suppressAutoHyphens/>
              <w:autoSpaceDE w:val="0"/>
              <w:autoSpaceDN w:val="0"/>
              <w:spacing w:line="210" w:lineRule="exact"/>
              <w:rPr>
                <w:rFonts w:ascii="ＭＳ ゴシック" w:eastAsia="ＭＳ ゴシック" w:hAnsi="ＭＳ ゴシック"/>
                <w:szCs w:val="18"/>
              </w:rPr>
            </w:pPr>
          </w:p>
          <w:p w14:paraId="24DFB8FB" w14:textId="77777777" w:rsidR="00412512" w:rsidRPr="000F3CF4" w:rsidRDefault="00412512" w:rsidP="001D6C6F">
            <w:pPr>
              <w:suppressAutoHyphens/>
              <w:autoSpaceDE w:val="0"/>
              <w:autoSpaceDN w:val="0"/>
              <w:spacing w:line="210" w:lineRule="exact"/>
              <w:rPr>
                <w:rFonts w:ascii="ＭＳ ゴシック" w:eastAsia="ＭＳ ゴシック" w:hAnsi="ＭＳ ゴシック"/>
                <w:szCs w:val="18"/>
              </w:rPr>
            </w:pPr>
          </w:p>
          <w:p w14:paraId="5A996C75" w14:textId="77777777" w:rsidR="00E443ED" w:rsidRPr="000F3CF4" w:rsidRDefault="00E443ED" w:rsidP="00E443ED">
            <w:pPr>
              <w:suppressAutoHyphens/>
              <w:autoSpaceDE w:val="0"/>
              <w:autoSpaceDN w:val="0"/>
              <w:spacing w:line="210" w:lineRule="exact"/>
              <w:ind w:leftChars="50" w:left="180" w:hangingChars="50" w:hanging="9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㈠　区分6　　　　　　　　　　　　　　　　　</w:t>
            </w:r>
            <w:r w:rsidR="00ED7A43" w:rsidRPr="000F3CF4">
              <w:rPr>
                <w:rFonts w:ascii="ＭＳ ゴシック" w:eastAsia="ＭＳ ゴシック" w:hAnsi="ＭＳ ゴシック" w:hint="eastAsia"/>
                <w:szCs w:val="18"/>
              </w:rPr>
              <w:t>369</w:t>
            </w:r>
            <w:r w:rsidRPr="000F3CF4">
              <w:rPr>
                <w:rFonts w:ascii="ＭＳ ゴシック" w:eastAsia="ＭＳ ゴシック" w:hAnsi="ＭＳ ゴシック" w:hint="eastAsia"/>
                <w:szCs w:val="18"/>
              </w:rPr>
              <w:t>単位</w:t>
            </w:r>
          </w:p>
          <w:p w14:paraId="4AE2B053" w14:textId="77777777" w:rsidR="00E443ED" w:rsidRPr="000F3CF4" w:rsidRDefault="00E443ED" w:rsidP="00ED7A43">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㈡　区分5　　　　　　　　　　　　　　　　　3</w:t>
            </w:r>
            <w:r w:rsidR="00ED7A43" w:rsidRPr="000F3CF4">
              <w:rPr>
                <w:rFonts w:ascii="ＭＳ ゴシック" w:eastAsia="ＭＳ ゴシック" w:hAnsi="ＭＳ ゴシック" w:hint="eastAsia"/>
                <w:szCs w:val="18"/>
              </w:rPr>
              <w:t>06</w:t>
            </w:r>
            <w:r w:rsidRPr="000F3CF4">
              <w:rPr>
                <w:rFonts w:ascii="ＭＳ ゴシック" w:eastAsia="ＭＳ ゴシック" w:hAnsi="ＭＳ ゴシック" w:hint="eastAsia"/>
                <w:szCs w:val="18"/>
              </w:rPr>
              <w:t>単位</w:t>
            </w:r>
          </w:p>
          <w:p w14:paraId="75934899"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㈢　区分4　　　　　　　　　　　　　　　　　</w:t>
            </w:r>
            <w:r w:rsidR="00ED7A43" w:rsidRPr="000F3CF4">
              <w:rPr>
                <w:rFonts w:ascii="ＭＳ ゴシック" w:eastAsia="ＭＳ ゴシック" w:hAnsi="ＭＳ ゴシック" w:hint="eastAsia"/>
                <w:szCs w:val="18"/>
              </w:rPr>
              <w:t>270</w:t>
            </w:r>
            <w:r w:rsidRPr="000F3CF4">
              <w:rPr>
                <w:rFonts w:ascii="ＭＳ ゴシック" w:eastAsia="ＭＳ ゴシック" w:hAnsi="ＭＳ ゴシック" w:hint="eastAsia"/>
                <w:szCs w:val="18"/>
              </w:rPr>
              <w:t>単位</w:t>
            </w:r>
          </w:p>
          <w:p w14:paraId="2E551DBA" w14:textId="77777777" w:rsidR="00E443ED" w:rsidRPr="000F3CF4" w:rsidRDefault="00E443ED" w:rsidP="001D6C6F">
            <w:pPr>
              <w:suppressAutoHyphens/>
              <w:autoSpaceDE w:val="0"/>
              <w:autoSpaceDN w:val="0"/>
              <w:spacing w:line="210" w:lineRule="exact"/>
              <w:rPr>
                <w:rFonts w:ascii="ＭＳ ゴシック" w:eastAsia="ＭＳ ゴシック" w:hAnsi="ＭＳ ゴシック"/>
                <w:strike/>
                <w:szCs w:val="18"/>
              </w:rPr>
            </w:pPr>
          </w:p>
          <w:p w14:paraId="12624410" w14:textId="77777777" w:rsidR="00E443ED" w:rsidRPr="000F3CF4" w:rsidRDefault="00E443ED" w:rsidP="00BE2A85">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1D6C6F" w:rsidRPr="000F3CF4">
              <w:rPr>
                <w:rFonts w:ascii="ＭＳ ゴシック" w:eastAsia="ＭＳ ゴシック" w:hAnsi="ＭＳ ゴシック" w:hint="eastAsia"/>
                <w:szCs w:val="18"/>
              </w:rPr>
              <w:t>2</w:t>
            </w:r>
          </w:p>
          <w:p w14:paraId="5ED9C4F8"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「指定障害福祉サービス基準附則第18条の2第1項又は第2項の規定の適用を受ける利用者」</w:t>
            </w:r>
          </w:p>
          <w:p w14:paraId="63664FE8"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第4の22「介護及び家事等」の＜経過措置＞参照。</w:t>
            </w:r>
          </w:p>
          <w:p w14:paraId="6714741C" w14:textId="77777777" w:rsidR="00BE2A85" w:rsidRPr="000F3CF4" w:rsidRDefault="00BE2A85" w:rsidP="00E443ED">
            <w:pPr>
              <w:suppressAutoHyphens/>
              <w:autoSpaceDE w:val="0"/>
              <w:autoSpaceDN w:val="0"/>
              <w:spacing w:line="210" w:lineRule="exact"/>
              <w:ind w:leftChars="200" w:left="360" w:firstLineChars="100" w:firstLine="184"/>
              <w:rPr>
                <w:rFonts w:ascii="ＭＳ ゴシック" w:eastAsia="ＭＳ ゴシック" w:hAnsi="ＭＳ ゴシック"/>
                <w:spacing w:val="2"/>
                <w:szCs w:val="18"/>
              </w:rPr>
            </w:pPr>
          </w:p>
          <w:p w14:paraId="16B7478B" w14:textId="77777777" w:rsidR="00BE2A85" w:rsidRPr="000F3CF4" w:rsidRDefault="00BE2A85" w:rsidP="00BE2A85">
            <w:pPr>
              <w:suppressAutoHyphens/>
              <w:autoSpaceDE w:val="0"/>
              <w:autoSpaceDN w:val="0"/>
              <w:spacing w:line="210" w:lineRule="exact"/>
              <w:rPr>
                <w:rFonts w:ascii="ＭＳ ゴシック" w:hAnsi="ＭＳ ゴシック"/>
                <w:i/>
              </w:rPr>
            </w:pPr>
            <w:r w:rsidRPr="000F3CF4">
              <w:rPr>
                <w:rFonts w:ascii="ＭＳ ゴシック" w:eastAsia="ＭＳ ゴシック" w:hAnsi="ＭＳ ゴシック" w:hint="eastAsia"/>
                <w:spacing w:val="2"/>
                <w:szCs w:val="18"/>
              </w:rPr>
              <w:t xml:space="preserve">　</w:t>
            </w:r>
            <w:r w:rsidRPr="000F3CF4">
              <w:rPr>
                <w:rFonts w:ascii="ＭＳ ゴシック" w:hAnsi="ＭＳ ゴシック" w:hint="eastAsia"/>
                <w:i/>
              </w:rPr>
              <w:t xml:space="preserve">Q&amp;A R6.3.29 </w:t>
            </w:r>
            <w:r w:rsidRPr="000F3CF4">
              <w:rPr>
                <w:rFonts w:ascii="ＭＳ ゴシック" w:hAnsi="ＭＳ ゴシック" w:hint="eastAsia"/>
                <w:i/>
              </w:rPr>
              <w:t>問</w:t>
            </w:r>
            <w:r w:rsidRPr="000F3CF4">
              <w:rPr>
                <w:rFonts w:ascii="ＭＳ ゴシック" w:hAnsi="ＭＳ ゴシック" w:hint="eastAsia"/>
                <w:i/>
              </w:rPr>
              <w:t>33</w:t>
            </w:r>
          </w:p>
          <w:p w14:paraId="10404C28" w14:textId="77777777" w:rsidR="00BE2A85" w:rsidRPr="000F3CF4" w:rsidRDefault="00BE2A85" w:rsidP="00E639FB">
            <w:pPr>
              <w:suppressAutoHyphens/>
              <w:autoSpaceDE w:val="0"/>
              <w:autoSpaceDN w:val="0"/>
              <w:spacing w:line="210" w:lineRule="exact"/>
              <w:ind w:left="302" w:hangingChars="164" w:hanging="302"/>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 xml:space="preserve">　Q</w:t>
            </w:r>
            <w:r w:rsidR="00E639FB" w:rsidRPr="000F3CF4">
              <w:rPr>
                <w:rFonts w:ascii="ＭＳ ゴシック" w:eastAsia="ＭＳ ゴシック" w:hAnsi="ＭＳ ゴシック" w:hint="eastAsia"/>
                <w:i/>
                <w:spacing w:val="2"/>
                <w:szCs w:val="18"/>
              </w:rPr>
              <w:t xml:space="preserve">　</w:t>
            </w:r>
            <w:r w:rsidRPr="000F3CF4">
              <w:rPr>
                <w:rFonts w:ascii="ＭＳ ゴシック" w:eastAsia="ＭＳ ゴシック" w:hAnsi="ＭＳ ゴシック" w:hint="eastAsia"/>
                <w:i/>
                <w:spacing w:val="2"/>
                <w:szCs w:val="18"/>
              </w:rPr>
              <w:t>減算の対象として、「 所要時間が８時間以上である場合 」 とあるが、１日単位なのか、月単位なのか。</w:t>
            </w:r>
          </w:p>
          <w:p w14:paraId="0DB657E7" w14:textId="77777777" w:rsidR="00BE2A85" w:rsidRPr="000F3CF4" w:rsidRDefault="00BE2A85" w:rsidP="00E639FB">
            <w:pPr>
              <w:suppressAutoHyphens/>
              <w:autoSpaceDE w:val="0"/>
              <w:autoSpaceDN w:val="0"/>
              <w:spacing w:line="210" w:lineRule="exact"/>
              <w:ind w:left="316" w:hangingChars="172" w:hanging="316"/>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 xml:space="preserve">　A　個別支援計画で定められているサービス提供の所要時間において、１日８時間以上利用する日が減算の対象となる。</w:t>
            </w:r>
          </w:p>
          <w:p w14:paraId="2756E354" w14:textId="77777777" w:rsidR="00E639FB" w:rsidRPr="000F3CF4" w:rsidRDefault="00E639FB" w:rsidP="00E639FB">
            <w:pPr>
              <w:pStyle w:val="aa"/>
              <w:rPr>
                <w:rFonts w:ascii="ＭＳ ゴシック" w:hAnsi="ＭＳ ゴシック"/>
                <w:i/>
              </w:rPr>
            </w:pPr>
            <w:r w:rsidRPr="000F3CF4">
              <w:rPr>
                <w:rFonts w:ascii="ＭＳ ゴシック" w:hAnsi="ＭＳ ゴシック" w:hint="eastAsia"/>
                <w:i/>
              </w:rPr>
              <w:t xml:space="preserve">　Q&amp;A R6.5.10 問11</w:t>
            </w:r>
          </w:p>
          <w:p w14:paraId="4B5BE003" w14:textId="77777777" w:rsidR="00E639FB" w:rsidRPr="000F3CF4" w:rsidRDefault="00E639FB" w:rsidP="00E639FB">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同時に２人の居宅介護又は重度訪問介護の従業者が１人の利用者に対して支援を行ったときの所要時間が７時間（延べ14 時間）となる場合においては、当該日の共同生活援助サービス費は減算の対象になるのか。</w:t>
            </w:r>
          </w:p>
          <w:p w14:paraId="1EADAC68" w14:textId="77777777" w:rsidR="00E639FB" w:rsidRPr="000F3CF4" w:rsidRDefault="00E639FB" w:rsidP="00E639FB">
            <w:pPr>
              <w:pStyle w:val="aa"/>
              <w:ind w:left="316" w:hangingChars="172" w:hanging="316"/>
              <w:rPr>
                <w:rFonts w:ascii="ＭＳ ゴシック" w:hAnsi="ＭＳ ゴシック"/>
                <w:i/>
              </w:rPr>
            </w:pPr>
            <w:r w:rsidRPr="000F3CF4">
              <w:rPr>
                <w:rFonts w:ascii="ＭＳ ゴシック" w:hAnsi="ＭＳ ゴシック" w:hint="eastAsia"/>
                <w:i/>
              </w:rPr>
              <w:t xml:space="preserve">　A　個々のヘルパーの利用時間が８時間以上となる場合に減算の対象となるため、減算の対象とならない</w:t>
            </w:r>
          </w:p>
          <w:p w14:paraId="07BBD90B" w14:textId="77777777" w:rsidR="00E639FB" w:rsidRPr="000F3CF4" w:rsidRDefault="00E639FB" w:rsidP="00E639FB">
            <w:pPr>
              <w:suppressAutoHyphens/>
              <w:autoSpaceDE w:val="0"/>
              <w:autoSpaceDN w:val="0"/>
              <w:spacing w:line="210" w:lineRule="exact"/>
              <w:ind w:left="184" w:hangingChars="100" w:hanging="184"/>
              <w:rPr>
                <w:rFonts w:ascii="ＭＳ ゴシック" w:eastAsia="ＭＳ ゴシック" w:hAnsi="ＭＳ ゴシック"/>
                <w:i/>
                <w:spacing w:val="2"/>
                <w:szCs w:val="18"/>
              </w:rPr>
            </w:pPr>
          </w:p>
        </w:tc>
        <w:tc>
          <w:tcPr>
            <w:tcW w:w="399" w:type="dxa"/>
          </w:tcPr>
          <w:p w14:paraId="4C82248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7BF5AD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30C5B6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C1C00F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695F0A68" w14:textId="77777777" w:rsidR="00E443ED" w:rsidRPr="000F3CF4" w:rsidRDefault="00E443ED" w:rsidP="00E443ED">
            <w:pPr>
              <w:rPr>
                <w:rFonts w:ascii="ＭＳ ゴシック" w:eastAsia="ＭＳ ゴシック" w:hAnsi="ＭＳ ゴシック"/>
                <w:szCs w:val="18"/>
              </w:rPr>
            </w:pPr>
          </w:p>
        </w:tc>
      </w:tr>
      <w:tr w:rsidR="000F3CF4" w:rsidRPr="000F3CF4" w14:paraId="21A69F41" w14:textId="77777777" w:rsidTr="00605A00">
        <w:trPr>
          <w:trHeight w:val="1058"/>
        </w:trPr>
        <w:tc>
          <w:tcPr>
            <w:tcW w:w="1019" w:type="dxa"/>
            <w:tcBorders>
              <w:bottom w:val="single" w:sz="4" w:space="0" w:color="000000"/>
            </w:tcBorders>
          </w:tcPr>
          <w:p w14:paraId="09610D86" w14:textId="77777777" w:rsidR="00E443ED" w:rsidRPr="000F3CF4" w:rsidRDefault="005C2611"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lastRenderedPageBreak/>
              <w:t>５</w:t>
            </w:r>
            <w:r w:rsidR="00E443ED" w:rsidRPr="000F3CF4">
              <w:rPr>
                <w:rFonts w:ascii="ＭＳ ゴシック" w:eastAsia="ＭＳ ゴシック" w:hAnsi="ＭＳ ゴシック" w:hint="eastAsia"/>
                <w:szCs w:val="18"/>
              </w:rPr>
              <w:t xml:space="preserve">　共同生活援助サービス費（</w:t>
            </w:r>
            <w:r w:rsidR="0042747B" w:rsidRPr="000F3CF4">
              <w:rPr>
                <w:rFonts w:ascii="ＭＳ ゴシック" w:eastAsia="ＭＳ ゴシック" w:hAnsi="ＭＳ ゴシック" w:hint="eastAsia"/>
                <w:szCs w:val="18"/>
              </w:rPr>
              <w:t>Ⅱ</w:t>
            </w:r>
            <w:r w:rsidR="00E443ED" w:rsidRPr="000F3CF4">
              <w:rPr>
                <w:rFonts w:ascii="ＭＳ ゴシック" w:eastAsia="ＭＳ ゴシック" w:hAnsi="ＭＳ ゴシック"/>
                <w:szCs w:val="18"/>
              </w:rPr>
              <w:t>)</w:t>
            </w:r>
          </w:p>
          <w:p w14:paraId="6B507D8E" w14:textId="77777777" w:rsidR="00E443ED" w:rsidRPr="000F3CF4" w:rsidRDefault="00E443ED" w:rsidP="00412512">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&lt;</w:t>
            </w:r>
            <w:r w:rsidRPr="000F3CF4">
              <w:rPr>
                <w:rFonts w:ascii="ＭＳ ゴシック" w:eastAsia="ＭＳ ゴシック" w:hAnsi="ＭＳ ゴシック" w:hint="eastAsia"/>
                <w:szCs w:val="18"/>
              </w:rPr>
              <w:t>体験利用</w:t>
            </w:r>
            <w:r w:rsidRPr="000F3CF4">
              <w:rPr>
                <w:rFonts w:ascii="ＭＳ ゴシック" w:eastAsia="ＭＳ ゴシック" w:hAnsi="ＭＳ ゴシック"/>
                <w:szCs w:val="18"/>
              </w:rPr>
              <w:t>&gt;</w:t>
            </w:r>
          </w:p>
        </w:tc>
        <w:tc>
          <w:tcPr>
            <w:tcW w:w="6640" w:type="dxa"/>
            <w:tcBorders>
              <w:bottom w:val="single" w:sz="4" w:space="0" w:color="000000"/>
            </w:tcBorders>
          </w:tcPr>
          <w:p w14:paraId="09EDB36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w:t>
            </w:r>
          </w:p>
          <w:p w14:paraId="7F08A2A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一時的に体験的な指定共同生活援助の利用が必要と認められる</w:t>
            </w:r>
            <w:r w:rsidR="0042747B" w:rsidRPr="000F3CF4">
              <w:rPr>
                <w:rFonts w:ascii="ＭＳ ゴシック" w:eastAsia="ＭＳ ゴシック" w:hAnsi="ＭＳ ゴシック" w:hint="eastAsia"/>
                <w:szCs w:val="18"/>
              </w:rPr>
              <w:t>障害者</w:t>
            </w:r>
            <w:r w:rsidRPr="000F3CF4">
              <w:rPr>
                <w:rFonts w:ascii="ＭＳ ゴシック" w:eastAsia="ＭＳ ゴシック" w:hAnsi="ＭＳ ゴシック" w:hint="eastAsia"/>
                <w:szCs w:val="18"/>
              </w:rPr>
              <w:t>に対し、指定共同生活援助（</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回当たり連続</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日以内のものに限る。）を提供した場合に、障害支援区分に応じ、年</w:t>
            </w:r>
            <w:r w:rsidRPr="000F3CF4">
              <w:rPr>
                <w:rFonts w:ascii="ＭＳ ゴシック" w:eastAsia="ＭＳ ゴシック" w:hAnsi="ＭＳ ゴシック"/>
                <w:szCs w:val="18"/>
              </w:rPr>
              <w:t>50</w:t>
            </w:r>
            <w:r w:rsidRPr="000F3CF4">
              <w:rPr>
                <w:rFonts w:ascii="ＭＳ ゴシック" w:eastAsia="ＭＳ ゴシック" w:hAnsi="ＭＳ ゴシック" w:hint="eastAsia"/>
                <w:szCs w:val="18"/>
              </w:rPr>
              <w:t>日以内に限り、</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日につき所定単位数を算定しているか。</w:t>
            </w:r>
          </w:p>
          <w:p w14:paraId="0955B76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42747B" w:rsidRPr="000F3CF4">
              <w:rPr>
                <w:rFonts w:ascii="ＭＳ ゴシック" w:eastAsia="ＭＳ ゴシック" w:hAnsi="ＭＳ ゴシック" w:hint="eastAsia"/>
                <w:szCs w:val="18"/>
              </w:rPr>
              <w:t>3</w:t>
            </w:r>
          </w:p>
          <w:p w14:paraId="38694A9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A5EBBAD" w14:textId="77777777" w:rsidR="002D15C6" w:rsidRPr="000F3CF4" w:rsidRDefault="002D15C6" w:rsidP="00221F40">
            <w:pPr>
              <w:numPr>
                <w:ilvl w:val="0"/>
                <w:numId w:val="4"/>
              </w:numPr>
              <w:ind w:left="314" w:hanging="284"/>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サービス費(Ⅱ)については、一時的に体験的な指定共同生活援助の利用が必要と認められる障害者に対し、指定共同生活援助を提供した場合に算定するものとし、具体的には以下のとおりであること。</w:t>
            </w:r>
          </w:p>
          <w:p w14:paraId="5F52A041" w14:textId="77777777" w:rsidR="00E443ED" w:rsidRPr="000F3CF4" w:rsidRDefault="00E443ED" w:rsidP="00BE2A85">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2D15C6" w:rsidRPr="000F3CF4">
              <w:rPr>
                <w:rFonts w:ascii="ＭＳ ゴシック" w:eastAsia="ＭＳ ゴシック" w:hAnsi="ＭＳ ゴシック" w:hint="eastAsia"/>
                <w:szCs w:val="18"/>
              </w:rPr>
              <w:t>ア</w:t>
            </w:r>
            <w:r w:rsidRPr="000F3CF4">
              <w:rPr>
                <w:rFonts w:ascii="ＭＳ ゴシック" w:eastAsia="ＭＳ ゴシック" w:hAnsi="ＭＳ ゴシック" w:hint="eastAsia"/>
                <w:szCs w:val="18"/>
              </w:rPr>
              <w:t>)　指定障害者支援施設等の入所施設に入所若しくは精神科病院等に入院している者又は家族等と同居している者等であって、共同生活住居への入居を希望している者が、体験的な入居を行うに当たって、継続的な利用に移行するための課題、目標、体験期間及び留意事項等を共同生活援助計画に位置付けて、体験的な入居を行う場合に算定できるものであること。</w:t>
            </w:r>
          </w:p>
          <w:p w14:paraId="7FDAD798" w14:textId="77777777" w:rsidR="00E443ED" w:rsidRPr="000F3CF4" w:rsidRDefault="00E443ED" w:rsidP="00BE2A85">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2D15C6" w:rsidRPr="000F3CF4">
              <w:rPr>
                <w:rFonts w:ascii="ＭＳ ゴシック" w:eastAsia="ＭＳ ゴシック" w:hAnsi="ＭＳ ゴシック" w:hint="eastAsia"/>
                <w:szCs w:val="18"/>
              </w:rPr>
              <w:t>イ</w:t>
            </w:r>
            <w:r w:rsidRPr="000F3CF4">
              <w:rPr>
                <w:rFonts w:ascii="ＭＳ ゴシック" w:eastAsia="ＭＳ ゴシック" w:hAnsi="ＭＳ ゴシック" w:hint="eastAsia"/>
                <w:szCs w:val="18"/>
              </w:rPr>
              <w:t>)　施設入所者の体験的な入居については、施設入所支援等の外泊に位置付けられるものとし、入院・外泊時加算等の算定が可能なものであるが、共同生活住居の入居日及び退居日については、施設入所支援サービス費等を合わせて算定することが可能であること。ただし、共同生活住居が同一敷地内にある場合は、共同生活住居の入居日は共同生活援助サービス費を算定し、共同生活住居の退居日は施設入所支援サービス費を算定する。（病院に入院しているものについても同様の扱いとする。）</w:t>
            </w:r>
          </w:p>
          <w:p w14:paraId="098DD756" w14:textId="77777777" w:rsidR="002D15C6" w:rsidRPr="000F3CF4" w:rsidRDefault="00E443ED" w:rsidP="00FB4F61">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2D15C6" w:rsidRPr="000F3CF4">
              <w:rPr>
                <w:rFonts w:ascii="ＭＳ ゴシック" w:eastAsia="ＭＳ ゴシック" w:hAnsi="ＭＳ ゴシック" w:hint="eastAsia"/>
                <w:szCs w:val="18"/>
              </w:rPr>
              <w:t>ウ</w:t>
            </w:r>
            <w:r w:rsidRPr="000F3CF4">
              <w:rPr>
                <w:rFonts w:ascii="ＭＳ ゴシック" w:eastAsia="ＭＳ ゴシック" w:hAnsi="ＭＳ ゴシック" w:hint="eastAsia"/>
                <w:szCs w:val="18"/>
              </w:rPr>
              <w:t>)　共同生活援助サービス費（</w:t>
            </w:r>
            <w:r w:rsidR="0042747B"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を算定している場合、自立生活支援加算は算定しない。また、病院又は入所施設に入院又は入所している者が体験的な入居中に入院した場合、入院中の支援は元の病院又は入所施設が行うものであるから、入院時支援特別加算及び長期入院時支援特別加算は算定しない。また、入院又は入所している者については、帰宅時支援加算及び長期帰宅時支援加算は算定しない。</w:t>
            </w:r>
          </w:p>
          <w:p w14:paraId="218AAE20" w14:textId="77777777" w:rsidR="00E443ED" w:rsidRPr="000F3CF4" w:rsidRDefault="00E443ED" w:rsidP="00BF7B2B">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第二の3(8)①㈡イ</w:t>
            </w:r>
          </w:p>
          <w:p w14:paraId="6046B7B9" w14:textId="77777777" w:rsidR="00E443ED" w:rsidRPr="000F3CF4" w:rsidRDefault="00E443ED" w:rsidP="00E443ED">
            <w:pPr>
              <w:suppressAutoHyphens/>
              <w:autoSpaceDE w:val="0"/>
              <w:autoSpaceDN w:val="0"/>
              <w:spacing w:line="210" w:lineRule="exact"/>
              <w:rPr>
                <w:rFonts w:ascii="ＭＳ ゴシック" w:hAnsi="ＭＳ ゴシック"/>
                <w:i/>
              </w:rPr>
            </w:pPr>
            <w:r w:rsidRPr="000F3CF4">
              <w:rPr>
                <w:rFonts w:ascii="ＭＳ ゴシック" w:eastAsia="ＭＳ ゴシック" w:hAnsi="ＭＳ ゴシック" w:hint="eastAsia"/>
                <w:szCs w:val="18"/>
              </w:rPr>
              <w:t xml:space="preserve">　</w:t>
            </w:r>
            <w:r w:rsidRPr="000F3CF4">
              <w:rPr>
                <w:rFonts w:ascii="ＭＳ ゴシック" w:hAnsi="ＭＳ ゴシック" w:hint="eastAsia"/>
                <w:i/>
              </w:rPr>
              <w:t xml:space="preserve">Q&amp;A H26.4.9 </w:t>
            </w:r>
            <w:r w:rsidRPr="000F3CF4">
              <w:rPr>
                <w:rFonts w:ascii="ＭＳ ゴシック" w:hAnsi="ＭＳ ゴシック" w:hint="eastAsia"/>
                <w:i/>
              </w:rPr>
              <w:t>問</w:t>
            </w:r>
            <w:r w:rsidRPr="000F3CF4">
              <w:rPr>
                <w:rFonts w:ascii="ＭＳ ゴシック" w:hAnsi="ＭＳ ゴシック" w:hint="eastAsia"/>
                <w:i/>
              </w:rPr>
              <w:t>48</w:t>
            </w:r>
          </w:p>
          <w:p w14:paraId="14031398" w14:textId="77777777" w:rsidR="00E443ED" w:rsidRPr="000F3CF4" w:rsidRDefault="00E443ED" w:rsidP="00BE2A85">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例えば、外部サービス利用型指定共同生活援助事業所が設置するグループホームの入居者が指定共同生活援助事業所が設置するグループホームを体験的に利用する場合等、その必要性が認められるのであれば可能である。ただし、同一敷地内又は同一事業所の他の共同生活住居への体験利用については体験利用にかかる報酬を算定できない。</w:t>
            </w:r>
          </w:p>
          <w:p w14:paraId="55136A7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hAnsi="ＭＳ ゴシック" w:hint="eastAsia"/>
                <w:i/>
              </w:rPr>
              <w:t xml:space="preserve">Q&amp;A H26.4.9 </w:t>
            </w:r>
            <w:r w:rsidRPr="000F3CF4">
              <w:rPr>
                <w:rFonts w:ascii="ＭＳ ゴシック" w:hAnsi="ＭＳ ゴシック" w:hint="eastAsia"/>
                <w:i/>
              </w:rPr>
              <w:t>問</w:t>
            </w:r>
            <w:r w:rsidRPr="000F3CF4">
              <w:rPr>
                <w:rFonts w:ascii="ＭＳ ゴシック" w:hAnsi="ＭＳ ゴシック" w:hint="eastAsia"/>
                <w:i/>
              </w:rPr>
              <w:t>51</w:t>
            </w:r>
          </w:p>
          <w:p w14:paraId="64E80C34" w14:textId="77777777" w:rsidR="00E443ED" w:rsidRPr="000F3CF4" w:rsidRDefault="00E443ED" w:rsidP="00BE2A85">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例えば、施設入所者が体験利用を行う場合、グループホームにおいては共同生活援助サービス費(Ⅳ)を、入所施設においては、入院・外泊時加算等を算定することができる。</w:t>
            </w:r>
          </w:p>
          <w:p w14:paraId="352910D7"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hAnsi="ＭＳ ゴシック" w:hint="eastAsia"/>
                <w:i/>
              </w:rPr>
              <w:t xml:space="preserve">Q&amp;A H26.4.9 </w:t>
            </w:r>
            <w:r w:rsidRPr="000F3CF4">
              <w:rPr>
                <w:rFonts w:ascii="ＭＳ ゴシック" w:hAnsi="ＭＳ ゴシック" w:hint="eastAsia"/>
                <w:i/>
              </w:rPr>
              <w:t>問</w:t>
            </w:r>
            <w:r w:rsidRPr="000F3CF4">
              <w:rPr>
                <w:rFonts w:ascii="ＭＳ ゴシック" w:hAnsi="ＭＳ ゴシック" w:hint="eastAsia"/>
                <w:i/>
              </w:rPr>
              <w:t>57</w:t>
            </w:r>
          </w:p>
          <w:p w14:paraId="0377DBCE"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①　利用者が入院又は外泊期間中の居室については、当該利用者と事業者との間で賃貸借契約が締結されていることから、家賃等が支払われている間については、体験利用の用に供することはできない。</w:t>
            </w:r>
          </w:p>
          <w:p w14:paraId="28381D31" w14:textId="77777777" w:rsidR="00E443ED" w:rsidRPr="000F3CF4" w:rsidRDefault="00E443ED" w:rsidP="00BE2A85">
            <w:pPr>
              <w:suppressAutoHyphens/>
              <w:autoSpaceDE w:val="0"/>
              <w:autoSpaceDN w:val="0"/>
              <w:spacing w:line="210" w:lineRule="exact"/>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②　利用されていない居室を複数の体験利用者に交互に供することは可能であり、契約方法については適切な方法で締結して差し支えない。</w:t>
            </w:r>
          </w:p>
          <w:p w14:paraId="0BC4B2DA"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rPr>
            </w:pPr>
            <w:r w:rsidRPr="000F3CF4">
              <w:rPr>
                <w:rFonts w:ascii="ＭＳ ゴシック" w:eastAsia="ＭＳ ゴシック" w:hAnsi="ＭＳ ゴシック" w:hint="eastAsia"/>
                <w:i/>
                <w:szCs w:val="18"/>
              </w:rPr>
              <w:t xml:space="preserve">　</w:t>
            </w:r>
            <w:r w:rsidRPr="000F3CF4">
              <w:rPr>
                <w:rFonts w:ascii="ＭＳ ゴシック" w:eastAsia="ＭＳ ゴシック" w:hAnsi="ＭＳ ゴシック" w:hint="eastAsia"/>
                <w:i/>
              </w:rPr>
              <w:t>Q&amp;A H26.4.9 問60</w:t>
            </w:r>
          </w:p>
          <w:p w14:paraId="506EFDC7" w14:textId="77777777" w:rsidR="00E443ED" w:rsidRPr="000F3CF4" w:rsidRDefault="00E443ED" w:rsidP="002D15C6">
            <w:pPr>
              <w:suppressAutoHyphens/>
              <w:autoSpaceDE w:val="0"/>
              <w:autoSpaceDN w:val="0"/>
              <w:spacing w:line="210" w:lineRule="exact"/>
              <w:rPr>
                <w:rFonts w:ascii="ＭＳ ゴシック" w:eastAsia="ＭＳ ゴシック" w:hAnsi="ＭＳ ゴシック"/>
                <w:i/>
              </w:rPr>
            </w:pPr>
            <w:r w:rsidRPr="000F3CF4">
              <w:rPr>
                <w:rFonts w:ascii="ＭＳ ゴシック" w:eastAsia="ＭＳ ゴシック" w:hAnsi="ＭＳ ゴシック" w:hint="eastAsia"/>
                <w:i/>
              </w:rPr>
              <w:t xml:space="preserve">　　サテライト型住居についても、体験利用が可能である。</w:t>
            </w:r>
          </w:p>
          <w:p w14:paraId="28DD187A" w14:textId="77777777" w:rsidR="0099387A" w:rsidRPr="00104E30" w:rsidRDefault="0099387A" w:rsidP="002D15C6">
            <w:pPr>
              <w:suppressAutoHyphens/>
              <w:autoSpaceDE w:val="0"/>
              <w:autoSpaceDN w:val="0"/>
              <w:spacing w:line="210" w:lineRule="exact"/>
              <w:rPr>
                <w:rFonts w:ascii="ＭＳ ゴシック" w:eastAsia="ＭＳ ゴシック" w:hAnsi="ＭＳ ゴシック"/>
                <w:i/>
              </w:rPr>
            </w:pPr>
          </w:p>
          <w:p w14:paraId="140E04B4" w14:textId="77777777" w:rsidR="0099387A" w:rsidRPr="000F3CF4" w:rsidRDefault="0099387A" w:rsidP="002D15C6">
            <w:pPr>
              <w:suppressAutoHyphens/>
              <w:autoSpaceDE w:val="0"/>
              <w:autoSpaceDN w:val="0"/>
              <w:spacing w:line="210" w:lineRule="exact"/>
              <w:rPr>
                <w:rFonts w:ascii="ＭＳ ゴシック" w:eastAsia="ＭＳ ゴシック" w:hAnsi="ＭＳ ゴシック"/>
                <w:spacing w:val="2"/>
                <w:szCs w:val="18"/>
              </w:rPr>
            </w:pPr>
          </w:p>
        </w:tc>
        <w:tc>
          <w:tcPr>
            <w:tcW w:w="399" w:type="dxa"/>
            <w:tcBorders>
              <w:bottom w:val="single" w:sz="4" w:space="0" w:color="000000"/>
            </w:tcBorders>
          </w:tcPr>
          <w:p w14:paraId="78D7270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1006BB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8312C3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000000"/>
            </w:tcBorders>
          </w:tcPr>
          <w:p w14:paraId="517A00A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50775211" w14:textId="77777777" w:rsidR="00E443ED" w:rsidRPr="000F3CF4" w:rsidRDefault="00E443ED" w:rsidP="00E443ED">
            <w:pPr>
              <w:rPr>
                <w:rFonts w:ascii="ＭＳ ゴシック" w:eastAsia="ＭＳ ゴシック" w:hAnsi="ＭＳ ゴシック"/>
                <w:szCs w:val="18"/>
              </w:rPr>
            </w:pPr>
          </w:p>
          <w:p w14:paraId="0C9442C0" w14:textId="77777777" w:rsidR="00E443ED" w:rsidRPr="000F3CF4" w:rsidRDefault="00E443ED" w:rsidP="00E443ED">
            <w:pPr>
              <w:rPr>
                <w:rFonts w:ascii="ＭＳ ゴシック" w:eastAsia="ＭＳ ゴシック" w:hAnsi="ＭＳ ゴシック"/>
                <w:szCs w:val="18"/>
              </w:rPr>
            </w:pPr>
          </w:p>
          <w:p w14:paraId="2ED17ACB" w14:textId="77777777" w:rsidR="00E443ED" w:rsidRPr="000F3CF4" w:rsidRDefault="00E443ED" w:rsidP="00E443ED">
            <w:pPr>
              <w:rPr>
                <w:rFonts w:ascii="ＭＳ ゴシック" w:eastAsia="ＭＳ ゴシック" w:hAnsi="ＭＳ ゴシック"/>
                <w:szCs w:val="18"/>
              </w:rPr>
            </w:pPr>
          </w:p>
          <w:p w14:paraId="35609CAE" w14:textId="77777777" w:rsidR="00E443ED" w:rsidRPr="000F3CF4" w:rsidRDefault="00E443ED" w:rsidP="00E443ED">
            <w:pPr>
              <w:rPr>
                <w:rFonts w:ascii="ＭＳ ゴシック" w:eastAsia="ＭＳ ゴシック" w:hAnsi="ＭＳ ゴシック"/>
                <w:szCs w:val="18"/>
              </w:rPr>
            </w:pPr>
          </w:p>
          <w:p w14:paraId="56679E5E" w14:textId="77777777" w:rsidR="00E443ED" w:rsidRPr="000F3CF4" w:rsidRDefault="00E443ED" w:rsidP="00E443ED">
            <w:pPr>
              <w:rPr>
                <w:rFonts w:ascii="ＭＳ ゴシック" w:eastAsia="ＭＳ ゴシック" w:hAnsi="ＭＳ ゴシック"/>
                <w:szCs w:val="18"/>
              </w:rPr>
            </w:pPr>
          </w:p>
          <w:p w14:paraId="60337036" w14:textId="77777777" w:rsidR="00E443ED" w:rsidRPr="000F3CF4" w:rsidRDefault="00E443ED" w:rsidP="00E443ED">
            <w:pPr>
              <w:rPr>
                <w:rFonts w:ascii="ＭＳ ゴシック" w:eastAsia="ＭＳ ゴシック" w:hAnsi="ＭＳ ゴシック"/>
                <w:szCs w:val="18"/>
              </w:rPr>
            </w:pPr>
          </w:p>
          <w:p w14:paraId="3064AF52" w14:textId="77777777" w:rsidR="00E443ED" w:rsidRPr="000F3CF4" w:rsidRDefault="00E443ED" w:rsidP="00E443ED">
            <w:pPr>
              <w:rPr>
                <w:rFonts w:ascii="ＭＳ ゴシック" w:eastAsia="ＭＳ ゴシック" w:hAnsi="ＭＳ ゴシック"/>
                <w:szCs w:val="18"/>
              </w:rPr>
            </w:pPr>
          </w:p>
        </w:tc>
      </w:tr>
      <w:tr w:rsidR="000F3CF4" w:rsidRPr="000F3CF4" w14:paraId="0FBEE4F7" w14:textId="77777777" w:rsidTr="00605A00">
        <w:trPr>
          <w:trHeight w:val="207"/>
        </w:trPr>
        <w:tc>
          <w:tcPr>
            <w:tcW w:w="1019" w:type="dxa"/>
            <w:tcBorders>
              <w:bottom w:val="single" w:sz="4" w:space="0" w:color="auto"/>
            </w:tcBorders>
          </w:tcPr>
          <w:p w14:paraId="10383883" w14:textId="77777777" w:rsidR="00E443ED" w:rsidRPr="000F3CF4" w:rsidRDefault="005C2611" w:rsidP="00E443ED">
            <w:pPr>
              <w:pStyle w:val="aa"/>
              <w:wordWrap/>
              <w:ind w:left="180" w:hangingChars="100" w:hanging="180"/>
              <w:rPr>
                <w:rFonts w:ascii="ＭＳ ゴシック" w:hAnsi="ＭＳ ゴシック"/>
                <w:spacing w:val="0"/>
              </w:rPr>
            </w:pPr>
            <w:r w:rsidRPr="000F3CF4">
              <w:rPr>
                <w:rFonts w:ascii="ＭＳ ゴシック" w:hAnsi="ＭＳ ゴシック" w:hint="eastAsia"/>
                <w:spacing w:val="0"/>
              </w:rPr>
              <w:t>６</w:t>
            </w:r>
            <w:r w:rsidR="00E443ED" w:rsidRPr="000F3CF4">
              <w:rPr>
                <w:rFonts w:ascii="ＭＳ ゴシック" w:hAnsi="ＭＳ ゴシック" w:hint="eastAsia"/>
                <w:spacing w:val="0"/>
              </w:rPr>
              <w:t xml:space="preserve">　居宅介護利用型共同生活援助サービス費</w:t>
            </w:r>
          </w:p>
        </w:tc>
        <w:tc>
          <w:tcPr>
            <w:tcW w:w="6640" w:type="dxa"/>
            <w:tcBorders>
              <w:bottom w:val="single" w:sz="4" w:space="0" w:color="auto"/>
            </w:tcBorders>
          </w:tcPr>
          <w:p w14:paraId="57DCC065" w14:textId="77777777" w:rsidR="00E443ED" w:rsidRPr="000F3CF4" w:rsidRDefault="00E443ED" w:rsidP="00BF7B2B">
            <w:pPr>
              <w:pStyle w:val="aa"/>
              <w:wordWrap/>
              <w:rPr>
                <w:rFonts w:ascii="ＭＳ ゴシック" w:hAnsi="ＭＳ ゴシック"/>
              </w:rPr>
            </w:pPr>
            <w:r w:rsidRPr="000F3CF4">
              <w:rPr>
                <w:rFonts w:ascii="ＭＳ ゴシック" w:hAnsi="ＭＳ ゴシック" w:hint="eastAsia"/>
              </w:rPr>
              <w:t>【共同生活援助】</w:t>
            </w:r>
          </w:p>
          <w:p w14:paraId="4ACDD57B" w14:textId="77777777" w:rsidR="00E443ED" w:rsidRPr="000F3CF4" w:rsidRDefault="00E443ED" w:rsidP="00E443ED">
            <w:pPr>
              <w:pStyle w:val="aa"/>
              <w:wordWrap/>
              <w:ind w:leftChars="102" w:left="368" w:hangingChars="100" w:hanging="184"/>
              <w:rPr>
                <w:rFonts w:ascii="ＭＳ ゴシック" w:hAnsi="ＭＳ ゴシック"/>
              </w:rPr>
            </w:pPr>
            <w:r w:rsidRPr="000F3CF4">
              <w:rPr>
                <w:rFonts w:ascii="ＭＳ ゴシック" w:hAnsi="ＭＳ ゴシック" w:hint="eastAsia"/>
              </w:rPr>
              <w:t xml:space="preserve">◎　</w:t>
            </w:r>
            <w:r w:rsidR="0042747B" w:rsidRPr="000F3CF4">
              <w:rPr>
                <w:rFonts w:ascii="ＭＳ ゴシック" w:hAnsi="ＭＳ ゴシック" w:hint="eastAsia"/>
              </w:rPr>
              <w:t>第1項利用者又は第2項利用者が、</w:t>
            </w:r>
            <w:r w:rsidRPr="000F3CF4">
              <w:rPr>
                <w:rFonts w:ascii="ＭＳ ゴシック" w:hAnsi="ＭＳ ゴシック" w:hint="eastAsia"/>
              </w:rPr>
              <w:t>指定障害福祉サービス基準附則第18条の2第1項又は第2項の</w:t>
            </w:r>
            <w:r w:rsidR="0042747B" w:rsidRPr="000F3CF4">
              <w:rPr>
                <w:rFonts w:ascii="ＭＳ ゴシック" w:hAnsi="ＭＳ ゴシック" w:hint="eastAsia"/>
              </w:rPr>
              <w:t>規定（以下「経過措置規定」という。）の</w:t>
            </w:r>
            <w:r w:rsidRPr="000F3CF4">
              <w:rPr>
                <w:rFonts w:ascii="ＭＳ ゴシック" w:hAnsi="ＭＳ ゴシック" w:hint="eastAsia"/>
              </w:rPr>
              <w:t>適用を受け</w:t>
            </w:r>
            <w:r w:rsidR="0042747B" w:rsidRPr="000F3CF4">
              <w:rPr>
                <w:rFonts w:ascii="ＭＳ ゴシック" w:hAnsi="ＭＳ ゴシック" w:hint="eastAsia"/>
              </w:rPr>
              <w:t>て</w:t>
            </w:r>
            <w:r w:rsidRPr="000F3CF4">
              <w:rPr>
                <w:rFonts w:ascii="ＭＳ ゴシック" w:hAnsi="ＭＳ ゴシック" w:hint="eastAsia"/>
              </w:rPr>
              <w:t>、共同生活住居内において居宅介護又は重度訪問介護（指定障害福祉サービス基準附則第18条の2第1項の適用を受ける利用者に限る。）を利用した場合には、併せて居宅介護サービス費又は重度訪問介護サービス費（指定障害福祉サービス基準附則第18条の2第1項の適用を受ける利用者に限る。）を算定することができる。</w:t>
            </w:r>
          </w:p>
          <w:p w14:paraId="5583B403" w14:textId="77777777" w:rsidR="00E443ED" w:rsidRPr="000F3CF4" w:rsidRDefault="00E443ED" w:rsidP="00E443ED">
            <w:pPr>
              <w:pStyle w:val="aa"/>
              <w:wordWrap/>
              <w:ind w:leftChars="102" w:left="184" w:firstLineChars="100" w:firstLine="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第二の3(8)①㈡</w:t>
            </w:r>
            <w:r w:rsidR="001D6C6F" w:rsidRPr="000F3CF4">
              <w:rPr>
                <w:rFonts w:ascii="ＭＳ ゴシック" w:hAnsi="ＭＳ ゴシック" w:hint="eastAsia"/>
              </w:rPr>
              <w:t>ウ</w:t>
            </w:r>
          </w:p>
        </w:tc>
        <w:tc>
          <w:tcPr>
            <w:tcW w:w="399" w:type="dxa"/>
            <w:tcBorders>
              <w:bottom w:val="single" w:sz="4" w:space="0" w:color="auto"/>
            </w:tcBorders>
          </w:tcPr>
          <w:p w14:paraId="389DB93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5D87DC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D5E179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0DBC66C2" w14:textId="77777777" w:rsidR="00E443ED" w:rsidRPr="000F3CF4" w:rsidRDefault="00E443ED" w:rsidP="00E443ED">
            <w:pPr>
              <w:rPr>
                <w:rFonts w:ascii="ＭＳ ゴシック" w:eastAsia="ＭＳ ゴシック" w:hAnsi="ＭＳ ゴシック"/>
                <w:szCs w:val="18"/>
              </w:rPr>
            </w:pPr>
          </w:p>
        </w:tc>
      </w:tr>
      <w:tr w:rsidR="000F3CF4" w:rsidRPr="000F3CF4" w14:paraId="032199AF" w14:textId="77777777" w:rsidTr="00605A00">
        <w:trPr>
          <w:trHeight w:val="1025"/>
        </w:trPr>
        <w:tc>
          <w:tcPr>
            <w:tcW w:w="1019" w:type="dxa"/>
            <w:tcBorders>
              <w:top w:val="single" w:sz="4" w:space="0" w:color="auto"/>
              <w:bottom w:val="single" w:sz="4" w:space="0" w:color="auto"/>
            </w:tcBorders>
          </w:tcPr>
          <w:p w14:paraId="29628BF5" w14:textId="77777777" w:rsidR="00E443ED" w:rsidRPr="000F3CF4" w:rsidRDefault="00F17D66" w:rsidP="00E443ED">
            <w:pPr>
              <w:pStyle w:val="aa"/>
              <w:wordWrap/>
              <w:ind w:left="184" w:hangingChars="100" w:hanging="184"/>
              <w:rPr>
                <w:rFonts w:ascii="ＭＳ ゴシック" w:hAnsi="ＭＳ ゴシック"/>
              </w:rPr>
            </w:pPr>
            <w:r w:rsidRPr="000F3CF4">
              <w:rPr>
                <w:rFonts w:ascii="ＭＳ ゴシック" w:hAnsi="ＭＳ ゴシック" w:hint="eastAsia"/>
              </w:rPr>
              <w:lastRenderedPageBreak/>
              <w:t>７</w:t>
            </w:r>
            <w:r w:rsidR="00E443ED" w:rsidRPr="000F3CF4">
              <w:rPr>
                <w:rFonts w:ascii="ＭＳ ゴシック" w:hAnsi="ＭＳ ゴシック" w:hint="eastAsia"/>
              </w:rPr>
              <w:t xml:space="preserve">　減算が行われる場合</w:t>
            </w:r>
          </w:p>
        </w:tc>
        <w:tc>
          <w:tcPr>
            <w:tcW w:w="6640" w:type="dxa"/>
            <w:tcBorders>
              <w:top w:val="single" w:sz="4" w:space="0" w:color="auto"/>
              <w:bottom w:val="single" w:sz="4" w:space="0" w:color="auto"/>
            </w:tcBorders>
          </w:tcPr>
          <w:p w14:paraId="44A000A2"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【共同生活援助】</w:t>
            </w:r>
          </w:p>
          <w:p w14:paraId="49451D65"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共同生活援助サービス費（</w:t>
            </w:r>
            <w:r w:rsidR="00A45E41" w:rsidRPr="000F3CF4">
              <w:rPr>
                <w:rFonts w:ascii="ＭＳ ゴシック" w:hAnsi="ＭＳ ゴシック" w:hint="eastAsia"/>
              </w:rPr>
              <w:t>4</w:t>
            </w:r>
            <w:r w:rsidRPr="000F3CF4">
              <w:rPr>
                <w:rFonts w:ascii="ＭＳ ゴシック" w:hAnsi="ＭＳ ゴシック" w:hint="eastAsia"/>
              </w:rPr>
              <w:t>に規定する場合を含む。）の算定に当たって、次の①から</w:t>
            </w:r>
            <w:r w:rsidR="00A45E41" w:rsidRPr="000F3CF4">
              <w:rPr>
                <w:rFonts w:ascii="ＭＳ ゴシック" w:hAnsi="ＭＳ ゴシック" w:hint="eastAsia"/>
              </w:rPr>
              <w:t>⑤</w:t>
            </w:r>
            <w:r w:rsidRPr="000F3CF4">
              <w:rPr>
                <w:rFonts w:ascii="ＭＳ ゴシック" w:hAnsi="ＭＳ ゴシック" w:hint="eastAsia"/>
              </w:rPr>
              <w:t>までのいずれかに該当する場合に、それぞれに掲げる割合を所定単位数に乗じて得た数を算定し又は減算しているか。ただし③及び⑤に該当する場合にあっては、③に掲げる割合を所定単位数に乗じて得た額を、④及び⑤に該当する場合にあっては、④に掲げる割合を所定単位数に乗じて得た数を算定する。</w:t>
            </w:r>
          </w:p>
          <w:p w14:paraId="7B857DA9"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A45E41" w:rsidRPr="000F3CF4">
              <w:rPr>
                <w:rFonts w:ascii="ＭＳ ゴシック" w:eastAsia="ＭＳ ゴシック" w:hAnsi="ＭＳ ゴシック" w:hint="eastAsia"/>
                <w:szCs w:val="18"/>
              </w:rPr>
              <w:t>4</w:t>
            </w:r>
          </w:p>
        </w:tc>
        <w:tc>
          <w:tcPr>
            <w:tcW w:w="399" w:type="dxa"/>
            <w:tcBorders>
              <w:top w:val="single" w:sz="4" w:space="0" w:color="auto"/>
              <w:bottom w:val="single" w:sz="4" w:space="0" w:color="auto"/>
            </w:tcBorders>
          </w:tcPr>
          <w:p w14:paraId="4B32B1A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2D65E3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4E911D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1C5E1EE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61D352F0" w14:textId="77777777" w:rsidR="00E443ED" w:rsidRPr="000F3CF4" w:rsidRDefault="00E443ED" w:rsidP="00E443ED">
            <w:pPr>
              <w:rPr>
                <w:rFonts w:ascii="ＭＳ ゴシック" w:eastAsia="ＭＳ ゴシック" w:hAnsi="ＭＳ ゴシック"/>
                <w:szCs w:val="18"/>
              </w:rPr>
            </w:pPr>
          </w:p>
        </w:tc>
      </w:tr>
      <w:tr w:rsidR="000F3CF4" w:rsidRPr="000F3CF4" w14:paraId="6560D6D1" w14:textId="77777777" w:rsidTr="00605A00">
        <w:trPr>
          <w:trHeight w:val="349"/>
        </w:trPr>
        <w:tc>
          <w:tcPr>
            <w:tcW w:w="1019" w:type="dxa"/>
            <w:tcBorders>
              <w:top w:val="single" w:sz="4" w:space="0" w:color="auto"/>
            </w:tcBorders>
          </w:tcPr>
          <w:p w14:paraId="3B116F8B" w14:textId="77777777" w:rsidR="00E443ED" w:rsidRPr="000F3CF4" w:rsidRDefault="00E443ED" w:rsidP="00E443ED">
            <w:pPr>
              <w:pStyle w:val="aa"/>
              <w:wordWrap/>
              <w:ind w:leftChars="100" w:left="364" w:hangingChars="100" w:hanging="184"/>
              <w:rPr>
                <w:rFonts w:ascii="ＭＳ ゴシック" w:hAnsi="ＭＳ ゴシック"/>
              </w:rPr>
            </w:pPr>
          </w:p>
          <w:p w14:paraId="26F0FE58" w14:textId="77777777" w:rsidR="00E443ED" w:rsidRPr="000F3CF4" w:rsidRDefault="00E443ED" w:rsidP="00221F40">
            <w:pPr>
              <w:pStyle w:val="aa"/>
              <w:numPr>
                <w:ilvl w:val="0"/>
                <w:numId w:val="13"/>
              </w:numPr>
              <w:wordWrap/>
              <w:rPr>
                <w:rFonts w:ascii="ＭＳ ゴシック" w:hAnsi="ＭＳ ゴシック"/>
              </w:rPr>
            </w:pPr>
            <w:r w:rsidRPr="000F3CF4">
              <w:rPr>
                <w:rFonts w:ascii="ＭＳ ゴシック" w:hAnsi="ＭＳ ゴシック" w:hint="eastAsia"/>
              </w:rPr>
              <w:t>人員欠如減算</w:t>
            </w:r>
            <w:r w:rsidR="00BF7B2B" w:rsidRPr="000F3CF4">
              <w:rPr>
                <w:rFonts w:ascii="ＭＳ ゴシック" w:hAnsi="ＭＳ ゴシック" w:hint="eastAsia"/>
              </w:rPr>
              <w:t xml:space="preserve">　</w:t>
            </w:r>
          </w:p>
        </w:tc>
        <w:tc>
          <w:tcPr>
            <w:tcW w:w="6640" w:type="dxa"/>
            <w:tcBorders>
              <w:top w:val="single" w:sz="4" w:space="0" w:color="auto"/>
            </w:tcBorders>
          </w:tcPr>
          <w:p w14:paraId="065A2E18"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【以下①～</w:t>
            </w:r>
            <w:r w:rsidR="00A45E41" w:rsidRPr="000F3CF4">
              <w:rPr>
                <w:rFonts w:ascii="ＭＳ ゴシック" w:eastAsia="ＭＳ ゴシック" w:hAnsi="ＭＳ ゴシック" w:hint="eastAsia"/>
                <w:szCs w:val="18"/>
              </w:rPr>
              <w:t>⑤</w:t>
            </w:r>
            <w:r w:rsidRPr="000F3CF4">
              <w:rPr>
                <w:rFonts w:ascii="ＭＳ ゴシック" w:eastAsia="ＭＳ ゴシック" w:hAnsi="ＭＳ ゴシック" w:hint="eastAsia"/>
                <w:szCs w:val="18"/>
              </w:rPr>
              <w:t>まで共同生活援助】</w:t>
            </w:r>
          </w:p>
          <w:p w14:paraId="4CA70411"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①　従業者の員数が平成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年厚生労働省告示第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号の十「厚生労働大臣が定める利用者の数の基準及び従業者の員数の基準並びに所定単位数に乗じる割合」の表の上欄に掲げる員数の基準に該当する場合</w:t>
            </w:r>
          </w:p>
          <w:p w14:paraId="3E53E69A"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p>
          <w:p w14:paraId="33C2876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48D12BA5" w14:textId="77777777" w:rsidR="00E443ED" w:rsidRPr="000F3CF4" w:rsidRDefault="00E443ED" w:rsidP="00BF7B2B">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厚生労働大臣が定める利用者の数の基準及び従業者の員数の基準並びに所定単位数に乗じる割合</w:t>
            </w:r>
          </w:p>
          <w:p w14:paraId="1B843FBF" w14:textId="77777777" w:rsidR="00E443ED" w:rsidRPr="000F3CF4" w:rsidRDefault="00E443ED" w:rsidP="00BF7B2B">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指定障害福祉サービス基準の規定により、指定共同生活援助事業所に置くべき世話人若しくは生活支援員又はサービス管理責任者の員数を満たしていないこと。</w:t>
            </w:r>
          </w:p>
          <w:p w14:paraId="3B8E3DF5"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十</w:t>
            </w:r>
          </w:p>
          <w:p w14:paraId="5AEBA2FD"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人員欠如に該当する場合の所定単位数の算定について</w:t>
            </w:r>
          </w:p>
          <w:p w14:paraId="1CD8AC9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①　算定される単位数</w:t>
            </w:r>
          </w:p>
          <w:p w14:paraId="3F61C6D1"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　世話人若しくは生活支援員の欠如</w:t>
            </w:r>
          </w:p>
          <w:p w14:paraId="25150EFA"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減算が適用される月から３月未満の月については、所定単位数の所定単位数の100分の70とする。</w:t>
            </w:r>
          </w:p>
          <w:p w14:paraId="33EC5880"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減算が適用される月から連続して３月以上の月については、所定単位数の100分の50とする。</w:t>
            </w:r>
          </w:p>
          <w:p w14:paraId="0D0BEB83"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(二)　サービス管理責任者の欠如</w:t>
            </w:r>
          </w:p>
          <w:p w14:paraId="1D56BF3B"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減算が適用される月から５月未満の月については、所定単位数の100分の70とする。</w:t>
            </w:r>
          </w:p>
          <w:p w14:paraId="23F30E95"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減算が適用される月から連続して５月以上の月については、所定単位数の100分の50とする。</w:t>
            </w:r>
          </w:p>
          <w:p w14:paraId="3E831CEE"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(一)及び(二)の当該所定単位数は、各種加算がなされる前の単位数とし、各種加算を含めた単位数について減算するものではないことに留意すること。</w:t>
            </w:r>
          </w:p>
          <w:p w14:paraId="46F9B625"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指定障害福祉サービス事業所等における従業者の員数が、指定障害福祉サービス基準の規定により配置すべき員数を下回っているいわゆる人員欠如については、報酬告示及び第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告示の規定に基づき、介護給付費等を減額することとしているところであるが、これは、適正なサービスの提供を確保するための規定であり、指定障害福祉サービス事業所は、人員欠如の未然防止を図るよう努めるものとする。</w:t>
            </w:r>
          </w:p>
          <w:p w14:paraId="74CD818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③　人員欠如減算の具体的取扱い</w:t>
            </w:r>
          </w:p>
          <w:p w14:paraId="0AF015CE"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（一）　指定基準の規定により配置すべき世話人及び生活支援員については、人員基準上必要とされる員数から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割を超えて減少した場合には、その翌月から人員欠如が解消されるに至った月まで、利用者の全員について減算される。</w:t>
            </w:r>
          </w:p>
          <w:p w14:paraId="378144FF"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7540B736"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（二）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4EC184E2"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④　</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7113AC16"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◆平18障発1031001第二の1(8)</w:t>
            </w:r>
          </w:p>
        </w:tc>
        <w:tc>
          <w:tcPr>
            <w:tcW w:w="399" w:type="dxa"/>
            <w:tcBorders>
              <w:top w:val="single" w:sz="4" w:space="0" w:color="auto"/>
            </w:tcBorders>
          </w:tcPr>
          <w:p w14:paraId="1ABDCDF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E934DE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41F7FB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tcBorders>
          </w:tcPr>
          <w:p w14:paraId="7773545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1E7764C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□人員基準違反がある場合、減算請求しているか</w:t>
            </w:r>
          </w:p>
        </w:tc>
      </w:tr>
      <w:tr w:rsidR="000F3CF4" w:rsidRPr="000F3CF4" w14:paraId="331B5849" w14:textId="77777777" w:rsidTr="00605A00">
        <w:trPr>
          <w:trHeight w:val="668"/>
        </w:trPr>
        <w:tc>
          <w:tcPr>
            <w:tcW w:w="1019" w:type="dxa"/>
            <w:tcBorders>
              <w:top w:val="single" w:sz="4" w:space="0" w:color="auto"/>
            </w:tcBorders>
          </w:tcPr>
          <w:p w14:paraId="4F1DEB30" w14:textId="77777777" w:rsidR="00E443ED" w:rsidRPr="000F3CF4" w:rsidRDefault="00E443ED" w:rsidP="00BF7B2B">
            <w:pPr>
              <w:pStyle w:val="aa"/>
              <w:wordWrap/>
              <w:ind w:left="178" w:hangingChars="97" w:hanging="178"/>
              <w:rPr>
                <w:rFonts w:ascii="ＭＳ ゴシック" w:hAnsi="ＭＳ ゴシック"/>
              </w:rPr>
            </w:pPr>
            <w:r w:rsidRPr="000F3CF4">
              <w:rPr>
                <w:rFonts w:ascii="ＭＳ ゴシック" w:hAnsi="ＭＳ ゴシック" w:hint="eastAsia"/>
              </w:rPr>
              <w:t>②　個別支援計画未作成減算</w:t>
            </w:r>
          </w:p>
        </w:tc>
        <w:tc>
          <w:tcPr>
            <w:tcW w:w="6640" w:type="dxa"/>
            <w:tcBorders>
              <w:top w:val="single" w:sz="4" w:space="0" w:color="auto"/>
            </w:tcBorders>
          </w:tcPr>
          <w:p w14:paraId="49D4736B"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指定共同生活援助の提供に当たって、指定障害福祉サービス基準の規定に従い、共同生活援助計画が作成されていない場合</w:t>
            </w:r>
          </w:p>
          <w:p w14:paraId="765CA7AF"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p>
          <w:p w14:paraId="5B99E048"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⑴　作成されていない期間が３月未満の場合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70</w:t>
            </w:r>
          </w:p>
          <w:p w14:paraId="393DFFCD" w14:textId="77777777" w:rsidR="00E443ED" w:rsidRPr="000F3CF4" w:rsidRDefault="00E443ED" w:rsidP="000A73B7">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⑵　作成されていない期間が３月以上の場合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50</w:t>
            </w:r>
          </w:p>
          <w:p w14:paraId="1A8B268E" w14:textId="77777777" w:rsidR="00E443ED" w:rsidRPr="000F3CF4" w:rsidRDefault="00E443ED" w:rsidP="000A73B7">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(2)</w:t>
            </w:r>
          </w:p>
          <w:p w14:paraId="6752C936"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個別支援計画の作成に係る業務が適切に行われていない場合の所定単位数の算定について</w:t>
            </w:r>
          </w:p>
          <w:p w14:paraId="6DFDFC39" w14:textId="77777777" w:rsidR="00E443ED" w:rsidRPr="000F3CF4" w:rsidRDefault="00E443ED" w:rsidP="00E443ED">
            <w:pPr>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算定される単位数</w:t>
            </w:r>
          </w:p>
          <w:p w14:paraId="43C20E38"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(一)　減算が適用される月から３月未満の月については、所定単位数の100分の70とする。</w:t>
            </w:r>
          </w:p>
          <w:p w14:paraId="06A84966"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(二)　減算が適用される月から連続して３月以上の月については、所定単位数の100分の50とする。</w:t>
            </w:r>
          </w:p>
          <w:p w14:paraId="01147360"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(一)及び(二)の所定単位数は、各種加算がなされる前の単位数とし、各種加算を含めた単位数について減算するものではないことに留意すること。</w:t>
            </w:r>
          </w:p>
          <w:p w14:paraId="089AC886"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個別支援計画未作成減算については、指定障害福祉サービス基準の規定に基づき、個別支援計画の作成が適切に行われていない場合に、報酬告示の規定に基づき、介護給付費等を減額することとしているところであるが、これは個別支援計画に基づく適正なサービスの提供を確保するためのものであり、指定障害福祉サービス事業者は、指定障害福祉サービス基準の個別支援計画に係る規定を遵守しなければならないものとする。</w:t>
            </w:r>
          </w:p>
          <w:p w14:paraId="350B7B52"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ウ　個別支援計画未作成等減算の具体的取扱い</w:t>
            </w:r>
          </w:p>
          <w:p w14:paraId="1486D870" w14:textId="77777777" w:rsidR="00E443ED" w:rsidRPr="000F3CF4" w:rsidRDefault="00E443ED" w:rsidP="00E443ED">
            <w:pPr>
              <w:pStyle w:val="aa"/>
              <w:suppressAutoHyphens/>
              <w:wordWrap/>
              <w:adjustRightInd/>
              <w:spacing w:line="210" w:lineRule="exact"/>
              <w:ind w:leftChars="408" w:left="734" w:firstLineChars="100" w:firstLine="184"/>
              <w:rPr>
                <w:rFonts w:ascii="ＭＳ ゴシック" w:hAnsi="ＭＳ ゴシック"/>
              </w:rPr>
            </w:pPr>
            <w:r w:rsidRPr="000F3CF4">
              <w:rPr>
                <w:rFonts w:ascii="ＭＳ ゴシック" w:hAnsi="ＭＳ ゴシック" w:hint="eastAsia"/>
              </w:rPr>
              <w:t>具体的には、次のいずれかに該当する月から当該状態が解消されるに至った月の前月まで、次のいずれかに該当する利用者につき減算するものであること。</w:t>
            </w:r>
          </w:p>
          <w:p w14:paraId="142A0224"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hint="eastAsia"/>
                <w:szCs w:val="18"/>
              </w:rPr>
              <w:t>） サービス管理責任者による指揮の下、個別支援計画が作成されていないこと。</w:t>
            </w:r>
          </w:p>
          <w:p w14:paraId="2AA0D8D0"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hint="eastAsia"/>
                <w:szCs w:val="18"/>
              </w:rPr>
              <w:t>） 指定障害福祉サービス基準に規定する個別支援計画の作成に係る一連の業務が適切に行われていないこと。</w:t>
            </w:r>
          </w:p>
          <w:p w14:paraId="77AA6875"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エ　</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長は、当該規定を遵守するよう指導すること。当該指導に従わない場合には特別な事情がある場合を除き、指定の取消しを検討するものとする。</w:t>
            </w:r>
          </w:p>
          <w:p w14:paraId="5F763E3C" w14:textId="77777777" w:rsidR="00E443ED" w:rsidRPr="000F3CF4" w:rsidRDefault="00E443ED" w:rsidP="00E443ED">
            <w:pPr>
              <w:pStyle w:val="aa"/>
              <w:wordWrap/>
              <w:ind w:leftChars="306" w:left="735" w:hangingChars="100" w:hanging="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w:t>
            </w:r>
            <w:r w:rsidRPr="000F3CF4">
              <w:rPr>
                <w:rFonts w:ascii="ＭＳ ゴシック" w:hAnsi="ＭＳ ゴシック"/>
              </w:rPr>
              <w:t>1(10)</w:t>
            </w:r>
          </w:p>
        </w:tc>
        <w:tc>
          <w:tcPr>
            <w:tcW w:w="399" w:type="dxa"/>
            <w:tcBorders>
              <w:top w:val="single" w:sz="4" w:space="0" w:color="auto"/>
            </w:tcBorders>
          </w:tcPr>
          <w:p w14:paraId="563E716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491E5B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C279BF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tcBorders>
          </w:tcPr>
          <w:p w14:paraId="76981D50"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44A96F30"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□未作成事例がある場合、減算請求しているか</w:t>
            </w:r>
          </w:p>
        </w:tc>
      </w:tr>
      <w:tr w:rsidR="000F3CF4" w:rsidRPr="000F3CF4" w14:paraId="40CF8C8D" w14:textId="77777777" w:rsidTr="00605A00">
        <w:tc>
          <w:tcPr>
            <w:tcW w:w="1019" w:type="dxa"/>
          </w:tcPr>
          <w:p w14:paraId="3B16A5D0" w14:textId="77777777" w:rsidR="00E443ED" w:rsidRPr="000F3CF4" w:rsidRDefault="00E443ED" w:rsidP="00E443ED">
            <w:pPr>
              <w:pStyle w:val="aa"/>
              <w:wordWrap/>
              <w:spacing w:before="121"/>
              <w:ind w:leftChars="100" w:left="364" w:hangingChars="100" w:hanging="184"/>
              <w:rPr>
                <w:rFonts w:ascii="ＭＳ ゴシック" w:hAnsi="ＭＳ ゴシック"/>
                <w:spacing w:val="0"/>
              </w:rPr>
            </w:pPr>
            <w:r w:rsidRPr="000F3CF4">
              <w:rPr>
                <w:rFonts w:ascii="ＭＳ ゴシック" w:hAnsi="ＭＳ ゴシック" w:hint="eastAsia"/>
              </w:rPr>
              <w:t>③　大規模住居等減算（Ⅰ）</w:t>
            </w:r>
          </w:p>
        </w:tc>
        <w:tc>
          <w:tcPr>
            <w:tcW w:w="6640" w:type="dxa"/>
          </w:tcPr>
          <w:p w14:paraId="6EE3E65D" w14:textId="77777777" w:rsidR="00E443ED" w:rsidRPr="000F3CF4" w:rsidRDefault="00E443ED" w:rsidP="00A45E41">
            <w:pPr>
              <w:suppressAutoHyphens/>
              <w:autoSpaceDE w:val="0"/>
              <w:autoSpaceDN w:val="0"/>
              <w:spacing w:line="210" w:lineRule="exact"/>
              <w:ind w:leftChars="100" w:left="360" w:hangingChars="100" w:hanging="180"/>
              <w:rPr>
                <w:rFonts w:ascii="ＭＳ ゴシック" w:hAnsi="ＭＳ ゴシック"/>
              </w:rPr>
            </w:pPr>
            <w:r w:rsidRPr="000F3CF4">
              <w:rPr>
                <w:rFonts w:ascii="ＭＳ ゴシック" w:eastAsia="ＭＳ ゴシック" w:hAnsi="ＭＳ ゴシック" w:hint="eastAsia"/>
                <w:szCs w:val="18"/>
              </w:rPr>
              <w:t>③　共同生活住居</w:t>
            </w:r>
            <w:r w:rsidR="00A45E41" w:rsidRPr="000F3CF4">
              <w:rPr>
                <w:rFonts w:ascii="ＭＳ ゴシック" w:eastAsia="ＭＳ ゴシック" w:hAnsi="ＭＳ ゴシック" w:hint="eastAsia"/>
                <w:szCs w:val="18"/>
              </w:rPr>
              <w:t>（指定障害福祉サービス基準第124条第1項第2号に規定する共同生活住居をいう。以下同じ。）</w:t>
            </w:r>
            <w:r w:rsidRPr="000F3CF4">
              <w:rPr>
                <w:rFonts w:ascii="ＭＳ ゴシック" w:eastAsia="ＭＳ ゴシック" w:hAnsi="ＭＳ ゴシック" w:hint="eastAsia"/>
                <w:szCs w:val="18"/>
              </w:rPr>
              <w:t>の入居定員が</w:t>
            </w:r>
            <w:r w:rsidRPr="000F3CF4">
              <w:rPr>
                <w:rFonts w:ascii="ＭＳ ゴシック" w:eastAsia="ＭＳ ゴシック" w:hAnsi="ＭＳ ゴシック"/>
                <w:szCs w:val="18"/>
              </w:rPr>
              <w:t>8</w:t>
            </w:r>
            <w:r w:rsidRPr="000F3CF4">
              <w:rPr>
                <w:rFonts w:ascii="ＭＳ ゴシック" w:eastAsia="ＭＳ ゴシック" w:hAnsi="ＭＳ ゴシック" w:hint="eastAsia"/>
                <w:szCs w:val="18"/>
              </w:rPr>
              <w:t>人以上である場合</w:t>
            </w:r>
            <w:r w:rsidRPr="000F3CF4">
              <w:rPr>
                <w:rFonts w:ascii="ＭＳ ゴシック" w:hAnsi="ＭＳ ゴシック" w:hint="eastAsia"/>
              </w:rPr>
              <w:t xml:space="preserve">　　　</w:t>
            </w:r>
            <w:r w:rsidRPr="000F3CF4">
              <w:rPr>
                <w:rFonts w:ascii="ＭＳ ゴシック" w:hAnsi="ＭＳ ゴシック" w:hint="eastAsia"/>
                <w:sz w:val="12"/>
                <w:szCs w:val="12"/>
              </w:rPr>
              <w:t xml:space="preserve"> </w:t>
            </w:r>
            <w:r w:rsidRPr="000F3CF4">
              <w:rPr>
                <w:rFonts w:ascii="ＭＳ ゴシック" w:hAnsi="ＭＳ ゴシック"/>
              </w:rPr>
              <w:t>100</w:t>
            </w:r>
            <w:r w:rsidRPr="000F3CF4">
              <w:rPr>
                <w:rFonts w:ascii="ＭＳ ゴシック" w:eastAsia="ＭＳ ゴシック" w:hAnsi="ＭＳ ゴシック" w:hint="eastAsia"/>
              </w:rPr>
              <w:t>分の</w:t>
            </w:r>
            <w:r w:rsidRPr="000F3CF4">
              <w:rPr>
                <w:rFonts w:ascii="ＭＳ ゴシック" w:hAnsi="ＭＳ ゴシック"/>
              </w:rPr>
              <w:t>9</w:t>
            </w:r>
            <w:r w:rsidRPr="000F3CF4">
              <w:rPr>
                <w:rFonts w:ascii="ＭＳ ゴシック" w:hAnsi="ＭＳ ゴシック" w:hint="eastAsia"/>
              </w:rPr>
              <w:t>5</w:t>
            </w:r>
          </w:p>
          <w:p w14:paraId="38097AC4"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(3)</w:t>
            </w:r>
          </w:p>
          <w:p w14:paraId="5EB78A24"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423B7838"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住居の入居定員の規模に応じ、所定単位数を減算する。なお、当該所定単位数は、各種加算がなされる前の単位数とし、各種加算を含めた単位数の合計数を減算するものではないことに留意すること。（</w:t>
            </w:r>
            <w:r w:rsidRPr="000F3CF4">
              <w:rPr>
                <w:rFonts w:ascii="ＭＳ ゴシック" w:eastAsia="ＭＳ ゴシック" w:hAnsi="ＭＳ ゴシック" w:hint="eastAsia"/>
                <w:spacing w:val="2"/>
                <w:szCs w:val="18"/>
              </w:rPr>
              <w:t>④⑤において同じ。）</w:t>
            </w:r>
          </w:p>
          <w:p w14:paraId="7E7FE0D2" w14:textId="77777777" w:rsidR="00E443ED" w:rsidRPr="000F3CF4" w:rsidRDefault="00E443ED" w:rsidP="00E443ED">
            <w:pPr>
              <w:suppressAutoHyphens/>
              <w:autoSpaceDE w:val="0"/>
              <w:autoSpaceDN w:val="0"/>
              <w:spacing w:line="210" w:lineRule="exact"/>
              <w:ind w:leftChars="300" w:left="540"/>
              <w:rPr>
                <w:rFonts w:ascii="ＭＳ ゴシック" w:eastAsia="ＭＳ ゴシック" w:hAnsi="ＭＳ ゴシック"/>
                <w:spacing w:val="2"/>
                <w:szCs w:val="18"/>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障発</w:t>
            </w:r>
            <w:r w:rsidRPr="000F3CF4">
              <w:rPr>
                <w:rFonts w:ascii="ＭＳ ゴシック" w:eastAsia="ＭＳ ゴシック" w:hAnsi="ＭＳ ゴシック"/>
              </w:rPr>
              <w:t>1031001</w:t>
            </w:r>
            <w:r w:rsidRPr="000F3CF4">
              <w:rPr>
                <w:rFonts w:ascii="ＭＳ ゴシック" w:eastAsia="ＭＳ ゴシック" w:hAnsi="ＭＳ ゴシック" w:hint="eastAsia"/>
              </w:rPr>
              <w:t>第二の3(8)①㈢</w:t>
            </w:r>
          </w:p>
        </w:tc>
        <w:tc>
          <w:tcPr>
            <w:tcW w:w="399" w:type="dxa"/>
          </w:tcPr>
          <w:p w14:paraId="0AE0C86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6C74273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F129F5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8768A9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06B09EFA" w14:textId="77777777" w:rsidR="00E443ED" w:rsidRPr="000F3CF4" w:rsidRDefault="00E443ED" w:rsidP="00E443ED">
            <w:pPr>
              <w:rPr>
                <w:rFonts w:ascii="ＭＳ ゴシック" w:eastAsia="ＭＳ ゴシック" w:hAnsi="ＭＳ ゴシック"/>
                <w:szCs w:val="18"/>
              </w:rPr>
            </w:pPr>
          </w:p>
        </w:tc>
      </w:tr>
      <w:tr w:rsidR="000F3CF4" w:rsidRPr="000F3CF4" w14:paraId="638FBA2B" w14:textId="77777777" w:rsidTr="00605A00">
        <w:tc>
          <w:tcPr>
            <w:tcW w:w="1019" w:type="dxa"/>
          </w:tcPr>
          <w:p w14:paraId="754FCBBF" w14:textId="77777777" w:rsidR="00E443ED" w:rsidRPr="000F3CF4" w:rsidRDefault="00E443ED" w:rsidP="000A73B7">
            <w:pPr>
              <w:numPr>
                <w:ilvl w:val="0"/>
                <w:numId w:val="7"/>
              </w:numPr>
              <w:ind w:left="231" w:hanging="322"/>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大規模住居等減算</w:t>
            </w:r>
            <w:r w:rsidR="000A73B7"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Ⅱ</w:t>
            </w:r>
            <w:r w:rsidR="000A73B7" w:rsidRPr="000F3CF4">
              <w:rPr>
                <w:rFonts w:ascii="ＭＳ ゴシック" w:eastAsia="ＭＳ ゴシック" w:hAnsi="ＭＳ ゴシック" w:hint="eastAsia"/>
                <w:szCs w:val="18"/>
              </w:rPr>
              <w:t>)</w:t>
            </w:r>
          </w:p>
        </w:tc>
        <w:tc>
          <w:tcPr>
            <w:tcW w:w="6640" w:type="dxa"/>
          </w:tcPr>
          <w:p w14:paraId="11484604"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④　共同生活住居の入居定員が</w:t>
            </w:r>
            <w:r w:rsidRPr="000F3CF4">
              <w:rPr>
                <w:rFonts w:ascii="ＭＳ ゴシック" w:eastAsia="ＭＳ ゴシック" w:hAnsi="ＭＳ ゴシック"/>
                <w:szCs w:val="18"/>
              </w:rPr>
              <w:t>21</w:t>
            </w:r>
            <w:r w:rsidRPr="000F3CF4">
              <w:rPr>
                <w:rFonts w:ascii="ＭＳ ゴシック" w:eastAsia="ＭＳ ゴシック" w:hAnsi="ＭＳ ゴシック" w:hint="eastAsia"/>
                <w:szCs w:val="18"/>
              </w:rPr>
              <w:t xml:space="preserve">人以上である場合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分の93</w:t>
            </w:r>
          </w:p>
          <w:p w14:paraId="1CB2C306"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(4)</w:t>
            </w:r>
          </w:p>
        </w:tc>
        <w:tc>
          <w:tcPr>
            <w:tcW w:w="399" w:type="dxa"/>
          </w:tcPr>
          <w:p w14:paraId="10F0802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571B3E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610A82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80F88D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3702053D" w14:textId="77777777" w:rsidR="00E443ED" w:rsidRPr="000F3CF4" w:rsidRDefault="00E443ED" w:rsidP="00E443ED">
            <w:pPr>
              <w:rPr>
                <w:rFonts w:ascii="ＭＳ ゴシック" w:eastAsia="ＭＳ ゴシック" w:hAnsi="ＭＳ ゴシック"/>
                <w:szCs w:val="18"/>
              </w:rPr>
            </w:pPr>
          </w:p>
        </w:tc>
      </w:tr>
      <w:tr w:rsidR="000F3CF4" w:rsidRPr="000F3CF4" w14:paraId="6010D560" w14:textId="77777777" w:rsidTr="00605A00">
        <w:trPr>
          <w:trHeight w:val="207"/>
        </w:trPr>
        <w:tc>
          <w:tcPr>
            <w:tcW w:w="1019" w:type="dxa"/>
            <w:tcBorders>
              <w:bottom w:val="single" w:sz="4" w:space="0" w:color="auto"/>
            </w:tcBorders>
          </w:tcPr>
          <w:p w14:paraId="1BE5E8A1" w14:textId="151FBE80" w:rsidR="00E443ED" w:rsidRPr="00104E30" w:rsidRDefault="00E443ED" w:rsidP="00104E30">
            <w:pPr>
              <w:pStyle w:val="af4"/>
              <w:numPr>
                <w:ilvl w:val="0"/>
                <w:numId w:val="7"/>
              </w:numPr>
              <w:ind w:leftChars="0" w:left="180" w:hangingChars="100" w:hanging="180"/>
              <w:rPr>
                <w:rFonts w:ascii="ＭＳ ゴシック" w:eastAsia="ＭＳ ゴシック" w:hAnsi="ＭＳ ゴシック"/>
                <w:szCs w:val="18"/>
              </w:rPr>
            </w:pPr>
            <w:r w:rsidRPr="00104E30">
              <w:rPr>
                <w:rFonts w:ascii="ＭＳ ゴシック" w:eastAsia="ＭＳ ゴシック" w:hAnsi="ＭＳ ゴシック" w:hint="eastAsia"/>
                <w:szCs w:val="18"/>
              </w:rPr>
              <w:t xml:space="preserve">　大規模住居等減算(Ⅲ)</w:t>
            </w:r>
          </w:p>
        </w:tc>
        <w:tc>
          <w:tcPr>
            <w:tcW w:w="6640" w:type="dxa"/>
            <w:tcBorders>
              <w:bottom w:val="single" w:sz="4" w:space="0" w:color="auto"/>
            </w:tcBorders>
          </w:tcPr>
          <w:p w14:paraId="5E1A1645"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⑤　一体的な運営が行われている共同生活住居の入居定員（サテライト型住居に係る入居定員を含む。）の合計数が21人以上である場合</w:t>
            </w:r>
          </w:p>
          <w:p w14:paraId="29D52E3C"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100分の95</w:t>
            </w:r>
          </w:p>
          <w:p w14:paraId="725B6D1D"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p>
          <w:p w14:paraId="3875F004"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p>
          <w:p w14:paraId="1F85944F" w14:textId="77777777" w:rsidR="00E443ED" w:rsidRPr="000F3CF4" w:rsidRDefault="00E443ED" w:rsidP="00E443ED">
            <w:pPr>
              <w:pStyle w:val="aa"/>
              <w:wordWrap/>
              <w:ind w:leftChars="204" w:left="551" w:hangingChars="100" w:hanging="184"/>
              <w:rPr>
                <w:rFonts w:ascii="ＭＳ ゴシック" w:hAnsi="ＭＳ ゴシック"/>
              </w:rPr>
            </w:pPr>
            <w:r w:rsidRPr="000F3CF4">
              <w:rPr>
                <w:rFonts w:ascii="ＭＳ ゴシック" w:hAnsi="ＭＳ ゴシック" w:hint="eastAsia"/>
              </w:rPr>
              <w:t>◎　「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ものとする。</w:t>
            </w:r>
          </w:p>
          <w:p w14:paraId="62975FC8" w14:textId="77777777" w:rsidR="00E443ED" w:rsidRPr="000F3CF4" w:rsidRDefault="00E443ED" w:rsidP="00E443ED">
            <w:pPr>
              <w:pStyle w:val="aa"/>
              <w:wordWrap/>
              <w:ind w:leftChars="204" w:left="367"/>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第二の3(8)①㈢</w:t>
            </w:r>
          </w:p>
          <w:p w14:paraId="644267A0" w14:textId="77777777" w:rsidR="00E443ED" w:rsidRPr="000F3CF4" w:rsidRDefault="00E443ED" w:rsidP="00E443ED">
            <w:pPr>
              <w:pStyle w:val="aa"/>
              <w:wordWrap/>
              <w:ind w:leftChars="204" w:left="367"/>
              <w:rPr>
                <w:rFonts w:ascii="ＭＳ ゴシック" w:hAnsi="ＭＳ ゴシック"/>
              </w:rPr>
            </w:pPr>
          </w:p>
          <w:p w14:paraId="628E5B83"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H26.4.9 問10</w:t>
            </w:r>
          </w:p>
          <w:p w14:paraId="0A598A22" w14:textId="77777777" w:rsidR="00E443ED" w:rsidRPr="000F3CF4" w:rsidRDefault="00E443ED" w:rsidP="00E443ED">
            <w:pPr>
              <w:pStyle w:val="aa"/>
              <w:wordWrap/>
              <w:ind w:leftChars="100" w:left="180" w:firstLineChars="100" w:firstLine="184"/>
              <w:rPr>
                <w:rFonts w:ascii="ＭＳ ゴシック" w:hAnsi="ＭＳ ゴシック"/>
                <w:i/>
              </w:rPr>
            </w:pPr>
            <w:r w:rsidRPr="000F3CF4">
              <w:rPr>
                <w:rFonts w:ascii="ＭＳ ゴシック" w:hAnsi="ＭＳ ゴシック" w:hint="eastAsia"/>
                <w:i/>
              </w:rPr>
              <w:t>「共同生活住居」とは、複数の居室に加え、居間、食堂、便所、浴室等により構成される1つの建物を意味するものであることから、複数の利用者が共同生活を営むマンション等の住戸については、当該マンション等の建物全体ではなく、当該住戸を共同生活住居と捉え、大規模住宅等減算に該当するか否かを判断するものとする。</w:t>
            </w:r>
          </w:p>
          <w:p w14:paraId="2814F027" w14:textId="77777777" w:rsidR="00E443ED" w:rsidRPr="000F3CF4" w:rsidRDefault="00E443ED" w:rsidP="00E443ED">
            <w:pPr>
              <w:pStyle w:val="aa"/>
              <w:wordWrap/>
              <w:ind w:leftChars="100" w:left="180" w:firstLineChars="100" w:firstLine="184"/>
              <w:rPr>
                <w:rFonts w:ascii="ＭＳ ゴシック" w:hAnsi="ＭＳ ゴシック"/>
              </w:rPr>
            </w:pPr>
            <w:r w:rsidRPr="000F3CF4">
              <w:rPr>
                <w:rFonts w:ascii="ＭＳ ゴシック" w:hAnsi="ＭＳ ゴシック" w:hint="eastAsia"/>
                <w:i/>
              </w:rPr>
              <w:t>ただし、ワンルームタイプの住戸など、これらに該当しないものについて</w:t>
            </w:r>
            <w:r w:rsidRPr="000F3CF4">
              <w:rPr>
                <w:rFonts w:ascii="ＭＳ ゴシック" w:hAnsi="ＭＳ ゴシック" w:hint="eastAsia"/>
                <w:i/>
              </w:rPr>
              <w:lastRenderedPageBreak/>
              <w:t>は、当該マンション等の建物全体（グループホームの用に供する部分に限る）を共同生活住居として捉えるものとする。</w:t>
            </w:r>
          </w:p>
          <w:p w14:paraId="464DCBAE" w14:textId="77777777" w:rsidR="00E443ED" w:rsidRPr="000F3CF4" w:rsidRDefault="00E443ED" w:rsidP="00E443ED">
            <w:pPr>
              <w:pStyle w:val="aa"/>
              <w:wordWrap/>
              <w:ind w:leftChars="204" w:left="367"/>
              <w:rPr>
                <w:rFonts w:ascii="ＭＳ ゴシック" w:hAnsi="ＭＳ ゴシック"/>
              </w:rPr>
            </w:pPr>
          </w:p>
          <w:p w14:paraId="318B9EF0"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H26.4.9 問12</w:t>
            </w:r>
          </w:p>
          <w:p w14:paraId="545D370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共同生活住居間で世話人の勤務体制のみ明確に区分されている場合は、大規模住居等減算の対象外とはならない。減算対象外となるのは、世話人、生活支援員のいずれの勤務体制も共同生活住居の間で明確に区分されている場合に限る。</w:t>
            </w:r>
          </w:p>
          <w:p w14:paraId="1714D93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なお、夜間支援従事者などグループホームのサービス提供時間以外の時間帯に従事する者についてまで明確に区分する必要はない。</w:t>
            </w:r>
          </w:p>
          <w:p w14:paraId="15DDEC5F" w14:textId="77777777" w:rsidR="00BF7B2B" w:rsidRPr="000F3CF4" w:rsidRDefault="00BF7B2B" w:rsidP="00E443ED">
            <w:pPr>
              <w:suppressAutoHyphens/>
              <w:autoSpaceDE w:val="0"/>
              <w:autoSpaceDN w:val="0"/>
              <w:spacing w:line="210" w:lineRule="exact"/>
              <w:ind w:left="180" w:hangingChars="100" w:hanging="180"/>
              <w:rPr>
                <w:rFonts w:ascii="ＭＳ ゴシック" w:eastAsia="ＭＳ ゴシック" w:hAnsi="ＭＳ ゴシック"/>
                <w:i/>
                <w:szCs w:val="18"/>
              </w:rPr>
            </w:pPr>
          </w:p>
          <w:p w14:paraId="7DC1C6B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H26.4.9 問14</w:t>
            </w:r>
          </w:p>
          <w:p w14:paraId="0DF20C6B"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一体的な運営が行われる共同生活住居に大規模住居（1つの共同生活住居の入居定員が8人以上である場合）が含まれる場合、大規模住居には大規模住居に対する減算割合を優先して適用することとなる。このため、それぞれの減算率は</w:t>
            </w:r>
          </w:p>
          <w:p w14:paraId="19D30A90"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・21人の共同生活住居　→　100分の93</w:t>
            </w:r>
          </w:p>
          <w:p w14:paraId="5048F7CD"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 7人の共同生活住居　→　100分の95</w:t>
            </w:r>
          </w:p>
          <w:p w14:paraId="1A5743E0"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szCs w:val="18"/>
              </w:rPr>
              <w:t>となる。</w:t>
            </w:r>
          </w:p>
        </w:tc>
        <w:tc>
          <w:tcPr>
            <w:tcW w:w="399" w:type="dxa"/>
            <w:tcBorders>
              <w:bottom w:val="single" w:sz="4" w:space="0" w:color="auto"/>
            </w:tcBorders>
          </w:tcPr>
          <w:p w14:paraId="20D3980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07C327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7A8C49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508B9CA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1706199A" w14:textId="77777777" w:rsidR="00E443ED" w:rsidRPr="000F3CF4" w:rsidRDefault="00E443ED" w:rsidP="00E443ED">
            <w:pPr>
              <w:rPr>
                <w:rFonts w:ascii="ＭＳ ゴシック" w:eastAsia="ＭＳ ゴシック" w:hAnsi="ＭＳ ゴシック"/>
                <w:szCs w:val="18"/>
              </w:rPr>
            </w:pPr>
          </w:p>
        </w:tc>
      </w:tr>
      <w:tr w:rsidR="000F3CF4" w:rsidRPr="000F3CF4" w14:paraId="4F07FC20" w14:textId="77777777" w:rsidTr="00605A00">
        <w:trPr>
          <w:trHeight w:val="207"/>
        </w:trPr>
        <w:tc>
          <w:tcPr>
            <w:tcW w:w="1019" w:type="dxa"/>
            <w:tcBorders>
              <w:bottom w:val="single" w:sz="4" w:space="0" w:color="auto"/>
            </w:tcBorders>
          </w:tcPr>
          <w:p w14:paraId="00D6B911"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p>
          <w:p w14:paraId="488677F3" w14:textId="77777777" w:rsidR="001412D8" w:rsidRPr="000F3CF4" w:rsidRDefault="00F17D66"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８</w:t>
            </w:r>
            <w:r w:rsidR="001412D8" w:rsidRPr="000F3CF4">
              <w:rPr>
                <w:rFonts w:ascii="ＭＳ ゴシック" w:eastAsia="ＭＳ ゴシック" w:hAnsi="ＭＳ ゴシック" w:hint="eastAsia"/>
              </w:rPr>
              <w:t xml:space="preserve"> 情報公表未報告減算</w:t>
            </w:r>
          </w:p>
          <w:p w14:paraId="69B476A6"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p>
          <w:p w14:paraId="4B38ADA6"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p>
          <w:p w14:paraId="586A8FFF" w14:textId="77777777" w:rsidR="001412D8" w:rsidRPr="000F3CF4" w:rsidRDefault="001412D8" w:rsidP="001412D8">
            <w:pPr>
              <w:rPr>
                <w:rFonts w:ascii="ＭＳ ゴシック" w:eastAsia="ＭＳ ゴシック" w:hAnsi="ＭＳ ゴシック"/>
                <w:szCs w:val="18"/>
              </w:rPr>
            </w:pPr>
          </w:p>
        </w:tc>
        <w:tc>
          <w:tcPr>
            <w:tcW w:w="6640" w:type="dxa"/>
            <w:tcBorders>
              <w:bottom w:val="single" w:sz="4" w:space="0" w:color="auto"/>
            </w:tcBorders>
          </w:tcPr>
          <w:p w14:paraId="0B23098C" w14:textId="77777777" w:rsidR="00F17D66" w:rsidRPr="000F3CF4" w:rsidRDefault="00F17D66" w:rsidP="001412D8">
            <w:pPr>
              <w:spacing w:line="210" w:lineRule="exact"/>
              <w:ind w:leftChars="33" w:left="59"/>
              <w:rPr>
                <w:rFonts w:ascii="ＭＳ ゴシック" w:eastAsia="ＭＳ ゴシック" w:hAnsi="ＭＳ ゴシック"/>
                <w:bdr w:val="single" w:sz="4" w:space="0" w:color="auto"/>
              </w:rPr>
            </w:pPr>
          </w:p>
          <w:p w14:paraId="5A320684" w14:textId="77777777" w:rsidR="001412D8" w:rsidRPr="000F3CF4" w:rsidRDefault="00152233" w:rsidP="001412D8">
            <w:pPr>
              <w:spacing w:line="210" w:lineRule="exact"/>
              <w:ind w:leftChars="33" w:left="59"/>
              <w:rPr>
                <w:rFonts w:ascii="ＭＳ ゴシック" w:eastAsia="ＭＳ ゴシック" w:hAnsi="ＭＳ ゴシック"/>
              </w:rPr>
            </w:pPr>
            <w:r w:rsidRPr="000F3CF4">
              <w:rPr>
                <w:rFonts w:ascii="ＭＳ ゴシック" w:eastAsia="ＭＳ ゴシック" w:hAnsi="ＭＳ ゴシック" w:hint="eastAsia"/>
                <w:bdr w:val="single" w:sz="4" w:space="0" w:color="auto"/>
              </w:rPr>
              <w:t>※全区分共通</w:t>
            </w:r>
          </w:p>
          <w:p w14:paraId="4C30DACE" w14:textId="77777777" w:rsidR="001412D8" w:rsidRPr="000F3CF4" w:rsidRDefault="001412D8" w:rsidP="00686B4A">
            <w:pPr>
              <w:spacing w:line="210" w:lineRule="exact"/>
              <w:ind w:leftChars="33" w:left="239" w:hangingChars="100" w:hanging="180"/>
              <w:rPr>
                <w:rFonts w:ascii="ＭＳ ゴシック" w:eastAsia="ＭＳ ゴシック" w:hAnsi="ＭＳ ゴシック"/>
              </w:rPr>
            </w:pPr>
            <w:r w:rsidRPr="000F3CF4">
              <w:rPr>
                <w:rFonts w:ascii="ＭＳ ゴシック" w:eastAsia="ＭＳ ゴシック" w:hAnsi="ＭＳ ゴシック" w:hint="eastAsia"/>
              </w:rPr>
              <w:t>□　法76条の3第1項の規定に基づく情報公表対象サービス等情報に係る報告を行っていない場合は、所定単位数の100分の5に相当する単位数を所定単位数から減算しているか。（指定障害者支援施設は、100分の10に相当する単位数を所定単位数から減算しているか。）</w:t>
            </w:r>
          </w:p>
          <w:p w14:paraId="0946FD69" w14:textId="77777777" w:rsidR="001412D8" w:rsidRPr="000F3CF4" w:rsidRDefault="001412D8" w:rsidP="001412D8">
            <w:pPr>
              <w:spacing w:line="210" w:lineRule="exact"/>
              <w:ind w:leftChars="300" w:left="540"/>
              <w:rPr>
                <w:rFonts w:ascii="ＭＳ ゴシック" w:eastAsia="ＭＳ ゴシック" w:hAnsi="ＭＳ ゴシック"/>
              </w:rPr>
            </w:pPr>
            <w:r w:rsidRPr="000F3CF4">
              <w:rPr>
                <w:rFonts w:ascii="ＭＳ ゴシック" w:eastAsia="ＭＳ ゴシック" w:hAnsi="ＭＳ ゴシック" w:hint="eastAsia"/>
              </w:rPr>
              <w:t>◆平18厚告523別表第1</w:t>
            </w:r>
            <w:r w:rsidRPr="000F3CF4">
              <w:rPr>
                <w:rFonts w:ascii="ＭＳ ゴシック" w:eastAsia="ＭＳ ゴシック" w:hAnsi="ＭＳ ゴシック"/>
              </w:rPr>
              <w:t>5</w:t>
            </w:r>
            <w:r w:rsidRPr="000F3CF4">
              <w:rPr>
                <w:rFonts w:ascii="ＭＳ ゴシック" w:eastAsia="ＭＳ ゴシック" w:hAnsi="ＭＳ ゴシック" w:hint="eastAsia"/>
              </w:rPr>
              <w:t>の1の注5</w:t>
            </w:r>
          </w:p>
          <w:p w14:paraId="03746031"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p>
          <w:p w14:paraId="229AF060"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r w:rsidRPr="000F3CF4">
              <w:rPr>
                <w:rFonts w:ascii="ＭＳ ゴシック" w:eastAsia="ＭＳ ゴシック" w:hAnsi="ＭＳ ゴシック" w:hint="eastAsia"/>
              </w:rPr>
              <w:t>◎　法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2D044BAC"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r w:rsidRPr="000F3CF4">
              <w:rPr>
                <w:rFonts w:ascii="ＭＳ ゴシック" w:eastAsia="ＭＳ ゴシック" w:hAnsi="ＭＳ ゴシック" w:hint="eastAsia"/>
              </w:rPr>
              <w:t>◆平18障発第1031001第二の1（12）</w:t>
            </w:r>
          </w:p>
          <w:p w14:paraId="18D7D330"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p>
          <w:p w14:paraId="2ACD99C7"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r w:rsidRPr="000F3CF4">
              <w:rPr>
                <w:rFonts w:ascii="ＭＳ ゴシック" w:eastAsia="ＭＳ ゴシック" w:hAnsi="ＭＳ ゴシック" w:hint="eastAsia"/>
              </w:rPr>
              <w:t>Q&amp;A R6.3.29問19</w:t>
            </w:r>
          </w:p>
          <w:p w14:paraId="2C9129C2" w14:textId="77777777" w:rsidR="001412D8" w:rsidRPr="000F3CF4" w:rsidRDefault="001412D8" w:rsidP="001412D8">
            <w:pPr>
              <w:spacing w:line="210" w:lineRule="exact"/>
              <w:ind w:leftChars="33" w:left="59" w:firstLineChars="100" w:firstLine="180"/>
              <w:rPr>
                <w:rFonts w:ascii="ＭＳ ゴシック" w:eastAsia="ＭＳ ゴシック" w:hAnsi="ＭＳ ゴシック"/>
              </w:rPr>
            </w:pPr>
            <w:r w:rsidRPr="000F3CF4">
              <w:rPr>
                <w:rFonts w:ascii="ＭＳ ゴシック" w:eastAsia="ＭＳ ゴシック" w:hAnsi="ＭＳ ゴシック"/>
              </w:rPr>
              <w:t>情報公表未報告減算の適用要件について、留意事項通知では「・・・</w:t>
            </w:r>
            <w:r w:rsidRPr="000F3CF4">
              <w:rPr>
                <w:rFonts w:ascii="ＭＳ ゴシック" w:eastAsia="ＭＳ ゴシック" w:hAnsi="ＭＳ ゴシック" w:hint="eastAsia"/>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57FBAF5F" w14:textId="77777777" w:rsidR="00BF7B2B" w:rsidRPr="000F3CF4" w:rsidRDefault="00BF7B2B" w:rsidP="001412D8">
            <w:pPr>
              <w:spacing w:line="210" w:lineRule="exact"/>
              <w:ind w:leftChars="33" w:left="59" w:firstLineChars="100" w:firstLine="180"/>
              <w:rPr>
                <w:rFonts w:ascii="ＭＳ ゴシック" w:eastAsia="ＭＳ ゴシック" w:hAnsi="ＭＳ ゴシック"/>
              </w:rPr>
            </w:pPr>
          </w:p>
          <w:p w14:paraId="6D83BCAE" w14:textId="77777777" w:rsidR="001412D8" w:rsidRPr="000F3CF4" w:rsidRDefault="001412D8" w:rsidP="001412D8">
            <w:pPr>
              <w:spacing w:line="210" w:lineRule="exact"/>
              <w:ind w:leftChars="33" w:left="239" w:hangingChars="100" w:hanging="180"/>
              <w:rPr>
                <w:rFonts w:ascii="ＭＳ ゴシック" w:eastAsia="ＭＳ ゴシック" w:hAnsi="ＭＳ ゴシック"/>
              </w:rPr>
            </w:pPr>
            <w:r w:rsidRPr="000F3CF4">
              <w:rPr>
                <w:rFonts w:ascii="ＭＳ ゴシック" w:eastAsia="ＭＳ ゴシック" w:hAnsi="ＭＳ ゴシック" w:hint="eastAsia"/>
              </w:rPr>
              <w:t>（答）「報告を行っていない事実が生じた場合」とは、</w:t>
            </w:r>
            <w:r w:rsidRPr="000F3CF4">
              <w:rPr>
                <w:rFonts w:ascii="ＭＳ ゴシック" w:eastAsia="ＭＳ ゴシック" w:hAnsi="ＭＳ ゴシック"/>
              </w:rPr>
              <w:t xml:space="preserve"> 情報公表対象サービス等情</w:t>
            </w:r>
            <w:r w:rsidRPr="000F3CF4">
              <w:rPr>
                <w:rFonts w:ascii="ＭＳ ゴシック" w:eastAsia="ＭＳ ゴシック" w:hAnsi="ＭＳ ゴシック" w:hint="eastAsia"/>
              </w:rPr>
              <w:t>報に係る報告</w:t>
            </w:r>
            <w:r w:rsidRPr="000F3CF4">
              <w:rPr>
                <w:rFonts w:ascii="ＭＳ ゴシック" w:eastAsia="ＭＳ ゴシック" w:hAnsi="ＭＳ ゴシック"/>
              </w:rPr>
              <w:t>を行っていないことが、</w:t>
            </w:r>
            <w:r w:rsidRPr="000F3CF4">
              <w:rPr>
                <w:rFonts w:ascii="ＭＳ ゴシック" w:eastAsia="ＭＳ ゴシック" w:hAnsi="ＭＳ ゴシック" w:hint="eastAsia"/>
              </w:rPr>
              <w:t>京都市長</w:t>
            </w:r>
            <w:r w:rsidRPr="000F3CF4">
              <w:rPr>
                <w:rFonts w:ascii="ＭＳ ゴシック" w:eastAsia="ＭＳ ゴシック" w:hAnsi="ＭＳ ゴシック"/>
              </w:rPr>
              <w:t>・事業所において確認された</w:t>
            </w:r>
            <w:r w:rsidRPr="000F3CF4">
              <w:rPr>
                <w:rFonts w:ascii="ＭＳ ゴシック" w:eastAsia="ＭＳ ゴシック" w:hAnsi="ＭＳ ゴシック" w:hint="eastAsia"/>
              </w:rPr>
              <w:t>場合に、未報告の時点に遡って減算の対象とすることを想定している。</w:t>
            </w:r>
          </w:p>
          <w:p w14:paraId="71EA5200" w14:textId="77777777" w:rsidR="001412D8" w:rsidRPr="000F3CF4" w:rsidRDefault="001412D8" w:rsidP="001412D8">
            <w:pPr>
              <w:spacing w:line="210" w:lineRule="exact"/>
              <w:ind w:leftChars="133" w:left="239" w:firstLineChars="100" w:firstLine="180"/>
              <w:rPr>
                <w:rFonts w:ascii="ＭＳ ゴシック" w:eastAsia="ＭＳ ゴシック" w:hAnsi="ＭＳ ゴシック"/>
              </w:rPr>
            </w:pPr>
            <w:r w:rsidRPr="000F3CF4">
              <w:rPr>
                <w:rFonts w:ascii="ＭＳ ゴシック" w:eastAsia="ＭＳ ゴシック" w:hAnsi="ＭＳ ゴシック" w:hint="eastAsia"/>
              </w:rPr>
              <w:t>具体的には、</w:t>
            </w:r>
            <w:r w:rsidRPr="000F3CF4">
              <w:rPr>
                <w:rFonts w:ascii="ＭＳ ゴシック" w:eastAsia="ＭＳ ゴシック" w:hAnsi="ＭＳ ゴシック"/>
              </w:rPr>
              <w:t xml:space="preserve"> 関連通知の別添（※）に掲げる必須 の報告 項目について未報告</w:t>
            </w:r>
            <w:r w:rsidRPr="000F3CF4">
              <w:rPr>
                <w:rFonts w:ascii="ＭＳ ゴシック" w:eastAsia="ＭＳ ゴシック" w:hAnsi="ＭＳ ゴシック" w:hint="eastAsia"/>
              </w:rPr>
              <w:t>であ</w:t>
            </w:r>
            <w:r w:rsidRPr="000F3CF4">
              <w:rPr>
                <w:rFonts w:ascii="ＭＳ ゴシック" w:eastAsia="ＭＳ ゴシック" w:hAnsi="ＭＳ ゴシック"/>
              </w:rPr>
              <w:t xml:space="preserve">ることが、指定更新や運営指導等の際に確認され、 </w:t>
            </w:r>
            <w:r w:rsidRPr="000F3CF4">
              <w:rPr>
                <w:rFonts w:ascii="ＭＳ ゴシック" w:eastAsia="ＭＳ ゴシック" w:hAnsi="ＭＳ ゴシック" w:hint="eastAsia"/>
              </w:rPr>
              <w:t>京都市長</w:t>
            </w:r>
            <w:r w:rsidRPr="000F3CF4">
              <w:rPr>
                <w:rFonts w:ascii="ＭＳ ゴシック" w:eastAsia="ＭＳ ゴシック" w:hAnsi="ＭＳ ゴシック"/>
              </w:rPr>
              <w:t>が報告する</w:t>
            </w:r>
            <w:r w:rsidRPr="000F3CF4">
              <w:rPr>
                <w:rFonts w:ascii="ＭＳ ゴシック" w:eastAsia="ＭＳ ゴシック" w:hAnsi="ＭＳ ゴシック" w:hint="eastAsia"/>
              </w:rPr>
              <w:t>よう指導したにも関わらず</w:t>
            </w:r>
            <w:r w:rsidRPr="000F3CF4">
              <w:rPr>
                <w:rFonts w:ascii="ＭＳ ゴシック" w:eastAsia="ＭＳ ゴシック" w:hAnsi="ＭＳ ゴシック"/>
              </w:rPr>
              <w:t>、事業所が報告を行わない 場合に減算を適用するこ</w:t>
            </w:r>
            <w:r w:rsidRPr="000F3CF4">
              <w:rPr>
                <w:rFonts w:ascii="ＭＳ ゴシック" w:eastAsia="ＭＳ ゴシック" w:hAnsi="ＭＳ ゴシック" w:hint="eastAsia"/>
              </w:rPr>
              <w:t>ととする。</w:t>
            </w:r>
          </w:p>
          <w:p w14:paraId="4558AE54" w14:textId="77777777" w:rsidR="001412D8" w:rsidRPr="000F3CF4" w:rsidRDefault="001412D8" w:rsidP="001412D8">
            <w:pPr>
              <w:spacing w:line="210" w:lineRule="exact"/>
              <w:ind w:leftChars="133" w:left="239" w:firstLineChars="100" w:firstLine="180"/>
              <w:rPr>
                <w:rFonts w:ascii="ＭＳ ゴシック" w:eastAsia="ＭＳ ゴシック" w:hAnsi="ＭＳ ゴシック"/>
              </w:rPr>
            </w:pPr>
            <w:r w:rsidRPr="000F3CF4">
              <w:rPr>
                <w:rFonts w:ascii="ＭＳ ゴシック" w:eastAsia="ＭＳ ゴシック" w:hAnsi="ＭＳ ゴシック" w:hint="eastAsia"/>
              </w:rPr>
              <w:t>ただし、事業所が報告することができないやむを得ない事情（災害等）があった場合には、</w:t>
            </w:r>
            <w:r w:rsidRPr="000F3CF4">
              <w:rPr>
                <w:rFonts w:ascii="ＭＳ ゴシック" w:eastAsia="ＭＳ ゴシック" w:hAnsi="ＭＳ ゴシック"/>
              </w:rPr>
              <w:t xml:space="preserve"> 減算の対象としないこと として差し支えない 。</w:t>
            </w:r>
          </w:p>
          <w:p w14:paraId="7624AEBE" w14:textId="77777777" w:rsidR="001412D8" w:rsidRPr="000F3CF4" w:rsidRDefault="001412D8" w:rsidP="001412D8">
            <w:pPr>
              <w:spacing w:line="210" w:lineRule="exact"/>
              <w:ind w:leftChars="133" w:left="239" w:firstLineChars="100" w:firstLine="180"/>
              <w:rPr>
                <w:rFonts w:ascii="ＭＳ ゴシック" w:eastAsia="ＭＳ ゴシック" w:hAnsi="ＭＳ ゴシック"/>
              </w:rPr>
            </w:pPr>
            <w:r w:rsidRPr="000F3CF4">
              <w:rPr>
                <w:rFonts w:ascii="ＭＳ ゴシック" w:eastAsia="ＭＳ ゴシック" w:hAnsi="ＭＳ ゴシック" w:hint="eastAsia"/>
              </w:rPr>
              <w:t>また、京都市長の確認のタイミング等については、京都市長等の実情に応じて設定して差し支えない。なお、障害者総合支援法施行規則第</w:t>
            </w:r>
            <w:r w:rsidRPr="000F3CF4">
              <w:rPr>
                <w:rFonts w:ascii="ＭＳ ゴシック" w:eastAsia="ＭＳ ゴシック" w:hAnsi="ＭＳ ゴシック"/>
              </w:rPr>
              <w:t>34条の</w:t>
            </w:r>
            <w:r w:rsidRPr="000F3CF4">
              <w:rPr>
                <w:rFonts w:ascii="ＭＳ ゴシック" w:eastAsia="ＭＳ ゴシック" w:hAnsi="ＭＳ ゴシック" w:hint="eastAsia"/>
              </w:rPr>
              <w:t>7</w:t>
            </w:r>
            <w:r w:rsidRPr="000F3CF4">
              <w:rPr>
                <w:rFonts w:ascii="ＭＳ ゴシック" w:eastAsia="ＭＳ ゴシック" w:hAnsi="ＭＳ ゴシック"/>
              </w:rPr>
              <w:t>第</w:t>
            </w:r>
            <w:r w:rsidRPr="000F3CF4">
              <w:rPr>
                <w:rFonts w:ascii="ＭＳ ゴシック" w:eastAsia="ＭＳ ゴシック" w:hAnsi="ＭＳ ゴシック" w:hint="eastAsia"/>
              </w:rPr>
              <w:t>6項等において、京都市長は、指定障害福祉サービス事業者等から指定更新に係る申請があった際には、当該事業者から</w:t>
            </w:r>
            <w:r w:rsidRPr="000F3CF4">
              <w:rPr>
                <w:rFonts w:ascii="ＭＳ ゴシック" w:eastAsia="ＭＳ ゴシック" w:hAnsi="ＭＳ ゴシック"/>
              </w:rPr>
              <w:t xml:space="preserve"> 情報公表対象サービス等情報に</w:t>
            </w:r>
            <w:r w:rsidRPr="000F3CF4">
              <w:rPr>
                <w:rFonts w:ascii="ＭＳ ゴシック" w:eastAsia="ＭＳ ゴシック" w:hAnsi="ＭＳ ゴシック" w:hint="eastAsia"/>
              </w:rPr>
              <w:t>係る報告</w:t>
            </w:r>
            <w:r w:rsidRPr="000F3CF4">
              <w:rPr>
                <w:rFonts w:ascii="ＭＳ ゴシック" w:eastAsia="ＭＳ ゴシック" w:hAnsi="ＭＳ ゴシック"/>
              </w:rPr>
              <w:t xml:space="preserve"> がされていることを確認するものとされており、適切に対応すること。</w:t>
            </w:r>
          </w:p>
          <w:p w14:paraId="7850B43E" w14:textId="77777777" w:rsidR="001412D8" w:rsidRPr="000F3CF4" w:rsidRDefault="001412D8" w:rsidP="001412D8">
            <w:pPr>
              <w:spacing w:line="210" w:lineRule="exact"/>
              <w:ind w:leftChars="133" w:left="239" w:firstLineChars="100" w:firstLine="180"/>
              <w:rPr>
                <w:rFonts w:ascii="ＭＳ ゴシック" w:eastAsia="ＭＳ ゴシック" w:hAnsi="ＭＳ ゴシック"/>
              </w:rPr>
            </w:pPr>
            <w:r w:rsidRPr="000F3CF4">
              <w:rPr>
                <w:rFonts w:ascii="ＭＳ ゴシック" w:eastAsia="ＭＳ ゴシック" w:hAnsi="ＭＳ ゴシック" w:hint="eastAsia"/>
              </w:rPr>
              <w:t>例えば、京都市長が8月に報告状況を確認し、事業所に確認等をした結果、令和6年4月以前から未報告であることが判明した場合、令和6年4月</w:t>
            </w:r>
            <w:r w:rsidRPr="000F3CF4">
              <w:rPr>
                <w:rFonts w:ascii="ＭＳ ゴシック" w:eastAsia="ＭＳ ゴシック" w:hAnsi="ＭＳ ゴシック"/>
              </w:rPr>
              <w:t>分の報酬か</w:t>
            </w:r>
            <w:r w:rsidRPr="000F3CF4">
              <w:rPr>
                <w:rFonts w:ascii="ＭＳ ゴシック" w:eastAsia="ＭＳ ゴシック" w:hAnsi="ＭＳ ゴシック" w:hint="eastAsia"/>
              </w:rPr>
              <w:t>ら減算の対象となる。</w:t>
            </w:r>
          </w:p>
          <w:p w14:paraId="4B1FAD3A"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r w:rsidRPr="000F3CF4">
              <w:rPr>
                <w:rFonts w:ascii="ＭＳ ゴシック" w:eastAsia="ＭＳ ゴシック" w:hAnsi="ＭＳ ゴシック" w:hint="eastAsia"/>
              </w:rPr>
              <w:t>（※</w:t>
            </w:r>
            <w:r w:rsidRPr="000F3CF4">
              <w:rPr>
                <w:rFonts w:ascii="ＭＳ ゴシック" w:eastAsia="ＭＳ ゴシック" w:hAnsi="ＭＳ ゴシック"/>
              </w:rPr>
              <w:t>）</w:t>
            </w:r>
            <w:r w:rsidRPr="000F3CF4">
              <w:rPr>
                <w:rFonts w:ascii="ＭＳ ゴシック" w:eastAsia="ＭＳ ゴシック" w:hAnsi="ＭＳ ゴシック" w:hint="eastAsia"/>
              </w:rPr>
              <w:t>障害者の日常生活及び社会生活を総合的に支援するための法</w:t>
            </w:r>
            <w:r w:rsidRPr="000F3CF4">
              <w:rPr>
                <w:rFonts w:ascii="ＭＳ ゴシック" w:eastAsia="ＭＳ ゴシック" w:hAnsi="ＭＳ ゴシック"/>
              </w:rPr>
              <w:t xml:space="preserve"> 律施行規則</w:t>
            </w:r>
            <w:r w:rsidRPr="000F3CF4">
              <w:rPr>
                <w:rFonts w:ascii="ＭＳ ゴシック" w:eastAsia="ＭＳ ゴシック" w:hAnsi="ＭＳ ゴシック" w:hint="eastAsia"/>
              </w:rPr>
              <w:t>（平成</w:t>
            </w:r>
            <w:r w:rsidRPr="000F3CF4">
              <w:rPr>
                <w:rFonts w:ascii="ＭＳ ゴシック" w:eastAsia="ＭＳ ゴシック" w:hAnsi="ＭＳ ゴシック"/>
              </w:rPr>
              <w:t xml:space="preserve"> 18 年厚生労働省令第 19 号）の別表第１号及び別表第２号並びに児童</w:t>
            </w:r>
            <w:r w:rsidRPr="000F3CF4">
              <w:rPr>
                <w:rFonts w:ascii="ＭＳ ゴシック" w:eastAsia="ＭＳ ゴシック" w:hAnsi="ＭＳ ゴシック" w:hint="eastAsia"/>
              </w:rPr>
              <w:t>福祉法施行規則（昭和</w:t>
            </w:r>
            <w:r w:rsidRPr="000F3CF4">
              <w:rPr>
                <w:rFonts w:ascii="ＭＳ ゴシック" w:eastAsia="ＭＳ ゴシック" w:hAnsi="ＭＳ ゴシック"/>
              </w:rPr>
              <w:t xml:space="preserve"> 23 年厚生省令第 11 号）の別表第２及び別表３に掲げ</w:t>
            </w:r>
            <w:r w:rsidRPr="000F3CF4">
              <w:rPr>
                <w:rFonts w:ascii="ＭＳ ゴシック" w:eastAsia="ＭＳ ゴシック" w:hAnsi="ＭＳ ゴシック" w:hint="eastAsia"/>
              </w:rPr>
              <w:t>る項目（具体的内容は「障害福祉サービス等情報公表制度の施行について」（障障発</w:t>
            </w:r>
            <w:r w:rsidRPr="000F3CF4">
              <w:rPr>
                <w:rFonts w:ascii="ＭＳ ゴシック" w:eastAsia="ＭＳ ゴシック" w:hAnsi="ＭＳ ゴシック"/>
              </w:rPr>
              <w:t>0423 第１号 平成 30 年４月 23 日厚生労働省社会・援護局障害保健福祉部障</w:t>
            </w:r>
            <w:r w:rsidRPr="000F3CF4">
              <w:rPr>
                <w:rFonts w:ascii="ＭＳ ゴシック" w:eastAsia="ＭＳ ゴシック" w:hAnsi="ＭＳ ゴシック" w:hint="eastAsia"/>
              </w:rPr>
              <w:t>害福祉課長通知）の別添1及び別添2を参照）</w:t>
            </w:r>
          </w:p>
          <w:p w14:paraId="194569E8"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p>
          <w:p w14:paraId="16FCA8F9" w14:textId="77777777" w:rsidR="001412D8" w:rsidRPr="000F3CF4" w:rsidRDefault="001412D8" w:rsidP="001412D8">
            <w:pPr>
              <w:spacing w:line="210" w:lineRule="exact"/>
              <w:ind w:leftChars="100" w:left="540" w:hangingChars="200" w:hanging="360"/>
              <w:rPr>
                <w:rFonts w:ascii="ＭＳ ゴシック" w:eastAsia="ＭＳ ゴシック" w:hAnsi="ＭＳ ゴシック"/>
                <w:i/>
                <w:iCs/>
              </w:rPr>
            </w:pPr>
            <w:r w:rsidRPr="000F3CF4">
              <w:rPr>
                <w:rFonts w:ascii="ＭＳ ゴシック" w:eastAsia="ＭＳ ゴシック" w:hAnsi="ＭＳ ゴシック" w:hint="eastAsia"/>
                <w:i/>
                <w:iCs/>
              </w:rPr>
              <w:t>Q&amp;A R6.3.29問20</w:t>
            </w:r>
          </w:p>
          <w:p w14:paraId="75EB1B11" w14:textId="77777777" w:rsidR="00BF7B2B" w:rsidRPr="000F3CF4" w:rsidRDefault="00BF7B2B" w:rsidP="00BF7B2B">
            <w:pPr>
              <w:spacing w:line="210" w:lineRule="exact"/>
              <w:ind w:leftChars="100" w:left="261" w:hangingChars="45" w:hanging="81"/>
              <w:rPr>
                <w:rFonts w:ascii="ＭＳ ゴシック" w:eastAsia="ＭＳ ゴシック" w:hAnsi="ＭＳ ゴシック"/>
                <w:i/>
                <w:iCs/>
              </w:rPr>
            </w:pPr>
            <w:r w:rsidRPr="000F3CF4">
              <w:rPr>
                <w:rFonts w:ascii="ＭＳ ゴシック" w:eastAsia="ＭＳ ゴシック" w:hAnsi="ＭＳ ゴシック" w:hint="eastAsia"/>
                <w:i/>
                <w:iCs/>
              </w:rPr>
              <w:t xml:space="preserve">Q　</w:t>
            </w:r>
            <w:r w:rsidR="001412D8" w:rsidRPr="000F3CF4">
              <w:rPr>
                <w:rFonts w:ascii="ＭＳ ゴシック" w:eastAsia="ＭＳ ゴシック" w:hAnsi="ＭＳ ゴシック" w:hint="eastAsia"/>
                <w:i/>
                <w:iCs/>
              </w:rPr>
              <w:t>情報公表未報告減算は、年に１回の更新が必要であるが、新規指定時以降、一度でも公表しており、年に１回の更新が行われていない場合は減算の対象となるのか。</w:t>
            </w:r>
          </w:p>
          <w:p w14:paraId="577A475F" w14:textId="77777777" w:rsidR="001412D8" w:rsidRPr="000F3CF4" w:rsidRDefault="00BF7B2B" w:rsidP="00BF7B2B">
            <w:pPr>
              <w:spacing w:line="210" w:lineRule="exact"/>
              <w:ind w:leftChars="106" w:left="272" w:hangingChars="45" w:hanging="81"/>
              <w:rPr>
                <w:rFonts w:ascii="ＭＳ ゴシック" w:eastAsia="ＭＳ ゴシック" w:hAnsi="ＭＳ ゴシック"/>
                <w:i/>
                <w:iCs/>
              </w:rPr>
            </w:pPr>
            <w:r w:rsidRPr="000F3CF4">
              <w:rPr>
                <w:rFonts w:ascii="ＭＳ ゴシック" w:eastAsia="ＭＳ ゴシック" w:hAnsi="ＭＳ ゴシック" w:hint="eastAsia"/>
                <w:i/>
                <w:iCs/>
              </w:rPr>
              <w:t xml:space="preserve">A　</w:t>
            </w:r>
            <w:r w:rsidR="001412D8" w:rsidRPr="000F3CF4">
              <w:rPr>
                <w:rFonts w:ascii="ＭＳ ゴシック" w:eastAsia="ＭＳ ゴシック" w:hAnsi="ＭＳ ゴシック" w:hint="eastAsia"/>
                <w:i/>
                <w:iCs/>
              </w:rPr>
              <w:t>新規指定時以降、情報公表制度に基づく報告を行っていれば減算の対象とはならないが、</w:t>
            </w:r>
            <w:r w:rsidR="001412D8" w:rsidRPr="000F3CF4">
              <w:rPr>
                <w:rFonts w:ascii="ＭＳ ゴシック" w:eastAsia="ＭＳ ゴシック" w:hAnsi="ＭＳ ゴシック"/>
                <w:i/>
                <w:iCs/>
              </w:rPr>
              <w:t xml:space="preserve"> 情報公表対象サービス等情報 に変更が生じた場合の更新について</w:t>
            </w:r>
            <w:r w:rsidR="001412D8" w:rsidRPr="000F3CF4">
              <w:rPr>
                <w:rFonts w:ascii="ＭＳ ゴシック" w:eastAsia="ＭＳ ゴシック" w:hAnsi="ＭＳ ゴシック" w:hint="eastAsia"/>
                <w:i/>
                <w:iCs/>
              </w:rPr>
              <w:t>も、利用者への情報提供等の情報公表制度の趣旨も踏まえ、適切に対応いただきたい。</w:t>
            </w:r>
          </w:p>
          <w:p w14:paraId="0910EC72" w14:textId="77777777" w:rsidR="001412D8" w:rsidRPr="000F3CF4" w:rsidRDefault="001412D8" w:rsidP="001412D8">
            <w:pPr>
              <w:spacing w:line="210" w:lineRule="exact"/>
              <w:ind w:leftChars="100" w:left="540" w:hangingChars="200" w:hanging="360"/>
              <w:rPr>
                <w:rFonts w:ascii="ＭＳ ゴシック" w:eastAsia="ＭＳ ゴシック" w:hAnsi="ＭＳ ゴシック"/>
              </w:rPr>
            </w:pPr>
          </w:p>
          <w:p w14:paraId="694B783A" w14:textId="77777777" w:rsidR="001412D8" w:rsidRPr="000F3CF4" w:rsidRDefault="001412D8" w:rsidP="001412D8">
            <w:pPr>
              <w:spacing w:line="210" w:lineRule="exact"/>
              <w:ind w:leftChars="100" w:left="540" w:hangingChars="200" w:hanging="360"/>
              <w:rPr>
                <w:rFonts w:ascii="ＭＳ ゴシック" w:eastAsia="ＭＳ ゴシック" w:hAnsi="ＭＳ ゴシック"/>
                <w:i/>
                <w:iCs/>
              </w:rPr>
            </w:pPr>
            <w:r w:rsidRPr="000F3CF4">
              <w:rPr>
                <w:rFonts w:ascii="ＭＳ ゴシック" w:eastAsia="ＭＳ ゴシック" w:hAnsi="ＭＳ ゴシック" w:hint="eastAsia"/>
                <w:i/>
                <w:iCs/>
              </w:rPr>
              <w:t>Q&amp;A R6.3.29問21</w:t>
            </w:r>
          </w:p>
          <w:p w14:paraId="0F50265C" w14:textId="77777777" w:rsidR="001412D8" w:rsidRPr="000F3CF4" w:rsidRDefault="00BF7B2B" w:rsidP="00BF7B2B">
            <w:pPr>
              <w:spacing w:line="210" w:lineRule="exact"/>
              <w:ind w:leftChars="100" w:left="274" w:hangingChars="52" w:hanging="94"/>
              <w:rPr>
                <w:rFonts w:ascii="ＭＳ ゴシック" w:eastAsia="ＭＳ ゴシック" w:hAnsi="ＭＳ ゴシック"/>
                <w:i/>
                <w:iCs/>
              </w:rPr>
            </w:pPr>
            <w:r w:rsidRPr="000F3CF4">
              <w:rPr>
                <w:rFonts w:ascii="ＭＳ ゴシック" w:eastAsia="ＭＳ ゴシック" w:hAnsi="ＭＳ ゴシック" w:hint="eastAsia"/>
                <w:i/>
                <w:iCs/>
              </w:rPr>
              <w:t xml:space="preserve">Q　</w:t>
            </w:r>
            <w:r w:rsidR="001412D8" w:rsidRPr="000F3CF4">
              <w:rPr>
                <w:rFonts w:ascii="ＭＳ ゴシック" w:eastAsia="ＭＳ ゴシック" w:hAnsi="ＭＳ ゴシック" w:hint="eastAsia"/>
                <w:i/>
                <w:iCs/>
              </w:rPr>
              <w:t>新規指定事業所については、いつまでに報告を行っていればよいか。</w:t>
            </w:r>
          </w:p>
          <w:p w14:paraId="10DC505F" w14:textId="77777777" w:rsidR="001412D8" w:rsidRPr="000F3CF4" w:rsidRDefault="00BF7B2B" w:rsidP="00BF7B2B">
            <w:pPr>
              <w:spacing w:line="210" w:lineRule="exact"/>
              <w:ind w:leftChars="100" w:left="261" w:hangingChars="45" w:hanging="81"/>
              <w:rPr>
                <w:rFonts w:ascii="ＭＳ ゴシック" w:eastAsia="ＭＳ ゴシック" w:hAnsi="ＭＳ ゴシック"/>
                <w:i/>
                <w:iCs/>
              </w:rPr>
            </w:pPr>
            <w:r w:rsidRPr="000F3CF4">
              <w:rPr>
                <w:rFonts w:ascii="ＭＳ ゴシック" w:eastAsia="ＭＳ ゴシック" w:hAnsi="ＭＳ ゴシック" w:hint="eastAsia"/>
                <w:i/>
                <w:iCs/>
              </w:rPr>
              <w:t xml:space="preserve">A　</w:t>
            </w:r>
            <w:r w:rsidR="001412D8" w:rsidRPr="000F3CF4">
              <w:rPr>
                <w:rFonts w:ascii="ＭＳ ゴシック" w:eastAsia="ＭＳ ゴシック" w:hAnsi="ＭＳ ゴシック" w:hint="eastAsia"/>
                <w:i/>
                <w:iCs/>
              </w:rPr>
              <w:t>新規指定事業所にお</w:t>
            </w:r>
            <w:r w:rsidR="001412D8" w:rsidRPr="000F3CF4">
              <w:rPr>
                <w:rFonts w:ascii="ＭＳ ゴシック" w:eastAsia="ＭＳ ゴシック" w:hAnsi="ＭＳ ゴシック"/>
                <w:i/>
                <w:iCs/>
              </w:rPr>
              <w:t>ける報告期限等については、</w:t>
            </w:r>
            <w:r w:rsidR="001412D8" w:rsidRPr="000F3CF4">
              <w:rPr>
                <w:rFonts w:ascii="ＭＳ ゴシック" w:eastAsia="ＭＳ ゴシック" w:hAnsi="ＭＳ ゴシック" w:hint="eastAsia"/>
                <w:i/>
                <w:iCs/>
              </w:rPr>
              <w:t>京都市長</w:t>
            </w:r>
            <w:r w:rsidR="001412D8" w:rsidRPr="000F3CF4">
              <w:rPr>
                <w:rFonts w:ascii="ＭＳ ゴシック" w:eastAsia="ＭＳ ゴシック" w:hAnsi="ＭＳ ゴシック"/>
                <w:i/>
                <w:iCs/>
              </w:rPr>
              <w:t>の実施要綱に</w:t>
            </w:r>
            <w:r w:rsidR="001412D8" w:rsidRPr="000F3CF4">
              <w:rPr>
                <w:rFonts w:ascii="ＭＳ ゴシック" w:eastAsia="ＭＳ ゴシック" w:hAnsi="ＭＳ ゴシック" w:hint="eastAsia"/>
                <w:i/>
                <w:iCs/>
              </w:rPr>
              <w:t>おいて定められていることから、その実施要綱において定められている報告期限の翌月から減算の対象となる。</w:t>
            </w:r>
          </w:p>
          <w:p w14:paraId="6F0401C8" w14:textId="77777777" w:rsidR="001412D8" w:rsidRPr="000F3CF4" w:rsidRDefault="001412D8" w:rsidP="001412D8">
            <w:pPr>
              <w:suppressAutoHyphens/>
              <w:autoSpaceDE w:val="0"/>
              <w:autoSpaceDN w:val="0"/>
              <w:spacing w:line="210" w:lineRule="exact"/>
              <w:ind w:leftChars="100" w:left="360" w:hangingChars="100" w:hanging="180"/>
              <w:rPr>
                <w:rFonts w:ascii="ＭＳ ゴシック" w:eastAsia="ＭＳ ゴシック" w:hAnsi="ＭＳ ゴシック"/>
                <w:szCs w:val="18"/>
              </w:rPr>
            </w:pPr>
          </w:p>
        </w:tc>
        <w:tc>
          <w:tcPr>
            <w:tcW w:w="399" w:type="dxa"/>
            <w:tcBorders>
              <w:bottom w:val="single" w:sz="4" w:space="0" w:color="auto"/>
            </w:tcBorders>
          </w:tcPr>
          <w:p w14:paraId="07C55B7B" w14:textId="77777777" w:rsidR="001412D8" w:rsidRPr="000F3CF4" w:rsidRDefault="001412D8" w:rsidP="001412D8">
            <w:pPr>
              <w:spacing w:line="210" w:lineRule="exact"/>
              <w:rPr>
                <w:rFonts w:ascii="ＭＳ ゴシック" w:eastAsia="ＭＳ ゴシック" w:hAnsi="ＭＳ ゴシック"/>
              </w:rPr>
            </w:pPr>
          </w:p>
          <w:p w14:paraId="3953410B"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適</w:t>
            </w:r>
          </w:p>
          <w:p w14:paraId="49F32826"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w:t>
            </w:r>
          </w:p>
          <w:p w14:paraId="10581BE4" w14:textId="77777777" w:rsidR="001412D8" w:rsidRPr="000F3CF4" w:rsidRDefault="001412D8" w:rsidP="001412D8">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Borders>
              <w:bottom w:val="single" w:sz="4" w:space="0" w:color="auto"/>
            </w:tcBorders>
          </w:tcPr>
          <w:p w14:paraId="1F32A464" w14:textId="77777777" w:rsidR="001412D8" w:rsidRPr="000F3CF4" w:rsidRDefault="001412D8" w:rsidP="001412D8">
            <w:pPr>
              <w:rPr>
                <w:rFonts w:ascii="ＭＳ ゴシック" w:eastAsia="ＭＳ ゴシック" w:hAnsi="ＭＳ ゴシック"/>
              </w:rPr>
            </w:pPr>
          </w:p>
          <w:p w14:paraId="74D94A65" w14:textId="77777777" w:rsidR="001412D8" w:rsidRPr="000F3CF4" w:rsidRDefault="001412D8" w:rsidP="001412D8">
            <w:pPr>
              <w:rPr>
                <w:rFonts w:ascii="ＭＳ ゴシック" w:eastAsia="ＭＳ ゴシック" w:hAnsi="ＭＳ ゴシック"/>
                <w:szCs w:val="18"/>
              </w:rPr>
            </w:pPr>
            <w:r w:rsidRPr="000F3CF4">
              <w:rPr>
                <w:rFonts w:ascii="ＭＳ ゴシック" w:eastAsia="ＭＳ ゴシック" w:hAnsi="ＭＳ ゴシック" w:hint="eastAsia"/>
              </w:rPr>
              <w:t>【算定の　有・無】</w:t>
            </w:r>
          </w:p>
        </w:tc>
      </w:tr>
      <w:tr w:rsidR="000F3CF4" w:rsidRPr="000F3CF4" w14:paraId="410DDC7D" w14:textId="77777777" w:rsidTr="00605A00">
        <w:trPr>
          <w:trHeight w:val="207"/>
        </w:trPr>
        <w:tc>
          <w:tcPr>
            <w:tcW w:w="1019" w:type="dxa"/>
            <w:tcBorders>
              <w:bottom w:val="single" w:sz="4" w:space="0" w:color="auto"/>
            </w:tcBorders>
          </w:tcPr>
          <w:p w14:paraId="00604626" w14:textId="77777777" w:rsidR="001412D8" w:rsidRPr="000F3CF4" w:rsidRDefault="001412D8" w:rsidP="001412D8">
            <w:pPr>
              <w:rPr>
                <w:rFonts w:ascii="ＭＳ ゴシック" w:eastAsia="ＭＳ ゴシック" w:hAnsi="ＭＳ ゴシック"/>
              </w:rPr>
            </w:pPr>
          </w:p>
          <w:p w14:paraId="086FD036" w14:textId="77777777" w:rsidR="001412D8" w:rsidRPr="000F3CF4" w:rsidRDefault="00F17D66" w:rsidP="00F17D66">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９　</w:t>
            </w:r>
            <w:r w:rsidR="001412D8" w:rsidRPr="000F3CF4">
              <w:rPr>
                <w:rFonts w:ascii="ＭＳ ゴシック" w:eastAsia="ＭＳ ゴシック" w:hAnsi="ＭＳ ゴシック" w:hint="eastAsia"/>
              </w:rPr>
              <w:t>業務継続計画未策定減算</w:t>
            </w:r>
          </w:p>
        </w:tc>
        <w:tc>
          <w:tcPr>
            <w:tcW w:w="6640" w:type="dxa"/>
            <w:tcBorders>
              <w:bottom w:val="single" w:sz="4" w:space="0" w:color="auto"/>
            </w:tcBorders>
          </w:tcPr>
          <w:p w14:paraId="44936822" w14:textId="77777777" w:rsidR="00F17D66" w:rsidRPr="000F3CF4" w:rsidRDefault="00F17D66" w:rsidP="001412D8">
            <w:pPr>
              <w:suppressAutoHyphens/>
              <w:autoSpaceDE w:val="0"/>
              <w:autoSpaceDN w:val="0"/>
              <w:spacing w:line="210" w:lineRule="exact"/>
              <w:ind w:left="180" w:hangingChars="100" w:hanging="180"/>
              <w:rPr>
                <w:rFonts w:ascii="ＭＳ ゴシック" w:eastAsia="ＭＳ ゴシック" w:hAnsi="ＭＳ ゴシック"/>
                <w:bdr w:val="single" w:sz="4" w:space="0" w:color="auto"/>
              </w:rPr>
            </w:pPr>
          </w:p>
          <w:p w14:paraId="660EB143" w14:textId="77777777" w:rsidR="001412D8" w:rsidRPr="000F3CF4" w:rsidRDefault="00152233"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bdr w:val="single" w:sz="4" w:space="0" w:color="auto"/>
              </w:rPr>
              <w:t>※全区分共通</w:t>
            </w:r>
          </w:p>
          <w:p w14:paraId="5CB34ED9"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指定障害福祉サービス基準第197条において準用する指定障害福祉サービス基準第33条の2第1項に規定する基準を満たしていない場合は、所定単位数の100分の1に相当する単位数を所定単位数から減算しているか。（指定障害者支援施設は所定単位数の100分の3を所定単位数から減算しているか。）</w:t>
            </w:r>
          </w:p>
          <w:p w14:paraId="65E4D02B" w14:textId="77777777" w:rsidR="001412D8" w:rsidRPr="000F3CF4" w:rsidRDefault="001412D8" w:rsidP="001412D8">
            <w:pPr>
              <w:suppressAutoHyphens/>
              <w:autoSpaceDE w:val="0"/>
              <w:autoSpaceDN w:val="0"/>
              <w:spacing w:line="210" w:lineRule="exact"/>
              <w:ind w:leftChars="100" w:left="180"/>
              <w:rPr>
                <w:rFonts w:ascii="ＭＳ ゴシック" w:eastAsia="ＭＳ ゴシック" w:hAnsi="ＭＳ ゴシック"/>
              </w:rPr>
            </w:pPr>
            <w:r w:rsidRPr="000F3CF4">
              <w:rPr>
                <w:rFonts w:ascii="ＭＳ ゴシック" w:eastAsia="ＭＳ ゴシック" w:hAnsi="ＭＳ ゴシック" w:hint="eastAsia"/>
              </w:rPr>
              <w:t>◆平18厚告523別表第1</w:t>
            </w:r>
            <w:r w:rsidRPr="000F3CF4">
              <w:rPr>
                <w:rFonts w:ascii="ＭＳ ゴシック" w:eastAsia="ＭＳ ゴシック" w:hAnsi="ＭＳ ゴシック"/>
              </w:rPr>
              <w:t>5</w:t>
            </w:r>
            <w:r w:rsidRPr="000F3CF4">
              <w:rPr>
                <w:rFonts w:ascii="ＭＳ ゴシック" w:eastAsia="ＭＳ ゴシック" w:hAnsi="ＭＳ ゴシック" w:hint="eastAsia"/>
              </w:rPr>
              <w:t>の１の注6</w:t>
            </w:r>
          </w:p>
          <w:p w14:paraId="1612ECB2" w14:textId="77777777" w:rsidR="001412D8" w:rsidRPr="000F3CF4" w:rsidRDefault="001412D8" w:rsidP="001412D8">
            <w:pPr>
              <w:suppressAutoHyphens/>
              <w:autoSpaceDE w:val="0"/>
              <w:autoSpaceDN w:val="0"/>
              <w:spacing w:line="210" w:lineRule="exact"/>
              <w:ind w:leftChars="100" w:left="180"/>
              <w:rPr>
                <w:rFonts w:ascii="ＭＳ ゴシック" w:eastAsia="ＭＳ ゴシック" w:hAnsi="ＭＳ ゴシック"/>
              </w:rPr>
            </w:pPr>
          </w:p>
          <w:p w14:paraId="6F0F31CB" w14:textId="77777777" w:rsidR="001412D8" w:rsidRPr="000F3CF4" w:rsidRDefault="001412D8" w:rsidP="001412D8">
            <w:pPr>
              <w:suppressAutoHyphens/>
              <w:autoSpaceDE w:val="0"/>
              <w:autoSpaceDN w:val="0"/>
              <w:spacing w:line="210" w:lineRule="exact"/>
              <w:ind w:leftChars="100" w:left="360" w:hangingChars="100" w:hanging="180"/>
              <w:rPr>
                <w:rFonts w:ascii="ＭＳ ゴシック" w:eastAsia="ＭＳ ゴシック" w:hAnsi="ＭＳ ゴシック"/>
              </w:rPr>
            </w:pPr>
            <w:r w:rsidRPr="000F3CF4">
              <w:rPr>
                <w:rFonts w:ascii="ＭＳ ゴシック" w:eastAsia="ＭＳ ゴシック" w:hAnsi="ＭＳ ゴシック" w:hint="eastAsia"/>
              </w:rPr>
              <w:t>◎　指定障害福祉サービス基準の規定に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34F61D60" w14:textId="77777777" w:rsidR="001412D8" w:rsidRPr="000F3CF4" w:rsidRDefault="001412D8" w:rsidP="001412D8">
            <w:pPr>
              <w:suppressAutoHyphens/>
              <w:autoSpaceDE w:val="0"/>
              <w:autoSpaceDN w:val="0"/>
              <w:spacing w:line="210" w:lineRule="exact"/>
              <w:ind w:left="540"/>
              <w:rPr>
                <w:rFonts w:ascii="ＭＳ ゴシック" w:eastAsia="ＭＳ ゴシック" w:hAnsi="ＭＳ ゴシック"/>
              </w:rPr>
            </w:pPr>
          </w:p>
          <w:p w14:paraId="4A394A7F" w14:textId="77777777" w:rsidR="001412D8" w:rsidRPr="000F3CF4" w:rsidRDefault="001412D8" w:rsidP="001412D8">
            <w:pPr>
              <w:suppressAutoHyphens/>
              <w:autoSpaceDE w:val="0"/>
              <w:autoSpaceDN w:val="0"/>
              <w:spacing w:line="210" w:lineRule="exact"/>
              <w:rPr>
                <w:rFonts w:ascii="ＭＳ ゴシック" w:eastAsia="ＭＳ ゴシック" w:hAnsi="ＭＳ ゴシック"/>
              </w:rPr>
            </w:pPr>
          </w:p>
          <w:p w14:paraId="12EBCBC5" w14:textId="77777777" w:rsidR="001412D8" w:rsidRPr="000F3CF4" w:rsidRDefault="001412D8" w:rsidP="001412D8">
            <w:pPr>
              <w:suppressAutoHyphens/>
              <w:autoSpaceDE w:val="0"/>
              <w:autoSpaceDN w:val="0"/>
              <w:spacing w:line="210" w:lineRule="exact"/>
              <w:ind w:leftChars="50" w:left="180" w:hangingChars="50" w:hanging="90"/>
              <w:rPr>
                <w:rFonts w:ascii="ＭＳ ゴシック" w:eastAsia="ＭＳ ゴシック" w:hAnsi="ＭＳ ゴシック"/>
                <w:i/>
              </w:rPr>
            </w:pPr>
            <w:r w:rsidRPr="000F3CF4">
              <w:rPr>
                <w:rFonts w:ascii="ＭＳ ゴシック" w:eastAsia="ＭＳ ゴシック" w:hAnsi="ＭＳ ゴシック" w:hint="eastAsia"/>
                <w:i/>
              </w:rPr>
              <w:t>Q&amp;A R6.3.29問14</w:t>
            </w:r>
          </w:p>
          <w:p w14:paraId="7AF5120A" w14:textId="77777777" w:rsidR="001412D8" w:rsidRPr="000F3CF4" w:rsidRDefault="001412D8" w:rsidP="001412D8">
            <w:pPr>
              <w:suppressAutoHyphens/>
              <w:autoSpaceDE w:val="0"/>
              <w:autoSpaceDN w:val="0"/>
              <w:spacing w:line="210" w:lineRule="exact"/>
              <w:ind w:leftChars="-57" w:left="77"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業務継続計画未策定減算はどのような場合に適用となるのか。</w:t>
            </w:r>
          </w:p>
          <w:p w14:paraId="26C202CB" w14:textId="77777777" w:rsidR="001412D8" w:rsidRPr="000F3CF4" w:rsidRDefault="001412D8" w:rsidP="001412D8">
            <w:pPr>
              <w:suppressAutoHyphens/>
              <w:autoSpaceDE w:val="0"/>
              <w:autoSpaceDN w:val="0"/>
              <w:spacing w:line="210" w:lineRule="exact"/>
              <w:ind w:leftChars="43" w:left="77"/>
              <w:rPr>
                <w:rFonts w:ascii="ＭＳ ゴシック" w:eastAsia="ＭＳ ゴシック" w:hAnsi="ＭＳ ゴシック"/>
                <w:i/>
              </w:rPr>
            </w:pPr>
            <w:r w:rsidRPr="000F3CF4">
              <w:rPr>
                <w:rFonts w:ascii="ＭＳ ゴシック" w:eastAsia="ＭＳ ゴシック" w:hAnsi="ＭＳ ゴシック" w:hint="eastAsia"/>
                <w:i/>
              </w:rPr>
              <w:t>（答）感染症若しくは災害のいずれか又は両方の業務継続計画が未策定の場合</w:t>
            </w:r>
            <w:r w:rsidRPr="000F3CF4">
              <w:rPr>
                <w:rFonts w:ascii="ＭＳ ゴシック" w:eastAsia="ＭＳ ゴシック" w:hAnsi="ＭＳ ゴシック"/>
                <w:i/>
              </w:rPr>
              <w:t xml:space="preserve"> や、</w:t>
            </w:r>
            <w:r w:rsidRPr="000F3CF4">
              <w:rPr>
                <w:rFonts w:ascii="ＭＳ ゴシック" w:eastAsia="ＭＳ ゴシック" w:hAnsi="ＭＳ ゴシック" w:hint="eastAsia"/>
                <w:i/>
              </w:rPr>
              <w:t>当該業務継続計画に</w:t>
            </w:r>
            <w:r w:rsidRPr="000F3CF4">
              <w:rPr>
                <w:rFonts w:ascii="ＭＳ ゴシック" w:eastAsia="ＭＳ ゴシック" w:hAnsi="ＭＳ ゴシック"/>
                <w:i/>
              </w:rPr>
              <w:t>従い必要な措置が講じられていない場合に減算の対象と</w:t>
            </w:r>
            <w:r w:rsidRPr="000F3CF4">
              <w:rPr>
                <w:rFonts w:ascii="ＭＳ ゴシック" w:eastAsia="ＭＳ ゴシック" w:hAnsi="ＭＳ ゴシック" w:hint="eastAsia"/>
                <w:i/>
              </w:rPr>
              <w:t>なる。</w:t>
            </w:r>
          </w:p>
          <w:p w14:paraId="7BF1F4A4" w14:textId="77777777" w:rsidR="001412D8" w:rsidRPr="000F3CF4" w:rsidRDefault="001412D8" w:rsidP="001412D8">
            <w:pPr>
              <w:suppressAutoHyphens/>
              <w:autoSpaceDE w:val="0"/>
              <w:autoSpaceDN w:val="0"/>
              <w:spacing w:line="210" w:lineRule="exact"/>
              <w:ind w:leftChars="-7" w:left="-13" w:firstLineChars="100" w:firstLine="180"/>
              <w:rPr>
                <w:rFonts w:ascii="ＭＳ ゴシック" w:eastAsia="ＭＳ ゴシック" w:hAnsi="ＭＳ ゴシック"/>
                <w:i/>
              </w:rPr>
            </w:pPr>
            <w:r w:rsidRPr="000F3CF4">
              <w:rPr>
                <w:rFonts w:ascii="ＭＳ ゴシック" w:eastAsia="ＭＳ ゴシック" w:hAnsi="ＭＳ ゴシック" w:hint="eastAsia"/>
                <w:i/>
              </w:rPr>
              <w:t>なお、令和３年度</w:t>
            </w:r>
            <w:r w:rsidRPr="000F3CF4">
              <w:rPr>
                <w:rFonts w:ascii="ＭＳ ゴシック" w:eastAsia="ＭＳ ゴシック" w:hAnsi="ＭＳ ゴシック"/>
                <w:i/>
              </w:rPr>
              <w:t xml:space="preserve"> 障害福祉サービス等報酬改定において、業務継続計画の策</w:t>
            </w:r>
            <w:r w:rsidRPr="000F3CF4">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0F3CF4">
              <w:rPr>
                <w:rFonts w:ascii="ＭＳ ゴシック" w:eastAsia="ＭＳ ゴシック" w:hAnsi="ＭＳ ゴシック"/>
                <w:i/>
              </w:rPr>
              <w:t>が、その趣旨を鑑み、これらの業務継続計画の周知等の取組についても適</w:t>
            </w:r>
            <w:r w:rsidRPr="000F3CF4">
              <w:rPr>
                <w:rFonts w:ascii="ＭＳ ゴシック" w:eastAsia="ＭＳ ゴシック" w:hAnsi="ＭＳ ゴシック" w:hint="eastAsia"/>
                <w:i/>
              </w:rPr>
              <w:t>切に実施していただきたい</w:t>
            </w:r>
            <w:r w:rsidRPr="000F3CF4">
              <w:rPr>
                <w:rFonts w:ascii="ＭＳ ゴシック" w:eastAsia="ＭＳ ゴシック" w:hAnsi="ＭＳ ゴシック"/>
                <w:i/>
              </w:rPr>
              <w:t xml:space="preserve"> 。</w:t>
            </w:r>
          </w:p>
          <w:p w14:paraId="0C43420D"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p>
          <w:p w14:paraId="0B49939D" w14:textId="77777777" w:rsidR="001412D8" w:rsidRPr="000F3CF4" w:rsidRDefault="001412D8" w:rsidP="001412D8">
            <w:pPr>
              <w:suppressAutoHyphens/>
              <w:autoSpaceDE w:val="0"/>
              <w:autoSpaceDN w:val="0"/>
              <w:spacing w:line="210" w:lineRule="exact"/>
              <w:ind w:leftChars="50" w:left="180" w:hangingChars="50" w:hanging="90"/>
              <w:rPr>
                <w:rFonts w:ascii="ＭＳ ゴシック" w:eastAsia="ＭＳ ゴシック" w:hAnsi="ＭＳ ゴシック"/>
                <w:i/>
              </w:rPr>
            </w:pPr>
            <w:r w:rsidRPr="000F3CF4">
              <w:rPr>
                <w:rFonts w:ascii="ＭＳ ゴシック" w:eastAsia="ＭＳ ゴシック" w:hAnsi="ＭＳ ゴシック" w:hint="eastAsia"/>
                <w:i/>
              </w:rPr>
              <w:t>Q&amp;A R6.3.29問15</w:t>
            </w:r>
          </w:p>
          <w:p w14:paraId="20B0ABEE" w14:textId="77777777" w:rsidR="001412D8" w:rsidRPr="000F3CF4" w:rsidRDefault="001412D8" w:rsidP="001412D8">
            <w:pPr>
              <w:suppressAutoHyphens/>
              <w:autoSpaceDE w:val="0"/>
              <w:autoSpaceDN w:val="0"/>
              <w:spacing w:line="210" w:lineRule="exact"/>
              <w:ind w:leftChars="16" w:left="29" w:firstLineChars="100" w:firstLine="180"/>
              <w:rPr>
                <w:rFonts w:ascii="ＭＳ ゴシック" w:eastAsia="ＭＳ ゴシック" w:hAnsi="ＭＳ ゴシック"/>
                <w:i/>
              </w:rPr>
            </w:pPr>
            <w:r w:rsidRPr="000F3CF4">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34C07E49" w14:textId="77777777" w:rsidR="001412D8" w:rsidRPr="000F3CF4" w:rsidRDefault="001412D8" w:rsidP="001412D8">
            <w:pPr>
              <w:suppressAutoHyphens/>
              <w:autoSpaceDE w:val="0"/>
              <w:autoSpaceDN w:val="0"/>
              <w:spacing w:line="210" w:lineRule="exact"/>
              <w:ind w:leftChars="16" w:left="31" w:hangingChars="1" w:hanging="2"/>
              <w:rPr>
                <w:rFonts w:ascii="ＭＳ ゴシック" w:eastAsia="ＭＳ ゴシック" w:hAnsi="ＭＳ ゴシック"/>
                <w:i/>
              </w:rPr>
            </w:pPr>
            <w:r w:rsidRPr="000F3CF4">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57B99288" w14:textId="77777777" w:rsidR="001412D8" w:rsidRPr="000F3CF4" w:rsidRDefault="001412D8" w:rsidP="001412D8">
            <w:pPr>
              <w:suppressAutoHyphens/>
              <w:autoSpaceDE w:val="0"/>
              <w:autoSpaceDN w:val="0"/>
              <w:spacing w:line="210" w:lineRule="exact"/>
              <w:ind w:leftChars="16" w:left="29" w:firstLineChars="100" w:firstLine="180"/>
              <w:rPr>
                <w:rFonts w:ascii="ＭＳ ゴシック" w:eastAsia="ＭＳ ゴシック" w:hAnsi="ＭＳ ゴシック"/>
                <w:i/>
              </w:rPr>
            </w:pPr>
            <w:r w:rsidRPr="000F3CF4">
              <w:rPr>
                <w:rFonts w:ascii="ＭＳ ゴシック" w:eastAsia="ＭＳ ゴシック" w:hAnsi="ＭＳ ゴシック" w:hint="eastAsia"/>
                <w:i/>
              </w:rPr>
              <w:t>例えば、</w:t>
            </w:r>
            <w:r w:rsidRPr="000F3CF4">
              <w:rPr>
                <w:rFonts w:ascii="ＭＳ ゴシック" w:eastAsia="ＭＳ ゴシック" w:hAnsi="ＭＳ ゴシック"/>
                <w:i/>
              </w:rPr>
              <w:t>生活介護事業所が、令和６年10月の運営指導等において、業務継続</w:t>
            </w:r>
            <w:r w:rsidRPr="000F3CF4">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0F3CF4">
              <w:rPr>
                <w:rFonts w:ascii="ＭＳ ゴシック" w:eastAsia="ＭＳ ゴシック" w:hAnsi="ＭＳ ゴシック"/>
                <w:i/>
              </w:rPr>
              <w:t>６年10月からではなく、令和６年４月分の報酬から減算の対象となる。</w:t>
            </w:r>
          </w:p>
          <w:p w14:paraId="05374759" w14:textId="77777777" w:rsidR="001412D8" w:rsidRPr="000F3CF4" w:rsidRDefault="001412D8" w:rsidP="001412D8">
            <w:pPr>
              <w:suppressAutoHyphens/>
              <w:autoSpaceDE w:val="0"/>
              <w:autoSpaceDN w:val="0"/>
              <w:spacing w:line="210" w:lineRule="exact"/>
              <w:ind w:leftChars="100" w:left="360" w:hangingChars="100" w:hanging="180"/>
              <w:rPr>
                <w:rFonts w:ascii="ＭＳ ゴシック" w:eastAsia="ＭＳ ゴシック" w:hAnsi="ＭＳ ゴシック"/>
                <w:szCs w:val="18"/>
              </w:rPr>
            </w:pPr>
          </w:p>
        </w:tc>
        <w:tc>
          <w:tcPr>
            <w:tcW w:w="399" w:type="dxa"/>
            <w:tcBorders>
              <w:bottom w:val="single" w:sz="4" w:space="0" w:color="auto"/>
            </w:tcBorders>
          </w:tcPr>
          <w:p w14:paraId="34B8CFF0" w14:textId="77777777" w:rsidR="001412D8" w:rsidRPr="000F3CF4" w:rsidRDefault="001412D8" w:rsidP="001412D8">
            <w:pPr>
              <w:spacing w:line="210" w:lineRule="exact"/>
              <w:rPr>
                <w:rFonts w:ascii="ＭＳ ゴシック" w:eastAsia="ＭＳ ゴシック" w:hAnsi="ＭＳ ゴシック"/>
              </w:rPr>
            </w:pPr>
          </w:p>
          <w:p w14:paraId="310E0347"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適</w:t>
            </w:r>
          </w:p>
          <w:p w14:paraId="01A09383"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w:t>
            </w:r>
          </w:p>
          <w:p w14:paraId="0847BE78" w14:textId="77777777" w:rsidR="001412D8" w:rsidRPr="000F3CF4" w:rsidRDefault="001412D8" w:rsidP="001412D8">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Borders>
              <w:bottom w:val="single" w:sz="4" w:space="0" w:color="auto"/>
            </w:tcBorders>
          </w:tcPr>
          <w:p w14:paraId="4362A5B6" w14:textId="77777777" w:rsidR="001412D8" w:rsidRPr="000F3CF4" w:rsidRDefault="001412D8" w:rsidP="001412D8">
            <w:pPr>
              <w:spacing w:line="210" w:lineRule="exact"/>
              <w:rPr>
                <w:rFonts w:ascii="ＭＳ ゴシック" w:eastAsia="ＭＳ ゴシック" w:hAnsi="ＭＳ ゴシック"/>
              </w:rPr>
            </w:pPr>
          </w:p>
          <w:p w14:paraId="3A7C0B3A"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【算定の　有・無】</w:t>
            </w:r>
          </w:p>
          <w:p w14:paraId="43C7729B" w14:textId="77777777" w:rsidR="001412D8" w:rsidRPr="000F3CF4" w:rsidRDefault="001412D8" w:rsidP="001412D8">
            <w:pPr>
              <w:spacing w:line="210" w:lineRule="exact"/>
              <w:rPr>
                <w:rFonts w:ascii="ＭＳ ゴシック" w:eastAsia="ＭＳ ゴシック" w:hAnsi="ＭＳ ゴシック"/>
              </w:rPr>
            </w:pPr>
          </w:p>
          <w:p w14:paraId="55848989" w14:textId="77777777" w:rsidR="001412D8" w:rsidRPr="000F3CF4" w:rsidRDefault="001412D8" w:rsidP="001412D8">
            <w:pPr>
              <w:spacing w:line="210" w:lineRule="exact"/>
              <w:rPr>
                <w:rFonts w:ascii="ＭＳ ゴシック" w:eastAsia="ＭＳ ゴシック" w:hAnsi="ＭＳ ゴシック"/>
              </w:rPr>
            </w:pPr>
          </w:p>
          <w:p w14:paraId="589D35D1" w14:textId="77777777" w:rsidR="001412D8" w:rsidRPr="000F3CF4" w:rsidRDefault="001412D8" w:rsidP="001412D8">
            <w:pPr>
              <w:spacing w:line="210" w:lineRule="exact"/>
              <w:rPr>
                <w:rFonts w:ascii="ＭＳ ゴシック" w:eastAsia="ＭＳ ゴシック" w:hAnsi="ＭＳ ゴシック"/>
              </w:rPr>
            </w:pPr>
          </w:p>
          <w:p w14:paraId="22268618" w14:textId="77777777" w:rsidR="001412D8" w:rsidRPr="000F3CF4" w:rsidRDefault="001412D8" w:rsidP="001412D8">
            <w:pPr>
              <w:spacing w:line="210" w:lineRule="exact"/>
              <w:rPr>
                <w:rFonts w:ascii="ＭＳ ゴシック" w:eastAsia="ＭＳ ゴシック" w:hAnsi="ＭＳ ゴシック"/>
              </w:rPr>
            </w:pPr>
          </w:p>
          <w:p w14:paraId="3AF3012A" w14:textId="77777777" w:rsidR="001412D8" w:rsidRPr="000F3CF4" w:rsidRDefault="001412D8" w:rsidP="001412D8">
            <w:pPr>
              <w:spacing w:line="210" w:lineRule="exact"/>
              <w:rPr>
                <w:rFonts w:ascii="ＭＳ ゴシック" w:eastAsia="ＭＳ ゴシック" w:hAnsi="ＭＳ ゴシック"/>
              </w:rPr>
            </w:pPr>
          </w:p>
          <w:p w14:paraId="178075D0" w14:textId="77777777" w:rsidR="001412D8" w:rsidRPr="000F3CF4" w:rsidRDefault="001412D8" w:rsidP="001412D8">
            <w:pPr>
              <w:spacing w:line="210" w:lineRule="exact"/>
              <w:rPr>
                <w:rFonts w:ascii="ＭＳ ゴシック" w:eastAsia="ＭＳ ゴシック" w:hAnsi="ＭＳ ゴシック"/>
              </w:rPr>
            </w:pPr>
          </w:p>
          <w:p w14:paraId="36345FF7" w14:textId="77777777" w:rsidR="001412D8" w:rsidRPr="000F3CF4" w:rsidRDefault="001412D8" w:rsidP="001412D8">
            <w:pPr>
              <w:spacing w:line="210" w:lineRule="exact"/>
              <w:rPr>
                <w:rFonts w:ascii="ＭＳ ゴシック" w:eastAsia="ＭＳ ゴシック" w:hAnsi="ＭＳ ゴシック"/>
              </w:rPr>
            </w:pPr>
          </w:p>
          <w:p w14:paraId="12525170" w14:textId="77777777" w:rsidR="001412D8" w:rsidRPr="000F3CF4" w:rsidRDefault="001412D8" w:rsidP="001412D8">
            <w:pPr>
              <w:spacing w:line="210" w:lineRule="exact"/>
              <w:rPr>
                <w:rFonts w:ascii="ＭＳ ゴシック" w:eastAsia="ＭＳ ゴシック" w:hAnsi="ＭＳ ゴシック"/>
              </w:rPr>
            </w:pPr>
          </w:p>
          <w:p w14:paraId="7B0AECD5" w14:textId="77777777" w:rsidR="001412D8" w:rsidRPr="000F3CF4" w:rsidRDefault="001412D8" w:rsidP="001412D8">
            <w:pPr>
              <w:spacing w:line="210" w:lineRule="exact"/>
              <w:rPr>
                <w:rFonts w:ascii="ＭＳ ゴシック" w:eastAsia="ＭＳ ゴシック" w:hAnsi="ＭＳ ゴシック"/>
              </w:rPr>
            </w:pPr>
          </w:p>
          <w:p w14:paraId="6D2C9B97" w14:textId="77777777" w:rsidR="001412D8" w:rsidRPr="000F3CF4" w:rsidRDefault="001412D8" w:rsidP="001412D8">
            <w:pPr>
              <w:spacing w:line="210" w:lineRule="exact"/>
              <w:rPr>
                <w:rFonts w:ascii="ＭＳ ゴシック" w:eastAsia="ＭＳ ゴシック" w:hAnsi="ＭＳ ゴシック"/>
              </w:rPr>
            </w:pPr>
          </w:p>
          <w:p w14:paraId="6359E591" w14:textId="77777777" w:rsidR="001412D8" w:rsidRPr="000F3CF4" w:rsidRDefault="001412D8" w:rsidP="001412D8">
            <w:pPr>
              <w:spacing w:line="210" w:lineRule="exact"/>
              <w:rPr>
                <w:rFonts w:ascii="ＭＳ ゴシック" w:eastAsia="ＭＳ ゴシック" w:hAnsi="ＭＳ ゴシック"/>
              </w:rPr>
            </w:pPr>
          </w:p>
          <w:p w14:paraId="3B623166" w14:textId="3C7FE0E0" w:rsidR="001412D8" w:rsidRPr="000F3CF4" w:rsidRDefault="001412D8" w:rsidP="001412D8">
            <w:pPr>
              <w:rPr>
                <w:rFonts w:ascii="ＭＳ ゴシック" w:eastAsia="ＭＳ ゴシック" w:hAnsi="ＭＳ ゴシック"/>
                <w:szCs w:val="18"/>
              </w:rPr>
            </w:pPr>
          </w:p>
        </w:tc>
      </w:tr>
      <w:tr w:rsidR="000F3CF4" w:rsidRPr="000F3CF4" w14:paraId="06BDCEF5" w14:textId="77777777" w:rsidTr="00605A00">
        <w:trPr>
          <w:trHeight w:val="633"/>
        </w:trPr>
        <w:tc>
          <w:tcPr>
            <w:tcW w:w="1019" w:type="dxa"/>
            <w:tcBorders>
              <w:top w:val="single" w:sz="4" w:space="0" w:color="auto"/>
              <w:bottom w:val="single" w:sz="4" w:space="0" w:color="auto"/>
            </w:tcBorders>
          </w:tcPr>
          <w:p w14:paraId="4BD0775C" w14:textId="77777777" w:rsidR="00E443ED" w:rsidRPr="000F3CF4" w:rsidRDefault="00E443ED" w:rsidP="00E443ED">
            <w:pPr>
              <w:rPr>
                <w:rFonts w:ascii="ＭＳ ゴシック" w:eastAsia="ＭＳ ゴシック" w:hAnsi="ＭＳ ゴシック"/>
                <w:szCs w:val="18"/>
              </w:rPr>
            </w:pPr>
          </w:p>
          <w:p w14:paraId="177FD6FF" w14:textId="77777777" w:rsidR="00E443ED" w:rsidRPr="000F3CF4" w:rsidRDefault="00F17D66"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10</w:t>
            </w:r>
            <w:r w:rsidR="00E443ED" w:rsidRPr="000F3CF4">
              <w:rPr>
                <w:rFonts w:ascii="ＭＳ ゴシック" w:eastAsia="ＭＳ ゴシック" w:hAnsi="ＭＳ ゴシック" w:hint="eastAsia"/>
                <w:szCs w:val="18"/>
              </w:rPr>
              <w:t>身体拘束廃止未実施減算</w:t>
            </w:r>
          </w:p>
        </w:tc>
        <w:tc>
          <w:tcPr>
            <w:tcW w:w="6640" w:type="dxa"/>
            <w:tcBorders>
              <w:top w:val="single" w:sz="4" w:space="0" w:color="auto"/>
              <w:bottom w:val="single" w:sz="4" w:space="0" w:color="auto"/>
            </w:tcBorders>
          </w:tcPr>
          <w:p w14:paraId="1E67AE8F" w14:textId="77777777" w:rsidR="00F17D66" w:rsidRPr="000F3CF4" w:rsidRDefault="00F17D66" w:rsidP="00F17D66">
            <w:pPr>
              <w:pStyle w:val="aa"/>
              <w:wordWrap/>
              <w:ind w:left="184" w:hangingChars="100" w:hanging="184"/>
              <w:rPr>
                <w:rFonts w:ascii="ＭＳ ゴシック" w:hAnsi="ＭＳ ゴシック"/>
                <w:bdr w:val="single" w:sz="4" w:space="0" w:color="auto"/>
              </w:rPr>
            </w:pPr>
          </w:p>
          <w:p w14:paraId="0AA06717" w14:textId="77777777" w:rsidR="00E443ED" w:rsidRPr="000F3CF4" w:rsidRDefault="00152233" w:rsidP="00E443ED">
            <w:pPr>
              <w:pStyle w:val="aa"/>
              <w:wordWrap/>
              <w:ind w:left="184" w:hangingChars="100" w:hanging="184"/>
              <w:rPr>
                <w:rFonts w:ascii="ＭＳ ゴシック" w:hAnsi="ＭＳ ゴシック"/>
              </w:rPr>
            </w:pPr>
            <w:r w:rsidRPr="000F3CF4">
              <w:rPr>
                <w:rFonts w:ascii="ＭＳ ゴシック" w:hAnsi="ＭＳ ゴシック" w:hint="eastAsia"/>
                <w:bdr w:val="single" w:sz="4" w:space="0" w:color="auto"/>
              </w:rPr>
              <w:t>※全区分共通</w:t>
            </w:r>
          </w:p>
          <w:p w14:paraId="469F873E" w14:textId="77777777" w:rsidR="00E443ED" w:rsidRPr="000F3CF4" w:rsidRDefault="00E443ED"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hAnsi="ＭＳ ゴシック" w:hint="eastAsia"/>
              </w:rPr>
              <w:t xml:space="preserve">□　</w:t>
            </w:r>
            <w:r w:rsidRPr="000F3CF4">
              <w:rPr>
                <w:rFonts w:ascii="ＭＳ ゴシック" w:hAnsi="ＭＳ ゴシック"/>
              </w:rPr>
              <w:t>指定障害福祉サービス基準第</w:t>
            </w:r>
            <w:r w:rsidRPr="000F3CF4">
              <w:rPr>
                <w:rFonts w:ascii="ＭＳ ゴシック" w:hAnsi="ＭＳ ゴシック"/>
              </w:rPr>
              <w:t>213</w:t>
            </w:r>
            <w:r w:rsidRPr="000F3CF4">
              <w:rPr>
                <w:rFonts w:ascii="ＭＳ ゴシック" w:hAnsi="ＭＳ ゴシック"/>
              </w:rPr>
              <w:t>条において準用する指定障害福祉サービス基準第</w:t>
            </w:r>
            <w:r w:rsidRPr="000F3CF4">
              <w:rPr>
                <w:rFonts w:ascii="ＭＳ ゴシック" w:hAnsi="ＭＳ ゴシック"/>
              </w:rPr>
              <w:t>35</w:t>
            </w:r>
            <w:r w:rsidRPr="000F3CF4">
              <w:rPr>
                <w:rFonts w:ascii="ＭＳ ゴシック" w:hAnsi="ＭＳ ゴシック"/>
              </w:rPr>
              <w:t>条の２第２項又は第３項に規定する基準を満たしていない場合は、</w:t>
            </w:r>
            <w:r w:rsidR="001412D8" w:rsidRPr="000F3CF4">
              <w:rPr>
                <w:rFonts w:ascii="ＭＳ ゴシック" w:eastAsia="ＭＳ ゴシック" w:hAnsi="ＭＳ ゴシック" w:hint="eastAsia"/>
              </w:rPr>
              <w:t>所定単位数の100分の1に相当する単位数を所定単位数から減算しているか。（指定障害者支援施設は所定単位数の100分の10に相当する単位数を所定単位数から減算しているか）</w:t>
            </w:r>
          </w:p>
          <w:p w14:paraId="71141D9A"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xml:space="preserve">　　平18厚告523別表第15の1の注</w:t>
            </w:r>
            <w:r w:rsidR="001412D8" w:rsidRPr="000F3CF4">
              <w:rPr>
                <w:rFonts w:ascii="ＭＳ ゴシック" w:hAnsi="ＭＳ ゴシック" w:hint="eastAsia"/>
              </w:rPr>
              <w:t>7</w:t>
            </w:r>
          </w:p>
          <w:p w14:paraId="2BC0931C" w14:textId="77777777" w:rsidR="00E443ED" w:rsidRPr="000F3CF4" w:rsidRDefault="00E443ED" w:rsidP="00E443ED">
            <w:pPr>
              <w:pStyle w:val="aa"/>
              <w:wordWrap/>
              <w:ind w:left="184" w:hangingChars="100" w:hanging="184"/>
              <w:rPr>
                <w:rFonts w:ascii="ＭＳ ゴシック" w:hAnsi="ＭＳ ゴシック"/>
              </w:rPr>
            </w:pPr>
          </w:p>
          <w:p w14:paraId="15D85DE2" w14:textId="77777777" w:rsidR="004352CA" w:rsidRPr="000F3CF4" w:rsidRDefault="004352CA" w:rsidP="004352CA">
            <w:pPr>
              <w:suppressAutoHyphens/>
              <w:autoSpaceDE w:val="0"/>
              <w:autoSpaceDN w:val="0"/>
              <w:spacing w:line="222" w:lineRule="exact"/>
              <w:ind w:left="360" w:hangingChars="200" w:hanging="360"/>
              <w:jc w:val="left"/>
              <w:rPr>
                <w:rFonts w:ascii="ＭＳ ゴシック" w:eastAsia="ＭＳ ゴシック" w:hAnsi="ＭＳ ゴシック"/>
                <w:szCs w:val="18"/>
              </w:rPr>
            </w:pPr>
            <w:r w:rsidRPr="000F3CF4">
              <w:rPr>
                <w:rFonts w:ascii="ＭＳ ゴシック" w:eastAsia="ＭＳ ゴシック" w:hAnsi="ＭＳ ゴシック" w:hint="eastAsia"/>
              </w:rPr>
              <w:t>◎　身体拘束等の廃止・適正化のための取組が適切に行われていない場合の所定単位数の算定について</w:t>
            </w:r>
          </w:p>
          <w:p w14:paraId="2896703C" w14:textId="77777777" w:rsidR="004352CA" w:rsidRPr="000F3CF4" w:rsidRDefault="004352CA" w:rsidP="004352CA">
            <w:pPr>
              <w:suppressAutoHyphens/>
              <w:autoSpaceDE w:val="0"/>
              <w:autoSpaceDN w:val="0"/>
              <w:spacing w:line="222" w:lineRule="exact"/>
              <w:ind w:left="180" w:hangingChars="100" w:hanging="180"/>
              <w:jc w:val="left"/>
              <w:rPr>
                <w:rFonts w:ascii="ＭＳ ゴシック" w:eastAsia="ＭＳ ゴシック" w:hAnsi="ＭＳ ゴシック"/>
              </w:rPr>
            </w:pPr>
            <w:r w:rsidRPr="000F3CF4">
              <w:rPr>
                <w:rFonts w:ascii="ＭＳ ゴシック" w:eastAsia="ＭＳ ゴシック" w:hAnsi="ＭＳ ゴシック" w:hint="eastAsia"/>
              </w:rPr>
              <w:t xml:space="preserve">　</w:t>
            </w:r>
          </w:p>
          <w:p w14:paraId="2E5C6C10" w14:textId="77777777" w:rsidR="00B80C32" w:rsidRPr="000F3CF4" w:rsidRDefault="004352CA" w:rsidP="00B80C32">
            <w:pPr>
              <w:suppressAutoHyphens/>
              <w:autoSpaceDE w:val="0"/>
              <w:autoSpaceDN w:val="0"/>
              <w:spacing w:line="222" w:lineRule="exact"/>
              <w:ind w:left="182" w:hangingChars="101" w:hanging="182"/>
              <w:jc w:val="left"/>
              <w:rPr>
                <w:rFonts w:ascii="ＭＳ ゴシック" w:eastAsia="ＭＳ ゴシック" w:hAnsi="ＭＳ ゴシック"/>
              </w:rPr>
            </w:pPr>
            <w:r w:rsidRPr="000F3CF4">
              <w:rPr>
                <w:rFonts w:ascii="ＭＳ ゴシック" w:eastAsia="ＭＳ ゴシック" w:hAnsi="ＭＳ ゴシック" w:hint="eastAsia"/>
              </w:rPr>
              <w:lastRenderedPageBreak/>
              <w:t xml:space="preserve">　　</w:t>
            </w:r>
            <w:r w:rsidR="00B80C32" w:rsidRPr="000F3CF4">
              <w:rPr>
                <w:rFonts w:ascii="ＭＳ ゴシック" w:eastAsia="ＭＳ ゴシック" w:hAnsi="ＭＳ ゴシック" w:hint="eastAsia"/>
              </w:rPr>
              <w:t>当該減算については、次の①から④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2AAA797B" w14:textId="77777777" w:rsidR="00B80C32" w:rsidRPr="000F3CF4" w:rsidRDefault="00B80C32" w:rsidP="00B80C32">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0F3CF4">
              <w:rPr>
                <w:rFonts w:ascii="ＭＳ ゴシック" w:eastAsia="ＭＳ ゴシック" w:hAnsi="ＭＳ ゴシック" w:hint="eastAsia"/>
              </w:rPr>
              <w:t xml:space="preserve"> 　　京都市長は、次の①から④まで掲げる場合のいずれかに該当する事実が継続する場合には、改善を行うよう指導すること。当該指導に従わない場合には、特別な事情がある場合を除き、指定の取消しを検討するものとする。</w:t>
            </w:r>
          </w:p>
          <w:p w14:paraId="69032B17" w14:textId="77777777" w:rsidR="00B80C32" w:rsidRPr="000F3CF4" w:rsidRDefault="00B80C32" w:rsidP="00221F40">
            <w:pPr>
              <w:numPr>
                <w:ilvl w:val="0"/>
                <w:numId w:val="2"/>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w:t>
            </w:r>
            <w:r w:rsidRPr="000F3CF4">
              <w:rPr>
                <w:rFonts w:ascii="ＭＳ ゴシック" w:eastAsia="ＭＳ ゴシック" w:hAnsi="ＭＳ ゴシック" w:hint="eastAsia"/>
                <w:u w:val="single"/>
              </w:rPr>
              <w:t>記録が行われていない場合</w:t>
            </w:r>
            <w:r w:rsidRPr="000F3CF4">
              <w:rPr>
                <w:rFonts w:ascii="ＭＳ ゴシック" w:eastAsia="ＭＳ ゴシック" w:hAnsi="ＭＳ ゴシック" w:hint="eastAsia"/>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3998EF2B" w14:textId="77777777" w:rsidR="00B80C32" w:rsidRPr="000F3CF4" w:rsidRDefault="00B80C32" w:rsidP="00221F40">
            <w:pPr>
              <w:numPr>
                <w:ilvl w:val="0"/>
                <w:numId w:val="2"/>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0F3CF4">
              <w:rPr>
                <w:rFonts w:ascii="ＭＳ ゴシック" w:eastAsia="ＭＳ ゴシック" w:hAnsi="ＭＳ ゴシック" w:hint="eastAsia"/>
                <w:u w:val="single"/>
              </w:rPr>
              <w:t xml:space="preserve">委員会（以下「身体拘束適正化検討委員会」という。）を定期的に開催していない場合、具体的には、1年に1回以上開催していない場合とする。　</w:t>
            </w:r>
            <w:r w:rsidRPr="000F3CF4">
              <w:rPr>
                <w:rFonts w:ascii="ＭＳ ゴシック" w:eastAsia="ＭＳ ゴシック" w:hAnsi="ＭＳ ゴシック" w:hint="eastAsia"/>
              </w:rPr>
              <w:t xml:space="preserve">　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3B1C07FB" w14:textId="77777777" w:rsidR="00B80C32" w:rsidRPr="000F3CF4" w:rsidRDefault="00B80C32" w:rsidP="00221F40">
            <w:pPr>
              <w:numPr>
                <w:ilvl w:val="0"/>
                <w:numId w:val="2"/>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rPr>
              <w:t>身体拘束等の適正化のための</w:t>
            </w:r>
            <w:r w:rsidRPr="000F3CF4">
              <w:rPr>
                <w:rFonts w:ascii="ＭＳ ゴシック" w:eastAsia="ＭＳ ゴシック" w:hAnsi="ＭＳ ゴシック" w:hint="eastAsia"/>
                <w:u w:val="single"/>
              </w:rPr>
              <w:t>指針を整備していない場合</w:t>
            </w:r>
            <w:r w:rsidRPr="000F3CF4">
              <w:rPr>
                <w:rFonts w:ascii="ＭＳ ゴシック" w:eastAsia="ＭＳ ゴシック" w:hAnsi="ＭＳ ゴシック" w:hint="eastAsia"/>
              </w:rPr>
              <w:t>。</w:t>
            </w:r>
          </w:p>
          <w:p w14:paraId="3D6B0D56" w14:textId="77777777" w:rsidR="00B80C32" w:rsidRPr="000F3CF4" w:rsidRDefault="00B80C32" w:rsidP="00221F40">
            <w:pPr>
              <w:numPr>
                <w:ilvl w:val="0"/>
                <w:numId w:val="2"/>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u w:val="single"/>
              </w:rPr>
              <w:t>身体拘束等の適正化のための研修を定期的に実施していない場合、具体的には、研修を１年に1回以上実施していない場合とする</w:t>
            </w:r>
            <w:r w:rsidRPr="000F3CF4">
              <w:rPr>
                <w:rFonts w:ascii="ＭＳ ゴシック" w:eastAsia="ＭＳ ゴシック" w:hAnsi="ＭＳ ゴシック" w:hint="eastAsia"/>
              </w:rPr>
              <w:t>。</w:t>
            </w:r>
          </w:p>
          <w:p w14:paraId="4EEB7E53" w14:textId="77777777" w:rsidR="00B80C32" w:rsidRPr="000F3CF4" w:rsidRDefault="00B80C32" w:rsidP="00B80C32">
            <w:pPr>
              <w:suppressAutoHyphens/>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 xml:space="preserve">　　　◆平18障発第1031001第二の1（14）　</w:t>
            </w:r>
          </w:p>
          <w:p w14:paraId="3B5A0713" w14:textId="77777777" w:rsidR="004352CA" w:rsidRPr="000F3CF4" w:rsidRDefault="004352CA" w:rsidP="004352CA">
            <w:pPr>
              <w:pStyle w:val="aa"/>
              <w:wordWrap/>
              <w:ind w:left="184" w:hangingChars="100" w:hanging="184"/>
              <w:rPr>
                <w:rFonts w:ascii="ＭＳ ゴシック" w:hAnsi="ＭＳ ゴシック"/>
              </w:rPr>
            </w:pPr>
          </w:p>
          <w:p w14:paraId="07CE4457" w14:textId="77777777" w:rsidR="004352CA" w:rsidRPr="000F3CF4" w:rsidRDefault="004352CA" w:rsidP="004352CA">
            <w:pPr>
              <w:ind w:firstLineChars="150" w:firstLine="270"/>
              <w:rPr>
                <w:rFonts w:ascii="ＭＳ ゴシック" w:eastAsia="ＭＳ ゴシック" w:hAnsi="ＭＳ ゴシック"/>
                <w:i/>
              </w:rPr>
            </w:pPr>
            <w:r w:rsidRPr="000F3CF4">
              <w:rPr>
                <w:rFonts w:ascii="ＭＳ ゴシック" w:hAnsi="ＭＳ ゴシック" w:hint="eastAsia"/>
              </w:rPr>
              <w:t xml:space="preserve">　</w:t>
            </w:r>
            <w:r w:rsidRPr="000F3CF4">
              <w:rPr>
                <w:rFonts w:ascii="ＭＳ ゴシック" w:eastAsia="ＭＳ ゴシック" w:hAnsi="ＭＳ ゴシック" w:hint="eastAsia"/>
                <w:i/>
              </w:rPr>
              <w:t>Q＆A R3.3.31　問18</w:t>
            </w:r>
          </w:p>
          <w:p w14:paraId="0F206851" w14:textId="77777777" w:rsidR="00E443ED" w:rsidRPr="000F3CF4" w:rsidRDefault="004352CA" w:rsidP="00BF7B2B">
            <w:pPr>
              <w:ind w:left="482" w:hangingChars="268" w:hanging="482"/>
              <w:rPr>
                <w:rFonts w:ascii="ＭＳ ゴシック" w:eastAsia="ＭＳ ゴシック" w:hAnsi="ＭＳ ゴシック"/>
                <w:i/>
              </w:rPr>
            </w:pPr>
            <w:r w:rsidRPr="000F3CF4">
              <w:rPr>
                <w:rFonts w:ascii="ＭＳ ゴシック" w:eastAsia="ＭＳ ゴシック" w:hAnsi="ＭＳ ゴシック" w:hint="eastAsia"/>
                <w:i/>
              </w:rPr>
              <w:t xml:space="preserve">　　　　身体拘束適正化検討委員会の開催及び研修の実施について、</w:t>
            </w:r>
            <w:r w:rsidRPr="000F3CF4">
              <w:rPr>
                <w:rFonts w:ascii="ＭＳ ゴシック" w:eastAsia="ＭＳ ゴシック" w:hAnsi="ＭＳ ゴシック" w:hint="eastAsia"/>
                <w:i/>
                <w:u w:val="single"/>
              </w:rPr>
              <w:t>「年に１回」とは、「直近１年」</w:t>
            </w:r>
            <w:r w:rsidRPr="000F3CF4">
              <w:rPr>
                <w:rFonts w:ascii="ＭＳ ゴシック" w:eastAsia="ＭＳ ゴシック" w:hAnsi="ＭＳ ゴシック" w:hint="eastAsia"/>
                <w:i/>
              </w:rPr>
              <w:t>で考える。</w:t>
            </w:r>
          </w:p>
        </w:tc>
        <w:tc>
          <w:tcPr>
            <w:tcW w:w="399" w:type="dxa"/>
            <w:tcBorders>
              <w:top w:val="single" w:sz="4" w:space="0" w:color="auto"/>
              <w:bottom w:val="single" w:sz="4" w:space="0" w:color="auto"/>
            </w:tcBorders>
          </w:tcPr>
          <w:p w14:paraId="694EB36E" w14:textId="77777777" w:rsidR="00E443ED" w:rsidRPr="000F3CF4" w:rsidRDefault="00E443ED" w:rsidP="00E443ED">
            <w:pPr>
              <w:spacing w:line="210" w:lineRule="exact"/>
              <w:rPr>
                <w:rFonts w:ascii="ＭＳ ゴシック" w:eastAsia="ＭＳ ゴシック" w:hAnsi="ＭＳ ゴシック"/>
              </w:rPr>
            </w:pPr>
          </w:p>
          <w:p w14:paraId="0B467228" w14:textId="77777777" w:rsidR="00E443ED" w:rsidRPr="000F3CF4" w:rsidRDefault="00E443ED" w:rsidP="00E443ED">
            <w:pPr>
              <w:spacing w:line="210" w:lineRule="exact"/>
              <w:rPr>
                <w:rFonts w:ascii="ＭＳ ゴシック" w:eastAsia="ＭＳ ゴシック" w:hAnsi="ＭＳ ゴシック"/>
              </w:rPr>
            </w:pPr>
            <w:r w:rsidRPr="000F3CF4">
              <w:rPr>
                <w:rFonts w:ascii="ＭＳ ゴシック" w:eastAsia="ＭＳ ゴシック" w:hAnsi="ＭＳ ゴシック" w:hint="eastAsia"/>
              </w:rPr>
              <w:t>適</w:t>
            </w:r>
          </w:p>
          <w:p w14:paraId="2896314A" w14:textId="77777777" w:rsidR="00E443ED" w:rsidRPr="000F3CF4" w:rsidRDefault="00E443ED" w:rsidP="00E443ED">
            <w:pPr>
              <w:spacing w:line="210" w:lineRule="exact"/>
              <w:rPr>
                <w:rFonts w:ascii="ＭＳ ゴシック" w:eastAsia="ＭＳ ゴシック" w:hAnsi="ＭＳ ゴシック"/>
              </w:rPr>
            </w:pPr>
            <w:r w:rsidRPr="000F3CF4">
              <w:rPr>
                <w:rFonts w:ascii="ＭＳ ゴシック" w:eastAsia="ＭＳ ゴシック" w:hAnsi="ＭＳ ゴシック" w:hint="eastAsia"/>
              </w:rPr>
              <w:t>・</w:t>
            </w:r>
          </w:p>
          <w:p w14:paraId="24EDA5A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rPr>
              <w:t>否</w:t>
            </w:r>
          </w:p>
        </w:tc>
        <w:tc>
          <w:tcPr>
            <w:tcW w:w="2029" w:type="dxa"/>
            <w:tcBorders>
              <w:top w:val="single" w:sz="4" w:space="0" w:color="auto"/>
              <w:bottom w:val="single" w:sz="4" w:space="0" w:color="auto"/>
            </w:tcBorders>
          </w:tcPr>
          <w:p w14:paraId="4BF97D64" w14:textId="77777777" w:rsidR="00E443ED" w:rsidRPr="000F3CF4" w:rsidRDefault="00E443ED" w:rsidP="00E443ED">
            <w:pPr>
              <w:spacing w:line="210" w:lineRule="exact"/>
              <w:rPr>
                <w:rFonts w:ascii="ＭＳ ゴシック" w:eastAsia="ＭＳ ゴシック" w:hAnsi="ＭＳ ゴシック"/>
              </w:rPr>
            </w:pPr>
          </w:p>
          <w:p w14:paraId="3D4C513A" w14:textId="77777777" w:rsidR="00E443ED" w:rsidRPr="000F3CF4" w:rsidRDefault="00E443ED" w:rsidP="00E443ED">
            <w:pPr>
              <w:spacing w:line="210" w:lineRule="exact"/>
              <w:rPr>
                <w:rFonts w:ascii="ＭＳ ゴシック" w:eastAsia="ＭＳ ゴシック" w:hAnsi="ＭＳ ゴシック"/>
              </w:rPr>
            </w:pPr>
            <w:r w:rsidRPr="000F3CF4">
              <w:rPr>
                <w:rFonts w:ascii="ＭＳ ゴシック" w:eastAsia="ＭＳ ゴシック" w:hAnsi="ＭＳ ゴシック" w:hint="eastAsia"/>
              </w:rPr>
              <w:t>【算定の　有・無】</w:t>
            </w:r>
          </w:p>
          <w:p w14:paraId="33D4E720" w14:textId="77777777" w:rsidR="00E443ED" w:rsidRPr="000F3CF4" w:rsidRDefault="00E443ED" w:rsidP="00E443ED">
            <w:pPr>
              <w:spacing w:line="210" w:lineRule="exact"/>
              <w:rPr>
                <w:rFonts w:ascii="ＭＳ ゴシック" w:eastAsia="ＭＳ ゴシック" w:hAnsi="ＭＳ ゴシック"/>
              </w:rPr>
            </w:pPr>
          </w:p>
          <w:p w14:paraId="09B3944A" w14:textId="77777777" w:rsidR="00E443ED" w:rsidRPr="000F3CF4" w:rsidRDefault="00E443ED" w:rsidP="00E443ED">
            <w:pPr>
              <w:spacing w:line="210" w:lineRule="exact"/>
              <w:rPr>
                <w:rFonts w:ascii="ＭＳ ゴシック" w:eastAsia="ＭＳ ゴシック" w:hAnsi="ＭＳ ゴシック"/>
              </w:rPr>
            </w:pPr>
          </w:p>
          <w:p w14:paraId="494C904E" w14:textId="77777777" w:rsidR="00E443ED" w:rsidRPr="000F3CF4" w:rsidRDefault="00E443ED" w:rsidP="00E443ED">
            <w:pPr>
              <w:spacing w:line="210" w:lineRule="exact"/>
              <w:rPr>
                <w:rFonts w:ascii="ＭＳ ゴシック" w:eastAsia="ＭＳ ゴシック" w:hAnsi="ＭＳ ゴシック"/>
              </w:rPr>
            </w:pPr>
          </w:p>
          <w:p w14:paraId="1948EDBC" w14:textId="77777777" w:rsidR="00E443ED" w:rsidRPr="000F3CF4" w:rsidRDefault="00E443ED" w:rsidP="00E443ED">
            <w:pPr>
              <w:spacing w:line="210" w:lineRule="exact"/>
              <w:rPr>
                <w:rFonts w:ascii="ＭＳ ゴシック" w:eastAsia="ＭＳ ゴシック" w:hAnsi="ＭＳ ゴシック"/>
              </w:rPr>
            </w:pPr>
          </w:p>
          <w:p w14:paraId="1DD50045" w14:textId="77777777" w:rsidR="00E443ED" w:rsidRPr="000F3CF4" w:rsidRDefault="00E443ED" w:rsidP="00E443ED">
            <w:pPr>
              <w:spacing w:line="210" w:lineRule="exact"/>
              <w:rPr>
                <w:rFonts w:ascii="ＭＳ ゴシック" w:eastAsia="ＭＳ ゴシック" w:hAnsi="ＭＳ ゴシック"/>
              </w:rPr>
            </w:pPr>
          </w:p>
          <w:p w14:paraId="0F7808AC" w14:textId="77777777" w:rsidR="00E443ED" w:rsidRPr="000F3CF4" w:rsidRDefault="00E443ED" w:rsidP="00E443ED">
            <w:pPr>
              <w:spacing w:line="210" w:lineRule="exact"/>
              <w:rPr>
                <w:rFonts w:ascii="ＭＳ ゴシック" w:eastAsia="ＭＳ ゴシック" w:hAnsi="ＭＳ ゴシック"/>
              </w:rPr>
            </w:pPr>
          </w:p>
          <w:p w14:paraId="0AF16B68" w14:textId="77777777" w:rsidR="00E443ED" w:rsidRPr="000F3CF4" w:rsidRDefault="00E443ED" w:rsidP="00E443ED">
            <w:pPr>
              <w:spacing w:line="210" w:lineRule="exact"/>
              <w:rPr>
                <w:rFonts w:ascii="ＭＳ ゴシック" w:eastAsia="ＭＳ ゴシック" w:hAnsi="ＭＳ ゴシック"/>
              </w:rPr>
            </w:pPr>
          </w:p>
          <w:p w14:paraId="6AB21BBE" w14:textId="77777777" w:rsidR="00E443ED" w:rsidRPr="000F3CF4" w:rsidRDefault="00E443ED" w:rsidP="00E443ED">
            <w:pPr>
              <w:spacing w:line="210" w:lineRule="exact"/>
              <w:rPr>
                <w:rFonts w:ascii="ＭＳ ゴシック" w:eastAsia="ＭＳ ゴシック" w:hAnsi="ＭＳ ゴシック"/>
              </w:rPr>
            </w:pPr>
          </w:p>
          <w:p w14:paraId="4DDF333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rPr>
              <w:t>（記録の確認）</w:t>
            </w:r>
          </w:p>
        </w:tc>
      </w:tr>
      <w:tr w:rsidR="000F3CF4" w:rsidRPr="000F3CF4" w14:paraId="6D2321F9" w14:textId="77777777" w:rsidTr="00605A00">
        <w:trPr>
          <w:trHeight w:val="1058"/>
        </w:trPr>
        <w:tc>
          <w:tcPr>
            <w:tcW w:w="1019" w:type="dxa"/>
            <w:tcBorders>
              <w:top w:val="single" w:sz="4" w:space="0" w:color="auto"/>
              <w:bottom w:val="single" w:sz="4" w:space="0" w:color="auto"/>
            </w:tcBorders>
          </w:tcPr>
          <w:p w14:paraId="3AB94307" w14:textId="77777777" w:rsidR="001412D8" w:rsidRPr="000F3CF4" w:rsidRDefault="001412D8" w:rsidP="001412D8">
            <w:pPr>
              <w:suppressAutoHyphens/>
              <w:autoSpaceDE w:val="0"/>
              <w:autoSpaceDN w:val="0"/>
              <w:spacing w:line="210" w:lineRule="exact"/>
              <w:rPr>
                <w:rFonts w:ascii="ＭＳ ゴシック" w:eastAsia="ＭＳ ゴシック" w:hAnsi="ＭＳ ゴシック"/>
              </w:rPr>
            </w:pPr>
          </w:p>
          <w:p w14:paraId="704D3BF5" w14:textId="77777777" w:rsidR="001412D8" w:rsidRPr="000F3CF4" w:rsidRDefault="001412D8" w:rsidP="001412D8">
            <w:pPr>
              <w:suppressAutoHyphens/>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1</w:t>
            </w:r>
            <w:r w:rsidR="00F17D66" w:rsidRPr="000F3CF4">
              <w:rPr>
                <w:rFonts w:ascii="ＭＳ ゴシック" w:eastAsia="ＭＳ ゴシック" w:hAnsi="ＭＳ ゴシック" w:hint="eastAsia"/>
              </w:rPr>
              <w:t>1</w:t>
            </w:r>
            <w:r w:rsidRPr="000F3CF4">
              <w:rPr>
                <w:rFonts w:ascii="ＭＳ ゴシック" w:eastAsia="ＭＳ ゴシック" w:hAnsi="ＭＳ ゴシック" w:hint="eastAsia"/>
              </w:rPr>
              <w:t xml:space="preserve"> 虐待防止措置未実施減算</w:t>
            </w:r>
          </w:p>
          <w:p w14:paraId="5E020CBB" w14:textId="77777777" w:rsidR="001412D8" w:rsidRPr="000F3CF4" w:rsidRDefault="001412D8" w:rsidP="001412D8">
            <w:pPr>
              <w:rPr>
                <w:rFonts w:ascii="ＭＳ ゴシック" w:eastAsia="ＭＳ ゴシック" w:hAnsi="ＭＳ ゴシック"/>
                <w:szCs w:val="18"/>
              </w:rPr>
            </w:pPr>
          </w:p>
        </w:tc>
        <w:tc>
          <w:tcPr>
            <w:tcW w:w="6640" w:type="dxa"/>
            <w:tcBorders>
              <w:top w:val="single" w:sz="4" w:space="0" w:color="auto"/>
              <w:bottom w:val="single" w:sz="4" w:space="0" w:color="auto"/>
            </w:tcBorders>
          </w:tcPr>
          <w:p w14:paraId="0FAF3CFA" w14:textId="77777777" w:rsidR="00F17D66" w:rsidRPr="000F3CF4" w:rsidRDefault="00F17D66" w:rsidP="001412D8">
            <w:pPr>
              <w:suppressAutoHyphens/>
              <w:autoSpaceDE w:val="0"/>
              <w:autoSpaceDN w:val="0"/>
              <w:spacing w:line="210" w:lineRule="exact"/>
              <w:ind w:left="180" w:hangingChars="100" w:hanging="180"/>
              <w:rPr>
                <w:rFonts w:ascii="ＭＳ ゴシック" w:eastAsia="ＭＳ ゴシック" w:hAnsi="ＭＳ ゴシック"/>
                <w:bdr w:val="single" w:sz="4" w:space="0" w:color="auto"/>
              </w:rPr>
            </w:pPr>
          </w:p>
          <w:p w14:paraId="50C2EA88" w14:textId="77777777" w:rsidR="001412D8" w:rsidRPr="000F3CF4" w:rsidRDefault="00152233"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bdr w:val="single" w:sz="4" w:space="0" w:color="auto"/>
                <w:shd w:val="pct15" w:color="auto" w:fill="FFFFFF"/>
              </w:rPr>
              <w:t>※全区分共通</w:t>
            </w:r>
          </w:p>
          <w:p w14:paraId="60AC4795"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指定障害福祉サービス基準第197条において準用する指定障害福祉サービス基準第40条の2又は指定障害者支援施設基準第54条の2に規定する基準に適合していない場合は、所定単位数の100分の1に相当する単位数を所定痰飲数から減算しているか。</w:t>
            </w:r>
          </w:p>
          <w:p w14:paraId="4C4319B6"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 xml:space="preserve">　◆平18厚告523別表第1</w:t>
            </w:r>
            <w:r w:rsidRPr="000F3CF4">
              <w:rPr>
                <w:rFonts w:ascii="ＭＳ ゴシック" w:eastAsia="ＭＳ ゴシック" w:hAnsi="ＭＳ ゴシック"/>
              </w:rPr>
              <w:t>5</w:t>
            </w:r>
            <w:r w:rsidRPr="000F3CF4">
              <w:rPr>
                <w:rFonts w:ascii="ＭＳ ゴシック" w:eastAsia="ＭＳ ゴシック" w:hAnsi="ＭＳ ゴシック" w:hint="eastAsia"/>
              </w:rPr>
              <w:t>の1の注8</w:t>
            </w:r>
          </w:p>
          <w:p w14:paraId="453E3B40" w14:textId="77777777" w:rsidR="001412D8" w:rsidRPr="000F3CF4" w:rsidRDefault="001412D8" w:rsidP="001412D8">
            <w:pPr>
              <w:suppressAutoHyphens/>
              <w:autoSpaceDE w:val="0"/>
              <w:autoSpaceDN w:val="0"/>
              <w:spacing w:line="210" w:lineRule="exact"/>
              <w:ind w:left="180" w:hangingChars="100" w:hanging="180"/>
              <w:rPr>
                <w:rFonts w:ascii="ＭＳ ゴシック" w:eastAsia="ＭＳ ゴシック" w:hAnsi="ＭＳ ゴシック"/>
              </w:rPr>
            </w:pPr>
          </w:p>
          <w:p w14:paraId="7F73E1CF" w14:textId="77777777" w:rsidR="001412D8" w:rsidRPr="000F3CF4" w:rsidRDefault="001412D8" w:rsidP="001412D8">
            <w:pPr>
              <w:suppressAutoHyphens/>
              <w:autoSpaceDE w:val="0"/>
              <w:autoSpaceDN w:val="0"/>
              <w:spacing w:line="222" w:lineRule="exact"/>
              <w:ind w:left="360" w:hangingChars="200" w:hanging="360"/>
              <w:jc w:val="left"/>
              <w:rPr>
                <w:rFonts w:ascii="ＭＳ ゴシック" w:eastAsia="ＭＳ ゴシック" w:hAnsi="ＭＳ ゴシック"/>
              </w:rPr>
            </w:pPr>
            <w:r w:rsidRPr="000F3CF4">
              <w:rPr>
                <w:rFonts w:ascii="ＭＳ ゴシック" w:eastAsia="ＭＳ ゴシック" w:hAnsi="ＭＳ ゴシック" w:hint="eastAsia"/>
              </w:rPr>
              <w:t xml:space="preserve">　◎　虐待の防止のための取組が適切に行われていない場合の所定単位数の算定について</w:t>
            </w:r>
          </w:p>
          <w:p w14:paraId="1BAAC10E" w14:textId="77777777" w:rsidR="001412D8" w:rsidRPr="000F3CF4" w:rsidRDefault="001412D8" w:rsidP="001412D8">
            <w:pPr>
              <w:suppressAutoHyphens/>
              <w:autoSpaceDE w:val="0"/>
              <w:autoSpaceDN w:val="0"/>
              <w:spacing w:line="222" w:lineRule="exact"/>
              <w:ind w:left="180" w:hangingChars="100" w:hanging="180"/>
              <w:jc w:val="left"/>
              <w:rPr>
                <w:rFonts w:ascii="ＭＳ ゴシック" w:eastAsia="ＭＳ ゴシック" w:hAnsi="ＭＳ ゴシック"/>
              </w:rPr>
            </w:pPr>
            <w:r w:rsidRPr="000F3CF4">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ものとする。なお、「事実が生じた」とは、運営基準を満たしていない状況が確認されたことを指すものである。</w:t>
            </w:r>
          </w:p>
          <w:p w14:paraId="00BCFD7F" w14:textId="77777777" w:rsidR="001412D8" w:rsidRPr="000F3CF4" w:rsidRDefault="001412D8" w:rsidP="001412D8">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0F3CF4">
              <w:rPr>
                <w:rFonts w:ascii="ＭＳ ゴシック" w:eastAsia="ＭＳ ゴシック" w:hAnsi="ＭＳ ゴシック" w:hint="eastAsia"/>
              </w:rPr>
              <w:lastRenderedPageBreak/>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6D55A895" w14:textId="77777777" w:rsidR="001412D8" w:rsidRPr="000F3CF4" w:rsidRDefault="001412D8" w:rsidP="00221F40">
            <w:pPr>
              <w:numPr>
                <w:ilvl w:val="0"/>
                <w:numId w:val="6"/>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rPr>
              <w:t>指定障害福祉サービス基準又は指定障害者支援施設基準の規定に基づき求められる</w:t>
            </w:r>
            <w:r w:rsidRPr="000F3CF4">
              <w:rPr>
                <w:rFonts w:ascii="ＭＳ ゴシック" w:eastAsia="ＭＳ ゴシック" w:hAnsi="ＭＳ ゴシック" w:hint="eastAsia"/>
                <w:u w:val="single"/>
              </w:rPr>
              <w:t>虐待防止委員会を定期的に開催していない場合、具体的には、1年に1回以上開催していない場合とする。</w:t>
            </w:r>
            <w:r w:rsidRPr="000F3CF4">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0A3145DC" w14:textId="77777777" w:rsidR="001412D8" w:rsidRPr="000F3CF4" w:rsidRDefault="001412D8" w:rsidP="001412D8">
            <w:pPr>
              <w:suppressAutoHyphens/>
              <w:autoSpaceDE w:val="0"/>
              <w:autoSpaceDN w:val="0"/>
              <w:spacing w:line="222" w:lineRule="exact"/>
              <w:ind w:left="720" w:firstLineChars="100" w:firstLine="180"/>
              <w:jc w:val="left"/>
              <w:rPr>
                <w:rFonts w:ascii="ＭＳ ゴシック" w:eastAsia="ＭＳ ゴシック" w:hAnsi="ＭＳ ゴシック"/>
              </w:rPr>
            </w:pPr>
            <w:r w:rsidRPr="000F3CF4">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1F51ACF7" w14:textId="77777777" w:rsidR="001412D8" w:rsidRPr="000F3CF4" w:rsidRDefault="001412D8" w:rsidP="00221F40">
            <w:pPr>
              <w:numPr>
                <w:ilvl w:val="0"/>
                <w:numId w:val="6"/>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u w:val="single"/>
              </w:rPr>
              <w:t>虐待の防止のための研修を定期的に実施していない場合、具体的には、研修を１年に1回以上実施していない場合とする</w:t>
            </w:r>
            <w:r w:rsidRPr="000F3CF4">
              <w:rPr>
                <w:rFonts w:ascii="ＭＳ ゴシック" w:eastAsia="ＭＳ ゴシック" w:hAnsi="ＭＳ ゴシック" w:hint="eastAsia"/>
              </w:rPr>
              <w:t>。</w:t>
            </w:r>
          </w:p>
          <w:p w14:paraId="1B65415F" w14:textId="77777777" w:rsidR="001412D8" w:rsidRPr="000F3CF4" w:rsidRDefault="001412D8" w:rsidP="00221F40">
            <w:pPr>
              <w:numPr>
                <w:ilvl w:val="0"/>
                <w:numId w:val="6"/>
              </w:numPr>
              <w:suppressAutoHyphens/>
              <w:autoSpaceDE w:val="0"/>
              <w:autoSpaceDN w:val="0"/>
              <w:spacing w:line="222" w:lineRule="exact"/>
              <w:jc w:val="left"/>
              <w:rPr>
                <w:rFonts w:ascii="ＭＳ ゴシック" w:eastAsia="ＭＳ ゴシック" w:hAnsi="ＭＳ ゴシック"/>
              </w:rPr>
            </w:pPr>
            <w:r w:rsidRPr="000F3CF4">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1689917C" w14:textId="77777777" w:rsidR="001412D8" w:rsidRPr="000F3CF4" w:rsidRDefault="001412D8" w:rsidP="00BF7B2B">
            <w:pPr>
              <w:suppressAutoHyphens/>
              <w:autoSpaceDE w:val="0"/>
              <w:autoSpaceDN w:val="0"/>
              <w:spacing w:line="210" w:lineRule="exact"/>
              <w:rPr>
                <w:rFonts w:ascii="ＭＳ ゴシック" w:eastAsia="ＭＳ ゴシック" w:hAnsi="ＭＳ ゴシック"/>
              </w:rPr>
            </w:pPr>
            <w:r w:rsidRPr="000F3CF4">
              <w:rPr>
                <w:rFonts w:ascii="ＭＳ ゴシック" w:eastAsia="ＭＳ ゴシック" w:hAnsi="ＭＳ ゴシック" w:hint="eastAsia"/>
              </w:rPr>
              <w:t xml:space="preserve">　　　◆平18障発第1031001第二の1（15）　</w:t>
            </w:r>
          </w:p>
        </w:tc>
        <w:tc>
          <w:tcPr>
            <w:tcW w:w="399" w:type="dxa"/>
            <w:tcBorders>
              <w:top w:val="single" w:sz="4" w:space="0" w:color="auto"/>
              <w:bottom w:val="single" w:sz="4" w:space="0" w:color="auto"/>
            </w:tcBorders>
          </w:tcPr>
          <w:p w14:paraId="369F0FD3" w14:textId="77777777" w:rsidR="001412D8" w:rsidRPr="000F3CF4" w:rsidRDefault="001412D8" w:rsidP="001412D8">
            <w:pPr>
              <w:spacing w:line="210" w:lineRule="exact"/>
              <w:rPr>
                <w:rFonts w:ascii="ＭＳ ゴシック" w:eastAsia="ＭＳ ゴシック" w:hAnsi="ＭＳ ゴシック"/>
              </w:rPr>
            </w:pPr>
          </w:p>
          <w:p w14:paraId="0F2ED9F6"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適</w:t>
            </w:r>
          </w:p>
          <w:p w14:paraId="136C70B6"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w:t>
            </w:r>
          </w:p>
          <w:p w14:paraId="422CAE63"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否</w:t>
            </w:r>
          </w:p>
        </w:tc>
        <w:tc>
          <w:tcPr>
            <w:tcW w:w="2029" w:type="dxa"/>
            <w:tcBorders>
              <w:top w:val="single" w:sz="4" w:space="0" w:color="auto"/>
              <w:bottom w:val="single" w:sz="4" w:space="0" w:color="auto"/>
            </w:tcBorders>
          </w:tcPr>
          <w:p w14:paraId="472AF59D" w14:textId="77777777" w:rsidR="001412D8" w:rsidRPr="000F3CF4" w:rsidRDefault="001412D8" w:rsidP="001412D8">
            <w:pPr>
              <w:spacing w:line="210" w:lineRule="exact"/>
              <w:rPr>
                <w:rFonts w:ascii="ＭＳ ゴシック" w:eastAsia="ＭＳ ゴシック" w:hAnsi="ＭＳ ゴシック"/>
              </w:rPr>
            </w:pPr>
          </w:p>
          <w:p w14:paraId="561D6638"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【算定の　有・無】</w:t>
            </w:r>
          </w:p>
          <w:p w14:paraId="40E7588C" w14:textId="77777777" w:rsidR="001412D8" w:rsidRPr="000F3CF4" w:rsidRDefault="001412D8" w:rsidP="001412D8">
            <w:pPr>
              <w:spacing w:line="210" w:lineRule="exact"/>
              <w:rPr>
                <w:rFonts w:ascii="ＭＳ ゴシック" w:eastAsia="ＭＳ ゴシック" w:hAnsi="ＭＳ ゴシック"/>
              </w:rPr>
            </w:pPr>
          </w:p>
          <w:p w14:paraId="063CC369" w14:textId="77777777" w:rsidR="001412D8" w:rsidRPr="000F3CF4" w:rsidRDefault="001412D8" w:rsidP="001412D8">
            <w:pPr>
              <w:spacing w:line="210" w:lineRule="exact"/>
              <w:rPr>
                <w:rFonts w:ascii="ＭＳ ゴシック" w:eastAsia="ＭＳ ゴシック" w:hAnsi="ＭＳ ゴシック"/>
              </w:rPr>
            </w:pPr>
          </w:p>
          <w:p w14:paraId="642150BC" w14:textId="77777777" w:rsidR="001412D8" w:rsidRPr="000F3CF4" w:rsidRDefault="001412D8" w:rsidP="001412D8">
            <w:pPr>
              <w:spacing w:line="210" w:lineRule="exact"/>
              <w:rPr>
                <w:rFonts w:ascii="ＭＳ ゴシック" w:eastAsia="ＭＳ ゴシック" w:hAnsi="ＭＳ ゴシック"/>
              </w:rPr>
            </w:pPr>
            <w:r w:rsidRPr="000F3CF4">
              <w:rPr>
                <w:rFonts w:ascii="ＭＳ ゴシック" w:eastAsia="ＭＳ ゴシック" w:hAnsi="ＭＳ ゴシック" w:hint="eastAsia"/>
              </w:rPr>
              <w:t>「虐待の防止」項目において詳細を確認のうえ判断する。</w:t>
            </w:r>
          </w:p>
        </w:tc>
      </w:tr>
      <w:tr w:rsidR="000F3CF4" w:rsidRPr="000F3CF4" w14:paraId="42E2DF09" w14:textId="77777777" w:rsidTr="00605A00">
        <w:trPr>
          <w:trHeight w:val="1766"/>
        </w:trPr>
        <w:tc>
          <w:tcPr>
            <w:tcW w:w="1019" w:type="dxa"/>
            <w:tcBorders>
              <w:top w:val="single" w:sz="4" w:space="0" w:color="auto"/>
            </w:tcBorders>
          </w:tcPr>
          <w:p w14:paraId="77DB39F3"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1</w:t>
            </w:r>
            <w:r w:rsidR="00BF7B2B" w:rsidRPr="000F3CF4">
              <w:rPr>
                <w:rFonts w:ascii="ＭＳ ゴシック" w:eastAsia="ＭＳ ゴシック" w:hAnsi="ＭＳ ゴシック" w:hint="eastAsia"/>
                <w:szCs w:val="18"/>
              </w:rPr>
              <w:t>2</w:t>
            </w:r>
            <w:r w:rsidRPr="000F3CF4">
              <w:rPr>
                <w:rFonts w:ascii="ＭＳ ゴシック" w:eastAsia="ＭＳ ゴシック" w:hAnsi="ＭＳ ゴシック" w:hint="eastAsia"/>
                <w:szCs w:val="18"/>
              </w:rPr>
              <w:t xml:space="preserve">　サービス種類相互の関係</w:t>
            </w:r>
          </w:p>
        </w:tc>
        <w:tc>
          <w:tcPr>
            <w:tcW w:w="6640" w:type="dxa"/>
            <w:tcBorders>
              <w:top w:val="single" w:sz="4" w:space="0" w:color="auto"/>
            </w:tcBorders>
          </w:tcPr>
          <w:p w14:paraId="304B2015"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【共同生活援助】</w:t>
            </w:r>
          </w:p>
          <w:p w14:paraId="4D1A8265"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利用者が共同生活援助以外の障害福祉サービスを受けている間（居宅介護を受けている間（「</w:t>
            </w:r>
            <w:r w:rsidR="00A45E41" w:rsidRPr="000F3CF4">
              <w:rPr>
                <w:rFonts w:ascii="ＭＳ ゴシック" w:hAnsi="ＭＳ ゴシック" w:hint="eastAsia"/>
              </w:rPr>
              <w:t>4</w:t>
            </w:r>
            <w:r w:rsidRPr="000F3CF4">
              <w:rPr>
                <w:rFonts w:ascii="ＭＳ ゴシック" w:hAnsi="ＭＳ ゴシック" w:hint="eastAsia"/>
              </w:rPr>
              <w:t>個人単位で居宅介護等を利用する場合」の適用を受けている間に限る。）及び重度訪問介護を受けている間（「</w:t>
            </w:r>
            <w:r w:rsidR="00A45E41" w:rsidRPr="000F3CF4">
              <w:rPr>
                <w:rFonts w:ascii="ＭＳ ゴシック" w:hAnsi="ＭＳ ゴシック" w:hint="eastAsia"/>
              </w:rPr>
              <w:t>4</w:t>
            </w:r>
            <w:r w:rsidRPr="000F3CF4">
              <w:rPr>
                <w:rFonts w:ascii="ＭＳ ゴシック" w:hAnsi="ＭＳ ゴシック" w:hint="eastAsia"/>
              </w:rPr>
              <w:t>個人単位で居宅介護等を利用する場合」の適用を受けている間に限る。）を除く。）は、共同生活援助サービス費は、算定していないか。</w:t>
            </w:r>
          </w:p>
          <w:p w14:paraId="0D094273" w14:textId="77777777" w:rsidR="00E443ED" w:rsidRPr="000F3CF4" w:rsidRDefault="00E443ED" w:rsidP="00E443ED">
            <w:pPr>
              <w:pStyle w:val="aa"/>
              <w:wordWrap/>
              <w:ind w:leftChars="102" w:left="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の注9</w:t>
            </w:r>
          </w:p>
        </w:tc>
        <w:tc>
          <w:tcPr>
            <w:tcW w:w="399" w:type="dxa"/>
            <w:tcBorders>
              <w:top w:val="single" w:sz="4" w:space="0" w:color="auto"/>
            </w:tcBorders>
          </w:tcPr>
          <w:p w14:paraId="3746DC8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4868A4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8735C7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tcBorders>
          </w:tcPr>
          <w:p w14:paraId="6CB04F66" w14:textId="77777777" w:rsidR="00E443ED" w:rsidRPr="000F3CF4" w:rsidRDefault="00E443ED" w:rsidP="00E443ED">
            <w:pPr>
              <w:rPr>
                <w:rFonts w:ascii="ＭＳ ゴシック" w:eastAsia="ＭＳ ゴシック" w:hAnsi="ＭＳ ゴシック"/>
                <w:szCs w:val="18"/>
              </w:rPr>
            </w:pPr>
          </w:p>
        </w:tc>
      </w:tr>
      <w:tr w:rsidR="000F3CF4" w:rsidRPr="000F3CF4" w14:paraId="32427861" w14:textId="77777777" w:rsidTr="00605A00">
        <w:trPr>
          <w:trHeight w:val="349"/>
        </w:trPr>
        <w:tc>
          <w:tcPr>
            <w:tcW w:w="1019" w:type="dxa"/>
            <w:tcBorders>
              <w:top w:val="single" w:sz="4" w:space="0" w:color="auto"/>
              <w:bottom w:val="single" w:sz="4" w:space="0" w:color="auto"/>
            </w:tcBorders>
          </w:tcPr>
          <w:p w14:paraId="1493342A"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w:t>
            </w:r>
            <w:r w:rsidR="00BF7B2B" w:rsidRPr="000F3CF4">
              <w:rPr>
                <w:rFonts w:ascii="ＭＳ ゴシック" w:eastAsia="ＭＳ ゴシック" w:hAnsi="ＭＳ ゴシック" w:hint="eastAsia"/>
                <w:szCs w:val="18"/>
              </w:rPr>
              <w:t>3</w:t>
            </w:r>
            <w:r w:rsidRPr="000F3CF4">
              <w:rPr>
                <w:rFonts w:ascii="ＭＳ ゴシック" w:eastAsia="ＭＳ ゴシック" w:hAnsi="ＭＳ ゴシック" w:hint="eastAsia"/>
                <w:szCs w:val="18"/>
              </w:rPr>
              <w:t xml:space="preserve">　日中サービス支援型共同生活援助サービス費</w:t>
            </w:r>
          </w:p>
          <w:p w14:paraId="6E44E534"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419F3B3"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＜対象者＞</w:t>
            </w:r>
          </w:p>
          <w:p w14:paraId="52A704F3"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C75BFD5"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7C4D3B3F"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39E6DD3E"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8C26904"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543A1F6"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EA9163D"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7C6DAA9"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72BF3738"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2CB65788"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A48BD5E"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395AB80"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1FE0F3A4"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13EF9F84"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AC7429F"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7953CC63"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1ED4F145"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A38AEEB"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1B9B58D2"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31AB35E6"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tc>
        <w:tc>
          <w:tcPr>
            <w:tcW w:w="6640" w:type="dxa"/>
            <w:tcBorders>
              <w:top w:val="single" w:sz="4" w:space="0" w:color="auto"/>
              <w:bottom w:val="single" w:sz="4" w:space="0" w:color="auto"/>
            </w:tcBorders>
          </w:tcPr>
          <w:p w14:paraId="103F8895" w14:textId="77777777" w:rsidR="00E443ED" w:rsidRPr="000F3CF4" w:rsidRDefault="00E443ED" w:rsidP="001914D1">
            <w:pPr>
              <w:suppressAutoHyphens/>
              <w:autoSpaceDE w:val="0"/>
              <w:autoSpaceDN w:val="0"/>
              <w:spacing w:line="210" w:lineRule="exact"/>
              <w:ind w:firstLineChars="50" w:firstLine="90"/>
              <w:rPr>
                <w:rFonts w:ascii="ＭＳ ゴシック" w:eastAsia="ＭＳ ゴシック" w:hAnsi="ＭＳ ゴシック"/>
                <w:szCs w:val="18"/>
                <w:bdr w:val="single" w:sz="4" w:space="0" w:color="auto"/>
              </w:rPr>
            </w:pPr>
            <w:r w:rsidRPr="000F3CF4">
              <w:rPr>
                <w:rFonts w:ascii="ＭＳ ゴシック" w:eastAsia="ＭＳ ゴシック" w:hAnsi="ＭＳ ゴシック" w:hint="eastAsia"/>
                <w:szCs w:val="18"/>
                <w:bdr w:val="single" w:sz="4" w:space="0" w:color="auto"/>
                <w:shd w:val="pct15" w:color="auto" w:fill="FFFFFF"/>
              </w:rPr>
              <w:t>日中サービス支援型</w:t>
            </w:r>
          </w:p>
          <w:p w14:paraId="70676F4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障害者（身体障害者法第４条に規定する身体障害者にあっては、65歳未満の者又は65歳に達する日の前日までに障害福祉サービス若しくはこれに準ずるものを利用したことがあるものに限る。）</w:t>
            </w:r>
            <w:r w:rsidR="00951EB3" w:rsidRPr="000F3CF4">
              <w:rPr>
                <w:rFonts w:ascii="ＭＳ ゴシック" w:eastAsia="ＭＳ ゴシック" w:hAnsi="ＭＳ ゴシック" w:hint="eastAsia"/>
                <w:szCs w:val="18"/>
              </w:rPr>
              <w:t>（日中サービス支援型共同生活援助サービス費（Ⅱ）において同じ。）（日中サービス支援型共同生活援助サービス費（Ⅱ）に規定する障害者を除く。）に対し、日中サービス支援型</w:t>
            </w:r>
            <w:r w:rsidR="00E07AA8" w:rsidRPr="000F3CF4">
              <w:rPr>
                <w:rFonts w:ascii="ＭＳ ゴシック" w:eastAsia="ＭＳ ゴシック" w:hAnsi="ＭＳ ゴシック" w:hint="eastAsia"/>
                <w:szCs w:val="18"/>
              </w:rPr>
              <w:t>指定</w:t>
            </w:r>
            <w:r w:rsidR="00951EB3" w:rsidRPr="000F3CF4">
              <w:rPr>
                <w:rFonts w:ascii="ＭＳ ゴシック" w:eastAsia="ＭＳ ゴシック" w:hAnsi="ＭＳ ゴシック" w:hint="eastAsia"/>
                <w:szCs w:val="18"/>
              </w:rPr>
              <w:t>共同生活援助事業所（指定障害福祉サービス基準208条第1項に規定する日中サービス支援型</w:t>
            </w:r>
            <w:r w:rsidR="00E07AA8" w:rsidRPr="000F3CF4">
              <w:rPr>
                <w:rFonts w:ascii="ＭＳ ゴシック" w:eastAsia="ＭＳ ゴシック" w:hAnsi="ＭＳ ゴシック" w:hint="eastAsia"/>
                <w:szCs w:val="18"/>
              </w:rPr>
              <w:t>指定</w:t>
            </w:r>
            <w:r w:rsidR="00951EB3" w:rsidRPr="000F3CF4">
              <w:rPr>
                <w:rFonts w:ascii="ＭＳ ゴシック" w:eastAsia="ＭＳ ゴシック" w:hAnsi="ＭＳ ゴシック" w:hint="eastAsia"/>
                <w:szCs w:val="18"/>
              </w:rPr>
              <w:t>共同生活援助事業所をいう。以下同じ。）において、日中サービス支援型指定共同生活援助を行った場合に、障害支援区分に応じ、１日につき</w:t>
            </w:r>
            <w:r w:rsidRPr="000F3CF4">
              <w:rPr>
                <w:rFonts w:ascii="ＭＳ ゴシック" w:eastAsia="ＭＳ ゴシック" w:hAnsi="ＭＳ ゴシック" w:hint="eastAsia"/>
                <w:szCs w:val="18"/>
              </w:rPr>
              <w:t>所定単位数を算定しているか。</w:t>
            </w:r>
          </w:p>
          <w:p w14:paraId="4B25DF7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◆平18厚告523別表第15の1の2注1</w:t>
            </w:r>
          </w:p>
          <w:p w14:paraId="06FBF52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0AF90090"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共同生活援助については、障害者を対象とするが、このうち身体障害者にあっては、65歳未満の者又は65歳に達する日の前日までに障害福祉サービス若しくはこれに準ずるものを利用したことがある者に限るものとする。</w:t>
            </w:r>
          </w:p>
          <w:p w14:paraId="0D973F8D"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この場合の「準ずるもの」とは、障害者が自立した日常生活又は社会生活を営むことができるよう、障害者に対して支援等を行う事業であって国若しくは地方公共団体等の負担若しくは補助により実施される事業をいう。</w:t>
            </w:r>
          </w:p>
          <w:p w14:paraId="7E6DB047"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なお、これらの事業には、身体障害者手帳の交付、障害基礎年金の支給等を含むものとする。</w:t>
            </w:r>
          </w:p>
          <w:p w14:paraId="51108C80"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また、日中サービス支援型指定共同生活援助</w:t>
            </w:r>
            <w:r w:rsidR="00AC155F" w:rsidRPr="000F3CF4">
              <w:rPr>
                <w:rFonts w:ascii="ＭＳ ゴシック" w:eastAsia="ＭＳ ゴシック" w:hAnsi="ＭＳ ゴシック" w:hint="eastAsia"/>
                <w:szCs w:val="18"/>
              </w:rPr>
              <w:t>（Ⅰ）</w:t>
            </w:r>
            <w:r w:rsidRPr="000F3CF4">
              <w:rPr>
                <w:rFonts w:ascii="ＭＳ ゴシック" w:eastAsia="ＭＳ ゴシック" w:hAnsi="ＭＳ ゴシック" w:hint="eastAsia"/>
                <w:szCs w:val="18"/>
              </w:rPr>
              <w:t>は、日中活動サービス等を利用することが困難な利用者に対して、常時の支援体制を確保した上で、共同生活住居において日常生活等の支援を行うものであることから、常時の介護を要する状態にある者等を対象者として想定するものである。</w:t>
            </w:r>
          </w:p>
          <w:p w14:paraId="02EAFC5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◆平18障発1031001第二の3(8)②(一)</w:t>
            </w:r>
          </w:p>
          <w:p w14:paraId="0BDE85E6" w14:textId="77777777" w:rsidR="00E443ED" w:rsidRPr="000F3CF4" w:rsidRDefault="00E443ED" w:rsidP="00E443ED">
            <w:pPr>
              <w:tabs>
                <w:tab w:val="left" w:pos="4170"/>
              </w:tabs>
              <w:suppressAutoHyphens/>
              <w:autoSpaceDE w:val="0"/>
              <w:autoSpaceDN w:val="0"/>
              <w:spacing w:line="210" w:lineRule="exact"/>
              <w:ind w:left="180" w:hangingChars="100" w:hanging="180"/>
              <w:rPr>
                <w:rFonts w:ascii="ＭＳ ゴシック" w:eastAsia="ＭＳ ゴシック" w:hAnsi="ＭＳ ゴシック"/>
                <w:szCs w:val="18"/>
              </w:rPr>
            </w:pPr>
          </w:p>
          <w:p w14:paraId="72C36D32" w14:textId="77777777" w:rsidR="00E443ED" w:rsidRPr="000F3CF4" w:rsidRDefault="00E443ED" w:rsidP="00E443ED">
            <w:pPr>
              <w:tabs>
                <w:tab w:val="left" w:pos="4170"/>
              </w:tabs>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H30.3.30　問69</w:t>
            </w:r>
          </w:p>
          <w:p w14:paraId="4E41012D" w14:textId="77777777" w:rsidR="00E443ED" w:rsidRPr="000F3CF4" w:rsidRDefault="00E443ED" w:rsidP="00E443ED">
            <w:pPr>
              <w:tabs>
                <w:tab w:val="left" w:pos="4170"/>
              </w:tabs>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日中サービス支援型指定共同生活援助は、日毎に異なる報酬区分を算定することが可能であるため、障害支援区分３以上の利用者であれば、グループホームにおいて日中支援を行う日は「日中サービス支援型共同生活援助サービス費」を算定し、日中活動サービスを利用する日は「日中を当該共同生活住居以外で過ごす場合」の報酬単位を算定することになる。</w:t>
            </w:r>
          </w:p>
          <w:p w14:paraId="2ED70D2A" w14:textId="77777777" w:rsidR="00E443ED" w:rsidRPr="000F3CF4" w:rsidRDefault="00E443ED" w:rsidP="00E443ED">
            <w:pPr>
              <w:tabs>
                <w:tab w:val="left" w:pos="4170"/>
              </w:tabs>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また、当該利用者が日中活動サービスの利用予定日に利用できず、共同生活住居で過ごした場合も、「日中サービス支援型共同生活援助サービス費」を算</w:t>
            </w:r>
            <w:r w:rsidRPr="000F3CF4">
              <w:rPr>
                <w:rFonts w:ascii="ＭＳ ゴシック" w:eastAsia="ＭＳ ゴシック" w:hAnsi="ＭＳ ゴシック" w:hint="eastAsia"/>
                <w:i/>
                <w:szCs w:val="18"/>
              </w:rPr>
              <w:lastRenderedPageBreak/>
              <w:t>定することとなる。</w:t>
            </w:r>
          </w:p>
          <w:p w14:paraId="0B20DABB" w14:textId="77777777" w:rsidR="00E443ED" w:rsidRPr="000F3CF4" w:rsidRDefault="00E443ED" w:rsidP="00E443ED">
            <w:pPr>
              <w:tabs>
                <w:tab w:val="left" w:pos="4170"/>
              </w:tabs>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i/>
                <w:szCs w:val="18"/>
              </w:rPr>
              <w:t>なお、障害支援区分２以下の利用者については、日中活動サービス等の利用を基本とすることから「日中を当該共同生活住居以外で過ごす場合」のみ報酬単位が設定されており、当該利用者が日中活動サービスの利用予定日に利用できず、共同生活住居で過ごした場合は、日中支援加算(Ⅱ)を算定することとなる。なお、この場合、日中サービス支援型指定共同生活援助は常時の支援体制を確保するものであることから、日中支援従事者の加配を要しないものとする。</w:t>
            </w:r>
          </w:p>
        </w:tc>
        <w:tc>
          <w:tcPr>
            <w:tcW w:w="399" w:type="dxa"/>
            <w:tcBorders>
              <w:top w:val="single" w:sz="4" w:space="0" w:color="auto"/>
              <w:bottom w:val="single" w:sz="4" w:space="0" w:color="auto"/>
            </w:tcBorders>
          </w:tcPr>
          <w:p w14:paraId="0673DC9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5E1C66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18600F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6CDFD480" w14:textId="77777777" w:rsidR="00E443ED" w:rsidRPr="000F3CF4" w:rsidRDefault="00E443ED" w:rsidP="00E443ED">
            <w:pPr>
              <w:rPr>
                <w:rFonts w:ascii="ＭＳ ゴシック" w:eastAsia="ＭＳ ゴシック" w:hAnsi="ＭＳ ゴシック"/>
                <w:szCs w:val="18"/>
              </w:rPr>
            </w:pPr>
          </w:p>
          <w:p w14:paraId="61E82B5C" w14:textId="77777777" w:rsidR="00E443ED" w:rsidRPr="000F3CF4" w:rsidRDefault="00E443ED" w:rsidP="00E443ED">
            <w:pPr>
              <w:rPr>
                <w:rFonts w:ascii="ＭＳ ゴシック" w:eastAsia="ＭＳ ゴシック" w:hAnsi="ＭＳ ゴシック"/>
                <w:szCs w:val="18"/>
              </w:rPr>
            </w:pPr>
          </w:p>
          <w:p w14:paraId="22D441D0" w14:textId="77777777" w:rsidR="00E443ED" w:rsidRPr="000F3CF4" w:rsidRDefault="00E443ED" w:rsidP="00E443ED">
            <w:pPr>
              <w:rPr>
                <w:rFonts w:ascii="ＭＳ ゴシック" w:eastAsia="ＭＳ ゴシック" w:hAnsi="ＭＳ ゴシック"/>
                <w:szCs w:val="18"/>
              </w:rPr>
            </w:pPr>
          </w:p>
          <w:p w14:paraId="43ED96CA" w14:textId="77777777" w:rsidR="00E443ED" w:rsidRPr="000F3CF4" w:rsidRDefault="00E443ED" w:rsidP="00E443ED">
            <w:pPr>
              <w:rPr>
                <w:rFonts w:ascii="ＭＳ ゴシック" w:eastAsia="ＭＳ ゴシック" w:hAnsi="ＭＳ ゴシック"/>
                <w:szCs w:val="18"/>
              </w:rPr>
            </w:pPr>
          </w:p>
          <w:p w14:paraId="0CBE8F24" w14:textId="77777777" w:rsidR="00E443ED" w:rsidRPr="000F3CF4" w:rsidRDefault="00E443ED" w:rsidP="00E443ED">
            <w:pPr>
              <w:rPr>
                <w:rFonts w:ascii="ＭＳ ゴシック" w:eastAsia="ＭＳ ゴシック" w:hAnsi="ＭＳ ゴシック"/>
                <w:szCs w:val="18"/>
              </w:rPr>
            </w:pPr>
          </w:p>
          <w:p w14:paraId="0585FDB2" w14:textId="77777777" w:rsidR="00E443ED" w:rsidRPr="000F3CF4" w:rsidRDefault="00E443ED" w:rsidP="00E443ED">
            <w:pPr>
              <w:rPr>
                <w:rFonts w:ascii="ＭＳ ゴシック" w:eastAsia="ＭＳ ゴシック" w:hAnsi="ＭＳ ゴシック"/>
                <w:szCs w:val="18"/>
              </w:rPr>
            </w:pPr>
          </w:p>
          <w:p w14:paraId="00625030" w14:textId="77777777" w:rsidR="00E443ED" w:rsidRPr="000F3CF4" w:rsidRDefault="00E443ED" w:rsidP="00E443ED">
            <w:pPr>
              <w:rPr>
                <w:rFonts w:ascii="ＭＳ ゴシック" w:eastAsia="ＭＳ ゴシック" w:hAnsi="ＭＳ ゴシック"/>
                <w:szCs w:val="18"/>
              </w:rPr>
            </w:pPr>
          </w:p>
          <w:p w14:paraId="56AAEF98" w14:textId="77777777" w:rsidR="00E443ED" w:rsidRPr="000F3CF4" w:rsidRDefault="00E443ED" w:rsidP="00E443ED">
            <w:pPr>
              <w:rPr>
                <w:rFonts w:ascii="ＭＳ ゴシック" w:eastAsia="ＭＳ ゴシック" w:hAnsi="ＭＳ ゴシック"/>
                <w:szCs w:val="18"/>
              </w:rPr>
            </w:pPr>
          </w:p>
          <w:p w14:paraId="76B66FDC" w14:textId="77777777" w:rsidR="00E443ED" w:rsidRPr="000F3CF4" w:rsidRDefault="00E443ED" w:rsidP="00E443ED">
            <w:pPr>
              <w:rPr>
                <w:rFonts w:ascii="ＭＳ ゴシック" w:eastAsia="ＭＳ ゴシック" w:hAnsi="ＭＳ ゴシック"/>
                <w:szCs w:val="18"/>
              </w:rPr>
            </w:pPr>
          </w:p>
          <w:p w14:paraId="4FEE4AC0" w14:textId="77777777" w:rsidR="00E443ED" w:rsidRPr="000F3CF4" w:rsidRDefault="00E443ED" w:rsidP="00E443ED">
            <w:pPr>
              <w:rPr>
                <w:rFonts w:ascii="ＭＳ ゴシック" w:eastAsia="ＭＳ ゴシック" w:hAnsi="ＭＳ ゴシック"/>
                <w:szCs w:val="18"/>
              </w:rPr>
            </w:pPr>
          </w:p>
          <w:p w14:paraId="03B67D19" w14:textId="77777777" w:rsidR="00E443ED" w:rsidRPr="000F3CF4" w:rsidRDefault="00E443ED" w:rsidP="00E443ED">
            <w:pPr>
              <w:rPr>
                <w:rFonts w:ascii="ＭＳ ゴシック" w:eastAsia="ＭＳ ゴシック" w:hAnsi="ＭＳ ゴシック"/>
                <w:szCs w:val="18"/>
              </w:rPr>
            </w:pPr>
          </w:p>
          <w:p w14:paraId="0AE9D74A" w14:textId="77777777" w:rsidR="00E443ED" w:rsidRPr="000F3CF4" w:rsidRDefault="00E443ED" w:rsidP="00E443ED">
            <w:pPr>
              <w:rPr>
                <w:rFonts w:ascii="ＭＳ ゴシック" w:eastAsia="ＭＳ ゴシック" w:hAnsi="ＭＳ ゴシック"/>
                <w:szCs w:val="18"/>
              </w:rPr>
            </w:pPr>
          </w:p>
          <w:p w14:paraId="47F4F5FE" w14:textId="77777777" w:rsidR="00E443ED" w:rsidRPr="000F3CF4" w:rsidRDefault="00E443ED" w:rsidP="00E443ED">
            <w:pPr>
              <w:rPr>
                <w:rFonts w:ascii="ＭＳ ゴシック" w:eastAsia="ＭＳ ゴシック" w:hAnsi="ＭＳ ゴシック"/>
                <w:szCs w:val="18"/>
              </w:rPr>
            </w:pPr>
          </w:p>
          <w:p w14:paraId="1B8DEF63" w14:textId="77777777" w:rsidR="00E443ED" w:rsidRPr="000F3CF4" w:rsidRDefault="00E443ED" w:rsidP="00E443ED">
            <w:pPr>
              <w:rPr>
                <w:rFonts w:ascii="ＭＳ ゴシック" w:eastAsia="ＭＳ ゴシック" w:hAnsi="ＭＳ ゴシック"/>
                <w:szCs w:val="18"/>
              </w:rPr>
            </w:pPr>
          </w:p>
          <w:p w14:paraId="2F2561D6" w14:textId="77777777" w:rsidR="00E443ED" w:rsidRPr="000F3CF4" w:rsidRDefault="00E443ED" w:rsidP="00E443ED">
            <w:pPr>
              <w:rPr>
                <w:rFonts w:ascii="ＭＳ ゴシック" w:eastAsia="ＭＳ ゴシック" w:hAnsi="ＭＳ ゴシック"/>
                <w:szCs w:val="18"/>
              </w:rPr>
            </w:pPr>
          </w:p>
          <w:p w14:paraId="48272369" w14:textId="77777777" w:rsidR="00E443ED" w:rsidRPr="000F3CF4" w:rsidRDefault="00E443ED" w:rsidP="00E443ED">
            <w:pPr>
              <w:rPr>
                <w:rFonts w:ascii="ＭＳ ゴシック" w:eastAsia="ＭＳ ゴシック" w:hAnsi="ＭＳ ゴシック"/>
                <w:szCs w:val="18"/>
              </w:rPr>
            </w:pPr>
          </w:p>
          <w:p w14:paraId="208656BA" w14:textId="77777777" w:rsidR="00E443ED" w:rsidRPr="000F3CF4" w:rsidRDefault="00E443ED" w:rsidP="00E443ED">
            <w:pPr>
              <w:rPr>
                <w:rFonts w:ascii="ＭＳ ゴシック" w:eastAsia="ＭＳ ゴシック" w:hAnsi="ＭＳ ゴシック"/>
                <w:szCs w:val="18"/>
              </w:rPr>
            </w:pPr>
          </w:p>
          <w:p w14:paraId="5CB9E068" w14:textId="77777777" w:rsidR="00E443ED" w:rsidRPr="000F3CF4" w:rsidRDefault="00E443ED" w:rsidP="00E443ED">
            <w:pPr>
              <w:rPr>
                <w:rFonts w:ascii="ＭＳ ゴシック" w:eastAsia="ＭＳ ゴシック" w:hAnsi="ＭＳ ゴシック"/>
                <w:szCs w:val="18"/>
              </w:rPr>
            </w:pPr>
          </w:p>
          <w:p w14:paraId="61E2D085" w14:textId="77777777" w:rsidR="00E443ED" w:rsidRPr="000F3CF4" w:rsidRDefault="00E443ED" w:rsidP="00E443ED">
            <w:pPr>
              <w:rPr>
                <w:rFonts w:ascii="ＭＳ ゴシック" w:eastAsia="ＭＳ ゴシック" w:hAnsi="ＭＳ ゴシック"/>
                <w:szCs w:val="18"/>
              </w:rPr>
            </w:pPr>
          </w:p>
          <w:p w14:paraId="556656E1" w14:textId="77777777" w:rsidR="00E443ED" w:rsidRPr="000F3CF4" w:rsidRDefault="00E443ED" w:rsidP="00E443ED">
            <w:pPr>
              <w:rPr>
                <w:rFonts w:ascii="ＭＳ ゴシック" w:eastAsia="ＭＳ ゴシック" w:hAnsi="ＭＳ ゴシック"/>
                <w:szCs w:val="18"/>
              </w:rPr>
            </w:pPr>
          </w:p>
        </w:tc>
        <w:tc>
          <w:tcPr>
            <w:tcW w:w="2029" w:type="dxa"/>
            <w:tcBorders>
              <w:top w:val="single" w:sz="4" w:space="0" w:color="auto"/>
              <w:bottom w:val="single" w:sz="4" w:space="0" w:color="auto"/>
            </w:tcBorders>
          </w:tcPr>
          <w:p w14:paraId="521FEA67" w14:textId="77777777" w:rsidR="00E443ED" w:rsidRPr="000F3CF4" w:rsidRDefault="00E443ED" w:rsidP="00E443ED">
            <w:pPr>
              <w:rPr>
                <w:rFonts w:ascii="ＭＳ ゴシック" w:eastAsia="ＭＳ ゴシック" w:hAnsi="ＭＳ ゴシック"/>
                <w:szCs w:val="18"/>
              </w:rPr>
            </w:pPr>
          </w:p>
          <w:p w14:paraId="2D704424" w14:textId="77777777" w:rsidR="00E443ED" w:rsidRPr="000F3CF4" w:rsidRDefault="00E443ED" w:rsidP="00E443ED">
            <w:pPr>
              <w:rPr>
                <w:rFonts w:ascii="ＭＳ ゴシック" w:eastAsia="ＭＳ ゴシック" w:hAnsi="ＭＳ ゴシック"/>
                <w:szCs w:val="18"/>
              </w:rPr>
            </w:pPr>
          </w:p>
          <w:p w14:paraId="46F2E0EF" w14:textId="77777777" w:rsidR="00E443ED" w:rsidRPr="000F3CF4" w:rsidRDefault="00E443ED" w:rsidP="00E443ED">
            <w:pPr>
              <w:rPr>
                <w:rFonts w:ascii="ＭＳ ゴシック" w:eastAsia="ＭＳ ゴシック" w:hAnsi="ＭＳ ゴシック"/>
                <w:szCs w:val="18"/>
              </w:rPr>
            </w:pPr>
          </w:p>
          <w:p w14:paraId="6EAC1214" w14:textId="77777777" w:rsidR="00E443ED" w:rsidRPr="000F3CF4" w:rsidRDefault="00E443ED" w:rsidP="00E443ED">
            <w:pPr>
              <w:rPr>
                <w:rFonts w:ascii="ＭＳ ゴシック" w:eastAsia="ＭＳ ゴシック" w:hAnsi="ＭＳ ゴシック"/>
                <w:szCs w:val="18"/>
              </w:rPr>
            </w:pPr>
          </w:p>
          <w:p w14:paraId="5A3E80A0" w14:textId="77777777" w:rsidR="00E443ED" w:rsidRPr="000F3CF4" w:rsidRDefault="00E443ED" w:rsidP="00E443ED">
            <w:pPr>
              <w:rPr>
                <w:rFonts w:ascii="ＭＳ ゴシック" w:eastAsia="ＭＳ ゴシック" w:hAnsi="ＭＳ ゴシック"/>
                <w:szCs w:val="18"/>
              </w:rPr>
            </w:pPr>
          </w:p>
          <w:p w14:paraId="2AD9619A" w14:textId="77777777" w:rsidR="00E443ED" w:rsidRPr="000F3CF4" w:rsidRDefault="00E443ED" w:rsidP="00E443ED">
            <w:pPr>
              <w:rPr>
                <w:rFonts w:ascii="ＭＳ ゴシック" w:eastAsia="ＭＳ ゴシック" w:hAnsi="ＭＳ ゴシック"/>
                <w:szCs w:val="18"/>
              </w:rPr>
            </w:pPr>
          </w:p>
          <w:p w14:paraId="708224DD" w14:textId="77777777" w:rsidR="00E443ED" w:rsidRPr="000F3CF4" w:rsidRDefault="00E443ED" w:rsidP="00E443ED">
            <w:pPr>
              <w:rPr>
                <w:rFonts w:ascii="ＭＳ ゴシック" w:eastAsia="ＭＳ ゴシック" w:hAnsi="ＭＳ ゴシック"/>
                <w:szCs w:val="18"/>
              </w:rPr>
            </w:pPr>
          </w:p>
          <w:p w14:paraId="4BCD1CE8" w14:textId="77777777" w:rsidR="00E443ED" w:rsidRPr="000F3CF4" w:rsidRDefault="00E443ED" w:rsidP="00E443ED">
            <w:pPr>
              <w:rPr>
                <w:rFonts w:ascii="ＭＳ ゴシック" w:eastAsia="ＭＳ ゴシック" w:hAnsi="ＭＳ ゴシック"/>
                <w:szCs w:val="18"/>
              </w:rPr>
            </w:pPr>
          </w:p>
          <w:p w14:paraId="16DADC68" w14:textId="77777777" w:rsidR="00E443ED" w:rsidRPr="000F3CF4" w:rsidRDefault="00E443ED" w:rsidP="00E443ED">
            <w:pPr>
              <w:rPr>
                <w:rFonts w:ascii="ＭＳ ゴシック" w:eastAsia="ＭＳ ゴシック" w:hAnsi="ＭＳ ゴシック"/>
                <w:szCs w:val="18"/>
              </w:rPr>
            </w:pPr>
          </w:p>
          <w:p w14:paraId="65463960" w14:textId="77777777" w:rsidR="00E443ED" w:rsidRPr="000F3CF4" w:rsidRDefault="00E443ED" w:rsidP="00E443ED">
            <w:pPr>
              <w:rPr>
                <w:rFonts w:ascii="ＭＳ ゴシック" w:eastAsia="ＭＳ ゴシック" w:hAnsi="ＭＳ ゴシック"/>
                <w:szCs w:val="18"/>
              </w:rPr>
            </w:pPr>
          </w:p>
          <w:p w14:paraId="52140F89" w14:textId="77777777" w:rsidR="00E443ED" w:rsidRPr="000F3CF4" w:rsidRDefault="00E443ED" w:rsidP="00E443ED">
            <w:pPr>
              <w:rPr>
                <w:rFonts w:ascii="ＭＳ ゴシック" w:eastAsia="ＭＳ ゴシック" w:hAnsi="ＭＳ ゴシック"/>
                <w:szCs w:val="18"/>
              </w:rPr>
            </w:pPr>
          </w:p>
          <w:p w14:paraId="66A4D7AE" w14:textId="77777777" w:rsidR="00E443ED" w:rsidRPr="000F3CF4" w:rsidRDefault="00E443ED" w:rsidP="00E443ED">
            <w:pPr>
              <w:rPr>
                <w:rFonts w:ascii="ＭＳ ゴシック" w:eastAsia="ＭＳ ゴシック" w:hAnsi="ＭＳ ゴシック"/>
                <w:szCs w:val="18"/>
              </w:rPr>
            </w:pPr>
          </w:p>
          <w:p w14:paraId="5CF3110A" w14:textId="77777777" w:rsidR="00E443ED" w:rsidRPr="000F3CF4" w:rsidRDefault="00E443ED" w:rsidP="00E443ED">
            <w:pPr>
              <w:rPr>
                <w:rFonts w:ascii="ＭＳ ゴシック" w:eastAsia="ＭＳ ゴシック" w:hAnsi="ＭＳ ゴシック"/>
                <w:szCs w:val="18"/>
              </w:rPr>
            </w:pPr>
          </w:p>
          <w:p w14:paraId="73E19CDF" w14:textId="77777777" w:rsidR="00E443ED" w:rsidRPr="000F3CF4" w:rsidRDefault="00E443ED" w:rsidP="00E443ED">
            <w:pPr>
              <w:rPr>
                <w:rFonts w:ascii="ＭＳ ゴシック" w:eastAsia="ＭＳ ゴシック" w:hAnsi="ＭＳ ゴシック"/>
                <w:szCs w:val="18"/>
              </w:rPr>
            </w:pPr>
          </w:p>
          <w:p w14:paraId="314C1AF6" w14:textId="77777777" w:rsidR="00E443ED" w:rsidRPr="000F3CF4" w:rsidRDefault="00E443ED" w:rsidP="00E443ED">
            <w:pPr>
              <w:rPr>
                <w:rFonts w:ascii="ＭＳ ゴシック" w:eastAsia="ＭＳ ゴシック" w:hAnsi="ＭＳ ゴシック"/>
                <w:szCs w:val="18"/>
              </w:rPr>
            </w:pPr>
          </w:p>
          <w:p w14:paraId="4FB32443" w14:textId="77777777" w:rsidR="00E443ED" w:rsidRPr="000F3CF4" w:rsidRDefault="00E443ED" w:rsidP="00E443ED">
            <w:pPr>
              <w:rPr>
                <w:rFonts w:ascii="ＭＳ ゴシック" w:eastAsia="ＭＳ ゴシック" w:hAnsi="ＭＳ ゴシック"/>
                <w:szCs w:val="18"/>
              </w:rPr>
            </w:pPr>
          </w:p>
          <w:p w14:paraId="2682F077" w14:textId="77777777" w:rsidR="00E443ED" w:rsidRPr="000F3CF4" w:rsidRDefault="00E443ED" w:rsidP="00E443ED">
            <w:pPr>
              <w:rPr>
                <w:rFonts w:ascii="ＭＳ ゴシック" w:eastAsia="ＭＳ ゴシック" w:hAnsi="ＭＳ ゴシック"/>
                <w:szCs w:val="18"/>
              </w:rPr>
            </w:pPr>
          </w:p>
          <w:p w14:paraId="084FBBB5" w14:textId="77777777" w:rsidR="00E443ED" w:rsidRPr="000F3CF4" w:rsidRDefault="00E443ED" w:rsidP="00E443ED">
            <w:pPr>
              <w:rPr>
                <w:rFonts w:ascii="ＭＳ ゴシック" w:eastAsia="ＭＳ ゴシック" w:hAnsi="ＭＳ ゴシック"/>
                <w:szCs w:val="18"/>
              </w:rPr>
            </w:pPr>
          </w:p>
          <w:p w14:paraId="75E0C440" w14:textId="77777777" w:rsidR="00E443ED" w:rsidRPr="000F3CF4" w:rsidRDefault="00E443ED" w:rsidP="00E443ED">
            <w:pPr>
              <w:rPr>
                <w:rFonts w:ascii="ＭＳ ゴシック" w:eastAsia="ＭＳ ゴシック" w:hAnsi="ＭＳ ゴシック"/>
                <w:szCs w:val="18"/>
              </w:rPr>
            </w:pPr>
          </w:p>
          <w:p w14:paraId="4AD5BF9D" w14:textId="77777777" w:rsidR="00E443ED" w:rsidRPr="000F3CF4" w:rsidRDefault="00E443ED" w:rsidP="00E443ED">
            <w:pPr>
              <w:rPr>
                <w:rFonts w:ascii="ＭＳ ゴシック" w:eastAsia="ＭＳ ゴシック" w:hAnsi="ＭＳ ゴシック"/>
                <w:szCs w:val="18"/>
              </w:rPr>
            </w:pPr>
          </w:p>
          <w:p w14:paraId="0524C753" w14:textId="77777777" w:rsidR="00E443ED" w:rsidRPr="000F3CF4" w:rsidRDefault="00E443ED" w:rsidP="00E443ED">
            <w:pPr>
              <w:rPr>
                <w:rFonts w:ascii="ＭＳ ゴシック" w:eastAsia="ＭＳ ゴシック" w:hAnsi="ＭＳ ゴシック"/>
                <w:szCs w:val="18"/>
              </w:rPr>
            </w:pPr>
          </w:p>
          <w:p w14:paraId="6EFF7418" w14:textId="77777777" w:rsidR="00E443ED" w:rsidRPr="000F3CF4" w:rsidRDefault="00E443ED" w:rsidP="00E443ED">
            <w:pPr>
              <w:rPr>
                <w:rFonts w:ascii="ＭＳ ゴシック" w:eastAsia="ＭＳ ゴシック" w:hAnsi="ＭＳ ゴシック"/>
                <w:szCs w:val="18"/>
              </w:rPr>
            </w:pPr>
          </w:p>
          <w:p w14:paraId="5915BEB8" w14:textId="77777777" w:rsidR="00E443ED" w:rsidRPr="000F3CF4" w:rsidRDefault="00E443ED" w:rsidP="00E443ED">
            <w:pPr>
              <w:rPr>
                <w:rFonts w:ascii="ＭＳ ゴシック" w:eastAsia="ＭＳ ゴシック" w:hAnsi="ＭＳ ゴシック"/>
                <w:szCs w:val="18"/>
              </w:rPr>
            </w:pPr>
          </w:p>
        </w:tc>
      </w:tr>
      <w:tr w:rsidR="000F3CF4" w:rsidRPr="000F3CF4" w14:paraId="575D9AD1" w14:textId="77777777" w:rsidTr="00605A00">
        <w:trPr>
          <w:trHeight w:val="735"/>
        </w:trPr>
        <w:tc>
          <w:tcPr>
            <w:tcW w:w="1019" w:type="dxa"/>
            <w:tcBorders>
              <w:top w:val="single" w:sz="4" w:space="0" w:color="auto"/>
              <w:bottom w:val="single" w:sz="4" w:space="0" w:color="auto"/>
            </w:tcBorders>
          </w:tcPr>
          <w:p w14:paraId="13243AF8" w14:textId="3C828F11" w:rsidR="00E443ED" w:rsidRPr="000F3CF4" w:rsidRDefault="00E443ED" w:rsidP="00104E30">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w:t>
            </w:r>
            <w:r w:rsidR="00BF7B2B"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 xml:space="preserve">　日中サービス支援型共同生活援助サービス費(Ⅰ)</w:t>
            </w:r>
          </w:p>
        </w:tc>
        <w:tc>
          <w:tcPr>
            <w:tcW w:w="6640" w:type="dxa"/>
            <w:tcBorders>
              <w:top w:val="single" w:sz="4" w:space="0" w:color="auto"/>
              <w:bottom w:val="single" w:sz="4" w:space="0" w:color="auto"/>
            </w:tcBorders>
          </w:tcPr>
          <w:p w14:paraId="6FF7006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71D8489C" w14:textId="77777777" w:rsidR="00E07AA8" w:rsidRPr="000F3CF4" w:rsidRDefault="00E07AA8" w:rsidP="00E07AA8">
            <w:pPr>
              <w:suppressAutoHyphens/>
              <w:autoSpaceDE w:val="0"/>
              <w:autoSpaceDN w:val="0"/>
              <w:spacing w:line="210" w:lineRule="exact"/>
              <w:ind w:left="90" w:hangingChars="50" w:hanging="90"/>
              <w:rPr>
                <w:rFonts w:ascii="ＭＳ ゴシック" w:eastAsia="ＭＳ ゴシック" w:hAnsi="ＭＳ ゴシック"/>
                <w:szCs w:val="18"/>
              </w:rPr>
            </w:pPr>
            <w:r w:rsidRPr="000F3CF4">
              <w:rPr>
                <w:rFonts w:ascii="ＭＳ ゴシック" w:eastAsia="ＭＳ ゴシック" w:hAnsi="ＭＳ ゴシック" w:hint="eastAsia"/>
                <w:szCs w:val="18"/>
              </w:rPr>
              <w:t>□　障害者に対し、日中サービス支援型指定共同生活援助事業所において、日中サービス支援型指定共同生活援助を行った場合に、障害支援区分に応じ、</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日につき所定単位数を算定しているか。</w:t>
            </w:r>
          </w:p>
          <w:p w14:paraId="116681FC" w14:textId="77777777" w:rsidR="00E443ED" w:rsidRPr="000F3CF4" w:rsidRDefault="00E07AA8" w:rsidP="00F42DB5">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の2注1</w:t>
            </w:r>
          </w:p>
        </w:tc>
        <w:tc>
          <w:tcPr>
            <w:tcW w:w="399" w:type="dxa"/>
            <w:tcBorders>
              <w:top w:val="single" w:sz="4" w:space="0" w:color="auto"/>
              <w:bottom w:val="single" w:sz="4" w:space="0" w:color="auto"/>
            </w:tcBorders>
          </w:tcPr>
          <w:p w14:paraId="2495570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03836A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7967F3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439B17D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2FEDF85B" w14:textId="77777777" w:rsidR="00E443ED" w:rsidRPr="000F3CF4" w:rsidRDefault="00E443ED" w:rsidP="00E443ED">
            <w:pPr>
              <w:rPr>
                <w:rFonts w:ascii="ＭＳ ゴシック" w:eastAsia="ＭＳ ゴシック" w:hAnsi="ＭＳ ゴシック"/>
                <w:szCs w:val="18"/>
              </w:rPr>
            </w:pPr>
          </w:p>
        </w:tc>
      </w:tr>
      <w:tr w:rsidR="000F3CF4" w:rsidRPr="000F3CF4" w14:paraId="50D9D1D3" w14:textId="77777777" w:rsidTr="00605A00">
        <w:trPr>
          <w:trHeight w:val="735"/>
        </w:trPr>
        <w:tc>
          <w:tcPr>
            <w:tcW w:w="1019" w:type="dxa"/>
            <w:tcBorders>
              <w:top w:val="single" w:sz="4" w:space="0" w:color="auto"/>
              <w:bottom w:val="single" w:sz="4" w:space="0" w:color="auto"/>
            </w:tcBorders>
          </w:tcPr>
          <w:p w14:paraId="3D092303"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w:t>
            </w:r>
            <w:r w:rsidR="00BF7B2B" w:rsidRPr="000F3CF4">
              <w:rPr>
                <w:rFonts w:ascii="ＭＳ ゴシック" w:eastAsia="ＭＳ ゴシック" w:hAnsi="ＭＳ ゴシック" w:hint="eastAsia"/>
                <w:szCs w:val="18"/>
              </w:rPr>
              <w:t>5</w:t>
            </w:r>
            <w:r w:rsidRPr="000F3CF4">
              <w:rPr>
                <w:rFonts w:ascii="ＭＳ ゴシック" w:eastAsia="ＭＳ ゴシック" w:hAnsi="ＭＳ ゴシック" w:hint="eastAsia"/>
                <w:szCs w:val="18"/>
              </w:rPr>
              <w:t xml:space="preserve">　日中を当該共同生活住居以外で過ごす場合</w:t>
            </w:r>
          </w:p>
          <w:p w14:paraId="2290F0D3" w14:textId="77777777" w:rsidR="00761064" w:rsidRPr="000F3CF4" w:rsidRDefault="00761064" w:rsidP="00761064">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※世話人配置5：1の場合</w:t>
            </w:r>
          </w:p>
        </w:tc>
        <w:tc>
          <w:tcPr>
            <w:tcW w:w="6640" w:type="dxa"/>
            <w:tcBorders>
              <w:top w:val="single" w:sz="4" w:space="0" w:color="auto"/>
              <w:bottom w:val="single" w:sz="4" w:space="0" w:color="auto"/>
            </w:tcBorders>
          </w:tcPr>
          <w:p w14:paraId="2D73941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4605DE9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日中を共同生活住居以外の場所で過ごす利用者に対し、日中サービス支援型指定共同生活援助を行った場合は、所定単位数に代えて、次の⑴から</w:t>
            </w:r>
            <w:r w:rsidR="00F42DB5" w:rsidRPr="000F3CF4">
              <w:rPr>
                <w:rFonts w:ascii="ＭＳ ゴシック" w:eastAsia="ＭＳ ゴシック" w:hAnsi="ＭＳ ゴシック" w:hint="eastAsia"/>
                <w:szCs w:val="18"/>
              </w:rPr>
              <w:t>⑹</w:t>
            </w:r>
            <w:r w:rsidRPr="000F3CF4">
              <w:rPr>
                <w:rFonts w:ascii="ＭＳ ゴシック" w:eastAsia="ＭＳ ゴシック" w:hAnsi="ＭＳ ゴシック" w:hint="eastAsia"/>
                <w:szCs w:val="18"/>
              </w:rPr>
              <w:t>までの場合に応じ、それぞれ１日につき次に掲げる単位数を算定しているか。ただし、1</w:t>
            </w:r>
            <w:r w:rsidR="00F42DB5"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の「個人単位で居宅介護等を利用し、かつ日中を共同生活住居以外の場所で過ごす場合」に規定する単位数を算定している場合は、算定しない。</w:t>
            </w:r>
          </w:p>
          <w:p w14:paraId="6A3A5B8A" w14:textId="77777777" w:rsidR="00E443ED" w:rsidRPr="000F3CF4" w:rsidRDefault="00E443ED" w:rsidP="00F42DB5">
            <w:pPr>
              <w:suppressAutoHyphens/>
              <w:autoSpaceDE w:val="0"/>
              <w:autoSpaceDN w:val="0"/>
              <w:spacing w:line="210" w:lineRule="exact"/>
              <w:rPr>
                <w:rFonts w:ascii="ＭＳ ゴシック" w:eastAsia="ＭＳ ゴシック" w:hAnsi="ＭＳ ゴシック"/>
                <w:szCs w:val="18"/>
              </w:rPr>
            </w:pPr>
          </w:p>
          <w:p w14:paraId="5BD6BEE8"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区分６　　　　</w:t>
            </w:r>
            <w:r w:rsidRPr="000F3CF4">
              <w:rPr>
                <w:rFonts w:ascii="ＭＳ ゴシック" w:eastAsia="ＭＳ ゴシック" w:hAnsi="ＭＳ ゴシック"/>
                <w:szCs w:val="18"/>
              </w:rPr>
              <w:t xml:space="preserve"> </w:t>
            </w:r>
            <w:r w:rsidR="00F42DB5" w:rsidRPr="000F3CF4">
              <w:rPr>
                <w:rFonts w:ascii="ＭＳ ゴシック" w:eastAsia="ＭＳ ゴシック" w:hAnsi="ＭＳ ゴシック" w:hint="eastAsia"/>
                <w:szCs w:val="18"/>
              </w:rPr>
              <w:t>765</w:t>
            </w:r>
            <w:r w:rsidRPr="000F3CF4">
              <w:rPr>
                <w:rFonts w:ascii="ＭＳ ゴシック" w:eastAsia="ＭＳ ゴシック" w:hAnsi="ＭＳ ゴシック" w:hint="eastAsia"/>
                <w:szCs w:val="18"/>
              </w:rPr>
              <w:t>単位</w:t>
            </w:r>
          </w:p>
          <w:p w14:paraId="5866BB32"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区分５</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w:t>
            </w:r>
            <w:r w:rsidR="00F42DB5" w:rsidRPr="000F3CF4">
              <w:rPr>
                <w:rFonts w:ascii="ＭＳ ゴシック" w:eastAsia="ＭＳ ゴシック" w:hAnsi="ＭＳ ゴシック" w:hint="eastAsia"/>
                <w:szCs w:val="18"/>
              </w:rPr>
              <w:t>627</w:t>
            </w:r>
            <w:r w:rsidRPr="000F3CF4">
              <w:rPr>
                <w:rFonts w:ascii="ＭＳ ゴシック" w:eastAsia="ＭＳ ゴシック" w:hAnsi="ＭＳ ゴシック" w:hint="eastAsia"/>
                <w:szCs w:val="18"/>
              </w:rPr>
              <w:t>単位</w:t>
            </w:r>
          </w:p>
          <w:p w14:paraId="78286319"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区分４　　　　</w:t>
            </w:r>
            <w:r w:rsidRPr="000F3CF4">
              <w:rPr>
                <w:rFonts w:ascii="ＭＳ ゴシック" w:eastAsia="ＭＳ ゴシック" w:hAnsi="ＭＳ ゴシック"/>
                <w:szCs w:val="18"/>
              </w:rPr>
              <w:t xml:space="preserve"> </w:t>
            </w:r>
            <w:r w:rsidR="00F42DB5" w:rsidRPr="000F3CF4">
              <w:rPr>
                <w:rFonts w:ascii="ＭＳ ゴシック" w:eastAsia="ＭＳ ゴシック" w:hAnsi="ＭＳ ゴシック" w:hint="eastAsia"/>
                <w:szCs w:val="18"/>
              </w:rPr>
              <w:t>539</w:t>
            </w:r>
            <w:r w:rsidRPr="000F3CF4">
              <w:rPr>
                <w:rFonts w:ascii="ＭＳ ゴシック" w:eastAsia="ＭＳ ゴシック" w:hAnsi="ＭＳ ゴシック" w:hint="eastAsia"/>
                <w:szCs w:val="18"/>
              </w:rPr>
              <w:t>単位</w:t>
            </w:r>
          </w:p>
          <w:p w14:paraId="406EB28A"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区分３</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w:t>
            </w:r>
            <w:r w:rsidR="00F42DB5" w:rsidRPr="000F3CF4">
              <w:rPr>
                <w:rFonts w:ascii="ＭＳ ゴシック" w:eastAsia="ＭＳ ゴシック" w:hAnsi="ＭＳ ゴシック" w:hint="eastAsia"/>
                <w:szCs w:val="18"/>
              </w:rPr>
              <w:t>407</w:t>
            </w:r>
            <w:r w:rsidRPr="000F3CF4">
              <w:rPr>
                <w:rFonts w:ascii="ＭＳ ゴシック" w:eastAsia="ＭＳ ゴシック" w:hAnsi="ＭＳ ゴシック" w:hint="eastAsia"/>
                <w:szCs w:val="18"/>
              </w:rPr>
              <w:t>単位</w:t>
            </w:r>
          </w:p>
          <w:p w14:paraId="71C426BB"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区分２</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w:t>
            </w:r>
            <w:r w:rsidR="00F42DB5" w:rsidRPr="000F3CF4">
              <w:rPr>
                <w:rFonts w:ascii="ＭＳ ゴシック" w:eastAsia="ＭＳ ゴシック" w:hAnsi="ＭＳ ゴシック" w:hint="eastAsia"/>
                <w:szCs w:val="18"/>
              </w:rPr>
              <w:t>270</w:t>
            </w:r>
            <w:r w:rsidRPr="000F3CF4">
              <w:rPr>
                <w:rFonts w:ascii="ＭＳ ゴシック" w:eastAsia="ＭＳ ゴシック" w:hAnsi="ＭＳ ゴシック" w:hint="eastAsia"/>
                <w:szCs w:val="18"/>
              </w:rPr>
              <w:t>単位</w:t>
            </w:r>
          </w:p>
          <w:p w14:paraId="0D0EC288" w14:textId="77777777" w:rsidR="00E443ED" w:rsidRPr="000F3CF4" w:rsidRDefault="00E443ED" w:rsidP="00221F40">
            <w:pPr>
              <w:numPr>
                <w:ilvl w:val="0"/>
                <w:numId w:val="9"/>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区分１以下　　 </w:t>
            </w:r>
            <w:r w:rsidR="00F42DB5" w:rsidRPr="000F3CF4">
              <w:rPr>
                <w:rFonts w:ascii="ＭＳ ゴシック" w:eastAsia="ＭＳ ゴシック" w:hAnsi="ＭＳ ゴシック" w:hint="eastAsia"/>
                <w:szCs w:val="18"/>
              </w:rPr>
              <w:t>253</w:t>
            </w:r>
            <w:r w:rsidRPr="000F3CF4">
              <w:rPr>
                <w:rFonts w:ascii="ＭＳ ゴシック" w:eastAsia="ＭＳ ゴシック" w:hAnsi="ＭＳ ゴシック" w:hint="eastAsia"/>
                <w:szCs w:val="18"/>
              </w:rPr>
              <w:t>単位</w:t>
            </w:r>
          </w:p>
          <w:p w14:paraId="0A4992C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◆平18厚告523別表第15の1の2注</w:t>
            </w:r>
            <w:r w:rsidR="00F42DB5" w:rsidRPr="000F3CF4">
              <w:rPr>
                <w:rFonts w:ascii="ＭＳ ゴシック" w:eastAsia="ＭＳ ゴシック" w:hAnsi="ＭＳ ゴシック" w:hint="eastAsia"/>
                <w:szCs w:val="18"/>
              </w:rPr>
              <w:t>2</w:t>
            </w:r>
          </w:p>
          <w:p w14:paraId="4390BF0C"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22FE18A3"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障害支援区分３以上の利用者が、日中サービス支援型指定共同生活援助と併せて支給決定されている日中活動サービス等を利用した日若しくは日中に介護保険サービス、精神科デイ・ケア等を利用し共同生活住居以外で過ごした日に、日中サービス支援型指定共同生活援助を提供した場合又は障害支援区分２以下の利用者に対し、日中サービス支援型指定共同生活援助を提供した場合について算定する。</w:t>
            </w:r>
          </w:p>
          <w:p w14:paraId="0903E090" w14:textId="77777777" w:rsidR="00AC155F" w:rsidRPr="000F3CF4" w:rsidRDefault="00AC155F" w:rsidP="00AC155F">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また、第１項利用者又は第２項利用者に対し、日中サービス支援型指定共同生活援助を提供した場合にあっては、経過措置規定の適用を受けて居宅介護又は重度訪問介護を利用した日について、当該利用者の日中の活動状況等に応じ、報酬告示第15 の１の２の注３又は注４に掲げる単位数を算定する。なお、居宅介護又は重度訪問介護の利用における所要時間が８時間以上である場合にあっては、当該単位数に100 分の95 を相当する単位数を算定するが、当該所定単位数は、各種加算がなされる前の単位数とし、各種加算を含めた単位数の合計数を減算するものではないことに留意すること。また、日中サービス支援型指定共同生活援助事業所は、指定居宅介護事業所等から居宅介護等に係る個別支援計画及び提供実績を確認することとする。</w:t>
            </w:r>
          </w:p>
          <w:p w14:paraId="74CAA264"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◆平18障発1031001第二の3(8)②(二)アただし書</w:t>
            </w:r>
          </w:p>
        </w:tc>
        <w:tc>
          <w:tcPr>
            <w:tcW w:w="399" w:type="dxa"/>
            <w:tcBorders>
              <w:top w:val="single" w:sz="4" w:space="0" w:color="auto"/>
              <w:bottom w:val="single" w:sz="4" w:space="0" w:color="auto"/>
            </w:tcBorders>
          </w:tcPr>
          <w:p w14:paraId="1CC4CB5E" w14:textId="77777777" w:rsidR="00E443ED" w:rsidRPr="000F3CF4" w:rsidRDefault="00E443ED" w:rsidP="00E443ED">
            <w:pPr>
              <w:rPr>
                <w:rFonts w:ascii="ＭＳ ゴシック" w:eastAsia="ＭＳ ゴシック" w:hAnsi="ＭＳ ゴシック"/>
                <w:szCs w:val="18"/>
              </w:rPr>
            </w:pPr>
          </w:p>
        </w:tc>
        <w:tc>
          <w:tcPr>
            <w:tcW w:w="2029" w:type="dxa"/>
            <w:tcBorders>
              <w:top w:val="single" w:sz="4" w:space="0" w:color="auto"/>
              <w:bottom w:val="single" w:sz="4" w:space="0" w:color="auto"/>
            </w:tcBorders>
          </w:tcPr>
          <w:p w14:paraId="44BAA47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474583B0" w14:textId="77777777" w:rsidR="00E443ED" w:rsidRPr="000F3CF4" w:rsidRDefault="00E443ED" w:rsidP="00E443ED">
            <w:pPr>
              <w:rPr>
                <w:rFonts w:ascii="ＭＳ ゴシック" w:eastAsia="ＭＳ ゴシック" w:hAnsi="ＭＳ ゴシック"/>
                <w:szCs w:val="18"/>
              </w:rPr>
            </w:pPr>
          </w:p>
        </w:tc>
      </w:tr>
      <w:tr w:rsidR="000F3CF4" w:rsidRPr="000F3CF4" w14:paraId="7DA14885" w14:textId="77777777" w:rsidTr="00605A00">
        <w:trPr>
          <w:trHeight w:val="735"/>
        </w:trPr>
        <w:tc>
          <w:tcPr>
            <w:tcW w:w="1019" w:type="dxa"/>
            <w:tcBorders>
              <w:top w:val="single" w:sz="4" w:space="0" w:color="auto"/>
              <w:bottom w:val="single" w:sz="4" w:space="0" w:color="auto"/>
            </w:tcBorders>
          </w:tcPr>
          <w:p w14:paraId="4F537227"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w:t>
            </w:r>
            <w:r w:rsidR="00BF7B2B" w:rsidRPr="000F3CF4">
              <w:rPr>
                <w:rFonts w:ascii="ＭＳ ゴシック" w:eastAsia="ＭＳ ゴシック" w:hAnsi="ＭＳ ゴシック" w:hint="eastAsia"/>
                <w:szCs w:val="18"/>
              </w:rPr>
              <w:t>6</w:t>
            </w:r>
            <w:r w:rsidRPr="000F3CF4">
              <w:rPr>
                <w:rFonts w:ascii="ＭＳ ゴシック" w:eastAsia="ＭＳ ゴシック" w:hAnsi="ＭＳ ゴシック" w:hint="eastAsia"/>
                <w:szCs w:val="18"/>
              </w:rPr>
              <w:t xml:space="preserve">　個人単位で居宅介護等を利用する場合</w:t>
            </w:r>
          </w:p>
          <w:p w14:paraId="4F4F2E97" w14:textId="77777777" w:rsidR="00CB1155" w:rsidRPr="000F3CF4" w:rsidRDefault="00CB1155" w:rsidP="00CB1155">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2BBB2A54" w14:textId="77777777" w:rsidR="00CB1155" w:rsidRPr="000F3CF4" w:rsidRDefault="00CB1155" w:rsidP="00355695">
            <w:pPr>
              <w:suppressAutoHyphens/>
              <w:autoSpaceDE w:val="0"/>
              <w:autoSpaceDN w:val="0"/>
              <w:spacing w:line="210" w:lineRule="exact"/>
              <w:ind w:left="180" w:hangingChars="100" w:hanging="180"/>
              <w:jc w:val="left"/>
              <w:rPr>
                <w:rFonts w:ascii="ＭＳ ゴシック" w:eastAsia="ＭＳ ゴシック" w:hAnsi="ＭＳ ゴシック"/>
                <w:szCs w:val="18"/>
              </w:rPr>
            </w:pPr>
          </w:p>
        </w:tc>
        <w:tc>
          <w:tcPr>
            <w:tcW w:w="6640" w:type="dxa"/>
            <w:tcBorders>
              <w:top w:val="single" w:sz="4" w:space="0" w:color="auto"/>
              <w:bottom w:val="single" w:sz="4" w:space="0" w:color="auto"/>
            </w:tcBorders>
          </w:tcPr>
          <w:p w14:paraId="4653995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102E09E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令和</w:t>
            </w:r>
            <w:r w:rsidR="00A104A3" w:rsidRPr="000F3CF4">
              <w:rPr>
                <w:rFonts w:ascii="ＭＳ ゴシック" w:eastAsia="ＭＳ ゴシック" w:hAnsi="ＭＳ ゴシック" w:hint="eastAsia"/>
                <w:szCs w:val="18"/>
              </w:rPr>
              <w:t>９</w:t>
            </w:r>
            <w:r w:rsidRPr="000F3CF4">
              <w:rPr>
                <w:rFonts w:ascii="ＭＳ ゴシック" w:eastAsia="ＭＳ ゴシック" w:hAnsi="ＭＳ ゴシック" w:hint="eastAsia"/>
                <w:szCs w:val="18"/>
              </w:rPr>
              <w:t>年３月31日までの間、指定障害福祉サービス基準附則第18条の２第１項又は第２項の規定の適用を受ける利用者に対し、日中サービス支援型指定共同生活援助を行った場合は、所定単位数に代えて、次の⑴から⑶までの場合に応じ、それぞれ１日につき次に掲げる単位数を算定しているか。</w:t>
            </w:r>
          </w:p>
          <w:p w14:paraId="513F9DD7" w14:textId="77777777" w:rsidR="00CB1155" w:rsidRPr="000F3CF4" w:rsidRDefault="00CB1155" w:rsidP="00CB115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ただし、これらの規定に基づく居宅介護又は重度訪問介護の利用について、所要時間が８時間以上である場合にあっては、次に掲げる単位数の100分の95に相当する単位数を算定する。</w:t>
            </w:r>
          </w:p>
          <w:p w14:paraId="10972BA8" w14:textId="77777777" w:rsidR="00E07AA8" w:rsidRPr="000F3CF4" w:rsidRDefault="00E07AA8" w:rsidP="00E443ED">
            <w:pPr>
              <w:suppressAutoHyphens/>
              <w:autoSpaceDE w:val="0"/>
              <w:autoSpaceDN w:val="0"/>
              <w:spacing w:line="210" w:lineRule="exact"/>
              <w:ind w:leftChars="50" w:left="180" w:hangingChars="50" w:hanging="90"/>
              <w:rPr>
                <w:rFonts w:ascii="ＭＳ ゴシック" w:eastAsia="ＭＳ ゴシック" w:hAnsi="ＭＳ ゴシック"/>
                <w:szCs w:val="18"/>
              </w:rPr>
            </w:pPr>
          </w:p>
          <w:p w14:paraId="12728AC0" w14:textId="77777777" w:rsidR="00E443ED" w:rsidRPr="000F3CF4" w:rsidRDefault="00E443ED" w:rsidP="00221F40">
            <w:pPr>
              <w:numPr>
                <w:ilvl w:val="0"/>
                <w:numId w:val="8"/>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区分6　　　　　5</w:t>
            </w:r>
            <w:r w:rsidRPr="000F3CF4">
              <w:rPr>
                <w:rFonts w:ascii="ＭＳ ゴシック" w:eastAsia="ＭＳ ゴシック" w:hAnsi="ＭＳ ゴシック"/>
                <w:szCs w:val="18"/>
              </w:rPr>
              <w:t>6</w:t>
            </w:r>
            <w:r w:rsidR="00E07AA8"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単位</w:t>
            </w:r>
          </w:p>
          <w:p w14:paraId="4F419C80" w14:textId="77777777" w:rsidR="00E443ED" w:rsidRPr="000F3CF4" w:rsidRDefault="00E443ED" w:rsidP="00221F40">
            <w:pPr>
              <w:numPr>
                <w:ilvl w:val="0"/>
                <w:numId w:val="8"/>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区分5　　　　　5</w:t>
            </w:r>
            <w:r w:rsidR="00E07AA8" w:rsidRPr="000F3CF4">
              <w:rPr>
                <w:rFonts w:ascii="ＭＳ ゴシック" w:eastAsia="ＭＳ ゴシック" w:hAnsi="ＭＳ ゴシック"/>
                <w:szCs w:val="18"/>
              </w:rPr>
              <w:t>0</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単位</w:t>
            </w:r>
          </w:p>
          <w:p w14:paraId="231DAF8C" w14:textId="77777777" w:rsidR="00E443ED" w:rsidRPr="000F3CF4" w:rsidRDefault="00E443ED" w:rsidP="00221F40">
            <w:pPr>
              <w:numPr>
                <w:ilvl w:val="0"/>
                <w:numId w:val="8"/>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区分4　　　　　4</w:t>
            </w:r>
            <w:r w:rsidR="00E07AA8" w:rsidRPr="000F3CF4">
              <w:rPr>
                <w:rFonts w:ascii="ＭＳ ゴシック" w:eastAsia="ＭＳ ゴシック" w:hAnsi="ＭＳ ゴシック"/>
                <w:szCs w:val="18"/>
              </w:rPr>
              <w:t>67</w:t>
            </w:r>
            <w:r w:rsidRPr="000F3CF4">
              <w:rPr>
                <w:rFonts w:ascii="ＭＳ ゴシック" w:eastAsia="ＭＳ ゴシック" w:hAnsi="ＭＳ ゴシック" w:hint="eastAsia"/>
                <w:szCs w:val="18"/>
              </w:rPr>
              <w:t>単位</w:t>
            </w:r>
          </w:p>
          <w:p w14:paraId="44E4478E"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p>
          <w:p w14:paraId="0499E72F"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w:t>
            </w:r>
            <w:r w:rsidR="00CB1155" w:rsidRPr="000F3CF4">
              <w:rPr>
                <w:rFonts w:ascii="ＭＳ ゴシック" w:eastAsia="ＭＳ ゴシック" w:hAnsi="ＭＳ ゴシック" w:hint="eastAsia"/>
                <w:szCs w:val="18"/>
              </w:rPr>
              <w:t>3</w:t>
            </w:r>
          </w:p>
          <w:p w14:paraId="1F46AC5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754DB31B"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「指定障害福祉サービス基準附則第18条の2第1項又は第2項の規定の適用を受ける利用者」</w:t>
            </w:r>
          </w:p>
          <w:p w14:paraId="40DD1389"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第4の22「介護及び家事等」の＜経過措置＞参照。</w:t>
            </w:r>
          </w:p>
          <w:p w14:paraId="7C434B0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3CA15635"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第１項</w:t>
            </w:r>
            <w:r w:rsidR="00CB4017" w:rsidRPr="000F3CF4">
              <w:rPr>
                <w:rFonts w:ascii="ＭＳ ゴシック" w:eastAsia="ＭＳ ゴシック" w:hAnsi="ＭＳ ゴシック" w:hint="eastAsia"/>
                <w:szCs w:val="18"/>
              </w:rPr>
              <w:t>利用者</w:t>
            </w:r>
            <w:r w:rsidRPr="000F3CF4">
              <w:rPr>
                <w:rFonts w:ascii="ＭＳ ゴシック" w:eastAsia="ＭＳ ゴシック" w:hAnsi="ＭＳ ゴシック" w:hint="eastAsia"/>
                <w:szCs w:val="18"/>
              </w:rPr>
              <w:t>又は第２項</w:t>
            </w:r>
            <w:r w:rsidR="00CB4017" w:rsidRPr="000F3CF4">
              <w:rPr>
                <w:rFonts w:ascii="ＭＳ ゴシック" w:eastAsia="ＭＳ ゴシック" w:hAnsi="ＭＳ ゴシック" w:hint="eastAsia"/>
                <w:szCs w:val="18"/>
              </w:rPr>
              <w:t>利用者が、経過措置規定の</w:t>
            </w:r>
            <w:r w:rsidRPr="000F3CF4">
              <w:rPr>
                <w:rFonts w:ascii="ＭＳ ゴシック" w:eastAsia="ＭＳ ゴシック" w:hAnsi="ＭＳ ゴシック" w:hint="eastAsia"/>
                <w:szCs w:val="18"/>
              </w:rPr>
              <w:t>適用を受け</w:t>
            </w:r>
            <w:r w:rsidR="00CB4017" w:rsidRPr="000F3CF4">
              <w:rPr>
                <w:rFonts w:ascii="ＭＳ ゴシック" w:eastAsia="ＭＳ ゴシック" w:hAnsi="ＭＳ ゴシック" w:hint="eastAsia"/>
                <w:szCs w:val="18"/>
              </w:rPr>
              <w:t>て</w:t>
            </w:r>
            <w:r w:rsidRPr="000F3CF4">
              <w:rPr>
                <w:rFonts w:ascii="ＭＳ ゴシック" w:eastAsia="ＭＳ ゴシック" w:hAnsi="ＭＳ ゴシック" w:hint="eastAsia"/>
                <w:szCs w:val="18"/>
              </w:rPr>
              <w:t>、共同生活住居内において居宅介護又は重度訪問介護を利用した場合には、併せて居宅介護サービス費又は重度訪問介護サービス費を算定することができる。</w:t>
            </w:r>
          </w:p>
          <w:p w14:paraId="1474F80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◆平18障発1031001第二の3(8)②(二)イ（オ）</w:t>
            </w:r>
          </w:p>
        </w:tc>
        <w:tc>
          <w:tcPr>
            <w:tcW w:w="399" w:type="dxa"/>
            <w:tcBorders>
              <w:top w:val="single" w:sz="4" w:space="0" w:color="auto"/>
              <w:bottom w:val="single" w:sz="4" w:space="0" w:color="auto"/>
            </w:tcBorders>
          </w:tcPr>
          <w:p w14:paraId="665B4CE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7A119A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A61BAD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7249932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0B9F698F" w14:textId="77777777" w:rsidR="00E443ED" w:rsidRPr="000F3CF4" w:rsidRDefault="00E443ED" w:rsidP="00E443ED">
            <w:pPr>
              <w:rPr>
                <w:rFonts w:ascii="ＭＳ ゴシック" w:eastAsia="ＭＳ ゴシック" w:hAnsi="ＭＳ ゴシック"/>
                <w:szCs w:val="18"/>
              </w:rPr>
            </w:pPr>
          </w:p>
        </w:tc>
      </w:tr>
      <w:tr w:rsidR="000F3CF4" w:rsidRPr="000F3CF4" w14:paraId="72094868" w14:textId="77777777" w:rsidTr="00605A00">
        <w:trPr>
          <w:trHeight w:val="735"/>
        </w:trPr>
        <w:tc>
          <w:tcPr>
            <w:tcW w:w="1019" w:type="dxa"/>
            <w:tcBorders>
              <w:top w:val="single" w:sz="4" w:space="0" w:color="auto"/>
              <w:bottom w:val="single" w:sz="4" w:space="0" w:color="auto"/>
            </w:tcBorders>
          </w:tcPr>
          <w:p w14:paraId="2F6811A6"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17　個人単位で居宅介護等を利用し、かつ日中を共同生活住居以外の場所で過ごす場合</w:t>
            </w:r>
          </w:p>
        </w:tc>
        <w:tc>
          <w:tcPr>
            <w:tcW w:w="6640" w:type="dxa"/>
            <w:tcBorders>
              <w:top w:val="single" w:sz="4" w:space="0" w:color="auto"/>
              <w:bottom w:val="single" w:sz="4" w:space="0" w:color="auto"/>
            </w:tcBorders>
          </w:tcPr>
          <w:p w14:paraId="4679E68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4D8E492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令和</w:t>
            </w:r>
            <w:r w:rsidR="00D918D9" w:rsidRPr="000F3CF4">
              <w:rPr>
                <w:rFonts w:ascii="ＭＳ ゴシック" w:eastAsia="ＭＳ ゴシック" w:hAnsi="ＭＳ ゴシック" w:hint="eastAsia"/>
                <w:szCs w:val="18"/>
              </w:rPr>
              <w:t>９</w:t>
            </w:r>
            <w:r w:rsidRPr="000F3CF4">
              <w:rPr>
                <w:rFonts w:ascii="ＭＳ ゴシック" w:eastAsia="ＭＳ ゴシック" w:hAnsi="ＭＳ ゴシック" w:hint="eastAsia"/>
                <w:szCs w:val="18"/>
              </w:rPr>
              <w:t>年３月31日までの間、指定障害福祉サービス基準附則第18条の２第１項又は第２項の規定の適用を受ける利用者であって、日中を共同生活住居以外の場所で過ごす者に対し、日中サービス支援型指定共同生活援助を行った場合は、所定単位数に代えて、次の⑴から⑶までの場合に応じ、それぞれ１日につき、次に掲げる単位数を算定しているか。</w:t>
            </w:r>
          </w:p>
          <w:p w14:paraId="66990ACC" w14:textId="77777777" w:rsidR="00355695" w:rsidRPr="000F3CF4" w:rsidRDefault="00355695" w:rsidP="00355695">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ただし、これらの規定に基づく居宅介護又は重度訪問介護の利用について、所要時間が８時間以上である場合にあっては、次に掲げる単位数の100分の95に相当する単位数を算定する。</w:t>
            </w:r>
          </w:p>
          <w:p w14:paraId="184025B4" w14:textId="77777777" w:rsidR="00CB1155" w:rsidRPr="000F3CF4" w:rsidRDefault="00CB1155" w:rsidP="00E443ED">
            <w:pPr>
              <w:suppressAutoHyphens/>
              <w:autoSpaceDE w:val="0"/>
              <w:autoSpaceDN w:val="0"/>
              <w:spacing w:line="210" w:lineRule="exact"/>
              <w:ind w:leftChars="50" w:left="180" w:hangingChars="50" w:hanging="90"/>
              <w:rPr>
                <w:rFonts w:ascii="ＭＳ ゴシック" w:eastAsia="ＭＳ ゴシック" w:hAnsi="ＭＳ ゴシック"/>
                <w:szCs w:val="18"/>
              </w:rPr>
            </w:pPr>
          </w:p>
          <w:p w14:paraId="6FF32BF3" w14:textId="77777777" w:rsidR="00E443ED" w:rsidRPr="000F3CF4" w:rsidRDefault="00E443ED" w:rsidP="00221F40">
            <w:pPr>
              <w:numPr>
                <w:ilvl w:val="0"/>
                <w:numId w:val="10"/>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区分6　　　　　</w:t>
            </w:r>
            <w:r w:rsidR="00355695" w:rsidRPr="000F3CF4">
              <w:rPr>
                <w:rFonts w:ascii="ＭＳ ゴシック" w:eastAsia="ＭＳ ゴシック" w:hAnsi="ＭＳ ゴシック" w:hint="eastAsia"/>
                <w:szCs w:val="18"/>
              </w:rPr>
              <w:t>454</w:t>
            </w:r>
            <w:r w:rsidRPr="000F3CF4">
              <w:rPr>
                <w:rFonts w:ascii="ＭＳ ゴシック" w:eastAsia="ＭＳ ゴシック" w:hAnsi="ＭＳ ゴシック" w:hint="eastAsia"/>
                <w:szCs w:val="18"/>
              </w:rPr>
              <w:t>単位</w:t>
            </w:r>
          </w:p>
          <w:p w14:paraId="5EEA0701" w14:textId="77777777" w:rsidR="00E443ED" w:rsidRPr="000F3CF4" w:rsidRDefault="00E443ED" w:rsidP="00221F40">
            <w:pPr>
              <w:numPr>
                <w:ilvl w:val="0"/>
                <w:numId w:val="10"/>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区分5　　　　　</w:t>
            </w:r>
            <w:r w:rsidR="00355695" w:rsidRPr="000F3CF4">
              <w:rPr>
                <w:rFonts w:ascii="ＭＳ ゴシック" w:eastAsia="ＭＳ ゴシック" w:hAnsi="ＭＳ ゴシック" w:hint="eastAsia"/>
                <w:szCs w:val="18"/>
              </w:rPr>
              <w:t>394</w:t>
            </w:r>
            <w:r w:rsidRPr="000F3CF4">
              <w:rPr>
                <w:rFonts w:ascii="ＭＳ ゴシック" w:eastAsia="ＭＳ ゴシック" w:hAnsi="ＭＳ ゴシック" w:hint="eastAsia"/>
                <w:szCs w:val="18"/>
              </w:rPr>
              <w:t>単位</w:t>
            </w:r>
          </w:p>
          <w:p w14:paraId="531BA9C6" w14:textId="77777777" w:rsidR="00E443ED" w:rsidRPr="000F3CF4" w:rsidRDefault="00E443ED" w:rsidP="00221F40">
            <w:pPr>
              <w:numPr>
                <w:ilvl w:val="0"/>
                <w:numId w:val="10"/>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区分4　　　　　</w:t>
            </w:r>
            <w:r w:rsidR="00355695" w:rsidRPr="000F3CF4">
              <w:rPr>
                <w:rFonts w:ascii="ＭＳ ゴシック" w:eastAsia="ＭＳ ゴシック" w:hAnsi="ＭＳ ゴシック" w:hint="eastAsia"/>
                <w:szCs w:val="18"/>
              </w:rPr>
              <w:t>356</w:t>
            </w:r>
            <w:r w:rsidRPr="000F3CF4">
              <w:rPr>
                <w:rFonts w:ascii="ＭＳ ゴシック" w:eastAsia="ＭＳ ゴシック" w:hAnsi="ＭＳ ゴシック" w:hint="eastAsia"/>
                <w:szCs w:val="18"/>
              </w:rPr>
              <w:t>単位</w:t>
            </w:r>
          </w:p>
          <w:p w14:paraId="674CE6CC" w14:textId="77777777" w:rsidR="00E443ED" w:rsidRPr="000F3CF4" w:rsidRDefault="00E443ED" w:rsidP="00CB4017">
            <w:pPr>
              <w:suppressAutoHyphens/>
              <w:autoSpaceDE w:val="0"/>
              <w:autoSpaceDN w:val="0"/>
              <w:spacing w:line="210" w:lineRule="exact"/>
              <w:rPr>
                <w:rFonts w:ascii="ＭＳ ゴシック" w:eastAsia="ＭＳ ゴシック" w:hAnsi="ＭＳ ゴシック"/>
                <w:szCs w:val="18"/>
              </w:rPr>
            </w:pPr>
          </w:p>
          <w:p w14:paraId="0C3F0019"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w:t>
            </w:r>
            <w:r w:rsidR="00355695" w:rsidRPr="000F3CF4">
              <w:rPr>
                <w:rFonts w:ascii="ＭＳ ゴシック" w:eastAsia="ＭＳ ゴシック" w:hAnsi="ＭＳ ゴシック" w:hint="eastAsia"/>
                <w:szCs w:val="18"/>
              </w:rPr>
              <w:t>4</w:t>
            </w:r>
          </w:p>
          <w:p w14:paraId="67F36658"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「指定障害福祉サービス基準附則第18条の2第1項又は第2項の規定の適用を受ける利用者」</w:t>
            </w:r>
          </w:p>
          <w:p w14:paraId="7FAA1EB3" w14:textId="77777777" w:rsidR="00E443ED" w:rsidRPr="000F3CF4" w:rsidRDefault="00E443ED" w:rsidP="00CB4017">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第4の22「介護及び家事等」の＜経過措置＞参照。</w:t>
            </w:r>
          </w:p>
        </w:tc>
        <w:tc>
          <w:tcPr>
            <w:tcW w:w="399" w:type="dxa"/>
            <w:tcBorders>
              <w:top w:val="single" w:sz="4" w:space="0" w:color="auto"/>
              <w:bottom w:val="single" w:sz="4" w:space="0" w:color="auto"/>
            </w:tcBorders>
          </w:tcPr>
          <w:p w14:paraId="3C68A5F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5B41F7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A28FD0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5180416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405AAF71" w14:textId="77777777" w:rsidR="00E443ED" w:rsidRPr="000F3CF4" w:rsidRDefault="00E443ED" w:rsidP="00E443ED">
            <w:pPr>
              <w:rPr>
                <w:rFonts w:ascii="ＭＳ ゴシック" w:eastAsia="ＭＳ ゴシック" w:hAnsi="ＭＳ ゴシック"/>
                <w:szCs w:val="18"/>
              </w:rPr>
            </w:pPr>
          </w:p>
        </w:tc>
      </w:tr>
      <w:tr w:rsidR="000F3CF4" w:rsidRPr="000F3CF4" w14:paraId="53C557A5" w14:textId="77777777" w:rsidTr="00605A00">
        <w:trPr>
          <w:trHeight w:val="349"/>
        </w:trPr>
        <w:tc>
          <w:tcPr>
            <w:tcW w:w="1019" w:type="dxa"/>
            <w:tcBorders>
              <w:top w:val="single" w:sz="4" w:space="0" w:color="auto"/>
              <w:bottom w:val="single" w:sz="4" w:space="0" w:color="auto"/>
            </w:tcBorders>
          </w:tcPr>
          <w:p w14:paraId="692BAD1F"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18　日中サービス支援型共同生活援助サービス費</w:t>
            </w:r>
            <w:r w:rsidR="00355695"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w:t>
            </w:r>
          </w:p>
          <w:p w14:paraId="4B9D7B77" w14:textId="77777777" w:rsidR="00E443ED" w:rsidRPr="000F3CF4" w:rsidRDefault="00355695" w:rsidP="002A6BEB">
            <w:pPr>
              <w:suppressAutoHyphens/>
              <w:autoSpaceDE w:val="0"/>
              <w:autoSpaceDN w:val="0"/>
              <w:spacing w:line="210" w:lineRule="exact"/>
              <w:ind w:leftChars="100" w:left="180"/>
              <w:jc w:val="left"/>
              <w:rPr>
                <w:rFonts w:ascii="ＭＳ ゴシック" w:eastAsia="ＭＳ ゴシック" w:hAnsi="ＭＳ ゴシック"/>
                <w:szCs w:val="18"/>
              </w:rPr>
            </w:pPr>
            <w:r w:rsidRPr="000F3CF4">
              <w:rPr>
                <w:rFonts w:ascii="ＭＳ ゴシック" w:eastAsia="ＭＳ ゴシック" w:hAnsi="ＭＳ ゴシック"/>
                <w:szCs w:val="18"/>
              </w:rPr>
              <w:t>&lt;</w:t>
            </w:r>
            <w:r w:rsidRPr="000F3CF4">
              <w:rPr>
                <w:rFonts w:ascii="ＭＳ ゴシック" w:eastAsia="ＭＳ ゴシック" w:hAnsi="ＭＳ ゴシック" w:hint="eastAsia"/>
                <w:szCs w:val="18"/>
              </w:rPr>
              <w:t>体験利用</w:t>
            </w:r>
            <w:r w:rsidRPr="000F3CF4">
              <w:rPr>
                <w:rFonts w:ascii="ＭＳ ゴシック" w:eastAsia="ＭＳ ゴシック" w:hAnsi="ＭＳ ゴシック"/>
                <w:szCs w:val="18"/>
              </w:rPr>
              <w:t>&gt;</w:t>
            </w:r>
          </w:p>
        </w:tc>
        <w:tc>
          <w:tcPr>
            <w:tcW w:w="6640" w:type="dxa"/>
            <w:tcBorders>
              <w:top w:val="single" w:sz="4" w:space="0" w:color="auto"/>
              <w:bottom w:val="single" w:sz="4" w:space="0" w:color="auto"/>
            </w:tcBorders>
          </w:tcPr>
          <w:p w14:paraId="7396721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6DA327AE" w14:textId="77777777" w:rsidR="00E443ED" w:rsidRPr="000F3CF4" w:rsidRDefault="00E443ED" w:rsidP="00E443ED">
            <w:pPr>
              <w:suppressAutoHyphens/>
              <w:autoSpaceDE w:val="0"/>
              <w:autoSpaceDN w:val="0"/>
              <w:spacing w:line="210" w:lineRule="exact"/>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一時的に体験的な日中サービス支援型指定共同生活援助の利用が必要と認められる</w:t>
            </w:r>
            <w:r w:rsidR="00355695" w:rsidRPr="000F3CF4">
              <w:rPr>
                <w:rFonts w:ascii="ＭＳ ゴシック" w:eastAsia="ＭＳ ゴシック" w:hAnsi="ＭＳ ゴシック" w:hint="eastAsia"/>
                <w:szCs w:val="18"/>
              </w:rPr>
              <w:t>障害者</w:t>
            </w:r>
            <w:r w:rsidRPr="000F3CF4">
              <w:rPr>
                <w:rFonts w:ascii="ＭＳ ゴシック" w:eastAsia="ＭＳ ゴシック" w:hAnsi="ＭＳ ゴシック" w:hint="eastAsia"/>
                <w:szCs w:val="18"/>
              </w:rPr>
              <w:t>に対し、日中サービス支援型指定共同生活援助（１回当たり連続30日以内のものに限る。）を提供した場合に、障害支援区分に応じ、年50日以内に限り、１日につき所定単位数を算定しているか。</w:t>
            </w:r>
          </w:p>
          <w:p w14:paraId="273623E4" w14:textId="77777777" w:rsidR="00E443ED" w:rsidRPr="000F3CF4" w:rsidRDefault="00E443ED" w:rsidP="00E443ED">
            <w:pPr>
              <w:suppressAutoHyphens/>
              <w:autoSpaceDE w:val="0"/>
              <w:autoSpaceDN w:val="0"/>
              <w:spacing w:line="210" w:lineRule="exact"/>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◆平18厚告523別表第15の1の2注</w:t>
            </w:r>
            <w:r w:rsidR="00355695" w:rsidRPr="000F3CF4">
              <w:rPr>
                <w:rFonts w:ascii="ＭＳ ゴシック" w:eastAsia="ＭＳ ゴシック" w:hAnsi="ＭＳ ゴシック" w:hint="eastAsia"/>
                <w:szCs w:val="18"/>
              </w:rPr>
              <w:t>5</w:t>
            </w:r>
          </w:p>
          <w:p w14:paraId="630BA809" w14:textId="77777777" w:rsidR="00E443ED" w:rsidRPr="000F3CF4" w:rsidRDefault="00E443ED" w:rsidP="00E443ED">
            <w:pPr>
              <w:suppressAutoHyphens/>
              <w:autoSpaceDE w:val="0"/>
              <w:autoSpaceDN w:val="0"/>
              <w:spacing w:line="210" w:lineRule="exact"/>
              <w:ind w:left="175" w:hangingChars="97" w:hanging="175"/>
              <w:rPr>
                <w:rFonts w:ascii="ＭＳ ゴシック" w:eastAsia="ＭＳ ゴシック" w:hAnsi="ＭＳ ゴシック"/>
                <w:szCs w:val="18"/>
              </w:rPr>
            </w:pPr>
          </w:p>
          <w:p w14:paraId="513A42AD" w14:textId="77777777" w:rsidR="00E443ED" w:rsidRPr="000F3CF4" w:rsidRDefault="00E443ED" w:rsidP="00A3573B">
            <w:pPr>
              <w:suppressAutoHyphens/>
              <w:autoSpaceDE w:val="0"/>
              <w:autoSpaceDN w:val="0"/>
              <w:spacing w:line="210" w:lineRule="exact"/>
              <w:ind w:left="355" w:hangingChars="197" w:hanging="355"/>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日中サービス支援型共同生活援助サービス費（</w:t>
            </w:r>
            <w:r w:rsidR="00A3573B"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）については、</w:t>
            </w:r>
            <w:r w:rsidR="00A3573B" w:rsidRPr="000F3CF4">
              <w:rPr>
                <w:rFonts w:ascii="ＭＳ ゴシック" w:eastAsia="ＭＳ ゴシック" w:hAnsi="ＭＳ ゴシック" w:hint="eastAsia"/>
                <w:szCs w:val="18"/>
              </w:rPr>
              <w:t>５</w:t>
            </w:r>
            <w:r w:rsidRPr="000F3CF4">
              <w:rPr>
                <w:rFonts w:ascii="ＭＳ ゴシック" w:eastAsia="ＭＳ ゴシック" w:hAnsi="ＭＳ ゴシック" w:hint="eastAsia"/>
                <w:szCs w:val="18"/>
              </w:rPr>
              <w:t>の共同生活援助サービス費（</w:t>
            </w:r>
            <w:r w:rsidR="00A3573B"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）の規定を準用する。</w:t>
            </w:r>
          </w:p>
          <w:p w14:paraId="431CC5C8" w14:textId="77777777" w:rsidR="00E443ED" w:rsidRPr="000F3CF4" w:rsidRDefault="00E443ED" w:rsidP="00E443ED">
            <w:pPr>
              <w:suppressAutoHyphens/>
              <w:autoSpaceDE w:val="0"/>
              <w:autoSpaceDN w:val="0"/>
              <w:spacing w:line="210" w:lineRule="exact"/>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◆平18障発1031001第二の3(8)②(二)イ</w:t>
            </w:r>
          </w:p>
        </w:tc>
        <w:tc>
          <w:tcPr>
            <w:tcW w:w="399" w:type="dxa"/>
            <w:tcBorders>
              <w:top w:val="single" w:sz="4" w:space="0" w:color="auto"/>
              <w:bottom w:val="single" w:sz="4" w:space="0" w:color="auto"/>
            </w:tcBorders>
          </w:tcPr>
          <w:p w14:paraId="41DC68D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FADE7A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D9BCCD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2D0DA37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7F455D94" w14:textId="77777777" w:rsidR="00E443ED" w:rsidRPr="000F3CF4" w:rsidRDefault="00E443ED" w:rsidP="00E443ED">
            <w:pPr>
              <w:rPr>
                <w:rFonts w:ascii="ＭＳ ゴシック" w:eastAsia="ＭＳ ゴシック" w:hAnsi="ＭＳ ゴシック"/>
                <w:szCs w:val="18"/>
              </w:rPr>
            </w:pPr>
          </w:p>
          <w:p w14:paraId="2323E3F0" w14:textId="77777777" w:rsidR="00E443ED" w:rsidRPr="000F3CF4" w:rsidRDefault="00E443ED" w:rsidP="00E443ED">
            <w:pPr>
              <w:rPr>
                <w:rFonts w:ascii="ＭＳ ゴシック" w:eastAsia="ＭＳ ゴシック" w:hAnsi="ＭＳ ゴシック"/>
                <w:szCs w:val="18"/>
              </w:rPr>
            </w:pPr>
          </w:p>
          <w:p w14:paraId="32EC3AB1"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1回あたり30日以内、年間50日以内であるか。</w:t>
            </w:r>
          </w:p>
          <w:p w14:paraId="2B945D3D" w14:textId="77777777" w:rsidR="00E443ED" w:rsidRPr="000F3CF4" w:rsidRDefault="00E443ED" w:rsidP="00E443ED">
            <w:pPr>
              <w:rPr>
                <w:rFonts w:ascii="ＭＳ ゴシック" w:eastAsia="ＭＳ ゴシック" w:hAnsi="ＭＳ ゴシック"/>
                <w:szCs w:val="18"/>
              </w:rPr>
            </w:pPr>
          </w:p>
          <w:p w14:paraId="75C9A4D4" w14:textId="77777777" w:rsidR="00E443ED" w:rsidRPr="000F3CF4" w:rsidRDefault="00E443ED" w:rsidP="00E443ED">
            <w:pPr>
              <w:ind w:left="180" w:hangingChars="100" w:hanging="180"/>
              <w:rPr>
                <w:rFonts w:ascii="ＭＳ ゴシック" w:eastAsia="ＭＳ ゴシック" w:hAnsi="ＭＳ ゴシック"/>
                <w:szCs w:val="18"/>
              </w:rPr>
            </w:pPr>
          </w:p>
        </w:tc>
      </w:tr>
      <w:tr w:rsidR="000F3CF4" w:rsidRPr="000F3CF4" w14:paraId="1BE4DA2A" w14:textId="77777777" w:rsidTr="00605A00">
        <w:trPr>
          <w:trHeight w:val="735"/>
        </w:trPr>
        <w:tc>
          <w:tcPr>
            <w:tcW w:w="1019" w:type="dxa"/>
            <w:tcBorders>
              <w:top w:val="single" w:sz="4" w:space="0" w:color="auto"/>
              <w:bottom w:val="single" w:sz="4" w:space="0" w:color="auto"/>
            </w:tcBorders>
          </w:tcPr>
          <w:p w14:paraId="54C02DE1"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19　日中を共同生活住居以外の場所で過ごし、かつ体験利用の場合</w:t>
            </w:r>
          </w:p>
          <w:p w14:paraId="6BAD01E1"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tc>
        <w:tc>
          <w:tcPr>
            <w:tcW w:w="6640" w:type="dxa"/>
            <w:tcBorders>
              <w:top w:val="single" w:sz="4" w:space="0" w:color="auto"/>
              <w:bottom w:val="single" w:sz="4" w:space="0" w:color="auto"/>
            </w:tcBorders>
          </w:tcPr>
          <w:p w14:paraId="672DF93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【日中活動サービス支援型】</w:t>
            </w:r>
          </w:p>
          <w:p w14:paraId="69BEA32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一時的に体験的な日中サービス支援型指定共同生活援助の利用が必要と認められる者であって、日中を当該共同生活住居以外の場所で過ごすものに対し、日中サービス支援型指定共同生活援助（１回当たり連続30日以内のものに限る。）を提供した場合</w:t>
            </w:r>
            <w:r w:rsidR="00355695" w:rsidRPr="000F3CF4">
              <w:rPr>
                <w:rFonts w:ascii="ＭＳ ゴシック" w:eastAsia="ＭＳ ゴシック" w:hAnsi="ＭＳ ゴシック" w:hint="eastAsia"/>
                <w:szCs w:val="18"/>
              </w:rPr>
              <w:t>は、所定単位数に代えて次の⑴から⑹までの場合</w:t>
            </w:r>
            <w:r w:rsidRPr="000F3CF4">
              <w:rPr>
                <w:rFonts w:ascii="ＭＳ ゴシック" w:eastAsia="ＭＳ ゴシック" w:hAnsi="ＭＳ ゴシック" w:hint="eastAsia"/>
                <w:szCs w:val="18"/>
              </w:rPr>
              <w:t>に応じ、年50日以内に限り、</w:t>
            </w:r>
            <w:r w:rsidR="00355695" w:rsidRPr="000F3CF4">
              <w:rPr>
                <w:rFonts w:ascii="ＭＳ ゴシック" w:eastAsia="ＭＳ ゴシック" w:hAnsi="ＭＳ ゴシック" w:hint="eastAsia"/>
                <w:szCs w:val="18"/>
              </w:rPr>
              <w:t>それぞれ</w:t>
            </w:r>
            <w:r w:rsidRPr="000F3CF4">
              <w:rPr>
                <w:rFonts w:ascii="ＭＳ ゴシック" w:eastAsia="ＭＳ ゴシック" w:hAnsi="ＭＳ ゴシック" w:hint="eastAsia"/>
                <w:szCs w:val="18"/>
              </w:rPr>
              <w:t>１日につき</w:t>
            </w:r>
            <w:r w:rsidR="00355695" w:rsidRPr="000F3CF4">
              <w:rPr>
                <w:rFonts w:ascii="ＭＳ ゴシック" w:eastAsia="ＭＳ ゴシック" w:hAnsi="ＭＳ ゴシック" w:hint="eastAsia"/>
                <w:szCs w:val="18"/>
              </w:rPr>
              <w:t>次に掲げる</w:t>
            </w:r>
            <w:r w:rsidRPr="000F3CF4">
              <w:rPr>
                <w:rFonts w:ascii="ＭＳ ゴシック" w:eastAsia="ＭＳ ゴシック" w:hAnsi="ＭＳ ゴシック" w:hint="eastAsia"/>
                <w:szCs w:val="18"/>
              </w:rPr>
              <w:t>所定単位数を算定しているか。</w:t>
            </w:r>
          </w:p>
          <w:p w14:paraId="5185BF6C"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区分６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929単位</w:t>
            </w:r>
          </w:p>
          <w:p w14:paraId="130D6B2D"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区分５</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787単位</w:t>
            </w:r>
          </w:p>
          <w:p w14:paraId="04D56821"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区分４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695単位</w:t>
            </w:r>
          </w:p>
          <w:p w14:paraId="0A08781C"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区分３</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546単位</w:t>
            </w:r>
          </w:p>
          <w:p w14:paraId="01F46D8B"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区分２</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　　　　408単位</w:t>
            </w:r>
          </w:p>
          <w:p w14:paraId="191B16C9" w14:textId="77777777" w:rsidR="00355695" w:rsidRPr="000F3CF4" w:rsidRDefault="00355695" w:rsidP="00221F40">
            <w:pPr>
              <w:numPr>
                <w:ilvl w:val="0"/>
                <w:numId w:val="11"/>
              </w:num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区分１以下　　 389単位</w:t>
            </w:r>
          </w:p>
          <w:p w14:paraId="3F45D3B8" w14:textId="77777777" w:rsidR="00355695" w:rsidRPr="000F3CF4" w:rsidRDefault="00355695"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74D81B3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◆平18厚告523別表第15の1の2注</w:t>
            </w:r>
            <w:r w:rsidR="00355695" w:rsidRPr="000F3CF4">
              <w:rPr>
                <w:rFonts w:ascii="ＭＳ ゴシック" w:eastAsia="ＭＳ ゴシック" w:hAnsi="ＭＳ ゴシック" w:hint="eastAsia"/>
                <w:szCs w:val="18"/>
              </w:rPr>
              <w:t>6</w:t>
            </w:r>
          </w:p>
          <w:p w14:paraId="219A453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65CFB4F"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障害支援区分３以上の利用者が、日中サービス支援型指定共同生活援助と併せて支給決定されている日中活動サービス等を利用した日若しくは日中に介護保険サービス、精神科デイ・ケア等を利用し共同生活住居以外で過ごした日に日中サービス支援型指定共同生活援助を提供した場合又は障害支援区分２以下の利用者に対し、日中サービス支援型指定共同生活援助を提供した場合については、</w:t>
            </w:r>
            <w:r w:rsidR="00CB4017" w:rsidRPr="000F3CF4">
              <w:rPr>
                <w:rFonts w:ascii="ＭＳ ゴシック" w:eastAsia="ＭＳ ゴシック" w:hAnsi="ＭＳ ゴシック" w:hint="eastAsia"/>
                <w:szCs w:val="18"/>
              </w:rPr>
              <w:t>報酬告示第15の1の2注6</w:t>
            </w:r>
            <w:r w:rsidRPr="000F3CF4">
              <w:rPr>
                <w:rFonts w:ascii="ＭＳ ゴシック" w:eastAsia="ＭＳ ゴシック" w:hAnsi="ＭＳ ゴシック" w:hint="eastAsia"/>
                <w:szCs w:val="18"/>
              </w:rPr>
              <w:t>に掲げる単位数を算定する。</w:t>
            </w:r>
          </w:p>
          <w:p w14:paraId="2821DA5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◆平18障発1031001第二の3(8)②(二)</w:t>
            </w:r>
            <w:r w:rsidR="00CB4017" w:rsidRPr="000F3CF4">
              <w:rPr>
                <w:rFonts w:ascii="ＭＳ ゴシック" w:eastAsia="ＭＳ ゴシック" w:hAnsi="ＭＳ ゴシック" w:hint="eastAsia"/>
                <w:szCs w:val="18"/>
              </w:rPr>
              <w:t>ウ</w:t>
            </w:r>
          </w:p>
        </w:tc>
        <w:tc>
          <w:tcPr>
            <w:tcW w:w="399" w:type="dxa"/>
            <w:tcBorders>
              <w:top w:val="single" w:sz="4" w:space="0" w:color="auto"/>
              <w:bottom w:val="single" w:sz="4" w:space="0" w:color="auto"/>
            </w:tcBorders>
          </w:tcPr>
          <w:p w14:paraId="35C32BB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B7167C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8A6CB4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61D247E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5B1D3737" w14:textId="77777777" w:rsidR="00E443ED" w:rsidRPr="000F3CF4" w:rsidRDefault="00E443ED" w:rsidP="00E443ED">
            <w:pPr>
              <w:rPr>
                <w:rFonts w:ascii="ＭＳ ゴシック" w:eastAsia="ＭＳ ゴシック" w:hAnsi="ＭＳ ゴシック"/>
                <w:szCs w:val="18"/>
              </w:rPr>
            </w:pPr>
          </w:p>
          <w:p w14:paraId="0ADC3211"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1回あたり30日以内、年間50日以内であるか。</w:t>
            </w:r>
          </w:p>
          <w:p w14:paraId="3C797E08" w14:textId="77777777" w:rsidR="00E443ED" w:rsidRPr="000F3CF4" w:rsidRDefault="00E443ED" w:rsidP="00E443ED">
            <w:pPr>
              <w:rPr>
                <w:rFonts w:ascii="ＭＳ ゴシック" w:eastAsia="ＭＳ ゴシック" w:hAnsi="ＭＳ ゴシック"/>
                <w:szCs w:val="18"/>
              </w:rPr>
            </w:pPr>
          </w:p>
        </w:tc>
      </w:tr>
      <w:tr w:rsidR="000F3CF4" w:rsidRPr="000F3CF4" w14:paraId="54CC73C9" w14:textId="77777777" w:rsidTr="00605A00">
        <w:trPr>
          <w:trHeight w:val="735"/>
        </w:trPr>
        <w:tc>
          <w:tcPr>
            <w:tcW w:w="1019" w:type="dxa"/>
            <w:tcBorders>
              <w:top w:val="single" w:sz="4" w:space="0" w:color="auto"/>
              <w:bottom w:val="single" w:sz="4" w:space="0" w:color="auto"/>
            </w:tcBorders>
          </w:tcPr>
          <w:p w14:paraId="35924E42"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rPr>
              <w:lastRenderedPageBreak/>
              <w:t>20　減算が行われる場合</w:t>
            </w:r>
          </w:p>
        </w:tc>
        <w:tc>
          <w:tcPr>
            <w:tcW w:w="6640" w:type="dxa"/>
            <w:tcBorders>
              <w:top w:val="single" w:sz="4" w:space="0" w:color="auto"/>
              <w:bottom w:val="single" w:sz="4" w:space="0" w:color="auto"/>
            </w:tcBorders>
          </w:tcPr>
          <w:p w14:paraId="48D0FB04"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【日中活動サービス支援型】</w:t>
            </w:r>
          </w:p>
          <w:p w14:paraId="143A9568"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共同生活援助サービス費（15から17及び19に規定する場合を含む。）の算定に当たって、次の①から</w:t>
            </w:r>
            <w:r w:rsidR="001A521E" w:rsidRPr="000F3CF4">
              <w:rPr>
                <w:rFonts w:ascii="ＭＳ ゴシック" w:hAnsi="ＭＳ ゴシック" w:hint="eastAsia"/>
              </w:rPr>
              <w:t>④</w:t>
            </w:r>
            <w:r w:rsidRPr="000F3CF4">
              <w:rPr>
                <w:rFonts w:ascii="ＭＳ ゴシック" w:hAnsi="ＭＳ ゴシック" w:hint="eastAsia"/>
              </w:rPr>
              <w:t>までのいずれかに該当する場合に、それぞれに掲げる割合を所定単位数に乗じて得た数を算定し又は減算しているか。</w:t>
            </w:r>
          </w:p>
          <w:p w14:paraId="26827F2A"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w:t>
            </w:r>
            <w:r w:rsidR="00E03209" w:rsidRPr="000F3CF4">
              <w:rPr>
                <w:rFonts w:ascii="ＭＳ ゴシック" w:eastAsia="ＭＳ ゴシック" w:hAnsi="ＭＳ ゴシック" w:hint="eastAsia"/>
                <w:szCs w:val="18"/>
              </w:rPr>
              <w:t>7</w:t>
            </w:r>
          </w:p>
        </w:tc>
        <w:tc>
          <w:tcPr>
            <w:tcW w:w="399" w:type="dxa"/>
            <w:tcBorders>
              <w:top w:val="single" w:sz="4" w:space="0" w:color="auto"/>
              <w:bottom w:val="single" w:sz="4" w:space="0" w:color="auto"/>
            </w:tcBorders>
          </w:tcPr>
          <w:p w14:paraId="7755339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AA81C3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E4E477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5C18548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2C6FB701" w14:textId="77777777" w:rsidR="00E443ED" w:rsidRPr="000F3CF4" w:rsidRDefault="00E443ED" w:rsidP="00E443ED">
            <w:pPr>
              <w:rPr>
                <w:rFonts w:ascii="ＭＳ ゴシック" w:eastAsia="ＭＳ ゴシック" w:hAnsi="ＭＳ ゴシック"/>
                <w:szCs w:val="18"/>
              </w:rPr>
            </w:pPr>
          </w:p>
        </w:tc>
      </w:tr>
      <w:tr w:rsidR="000F3CF4" w:rsidRPr="000F3CF4" w14:paraId="1329C13D" w14:textId="77777777" w:rsidTr="00605A00">
        <w:trPr>
          <w:trHeight w:val="349"/>
        </w:trPr>
        <w:tc>
          <w:tcPr>
            <w:tcW w:w="1019" w:type="dxa"/>
            <w:tcBorders>
              <w:top w:val="single" w:sz="4" w:space="0" w:color="auto"/>
              <w:bottom w:val="single" w:sz="4" w:space="0" w:color="auto"/>
            </w:tcBorders>
          </w:tcPr>
          <w:p w14:paraId="4282B85E" w14:textId="77777777" w:rsidR="00E443ED" w:rsidRPr="000F3CF4" w:rsidRDefault="00E443ED" w:rsidP="00E443ED">
            <w:pPr>
              <w:pStyle w:val="aa"/>
              <w:wordWrap/>
              <w:ind w:leftChars="100" w:left="364" w:hangingChars="100" w:hanging="184"/>
              <w:rPr>
                <w:rFonts w:ascii="ＭＳ ゴシック" w:hAnsi="ＭＳ ゴシック"/>
              </w:rPr>
            </w:pPr>
          </w:p>
          <w:p w14:paraId="2BE7B987"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rPr>
              <w:t>①　人員欠如減算</w:t>
            </w:r>
          </w:p>
        </w:tc>
        <w:tc>
          <w:tcPr>
            <w:tcW w:w="6640" w:type="dxa"/>
            <w:tcBorders>
              <w:top w:val="single" w:sz="4" w:space="0" w:color="auto"/>
              <w:bottom w:val="single" w:sz="4" w:space="0" w:color="auto"/>
            </w:tcBorders>
          </w:tcPr>
          <w:p w14:paraId="73C53F8A"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【以下①～</w:t>
            </w:r>
            <w:r w:rsidR="00AC155F" w:rsidRPr="000F3CF4">
              <w:rPr>
                <w:rFonts w:ascii="ＭＳ ゴシック" w:eastAsia="ＭＳ ゴシック" w:hAnsi="ＭＳ ゴシック" w:hint="eastAsia"/>
                <w:szCs w:val="18"/>
              </w:rPr>
              <w:t>④</w:t>
            </w:r>
            <w:r w:rsidRPr="000F3CF4">
              <w:rPr>
                <w:rFonts w:ascii="ＭＳ ゴシック" w:eastAsia="ＭＳ ゴシック" w:hAnsi="ＭＳ ゴシック" w:hint="eastAsia"/>
                <w:szCs w:val="18"/>
              </w:rPr>
              <w:t>まで日中活動サービス支援型】</w:t>
            </w:r>
          </w:p>
          <w:p w14:paraId="7123869E"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①　従業者の員数が平成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年厚生労働省告示第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号の十「厚生労働大臣が定める利用者の数の基準及び従業者の員数の基準並びに所定単位数に乗じる割合」の表の上欄に掲げる員数の基準に該当する場合</w:t>
            </w:r>
          </w:p>
          <w:p w14:paraId="7AF05468" w14:textId="77777777" w:rsidR="00E443ED" w:rsidRPr="000F3CF4" w:rsidRDefault="00E443ED" w:rsidP="00104E30">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の2注10の</w:t>
            </w:r>
            <w:r w:rsidRPr="000F3CF4">
              <w:rPr>
                <w:rFonts w:ascii="ＭＳ ゴシック" w:eastAsia="ＭＳ ゴシック" w:hAnsi="ＭＳ ゴシック"/>
                <w:szCs w:val="18"/>
              </w:rPr>
              <w:t>(1)</w:t>
            </w:r>
          </w:p>
          <w:p w14:paraId="70E3011B"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4FAE553B" w14:textId="77777777" w:rsidR="00E443ED" w:rsidRPr="000F3CF4" w:rsidRDefault="00E443ED" w:rsidP="00104E30">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厚生労働大臣が定める利用者の数の基準及び従業者の員数の基準並びに所定単位数に乗じる割合</w:t>
            </w:r>
          </w:p>
          <w:p w14:paraId="622E6D78" w14:textId="77777777" w:rsidR="00104E30" w:rsidRDefault="00E443ED" w:rsidP="00104E30">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指定障害福祉サービス基準の規定により、指定共同生活援助事業所に置くべき世話人若しくは生活支援員又はサービス管理責任者の員数を満たしていないこと。</w:t>
            </w:r>
            <w:r w:rsidR="007F4949" w:rsidRPr="000F3CF4">
              <w:rPr>
                <w:rFonts w:ascii="ＭＳ ゴシック" w:eastAsia="ＭＳ ゴシック" w:hAnsi="ＭＳ ゴシック" w:hint="eastAsia"/>
                <w:szCs w:val="18"/>
              </w:rPr>
              <w:t xml:space="preserve">　</w:t>
            </w:r>
          </w:p>
          <w:p w14:paraId="6E088BFA" w14:textId="5E4A4463" w:rsidR="00E443ED" w:rsidRPr="000F3CF4" w:rsidRDefault="00E443ED" w:rsidP="00104E30">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十</w:t>
            </w:r>
          </w:p>
          <w:p w14:paraId="58EEE3F7"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5FAC552B"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人員欠如に該当する場合の所定単位数の算定について</w:t>
            </w:r>
          </w:p>
          <w:p w14:paraId="714C35A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①　算定される単位数</w:t>
            </w:r>
          </w:p>
          <w:p w14:paraId="13B40CA3"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　世話人若しくは生活支援員の欠如</w:t>
            </w:r>
          </w:p>
          <w:p w14:paraId="7D557425"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減算が適用される月から３月未満の月については、所定単位数の所定単位数の100分の70とする。</w:t>
            </w:r>
          </w:p>
          <w:p w14:paraId="5255B2B7"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減算が適用される月から連続して３月以上の月については、所定単位数の100分の50とする。</w:t>
            </w:r>
          </w:p>
          <w:p w14:paraId="3CB5F950"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(二)　サービス管理責任者の欠如</w:t>
            </w:r>
          </w:p>
          <w:p w14:paraId="2C2A3BF1"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減算が適用される月から５月未満の月については、所定単位数の100分の70とする。</w:t>
            </w:r>
          </w:p>
          <w:p w14:paraId="6B4A6A22"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減算が適用される月から連続して５月以上の月については、所定単位数の100分の50とする。</w:t>
            </w:r>
          </w:p>
          <w:p w14:paraId="20D69589"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(一)及び(二)の当該所定単位数は、各種加算がなされる前の単位数とし、各種加算を含めた単位数について減算するものではないことに留意すること。</w:t>
            </w:r>
          </w:p>
          <w:p w14:paraId="633373EC"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指定障害福祉サービス事業所等における従業者の員数が、指定障害福祉サービス基準の規定により配置すべき員数を下回っているいわゆる人員欠如については、報酬告示及び第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告示の規定に基づき、介護給付費等を減額することとしているところであるが、これは、適正なサービスの提供を確保するための規定であり、指定障害福祉サービス事業所は、人員欠如の未然防止を図るよう努めるものとする。</w:t>
            </w:r>
          </w:p>
          <w:p w14:paraId="47F305B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③　人員欠如減算の具体的取扱い</w:t>
            </w:r>
          </w:p>
          <w:p w14:paraId="512E32CA"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（一）　指定基準の規定により配置すべき世話人及び生活支援員については、人員基準上必要とされる員数から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割を超えて減少した場合には、その翌月から人員欠如が解消されるに至った月まで、利用者の全員について減算される。</w:t>
            </w:r>
          </w:p>
          <w:p w14:paraId="745F40E7"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0549CFBD"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（二）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7BB335D6"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④　</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25254B1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◆平18障発1031001第二の1(8)</w:t>
            </w:r>
          </w:p>
        </w:tc>
        <w:tc>
          <w:tcPr>
            <w:tcW w:w="399" w:type="dxa"/>
            <w:tcBorders>
              <w:top w:val="single" w:sz="4" w:space="0" w:color="auto"/>
              <w:bottom w:val="single" w:sz="4" w:space="0" w:color="auto"/>
            </w:tcBorders>
          </w:tcPr>
          <w:p w14:paraId="22BE0D5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011A81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06AD8D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4E0CAF0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57A2948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□人員基準違反がある場合、減算請求しているか</w:t>
            </w:r>
          </w:p>
        </w:tc>
      </w:tr>
      <w:tr w:rsidR="000F3CF4" w:rsidRPr="000F3CF4" w14:paraId="7DC69306" w14:textId="77777777" w:rsidTr="00605A00">
        <w:trPr>
          <w:trHeight w:val="735"/>
        </w:trPr>
        <w:tc>
          <w:tcPr>
            <w:tcW w:w="1019" w:type="dxa"/>
            <w:tcBorders>
              <w:top w:val="single" w:sz="4" w:space="0" w:color="auto"/>
              <w:bottom w:val="single" w:sz="4" w:space="0" w:color="auto"/>
            </w:tcBorders>
          </w:tcPr>
          <w:p w14:paraId="43E6F6BC"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rPr>
              <w:t>②　個別支援計画未作成減算</w:t>
            </w:r>
          </w:p>
        </w:tc>
        <w:tc>
          <w:tcPr>
            <w:tcW w:w="6640" w:type="dxa"/>
            <w:tcBorders>
              <w:top w:val="single" w:sz="4" w:space="0" w:color="auto"/>
              <w:bottom w:val="single" w:sz="4" w:space="0" w:color="auto"/>
            </w:tcBorders>
          </w:tcPr>
          <w:p w14:paraId="0E945F45"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指定共同生活援助の提供に当たって、指定障害福祉サービス基準の規定に従い、共同生活援助計画が作成されていない場合</w:t>
            </w:r>
          </w:p>
          <w:p w14:paraId="6D178CCA"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p>
          <w:p w14:paraId="3B812076"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⑴　作成されていない期間が３月未満の場合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70</w:t>
            </w:r>
          </w:p>
          <w:p w14:paraId="63C72B1A" w14:textId="77777777" w:rsidR="00E443ED" w:rsidRPr="000F3CF4" w:rsidRDefault="00E443ED" w:rsidP="007F4949">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⑵　作成されていない期間が３月以上の場合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50</w:t>
            </w:r>
          </w:p>
          <w:p w14:paraId="6ACD7549"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の2注</w:t>
            </w:r>
            <w:r w:rsidR="00E03209" w:rsidRPr="000F3CF4">
              <w:rPr>
                <w:rFonts w:ascii="ＭＳ ゴシック" w:eastAsia="ＭＳ ゴシック" w:hAnsi="ＭＳ ゴシック" w:hint="eastAsia"/>
                <w:szCs w:val="18"/>
              </w:rPr>
              <w:t>7</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(2)</w:t>
            </w:r>
          </w:p>
          <w:p w14:paraId="6719607C"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39775B3"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個別支援計画の作成に係る業務が適切に行われていない場合の所定単</w:t>
            </w:r>
            <w:r w:rsidRPr="000F3CF4">
              <w:rPr>
                <w:rFonts w:ascii="ＭＳ ゴシック" w:eastAsia="ＭＳ ゴシック" w:hAnsi="ＭＳ ゴシック" w:hint="eastAsia"/>
                <w:szCs w:val="18"/>
              </w:rPr>
              <w:lastRenderedPageBreak/>
              <w:t>位数の算定について</w:t>
            </w:r>
          </w:p>
          <w:p w14:paraId="748B2925" w14:textId="77777777" w:rsidR="00E443ED" w:rsidRPr="000F3CF4" w:rsidRDefault="00E443ED" w:rsidP="00E443ED">
            <w:pPr>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算定される単位数</w:t>
            </w:r>
          </w:p>
          <w:p w14:paraId="19B65778"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(一)　減算が適用される月から３月未満の月については、所定単位数の100分の70とする。</w:t>
            </w:r>
          </w:p>
          <w:p w14:paraId="03466725"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(二)　減算が適用される月から連続して３月以上の月については、所定単位数の100分の50とする。</w:t>
            </w:r>
          </w:p>
          <w:p w14:paraId="3EEFB408"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(一)及び(二)の所定単位数は、各種加算がなされる前の単位数とし、各種加算を含めた単位数について減算するものではないことに留意すること。</w:t>
            </w:r>
          </w:p>
          <w:p w14:paraId="0CDA7C97"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個別支援計画未作成減算については、指定障害福祉サービス基準の規定に基づき、個別支援計画の作成が適切に行われていない場合に、報酬告示の規定に基づき、介護給付費等を減額することとしているところであるが、これは個別支援計画に基づく適正なサービスの提供を確保するためのものであり、指定障害福祉サービス事業者は、指定障害福祉サービス基準の個別支援計画に係る規定を遵守しなければならないものとする。</w:t>
            </w:r>
          </w:p>
          <w:p w14:paraId="34EA63A1"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ウ　個別支援計画未作成等減算の具体的取扱い</w:t>
            </w:r>
          </w:p>
          <w:p w14:paraId="1EFCE8DD" w14:textId="77777777" w:rsidR="00E443ED" w:rsidRPr="000F3CF4" w:rsidRDefault="00E443ED" w:rsidP="00E443ED">
            <w:pPr>
              <w:pStyle w:val="aa"/>
              <w:suppressAutoHyphens/>
              <w:wordWrap/>
              <w:adjustRightInd/>
              <w:spacing w:line="210" w:lineRule="exact"/>
              <w:ind w:leftChars="408" w:left="734" w:firstLineChars="100" w:firstLine="184"/>
              <w:rPr>
                <w:rFonts w:ascii="ＭＳ ゴシック" w:hAnsi="ＭＳ ゴシック"/>
              </w:rPr>
            </w:pPr>
            <w:r w:rsidRPr="000F3CF4">
              <w:rPr>
                <w:rFonts w:ascii="ＭＳ ゴシック" w:hAnsi="ＭＳ ゴシック" w:hint="eastAsia"/>
              </w:rPr>
              <w:t>具体的には、次のいずれかに該当する月から当該状態が解消されるに至った月の前月まで、次のいずれかに該当する利用者につき減算するものであること。</w:t>
            </w:r>
          </w:p>
          <w:p w14:paraId="677E23CD"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hint="eastAsia"/>
                <w:szCs w:val="18"/>
              </w:rPr>
              <w:t>） サービス管理責任者による指揮の下、個別支援計画が作成されていないこと。</w:t>
            </w:r>
          </w:p>
          <w:p w14:paraId="6D304E2E"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hint="eastAsia"/>
                <w:szCs w:val="18"/>
              </w:rPr>
              <w:t>） 指定障害福祉サービス基準に規定する個別支援計画の作成に係る一連の業務が適切に行われていないこと。</w:t>
            </w:r>
          </w:p>
          <w:p w14:paraId="71342B53"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エ　</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長は、当該規定を遵守するよう指導すること。当該指導に従わない場合には特別な事情がある場合を除き、指定の取消しを検討するものとする。</w:t>
            </w:r>
          </w:p>
          <w:p w14:paraId="796F0FA7" w14:textId="77777777" w:rsidR="00E443ED" w:rsidRPr="000F3CF4" w:rsidRDefault="00E443ED" w:rsidP="00E443ED">
            <w:pPr>
              <w:suppressAutoHyphens/>
              <w:autoSpaceDE w:val="0"/>
              <w:autoSpaceDN w:val="0"/>
              <w:spacing w:line="210" w:lineRule="exact"/>
              <w:ind w:leftChars="100" w:left="180" w:firstLineChars="400" w:firstLine="720"/>
              <w:rPr>
                <w:rFonts w:ascii="ＭＳ ゴシック" w:eastAsia="ＭＳ ゴシック" w:hAnsi="ＭＳ ゴシック"/>
                <w:szCs w:val="18"/>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w:t>
            </w:r>
            <w:r w:rsidRPr="000F3CF4">
              <w:rPr>
                <w:rFonts w:ascii="ＭＳ ゴシック" w:hAnsi="ＭＳ ゴシック"/>
              </w:rPr>
              <w:t>1(10)</w:t>
            </w:r>
          </w:p>
        </w:tc>
        <w:tc>
          <w:tcPr>
            <w:tcW w:w="399" w:type="dxa"/>
            <w:tcBorders>
              <w:top w:val="single" w:sz="4" w:space="0" w:color="auto"/>
              <w:bottom w:val="single" w:sz="4" w:space="0" w:color="auto"/>
            </w:tcBorders>
          </w:tcPr>
          <w:p w14:paraId="34B8674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15F51D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0D32AF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20238C90"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0ED4337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□未作成事例がある場合、減算請求しているか</w:t>
            </w:r>
          </w:p>
        </w:tc>
      </w:tr>
      <w:tr w:rsidR="000F3CF4" w:rsidRPr="000F3CF4" w14:paraId="0C99BAD2" w14:textId="77777777" w:rsidTr="00605A00">
        <w:trPr>
          <w:trHeight w:val="735"/>
        </w:trPr>
        <w:tc>
          <w:tcPr>
            <w:tcW w:w="1019" w:type="dxa"/>
            <w:tcBorders>
              <w:top w:val="single" w:sz="4" w:space="0" w:color="auto"/>
              <w:bottom w:val="single" w:sz="4" w:space="0" w:color="auto"/>
            </w:tcBorders>
          </w:tcPr>
          <w:p w14:paraId="46033BA0"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③　大規模住居等減算(Ⅰ)</w:t>
            </w:r>
          </w:p>
        </w:tc>
        <w:tc>
          <w:tcPr>
            <w:tcW w:w="6640" w:type="dxa"/>
            <w:tcBorders>
              <w:top w:val="single" w:sz="4" w:space="0" w:color="auto"/>
              <w:bottom w:val="single" w:sz="4" w:space="0" w:color="auto"/>
            </w:tcBorders>
          </w:tcPr>
          <w:p w14:paraId="05133914" w14:textId="77777777" w:rsidR="00E443ED" w:rsidRPr="000F3CF4" w:rsidRDefault="00E443ED" w:rsidP="00E443ED">
            <w:pPr>
              <w:pStyle w:val="aa"/>
              <w:wordWrap/>
              <w:rPr>
                <w:rFonts w:ascii="ＭＳ ゴシック" w:hAnsi="ＭＳ ゴシック"/>
              </w:rPr>
            </w:pPr>
            <w:r w:rsidRPr="000F3CF4">
              <w:rPr>
                <w:rFonts w:ascii="ＭＳ ゴシック" w:hAnsi="ＭＳ ゴシック" w:hint="eastAsia"/>
              </w:rPr>
              <w:t>③　共同生活住居の入居定員が21人以上である場合　　 100分の93</w:t>
            </w:r>
          </w:p>
          <w:p w14:paraId="4D816079" w14:textId="77777777" w:rsidR="00E443ED" w:rsidRPr="000F3CF4" w:rsidRDefault="00E443ED" w:rsidP="00E443ED">
            <w:pPr>
              <w:pStyle w:val="aa"/>
              <w:wordWrap/>
              <w:ind w:firstLineChars="200" w:firstLine="368"/>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の2の注</w:t>
            </w:r>
            <w:r w:rsidR="00E03209" w:rsidRPr="000F3CF4">
              <w:rPr>
                <w:rFonts w:ascii="ＭＳ ゴシック" w:hAnsi="ＭＳ ゴシック" w:hint="eastAsia"/>
              </w:rPr>
              <w:t>7</w:t>
            </w:r>
            <w:r w:rsidRPr="000F3CF4">
              <w:rPr>
                <w:rFonts w:ascii="ＭＳ ゴシック" w:hAnsi="ＭＳ ゴシック"/>
              </w:rPr>
              <w:t>(</w:t>
            </w:r>
            <w:r w:rsidRPr="000F3CF4">
              <w:rPr>
                <w:rFonts w:ascii="ＭＳ ゴシック" w:hAnsi="ＭＳ ゴシック" w:hint="eastAsia"/>
              </w:rPr>
              <w:t>3</w:t>
            </w:r>
            <w:r w:rsidRPr="000F3CF4">
              <w:rPr>
                <w:rFonts w:ascii="ＭＳ ゴシック" w:hAnsi="ＭＳ ゴシック"/>
              </w:rPr>
              <w:t>)</w:t>
            </w:r>
          </w:p>
        </w:tc>
        <w:tc>
          <w:tcPr>
            <w:tcW w:w="399" w:type="dxa"/>
            <w:tcBorders>
              <w:top w:val="single" w:sz="4" w:space="0" w:color="auto"/>
              <w:bottom w:val="single" w:sz="4" w:space="0" w:color="auto"/>
            </w:tcBorders>
          </w:tcPr>
          <w:p w14:paraId="775EE23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0E1A27A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C704EA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1B85D80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78BD2DFA" w14:textId="77777777" w:rsidR="00E443ED" w:rsidRPr="000F3CF4" w:rsidRDefault="00E443ED" w:rsidP="00E443ED">
            <w:pPr>
              <w:rPr>
                <w:rFonts w:ascii="ＭＳ ゴシック" w:eastAsia="ＭＳ ゴシック" w:hAnsi="ＭＳ ゴシック"/>
                <w:szCs w:val="18"/>
              </w:rPr>
            </w:pPr>
          </w:p>
        </w:tc>
      </w:tr>
      <w:tr w:rsidR="000F3CF4" w:rsidRPr="000F3CF4" w14:paraId="6E422F2C" w14:textId="77777777" w:rsidTr="00605A00">
        <w:trPr>
          <w:trHeight w:val="735"/>
        </w:trPr>
        <w:tc>
          <w:tcPr>
            <w:tcW w:w="1019" w:type="dxa"/>
            <w:tcBorders>
              <w:top w:val="single" w:sz="4" w:space="0" w:color="auto"/>
              <w:bottom w:val="single" w:sz="4" w:space="0" w:color="auto"/>
            </w:tcBorders>
          </w:tcPr>
          <w:p w14:paraId="00A0CC74"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④　大規模住居等減算(Ⅱ)</w:t>
            </w:r>
          </w:p>
        </w:tc>
        <w:tc>
          <w:tcPr>
            <w:tcW w:w="6640" w:type="dxa"/>
            <w:tcBorders>
              <w:top w:val="single" w:sz="4" w:space="0" w:color="auto"/>
              <w:bottom w:val="single" w:sz="4" w:space="0" w:color="auto"/>
            </w:tcBorders>
          </w:tcPr>
          <w:p w14:paraId="33D0408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④　一体的な運営が行われている共同生活住居の入居定員（③に該当する住居を除く。）の合計数が21人以上である場合</w:t>
            </w:r>
          </w:p>
          <w:p w14:paraId="57485256"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100分の95</w:t>
            </w:r>
          </w:p>
          <w:p w14:paraId="0C8B83AD"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の2の注</w:t>
            </w:r>
            <w:r w:rsidR="00E03209" w:rsidRPr="000F3CF4">
              <w:rPr>
                <w:rFonts w:ascii="ＭＳ ゴシック" w:eastAsia="ＭＳ ゴシック" w:hAnsi="ＭＳ ゴシック" w:hint="eastAsia"/>
                <w:szCs w:val="18"/>
              </w:rPr>
              <w:t>7</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4</w:t>
            </w:r>
            <w:r w:rsidRPr="000F3CF4">
              <w:rPr>
                <w:rFonts w:ascii="ＭＳ ゴシック" w:eastAsia="ＭＳ ゴシック" w:hAnsi="ＭＳ ゴシック"/>
                <w:szCs w:val="18"/>
              </w:rPr>
              <w:t>)</w:t>
            </w:r>
          </w:p>
          <w:p w14:paraId="5F473825"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p>
          <w:p w14:paraId="4A41DB67" w14:textId="77777777" w:rsidR="00E443ED" w:rsidRPr="000F3CF4" w:rsidRDefault="00E443ED" w:rsidP="00E443ED">
            <w:pPr>
              <w:pStyle w:val="aa"/>
              <w:wordWrap/>
              <w:ind w:leftChars="204" w:left="551" w:hangingChars="100" w:hanging="184"/>
              <w:rPr>
                <w:rFonts w:ascii="ＭＳ ゴシック" w:hAnsi="ＭＳ ゴシック"/>
              </w:rPr>
            </w:pPr>
            <w:r w:rsidRPr="000F3CF4">
              <w:rPr>
                <w:rFonts w:ascii="ＭＳ ゴシック" w:hAnsi="ＭＳ ゴシック" w:hint="eastAsia"/>
              </w:rPr>
              <w:t>◎　「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ものとする。</w:t>
            </w:r>
          </w:p>
          <w:p w14:paraId="777A9A73" w14:textId="7C9EFB99" w:rsidR="00E443ED" w:rsidRPr="000F3CF4" w:rsidRDefault="00E443ED" w:rsidP="00104E30">
            <w:pPr>
              <w:pStyle w:val="aa"/>
              <w:wordWrap/>
              <w:ind w:leftChars="204" w:left="367" w:firstLineChars="200" w:firstLine="368"/>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第二の3(8)(三)準用（第二の3(8)①㈢）</w:t>
            </w:r>
          </w:p>
        </w:tc>
        <w:tc>
          <w:tcPr>
            <w:tcW w:w="399" w:type="dxa"/>
            <w:tcBorders>
              <w:top w:val="single" w:sz="4" w:space="0" w:color="auto"/>
              <w:bottom w:val="single" w:sz="4" w:space="0" w:color="auto"/>
            </w:tcBorders>
          </w:tcPr>
          <w:p w14:paraId="35841F8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8BA00F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2C3E0C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2F93962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4BF417CF" w14:textId="77777777" w:rsidR="00E443ED" w:rsidRPr="000F3CF4" w:rsidRDefault="00E443ED" w:rsidP="00E443ED">
            <w:pPr>
              <w:rPr>
                <w:rFonts w:ascii="ＭＳ ゴシック" w:eastAsia="ＭＳ ゴシック" w:hAnsi="ＭＳ ゴシック"/>
                <w:szCs w:val="18"/>
              </w:rPr>
            </w:pPr>
          </w:p>
        </w:tc>
      </w:tr>
      <w:tr w:rsidR="000F3CF4" w:rsidRPr="000F3CF4" w14:paraId="44C4602D" w14:textId="77777777" w:rsidTr="00605A00">
        <w:trPr>
          <w:trHeight w:val="735"/>
        </w:trPr>
        <w:tc>
          <w:tcPr>
            <w:tcW w:w="1019" w:type="dxa"/>
            <w:tcBorders>
              <w:top w:val="single" w:sz="4" w:space="0" w:color="auto"/>
              <w:bottom w:val="single" w:sz="4" w:space="0" w:color="auto"/>
            </w:tcBorders>
          </w:tcPr>
          <w:p w14:paraId="7C18960E"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21　サービス種類相互の関係</w:t>
            </w:r>
          </w:p>
        </w:tc>
        <w:tc>
          <w:tcPr>
            <w:tcW w:w="6640" w:type="dxa"/>
            <w:tcBorders>
              <w:top w:val="single" w:sz="4" w:space="0" w:color="auto"/>
              <w:bottom w:val="single" w:sz="4" w:space="0" w:color="auto"/>
            </w:tcBorders>
          </w:tcPr>
          <w:p w14:paraId="564186A7"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【日中サービス支援型】</w:t>
            </w:r>
          </w:p>
          <w:p w14:paraId="2AD7A057" w14:textId="77777777" w:rsidR="00E443ED" w:rsidRPr="000F3CF4" w:rsidRDefault="00E443ED" w:rsidP="00E443ED">
            <w:pPr>
              <w:pStyle w:val="aa"/>
              <w:ind w:left="184" w:hangingChars="100" w:hanging="184"/>
              <w:rPr>
                <w:rFonts w:ascii="ＭＳ ゴシック" w:hAnsi="ＭＳ ゴシック"/>
              </w:rPr>
            </w:pPr>
            <w:r w:rsidRPr="000F3CF4">
              <w:rPr>
                <w:rFonts w:ascii="ＭＳ ゴシック" w:hAnsi="ＭＳ ゴシック" w:hint="eastAsia"/>
              </w:rPr>
              <w:t>□　利用者が日中サービス支援型共同生活援助以外の障害福祉サービスを受けている間（居宅介護を受けている間（16及び17「個人単位で居宅介護等を利用している場合」の適用を受けている間に限る。）及び重度訪問介護を受けている間（16及び17の適用を受けている間に限る。）を除く。）は、日中サービス支援型共同生活援助サービス費は、算定していないか。</w:t>
            </w:r>
          </w:p>
          <w:p w14:paraId="2D2F041F"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w:t>
            </w:r>
            <w:r w:rsidRPr="000F3CF4">
              <w:rPr>
                <w:rFonts w:ascii="ＭＳ ゴシック" w:hAnsi="ＭＳ ゴシック" w:hint="eastAsia"/>
              </w:rPr>
              <w:t>15</w:t>
            </w:r>
            <w:r w:rsidRPr="000F3CF4">
              <w:rPr>
                <w:rFonts w:ascii="ＭＳ ゴシック" w:hAnsi="ＭＳ ゴシック" w:hint="eastAsia"/>
              </w:rPr>
              <w:t>の</w:t>
            </w:r>
            <w:r w:rsidRPr="000F3CF4">
              <w:rPr>
                <w:rFonts w:ascii="ＭＳ ゴシック" w:hAnsi="ＭＳ ゴシック"/>
              </w:rPr>
              <w:t>1</w:t>
            </w:r>
            <w:r w:rsidRPr="000F3CF4">
              <w:rPr>
                <w:rFonts w:ascii="ＭＳ ゴシック" w:hAnsi="ＭＳ ゴシック" w:hint="eastAsia"/>
              </w:rPr>
              <w:t>の</w:t>
            </w:r>
            <w:r w:rsidRPr="000F3CF4">
              <w:rPr>
                <w:rFonts w:ascii="ＭＳ ゴシック" w:hAnsi="ＭＳ ゴシック" w:hint="eastAsia"/>
              </w:rPr>
              <w:t>2</w:t>
            </w:r>
            <w:r w:rsidRPr="000F3CF4">
              <w:rPr>
                <w:rFonts w:ascii="ＭＳ ゴシック" w:hAnsi="ＭＳ ゴシック" w:hint="eastAsia"/>
              </w:rPr>
              <w:t>注</w:t>
            </w:r>
            <w:r w:rsidRPr="000F3CF4">
              <w:rPr>
                <w:rFonts w:ascii="ＭＳ ゴシック" w:hAnsi="ＭＳ ゴシック" w:hint="eastAsia"/>
              </w:rPr>
              <w:t>12</w:t>
            </w:r>
          </w:p>
        </w:tc>
        <w:tc>
          <w:tcPr>
            <w:tcW w:w="399" w:type="dxa"/>
            <w:tcBorders>
              <w:top w:val="single" w:sz="4" w:space="0" w:color="auto"/>
              <w:bottom w:val="single" w:sz="4" w:space="0" w:color="auto"/>
            </w:tcBorders>
          </w:tcPr>
          <w:p w14:paraId="7FBDDCE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1D1246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F6E2EC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01064ED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6A0B0B7B" w14:textId="77777777" w:rsidR="00E443ED" w:rsidRPr="000F3CF4" w:rsidRDefault="00E443ED" w:rsidP="00E443ED">
            <w:pPr>
              <w:rPr>
                <w:rFonts w:ascii="ＭＳ ゴシック" w:eastAsia="ＭＳ ゴシック" w:hAnsi="ＭＳ ゴシック"/>
                <w:szCs w:val="18"/>
              </w:rPr>
            </w:pPr>
          </w:p>
        </w:tc>
      </w:tr>
      <w:tr w:rsidR="000F3CF4" w:rsidRPr="000F3CF4" w14:paraId="35EF175D" w14:textId="77777777" w:rsidTr="00605A00">
        <w:trPr>
          <w:trHeight w:val="1845"/>
        </w:trPr>
        <w:tc>
          <w:tcPr>
            <w:tcW w:w="1019" w:type="dxa"/>
            <w:tcBorders>
              <w:top w:val="single" w:sz="4" w:space="0" w:color="auto"/>
              <w:bottom w:val="single" w:sz="4" w:space="0" w:color="auto"/>
            </w:tcBorders>
          </w:tcPr>
          <w:p w14:paraId="3CAA7245" w14:textId="77777777" w:rsidR="00303CC2" w:rsidRPr="000F3CF4" w:rsidRDefault="00303CC2"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22　外部サービス利用型共同生活援助サービス費</w:t>
            </w:r>
          </w:p>
          <w:p w14:paraId="71EE8553" w14:textId="77777777" w:rsidR="00303CC2" w:rsidRPr="000F3CF4" w:rsidRDefault="00303CC2"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667DAD32" w14:textId="77777777" w:rsidR="00303CC2" w:rsidRPr="000F3CF4" w:rsidRDefault="00303CC2" w:rsidP="00B12E10">
            <w:pPr>
              <w:ind w:left="180" w:hangingChars="100" w:hanging="180"/>
              <w:rPr>
                <w:rFonts w:ascii="ＭＳ ゴシック" w:eastAsia="ＭＳ ゴシック" w:hAnsi="ＭＳ ゴシック"/>
                <w:szCs w:val="18"/>
              </w:rPr>
            </w:pPr>
          </w:p>
        </w:tc>
        <w:tc>
          <w:tcPr>
            <w:tcW w:w="6640" w:type="dxa"/>
            <w:vMerge w:val="restart"/>
            <w:tcBorders>
              <w:top w:val="single" w:sz="4" w:space="0" w:color="auto"/>
            </w:tcBorders>
          </w:tcPr>
          <w:p w14:paraId="7E6A54AA" w14:textId="77777777" w:rsidR="00303CC2" w:rsidRPr="000F3CF4" w:rsidRDefault="00303CC2" w:rsidP="001914D1">
            <w:pPr>
              <w:suppressAutoHyphens/>
              <w:autoSpaceDE w:val="0"/>
              <w:autoSpaceDN w:val="0"/>
              <w:spacing w:line="210" w:lineRule="exact"/>
              <w:ind w:firstLineChars="50" w:firstLine="90"/>
              <w:rPr>
                <w:rFonts w:ascii="ＭＳ ゴシック" w:eastAsia="ＭＳ ゴシック" w:hAnsi="ＭＳ ゴシック"/>
                <w:szCs w:val="18"/>
              </w:rPr>
            </w:pPr>
            <w:r w:rsidRPr="000F3CF4">
              <w:rPr>
                <w:rFonts w:ascii="ＭＳ ゴシック" w:eastAsia="ＭＳ ゴシック" w:hAnsi="ＭＳ ゴシック" w:hint="eastAsia"/>
                <w:szCs w:val="18"/>
                <w:bdr w:val="single" w:sz="4" w:space="0" w:color="auto"/>
                <w:shd w:val="pct15" w:color="auto" w:fill="FFFFFF"/>
              </w:rPr>
              <w:t>外部サービス利用型</w:t>
            </w:r>
          </w:p>
          <w:p w14:paraId="503F077A" w14:textId="77777777" w:rsidR="00303CC2" w:rsidRPr="000F3CF4" w:rsidRDefault="00303CC2"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外部サービス利用型共同生活援助サービス費については、障害者に対し、世話人が、常勤換算方法で、利用者の数を６で除して得た数以上配置されているものとして、京都市長に届け出た外部サービス利用型指定共同生活援助（指定障害福祉サービス基準第213条の14第1項に規定する外部サービス利用型指定共同生活援助）において、基本サービスを行った場合に、１日につき、所定単位数を算定しているか。</w:t>
            </w:r>
          </w:p>
          <w:p w14:paraId="1D0EA7C4" w14:textId="77777777" w:rsidR="00303CC2" w:rsidRPr="000F3CF4" w:rsidRDefault="00303CC2"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の2の2注1</w:t>
            </w:r>
          </w:p>
          <w:p w14:paraId="5646D8E0" w14:textId="77777777" w:rsidR="00303CC2" w:rsidRPr="000F3CF4" w:rsidRDefault="00303CC2" w:rsidP="00E443ED">
            <w:pPr>
              <w:suppressAutoHyphens/>
              <w:autoSpaceDE w:val="0"/>
              <w:autoSpaceDN w:val="0"/>
              <w:spacing w:line="210" w:lineRule="exact"/>
              <w:ind w:leftChars="100" w:left="180"/>
              <w:rPr>
                <w:rFonts w:ascii="ＭＳ ゴシック" w:eastAsia="ＭＳ ゴシック" w:hAnsi="ＭＳ ゴシック"/>
                <w:szCs w:val="18"/>
              </w:rPr>
            </w:pPr>
          </w:p>
          <w:p w14:paraId="76FAFEEF" w14:textId="77777777" w:rsidR="00303CC2" w:rsidRPr="000F3CF4" w:rsidRDefault="00303CC2" w:rsidP="00E443ED">
            <w:pPr>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外部サービス利用型共同生活援助サービス</w:t>
            </w:r>
          </w:p>
          <w:p w14:paraId="161316CE" w14:textId="77777777" w:rsidR="00303CC2" w:rsidRPr="000F3CF4" w:rsidRDefault="00303CC2"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外部サービス利用型共同生活援助サービスについては、障害者を対象とするが、このうち身体障害者にあっては、</w:t>
            </w:r>
            <w:r w:rsidRPr="000F3CF4">
              <w:rPr>
                <w:rFonts w:ascii="ＭＳ ゴシック" w:eastAsia="ＭＳ ゴシック" w:hAnsi="ＭＳ ゴシック" w:hint="eastAsia"/>
                <w:kern w:val="0"/>
                <w:szCs w:val="18"/>
                <w:fitText w:val="180" w:id="636320526"/>
              </w:rPr>
              <w:t>65</w:t>
            </w:r>
            <w:r w:rsidRPr="000F3CF4">
              <w:rPr>
                <w:rFonts w:ascii="ＭＳ ゴシック" w:eastAsia="ＭＳ ゴシック" w:hAnsi="ＭＳ ゴシック" w:hint="eastAsia"/>
                <w:szCs w:val="18"/>
              </w:rPr>
              <w:t>歳未満の者又は</w:t>
            </w:r>
            <w:r w:rsidRPr="000F3CF4">
              <w:rPr>
                <w:rFonts w:ascii="ＭＳ ゴシック" w:eastAsia="ＭＳ ゴシック" w:hAnsi="ＭＳ ゴシック" w:hint="eastAsia"/>
                <w:kern w:val="0"/>
                <w:szCs w:val="18"/>
                <w:fitText w:val="180" w:id="636320527"/>
              </w:rPr>
              <w:t>65</w:t>
            </w:r>
            <w:r w:rsidRPr="000F3CF4">
              <w:rPr>
                <w:rFonts w:ascii="ＭＳ ゴシック" w:eastAsia="ＭＳ ゴシック" w:hAnsi="ＭＳ ゴシック" w:hint="eastAsia"/>
                <w:szCs w:val="18"/>
              </w:rPr>
              <w:t>歳に達する日の前日までに障害福祉サービス若しくはこれに準ずるものを利用したことがある者に限るものとする。</w:t>
            </w:r>
          </w:p>
          <w:p w14:paraId="755E999A" w14:textId="77777777" w:rsidR="00303CC2" w:rsidRPr="000F3CF4" w:rsidRDefault="00303CC2"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この場合の「準ずるもの」とは、障害者が自立した日常生活又は社会生活が営むことができるよう、障害者に対して支援等を行う事業であって国若しくは地方公共団体等の負担若しくは補助により実施される事業をいう。</w:t>
            </w:r>
          </w:p>
          <w:p w14:paraId="49378EB3" w14:textId="77777777" w:rsidR="00303CC2" w:rsidRPr="000F3CF4" w:rsidRDefault="00303CC2" w:rsidP="00E443ED">
            <w:pPr>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なお、これらの事業には、身体障害者手帳の交付、障害者基礎年金の支給等を含むものとする。</w:t>
            </w:r>
          </w:p>
          <w:p w14:paraId="736A3647" w14:textId="77777777" w:rsidR="00303CC2" w:rsidRPr="000F3CF4" w:rsidRDefault="00303CC2" w:rsidP="007F4949">
            <w:pPr>
              <w:pStyle w:val="aa"/>
              <w:wordWrap/>
              <w:ind w:left="184" w:hangingChars="100" w:hanging="184"/>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第二の3(8)③㈠準用（第二の3(8)①㈠）</w:t>
            </w:r>
          </w:p>
          <w:p w14:paraId="4CB1260C" w14:textId="77777777" w:rsidR="00303CC2" w:rsidRPr="000F3CF4" w:rsidRDefault="00303CC2" w:rsidP="00E443ED">
            <w:pPr>
              <w:suppressAutoHyphens/>
              <w:autoSpaceDE w:val="0"/>
              <w:autoSpaceDN w:val="0"/>
              <w:spacing w:line="210" w:lineRule="exact"/>
              <w:ind w:leftChars="100" w:left="180"/>
              <w:rPr>
                <w:rFonts w:ascii="ＭＳ ゴシック" w:eastAsia="ＭＳ ゴシック" w:hAnsi="ＭＳ ゴシック"/>
                <w:szCs w:val="18"/>
              </w:rPr>
            </w:pPr>
          </w:p>
          <w:p w14:paraId="430D75B2" w14:textId="77777777" w:rsidR="00303CC2" w:rsidRPr="000F3CF4" w:rsidRDefault="00303CC2" w:rsidP="00E443ED">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常勤換算方法により、世話人の員数が利用者の数を6で除して得た数以上であること。</w:t>
            </w:r>
          </w:p>
          <w:p w14:paraId="7669179C" w14:textId="77777777" w:rsidR="00303CC2" w:rsidRPr="000F3CF4" w:rsidRDefault="00303CC2" w:rsidP="007F4949">
            <w:pPr>
              <w:suppressAutoHyphens/>
              <w:autoSpaceDE w:val="0"/>
              <w:autoSpaceDN w:val="0"/>
              <w:spacing w:line="210" w:lineRule="exact"/>
              <w:ind w:leftChars="100" w:left="180" w:firstLineChars="100" w:firstLine="180"/>
              <w:rPr>
                <w:rFonts w:ascii="ＭＳ ゴシック" w:hAnsi="ＭＳ ゴシック"/>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第二の3(8)③㈡ア</w:t>
            </w:r>
          </w:p>
        </w:tc>
        <w:tc>
          <w:tcPr>
            <w:tcW w:w="399" w:type="dxa"/>
            <w:vMerge w:val="restart"/>
            <w:tcBorders>
              <w:top w:val="single" w:sz="4" w:space="0" w:color="auto"/>
            </w:tcBorders>
          </w:tcPr>
          <w:p w14:paraId="38BBB5BB" w14:textId="77777777" w:rsidR="00303CC2" w:rsidRPr="000F3CF4" w:rsidRDefault="00303CC2"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14379CBB" w14:textId="77777777" w:rsidR="00303CC2" w:rsidRPr="000F3CF4" w:rsidRDefault="00303CC2"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4846496" w14:textId="77777777" w:rsidR="00303CC2" w:rsidRPr="000F3CF4" w:rsidRDefault="00303CC2"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5613A03D" w14:textId="77777777" w:rsidR="00303CC2" w:rsidRPr="000F3CF4" w:rsidRDefault="00303CC2" w:rsidP="00E443ED">
            <w:pPr>
              <w:rPr>
                <w:rFonts w:ascii="ＭＳ ゴシック" w:eastAsia="ＭＳ ゴシック" w:hAnsi="ＭＳ ゴシック"/>
                <w:szCs w:val="18"/>
              </w:rPr>
            </w:pPr>
          </w:p>
        </w:tc>
        <w:tc>
          <w:tcPr>
            <w:tcW w:w="2029" w:type="dxa"/>
            <w:vMerge w:val="restart"/>
            <w:tcBorders>
              <w:top w:val="single" w:sz="4" w:space="0" w:color="auto"/>
            </w:tcBorders>
          </w:tcPr>
          <w:p w14:paraId="49F72485" w14:textId="77777777" w:rsidR="00303CC2" w:rsidRPr="000F3CF4" w:rsidRDefault="00303CC2"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2940CC6C" w14:textId="77777777" w:rsidR="00303CC2" w:rsidRPr="000F3CF4" w:rsidRDefault="00303CC2" w:rsidP="00E443ED">
            <w:pPr>
              <w:rPr>
                <w:rFonts w:ascii="ＭＳ ゴシック" w:eastAsia="ＭＳ ゴシック" w:hAnsi="ＭＳ ゴシック"/>
                <w:szCs w:val="18"/>
              </w:rPr>
            </w:pPr>
          </w:p>
        </w:tc>
      </w:tr>
      <w:tr w:rsidR="000F3CF4" w:rsidRPr="000F3CF4" w14:paraId="179D24BB" w14:textId="77777777" w:rsidTr="00FD3496">
        <w:trPr>
          <w:trHeight w:val="3118"/>
        </w:trPr>
        <w:tc>
          <w:tcPr>
            <w:tcW w:w="1019" w:type="dxa"/>
            <w:tcBorders>
              <w:top w:val="single" w:sz="4" w:space="0" w:color="auto"/>
            </w:tcBorders>
          </w:tcPr>
          <w:p w14:paraId="3060133E" w14:textId="77777777" w:rsidR="00303CC2" w:rsidRPr="000F3CF4" w:rsidRDefault="00303CC2" w:rsidP="00303CC2">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23外部サービス利用型共同生活援助サービス費（Ⅰ）＞</w:t>
            </w:r>
          </w:p>
          <w:p w14:paraId="70CEFDCC" w14:textId="77777777" w:rsidR="00303CC2" w:rsidRPr="000F3CF4" w:rsidRDefault="00303CC2" w:rsidP="00B12E10">
            <w:pPr>
              <w:ind w:left="180" w:hangingChars="100" w:hanging="180"/>
              <w:rPr>
                <w:rFonts w:ascii="ＭＳ ゴシック" w:eastAsia="ＭＳ ゴシック" w:hAnsi="ＭＳ ゴシック"/>
                <w:szCs w:val="18"/>
              </w:rPr>
            </w:pPr>
          </w:p>
        </w:tc>
        <w:tc>
          <w:tcPr>
            <w:tcW w:w="6640" w:type="dxa"/>
            <w:vMerge/>
          </w:tcPr>
          <w:p w14:paraId="4FEB77DD" w14:textId="77777777" w:rsidR="00303CC2" w:rsidRPr="000F3CF4" w:rsidRDefault="00303CC2" w:rsidP="001914D1">
            <w:pPr>
              <w:suppressAutoHyphens/>
              <w:autoSpaceDE w:val="0"/>
              <w:autoSpaceDN w:val="0"/>
              <w:spacing w:line="210" w:lineRule="exact"/>
              <w:ind w:firstLineChars="50" w:firstLine="90"/>
              <w:rPr>
                <w:rFonts w:ascii="ＭＳ ゴシック" w:eastAsia="ＭＳ ゴシック" w:hAnsi="ＭＳ ゴシック"/>
                <w:szCs w:val="18"/>
                <w:bdr w:val="single" w:sz="4" w:space="0" w:color="auto"/>
                <w:shd w:val="pct15" w:color="auto" w:fill="FFFFFF"/>
              </w:rPr>
            </w:pPr>
          </w:p>
        </w:tc>
        <w:tc>
          <w:tcPr>
            <w:tcW w:w="399" w:type="dxa"/>
            <w:vMerge/>
          </w:tcPr>
          <w:p w14:paraId="176243C3" w14:textId="77777777" w:rsidR="00303CC2" w:rsidRPr="000F3CF4" w:rsidRDefault="00303CC2" w:rsidP="00E443ED">
            <w:pPr>
              <w:rPr>
                <w:rFonts w:ascii="ＭＳ ゴシック" w:eastAsia="ＭＳ ゴシック" w:hAnsi="ＭＳ ゴシック"/>
                <w:szCs w:val="18"/>
              </w:rPr>
            </w:pPr>
          </w:p>
        </w:tc>
        <w:tc>
          <w:tcPr>
            <w:tcW w:w="2029" w:type="dxa"/>
            <w:vMerge/>
          </w:tcPr>
          <w:p w14:paraId="2FCE4796" w14:textId="77777777" w:rsidR="00303CC2" w:rsidRPr="000F3CF4" w:rsidRDefault="00303CC2" w:rsidP="00E443ED">
            <w:pPr>
              <w:rPr>
                <w:rFonts w:ascii="ＭＳ ゴシック" w:eastAsia="ＭＳ ゴシック" w:hAnsi="ＭＳ ゴシック"/>
                <w:szCs w:val="18"/>
              </w:rPr>
            </w:pPr>
          </w:p>
        </w:tc>
      </w:tr>
      <w:tr w:rsidR="000F3CF4" w:rsidRPr="000F3CF4" w14:paraId="54D544DE" w14:textId="77777777" w:rsidTr="00605A00">
        <w:trPr>
          <w:trHeight w:val="1945"/>
        </w:trPr>
        <w:tc>
          <w:tcPr>
            <w:tcW w:w="1019" w:type="dxa"/>
            <w:tcBorders>
              <w:top w:val="single" w:sz="4" w:space="0" w:color="auto"/>
              <w:bottom w:val="single" w:sz="4" w:space="0" w:color="auto"/>
            </w:tcBorders>
          </w:tcPr>
          <w:p w14:paraId="0296C83E" w14:textId="77777777" w:rsidR="00E443ED" w:rsidRPr="000F3CF4" w:rsidRDefault="00E443ED" w:rsidP="00B12E10">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2</w:t>
            </w:r>
            <w:r w:rsidR="00303CC2"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 xml:space="preserve">　外部サービス利用型共同生活援助サービス費（Ⅱ）</w:t>
            </w:r>
          </w:p>
        </w:tc>
        <w:tc>
          <w:tcPr>
            <w:tcW w:w="6640" w:type="dxa"/>
            <w:tcBorders>
              <w:top w:val="single" w:sz="4" w:space="0" w:color="auto"/>
              <w:bottom w:val="single" w:sz="4" w:space="0" w:color="auto"/>
            </w:tcBorders>
          </w:tcPr>
          <w:p w14:paraId="6D8CAFB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493ECEDD" w14:textId="77777777" w:rsidR="00E443ED" w:rsidRPr="000F3CF4" w:rsidRDefault="00E443ED" w:rsidP="00B12E10">
            <w:pPr>
              <w:pStyle w:val="aa"/>
              <w:ind w:left="184" w:hangingChars="100" w:hanging="184"/>
              <w:rPr>
                <w:rFonts w:ascii="ＭＳ ゴシック" w:hAnsi="ＭＳ ゴシック"/>
              </w:rPr>
            </w:pPr>
            <w:r w:rsidRPr="000F3CF4">
              <w:rPr>
                <w:rFonts w:ascii="ＭＳ ゴシック" w:hAnsi="ＭＳ ゴシック" w:hint="eastAsia"/>
              </w:rPr>
              <w:t xml:space="preserve">□　</w:t>
            </w:r>
            <w:r w:rsidR="00D75F46" w:rsidRPr="000F3CF4">
              <w:rPr>
                <w:rFonts w:ascii="ＭＳ ゴシック" w:hAnsi="ＭＳ ゴシック" w:hint="eastAsia"/>
              </w:rPr>
              <w:t>障害者（サービス費（Ⅲ）に規定する障害者を除く。）に対し、サービス費（Ⅰ）に規定するもの以外の外部サービス利用型指定共同生活援助事業所（地域社会における共生の実現に向けて新たな障害保健福祉施策を講ずるための関係法律の整備に関する法律の一部の施行に伴う関係省令の整備等に関する省令（平成25年厚生労働省令第124号）附則第４条の規定の適用を受ける外部サービス利用型指定共同生活援助事業所に限る。）において、基本サービスを行った場合に、</w:t>
            </w:r>
            <w:r w:rsidRPr="000F3CF4">
              <w:rPr>
                <w:rFonts w:ascii="ＭＳ ゴシック" w:hAnsi="ＭＳ ゴシック" w:hint="eastAsia"/>
              </w:rPr>
              <w:t>1日につき所定単位数を算定しているか。</w:t>
            </w:r>
          </w:p>
          <w:p w14:paraId="0992BFBE" w14:textId="77777777" w:rsidR="00E443ED" w:rsidRPr="000F3CF4" w:rsidRDefault="00E443ED" w:rsidP="00BF7B2B">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の2の2注</w:t>
            </w:r>
            <w:r w:rsidR="00D75F46" w:rsidRPr="000F3CF4">
              <w:rPr>
                <w:rFonts w:ascii="ＭＳ ゴシック" w:eastAsia="ＭＳ ゴシック" w:hAnsi="ＭＳ ゴシック" w:hint="eastAsia"/>
                <w:szCs w:val="18"/>
              </w:rPr>
              <w:t>2</w:t>
            </w:r>
          </w:p>
        </w:tc>
        <w:tc>
          <w:tcPr>
            <w:tcW w:w="399" w:type="dxa"/>
            <w:tcBorders>
              <w:top w:val="single" w:sz="4" w:space="0" w:color="auto"/>
              <w:bottom w:val="single" w:sz="4" w:space="0" w:color="auto"/>
            </w:tcBorders>
          </w:tcPr>
          <w:p w14:paraId="5DD28C2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15698F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2381B4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p w14:paraId="5D7BEFF9" w14:textId="77777777" w:rsidR="00E443ED" w:rsidRPr="000F3CF4" w:rsidRDefault="00E443ED" w:rsidP="00E443ED">
            <w:pPr>
              <w:rPr>
                <w:rFonts w:ascii="ＭＳ ゴシック" w:eastAsia="ＭＳ ゴシック" w:hAnsi="ＭＳ ゴシック"/>
                <w:szCs w:val="18"/>
              </w:rPr>
            </w:pPr>
          </w:p>
        </w:tc>
        <w:tc>
          <w:tcPr>
            <w:tcW w:w="2029" w:type="dxa"/>
            <w:tcBorders>
              <w:top w:val="single" w:sz="4" w:space="0" w:color="auto"/>
              <w:bottom w:val="single" w:sz="4" w:space="0" w:color="auto"/>
            </w:tcBorders>
          </w:tcPr>
          <w:p w14:paraId="76B21A9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29B30BB7" w14:textId="77777777" w:rsidR="00E443ED" w:rsidRPr="000F3CF4" w:rsidRDefault="00E443ED" w:rsidP="00E443ED">
            <w:pPr>
              <w:rPr>
                <w:rFonts w:ascii="ＭＳ ゴシック" w:eastAsia="ＭＳ ゴシック" w:hAnsi="ＭＳ ゴシック"/>
                <w:szCs w:val="18"/>
              </w:rPr>
            </w:pPr>
          </w:p>
        </w:tc>
      </w:tr>
      <w:tr w:rsidR="000F3CF4" w:rsidRPr="000F3CF4" w14:paraId="39BA8FAF" w14:textId="77777777" w:rsidTr="00605A00">
        <w:trPr>
          <w:trHeight w:val="1625"/>
        </w:trPr>
        <w:tc>
          <w:tcPr>
            <w:tcW w:w="1019" w:type="dxa"/>
            <w:tcBorders>
              <w:top w:val="single" w:sz="4" w:space="0" w:color="auto"/>
              <w:bottom w:val="single" w:sz="4" w:space="0" w:color="auto"/>
            </w:tcBorders>
          </w:tcPr>
          <w:p w14:paraId="14BFED3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2</w:t>
            </w:r>
            <w:r w:rsidR="000422F3" w:rsidRPr="000F3CF4">
              <w:rPr>
                <w:rFonts w:ascii="ＭＳ ゴシック" w:eastAsia="ＭＳ ゴシック" w:hAnsi="ＭＳ ゴシック" w:hint="eastAsia"/>
                <w:szCs w:val="18"/>
              </w:rPr>
              <w:t>5</w:t>
            </w:r>
            <w:r w:rsidRPr="000F3CF4">
              <w:rPr>
                <w:rFonts w:ascii="ＭＳ ゴシック" w:eastAsia="ＭＳ ゴシック" w:hAnsi="ＭＳ ゴシック" w:hint="eastAsia"/>
                <w:szCs w:val="18"/>
              </w:rPr>
              <w:t xml:space="preserve">　外部サービス利用型共同生活援助サービス費（</w:t>
            </w:r>
            <w:r w:rsidR="00173D3C"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w:t>
            </w:r>
          </w:p>
        </w:tc>
        <w:tc>
          <w:tcPr>
            <w:tcW w:w="6640" w:type="dxa"/>
            <w:tcBorders>
              <w:top w:val="single" w:sz="4" w:space="0" w:color="auto"/>
              <w:bottom w:val="single" w:sz="4" w:space="0" w:color="auto"/>
            </w:tcBorders>
          </w:tcPr>
          <w:p w14:paraId="21FD08E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【外部サービス利用型】</w:t>
            </w:r>
          </w:p>
          <w:p w14:paraId="034BC4FD"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一時的に体験的な外部サービス利用型指定共同生活援助の利用が必要を認められる</w:t>
            </w:r>
            <w:r w:rsidR="00D75F46" w:rsidRPr="000F3CF4">
              <w:rPr>
                <w:rFonts w:ascii="ＭＳ ゴシック" w:hAnsi="ＭＳ ゴシック" w:hint="eastAsia"/>
              </w:rPr>
              <w:t>障害者</w:t>
            </w:r>
            <w:r w:rsidRPr="000F3CF4">
              <w:rPr>
                <w:rFonts w:ascii="ＭＳ ゴシック" w:hAnsi="ＭＳ ゴシック" w:hint="eastAsia"/>
              </w:rPr>
              <w:t>に対し、基本サービス（1回当たり連続30日以内のものに限る。）を提供した場合に、年50日以内に限り、1日につき所定単位数を算定しているか。</w:t>
            </w:r>
          </w:p>
          <w:p w14:paraId="0CD0D86F" w14:textId="77777777" w:rsidR="00E443ED" w:rsidRPr="000F3CF4" w:rsidRDefault="00E443ED" w:rsidP="00E443ED">
            <w:pPr>
              <w:pStyle w:val="aa"/>
              <w:wordWrap/>
              <w:ind w:leftChars="102" w:left="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の2の2注</w:t>
            </w:r>
            <w:r w:rsidR="00D75F46" w:rsidRPr="000F3CF4">
              <w:rPr>
                <w:rFonts w:ascii="ＭＳ ゴシック" w:hAnsi="ＭＳ ゴシック" w:hint="eastAsia"/>
              </w:rPr>
              <w:t>3</w:t>
            </w:r>
          </w:p>
          <w:p w14:paraId="430BC87C" w14:textId="77777777" w:rsidR="00E443ED" w:rsidRPr="000F3CF4" w:rsidRDefault="00E443ED" w:rsidP="00E443ED">
            <w:pPr>
              <w:pStyle w:val="aa"/>
              <w:wordWrap/>
              <w:ind w:leftChars="102" w:left="184"/>
              <w:rPr>
                <w:rFonts w:ascii="ＭＳ ゴシック" w:hAnsi="ＭＳ ゴシック"/>
              </w:rPr>
            </w:pPr>
          </w:p>
          <w:p w14:paraId="36170352" w14:textId="77777777" w:rsidR="00E443ED" w:rsidRPr="000F3CF4" w:rsidRDefault="00E443ED" w:rsidP="00E443ED">
            <w:pPr>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◎(ⅰ)　指定障害者支援施設等の入所施設に入所若しくは精神科病院等に入院している者又は家族等と同居している者等であって、共同生活住居への入居を希望しているものが、体験的な入居を行うに当たって、継続的な利用に移行するための課題、目標、体験期間及び留意事項等を</w:t>
            </w:r>
            <w:r w:rsidRPr="000F3CF4">
              <w:rPr>
                <w:rFonts w:ascii="ＭＳ ゴシック" w:eastAsia="ＭＳ ゴシック" w:hAnsi="ＭＳ ゴシック" w:hint="eastAsia"/>
              </w:rPr>
              <w:t>外部サービス利用型共同生活援助</w:t>
            </w:r>
            <w:r w:rsidRPr="000F3CF4">
              <w:rPr>
                <w:rFonts w:ascii="ＭＳ ゴシック" w:eastAsia="ＭＳ ゴシック" w:hAnsi="ＭＳ ゴシック" w:hint="eastAsia"/>
                <w:szCs w:val="18"/>
              </w:rPr>
              <w:t>計画に位置付けて、体験的な入居を行う場合に算定できるものであること。</w:t>
            </w:r>
          </w:p>
          <w:p w14:paraId="2BE739E1" w14:textId="77777777" w:rsidR="00E443ED" w:rsidRPr="000F3CF4" w:rsidRDefault="00E443ED" w:rsidP="00E443ED">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(ⅱ)　施設入所者の体験的な入居については、施設入所支援等の外泊に位置付けられるものとし、入院・外泊時加算等の算定が可能なものであるが、共同生活住居の入居日及び退居日については、施設入所支援サービス費等を合わせて算定することが可能であること。ただし、共同生活住居が同一敷地内にある場合は、共同生活住居の入居日は</w:t>
            </w:r>
            <w:r w:rsidRPr="000F3CF4">
              <w:rPr>
                <w:rFonts w:ascii="ＭＳ ゴシック" w:eastAsia="ＭＳ ゴシック" w:hAnsi="ＭＳ ゴシック" w:hint="eastAsia"/>
              </w:rPr>
              <w:t>外部サービス利用型共同生活援助</w:t>
            </w:r>
            <w:r w:rsidRPr="000F3CF4">
              <w:rPr>
                <w:rFonts w:ascii="ＭＳ ゴシック" w:eastAsia="ＭＳ ゴシック" w:hAnsi="ＭＳ ゴシック" w:hint="eastAsia"/>
                <w:szCs w:val="18"/>
              </w:rPr>
              <w:t>費を算定し、共同生活住居の退居日は施設入所支援サービス費を算定する。（病院に入院しているものについても同様の扱いとする。）</w:t>
            </w:r>
          </w:p>
          <w:p w14:paraId="60A44574" w14:textId="77777777" w:rsidR="00E443ED" w:rsidRPr="000F3CF4" w:rsidRDefault="00E443ED" w:rsidP="00E443ED">
            <w:pPr>
              <w:ind w:leftChars="200" w:left="720" w:hangingChars="200" w:hanging="360"/>
              <w:rPr>
                <w:rFonts w:ascii="ＭＳ ゴシック" w:eastAsia="ＭＳ ゴシック" w:hAnsi="ＭＳ ゴシック"/>
                <w:szCs w:val="18"/>
              </w:rPr>
            </w:pPr>
          </w:p>
          <w:p w14:paraId="19094F61" w14:textId="77777777" w:rsidR="00E443ED" w:rsidRPr="000F3CF4" w:rsidRDefault="00E443ED" w:rsidP="00E443ED">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(ⅲ)　</w:t>
            </w:r>
            <w:r w:rsidRPr="000F3CF4">
              <w:rPr>
                <w:rFonts w:ascii="ＭＳ ゴシック" w:eastAsia="ＭＳ ゴシック" w:hAnsi="ＭＳ ゴシック" w:hint="eastAsia"/>
              </w:rPr>
              <w:t>外部サービス利用型共同生活援助</w:t>
            </w:r>
            <w:r w:rsidRPr="000F3CF4">
              <w:rPr>
                <w:rFonts w:ascii="ＭＳ ゴシック" w:eastAsia="ＭＳ ゴシック" w:hAnsi="ＭＳ ゴシック" w:hint="eastAsia"/>
                <w:szCs w:val="18"/>
              </w:rPr>
              <w:t>サービス費（</w:t>
            </w:r>
            <w:r w:rsidR="00E03209"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を算定している場合、自立生活支援加算は算定しない。また、病院又は入所施設に入所又は入所している者が体験的な入居中に入院した場合、入院中の支援は元の病院又は入所施設が行うものであるから、入院時支援特別加算及び長期入院時支援特別加算は算定しない。また、入院又は入所している者については、帰宅時支援加算及び長期帰宅時支援加算は算定しない。</w:t>
            </w:r>
          </w:p>
          <w:p w14:paraId="153706B8" w14:textId="77777777" w:rsidR="00E443ED" w:rsidRPr="000F3CF4" w:rsidRDefault="00E443ED" w:rsidP="00E443ED">
            <w:pPr>
              <w:ind w:leftChars="200" w:left="720" w:hangingChars="200" w:hanging="360"/>
              <w:rPr>
                <w:rFonts w:ascii="ＭＳ ゴシック" w:eastAsia="ＭＳ ゴシック" w:hAnsi="ＭＳ ゴシック"/>
                <w:szCs w:val="18"/>
              </w:rPr>
            </w:pPr>
          </w:p>
          <w:p w14:paraId="7B098972" w14:textId="77777777" w:rsidR="00E443ED" w:rsidRPr="000F3CF4" w:rsidRDefault="00E443ED" w:rsidP="00E443ED">
            <w:pPr>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(ⅳ)　指定障害福祉サービス基準附則第</w:t>
            </w:r>
            <w:r w:rsidRPr="000F3CF4">
              <w:rPr>
                <w:rFonts w:ascii="ＭＳ ゴシック" w:eastAsia="ＭＳ ゴシック" w:hAnsi="ＭＳ ゴシック" w:hint="eastAsia"/>
                <w:kern w:val="0"/>
                <w:szCs w:val="18"/>
                <w:fitText w:val="180" w:id="636320517"/>
              </w:rPr>
              <w:t>13</w:t>
            </w:r>
            <w:r w:rsidRPr="000F3CF4">
              <w:rPr>
                <w:rFonts w:ascii="ＭＳ ゴシック" w:eastAsia="ＭＳ ゴシック" w:hAnsi="ＭＳ ゴシック" w:hint="eastAsia"/>
                <w:szCs w:val="18"/>
              </w:rPr>
              <w:t>条に規定する経過的居宅介護利用型指定共同生活援助事業所については、</w:t>
            </w:r>
            <w:r w:rsidRPr="000F3CF4">
              <w:rPr>
                <w:rFonts w:ascii="ＭＳ ゴシック" w:eastAsia="ＭＳ ゴシック" w:hAnsi="ＭＳ ゴシック" w:hint="eastAsia"/>
              </w:rPr>
              <w:t>外部サービス利用型共同生活援助</w:t>
            </w:r>
            <w:r w:rsidRPr="000F3CF4">
              <w:rPr>
                <w:rFonts w:ascii="ＭＳ ゴシック" w:eastAsia="ＭＳ ゴシック" w:hAnsi="ＭＳ ゴシック" w:hint="eastAsia"/>
                <w:szCs w:val="18"/>
              </w:rPr>
              <w:t>サービス費（</w:t>
            </w:r>
            <w:r w:rsidR="00E03209"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）は算定しない。</w:t>
            </w:r>
          </w:p>
          <w:p w14:paraId="37EADAFE" w14:textId="77777777" w:rsidR="00E443ED" w:rsidRPr="00FD3496"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FD3496">
              <w:rPr>
                <w:rFonts w:ascii="ＭＳ ゴシック" w:eastAsia="ＭＳ ゴシック" w:hAnsi="ＭＳ ゴシック" w:hint="eastAsia"/>
                <w:szCs w:val="18"/>
              </w:rPr>
              <w:t>◆平</w:t>
            </w:r>
            <w:r w:rsidRPr="00FD3496">
              <w:rPr>
                <w:rFonts w:ascii="ＭＳ ゴシック" w:eastAsia="ＭＳ ゴシック" w:hAnsi="ＭＳ ゴシック"/>
                <w:szCs w:val="18"/>
              </w:rPr>
              <w:t>18</w:t>
            </w:r>
            <w:r w:rsidRPr="00FD3496">
              <w:rPr>
                <w:rFonts w:ascii="ＭＳ ゴシック" w:eastAsia="ＭＳ ゴシック" w:hAnsi="ＭＳ ゴシック" w:hint="eastAsia"/>
                <w:szCs w:val="18"/>
              </w:rPr>
              <w:t>障発</w:t>
            </w:r>
            <w:r w:rsidRPr="00FD3496">
              <w:rPr>
                <w:rFonts w:ascii="ＭＳ ゴシック" w:eastAsia="ＭＳ ゴシック" w:hAnsi="ＭＳ ゴシック"/>
                <w:szCs w:val="18"/>
              </w:rPr>
              <w:t>1031001</w:t>
            </w:r>
            <w:r w:rsidRPr="00FD3496">
              <w:rPr>
                <w:rFonts w:ascii="ＭＳ ゴシック" w:eastAsia="ＭＳ ゴシック" w:hAnsi="ＭＳ ゴシック" w:hint="eastAsia"/>
                <w:szCs w:val="18"/>
              </w:rPr>
              <w:t>第二の3(8)③㈡準用（第二の3(8)①㈡イ）</w:t>
            </w:r>
          </w:p>
        </w:tc>
        <w:tc>
          <w:tcPr>
            <w:tcW w:w="399" w:type="dxa"/>
            <w:tcBorders>
              <w:top w:val="single" w:sz="4" w:space="0" w:color="auto"/>
              <w:bottom w:val="single" w:sz="4" w:space="0" w:color="auto"/>
            </w:tcBorders>
          </w:tcPr>
          <w:p w14:paraId="47E0106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9E2EA6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14681B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58EA909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41B192E7" w14:textId="77777777" w:rsidTr="00605A00">
        <w:trPr>
          <w:trHeight w:val="1080"/>
        </w:trPr>
        <w:tc>
          <w:tcPr>
            <w:tcW w:w="1019" w:type="dxa"/>
            <w:tcBorders>
              <w:top w:val="single" w:sz="4" w:space="0" w:color="auto"/>
              <w:bottom w:val="single" w:sz="4" w:space="0" w:color="auto"/>
            </w:tcBorders>
          </w:tcPr>
          <w:p w14:paraId="4526EC57"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2</w:t>
            </w:r>
            <w:r w:rsidR="000422F3" w:rsidRPr="000F3CF4">
              <w:rPr>
                <w:rFonts w:ascii="ＭＳ ゴシック" w:eastAsia="ＭＳ ゴシック" w:hAnsi="ＭＳ ゴシック" w:hint="eastAsia"/>
                <w:szCs w:val="18"/>
              </w:rPr>
              <w:t>6</w:t>
            </w:r>
            <w:r w:rsidRPr="000F3CF4">
              <w:rPr>
                <w:rFonts w:ascii="ＭＳ ゴシック" w:eastAsia="ＭＳ ゴシック" w:hAnsi="ＭＳ ゴシック" w:hint="eastAsia"/>
                <w:szCs w:val="18"/>
              </w:rPr>
              <w:t xml:space="preserve">　外部サービス利用型共同生活援助減算が行われる場合</w:t>
            </w:r>
          </w:p>
        </w:tc>
        <w:tc>
          <w:tcPr>
            <w:tcW w:w="6640" w:type="dxa"/>
            <w:tcBorders>
              <w:top w:val="single" w:sz="4" w:space="0" w:color="auto"/>
              <w:bottom w:val="single" w:sz="4" w:space="0" w:color="auto"/>
            </w:tcBorders>
          </w:tcPr>
          <w:p w14:paraId="01458F3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【以下、外部サービス利用型】</w:t>
            </w:r>
          </w:p>
          <w:p w14:paraId="6492E626"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外部サービス利用型共同生活援助サービス費の算定に当たっては、次の①から</w:t>
            </w:r>
            <w:r w:rsidR="00E03209" w:rsidRPr="000F3CF4">
              <w:rPr>
                <w:rFonts w:ascii="ＭＳ ゴシック" w:hAnsi="ＭＳ ゴシック" w:hint="eastAsia"/>
              </w:rPr>
              <w:t>④</w:t>
            </w:r>
            <w:r w:rsidRPr="000F3CF4">
              <w:rPr>
                <w:rFonts w:ascii="ＭＳ ゴシック" w:hAnsi="ＭＳ ゴシック" w:hint="eastAsia"/>
              </w:rPr>
              <w:t>までのいずれかに該当する場合に、それぞれに掲げる割合を所定単位数に乗じて得た数を算定し又は減算しているか</w:t>
            </w:r>
          </w:p>
          <w:p w14:paraId="7294251B"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厚告</w:t>
            </w:r>
            <w:r w:rsidRPr="000F3CF4">
              <w:rPr>
                <w:rFonts w:ascii="ＭＳ ゴシック" w:eastAsia="ＭＳ ゴシック" w:hAnsi="ＭＳ ゴシック"/>
              </w:rPr>
              <w:t>523</w:t>
            </w:r>
            <w:r w:rsidRPr="000F3CF4">
              <w:rPr>
                <w:rFonts w:ascii="ＭＳ ゴシック" w:eastAsia="ＭＳ ゴシック" w:hAnsi="ＭＳ ゴシック" w:hint="eastAsia"/>
              </w:rPr>
              <w:t>別表第15の</w:t>
            </w:r>
            <w:r w:rsidRPr="000F3CF4">
              <w:rPr>
                <w:rFonts w:ascii="ＭＳ ゴシック" w:eastAsia="ＭＳ ゴシック" w:hAnsi="ＭＳ ゴシック"/>
              </w:rPr>
              <w:t>1</w:t>
            </w:r>
            <w:r w:rsidRPr="000F3CF4">
              <w:rPr>
                <w:rFonts w:ascii="ＭＳ ゴシック" w:eastAsia="ＭＳ ゴシック" w:hAnsi="ＭＳ ゴシック" w:hint="eastAsia"/>
              </w:rPr>
              <w:t>の2の2注</w:t>
            </w:r>
            <w:r w:rsidR="00E03209" w:rsidRPr="000F3CF4">
              <w:rPr>
                <w:rFonts w:ascii="ＭＳ ゴシック" w:eastAsia="ＭＳ ゴシック" w:hAnsi="ＭＳ ゴシック" w:hint="eastAsia"/>
              </w:rPr>
              <w:t>4</w:t>
            </w:r>
          </w:p>
        </w:tc>
        <w:tc>
          <w:tcPr>
            <w:tcW w:w="399" w:type="dxa"/>
            <w:tcBorders>
              <w:top w:val="single" w:sz="4" w:space="0" w:color="auto"/>
              <w:bottom w:val="single" w:sz="4" w:space="0" w:color="auto"/>
            </w:tcBorders>
          </w:tcPr>
          <w:p w14:paraId="3860784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67F395E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6CADC1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2F6B47E3" w14:textId="77777777" w:rsidR="00E443ED" w:rsidRPr="000F3CF4" w:rsidRDefault="00E443ED" w:rsidP="00E443ED">
            <w:pPr>
              <w:rPr>
                <w:rFonts w:ascii="ＭＳ ゴシック" w:eastAsia="ＭＳ ゴシック" w:hAnsi="ＭＳ ゴシック"/>
                <w:szCs w:val="18"/>
              </w:rPr>
            </w:pPr>
          </w:p>
        </w:tc>
      </w:tr>
      <w:tr w:rsidR="000F3CF4" w:rsidRPr="000F3CF4" w14:paraId="08F1EEF1" w14:textId="77777777" w:rsidTr="00605A00">
        <w:trPr>
          <w:trHeight w:val="885"/>
        </w:trPr>
        <w:tc>
          <w:tcPr>
            <w:tcW w:w="1019" w:type="dxa"/>
            <w:tcBorders>
              <w:top w:val="single" w:sz="4" w:space="0" w:color="auto"/>
              <w:bottom w:val="single" w:sz="4" w:space="0" w:color="auto"/>
            </w:tcBorders>
          </w:tcPr>
          <w:p w14:paraId="545D6DAD" w14:textId="77777777" w:rsidR="00E443ED" w:rsidRPr="000F3CF4" w:rsidRDefault="00E443ED" w:rsidP="00E443ED">
            <w:pPr>
              <w:pStyle w:val="aa"/>
              <w:wordWrap/>
              <w:ind w:leftChars="100" w:left="364" w:hangingChars="100" w:hanging="184"/>
              <w:rPr>
                <w:rFonts w:ascii="ＭＳ ゴシック" w:hAnsi="ＭＳ ゴシック"/>
              </w:rPr>
            </w:pPr>
          </w:p>
          <w:p w14:paraId="1F4563CF"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rPr>
              <w:t>①　人員欠如減算</w:t>
            </w:r>
          </w:p>
        </w:tc>
        <w:tc>
          <w:tcPr>
            <w:tcW w:w="6640" w:type="dxa"/>
            <w:tcBorders>
              <w:top w:val="single" w:sz="4" w:space="0" w:color="auto"/>
              <w:bottom w:val="single" w:sz="4" w:space="0" w:color="auto"/>
            </w:tcBorders>
          </w:tcPr>
          <w:p w14:paraId="4412CD7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0625E0D"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①　従業者の員数が平成</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年厚生労働省告示第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号の十「厚生労働大臣が定める利用者の数の基準及び従業者の員数の基準並びに所定単位数に乗じる割合」の表の上欄に掲げる員数の基準に該当する場合</w:t>
            </w:r>
          </w:p>
          <w:p w14:paraId="78BED530"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の2の2注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p>
          <w:p w14:paraId="4C0582A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0A732AF3"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厚生労働大臣が定める利用者の数の基準及び従業者の員数の基準並びに所定単位数に乗じる割合</w:t>
            </w:r>
          </w:p>
          <w:p w14:paraId="7F4368AA"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指定障害福祉サービス基準の規定により、指定共同生活援助事業所に置くべき世話人若しくは生活支援員又はサービス管理責任者の員数を満たしていないこと。</w:t>
            </w:r>
          </w:p>
          <w:p w14:paraId="58135165"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十</w:t>
            </w:r>
          </w:p>
          <w:p w14:paraId="78267178"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75DC0A5E"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人員欠如に該当する場合の所定単位数の算定について</w:t>
            </w:r>
          </w:p>
          <w:p w14:paraId="1586A91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①　算定される単位数</w:t>
            </w:r>
          </w:p>
          <w:p w14:paraId="6A10C0D3"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　世話人若しくは生活支援員の欠如</w:t>
            </w:r>
          </w:p>
          <w:p w14:paraId="1FC23BB7"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減算が適用される月から３月未満の月については、所定単位数の所定単位数の100分の70とする。</w:t>
            </w:r>
          </w:p>
          <w:p w14:paraId="7979A5E2"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減算が適用される月から連続して３月以上の月については、所定単位数の100分の50とする。</w:t>
            </w:r>
          </w:p>
          <w:p w14:paraId="4ADDB71A"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(二)　サービス管理責任者の欠如</w:t>
            </w:r>
          </w:p>
          <w:p w14:paraId="36C63EC8"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減算が適用される月から５月未満の月については、所定単位数の100分の70とする。</w:t>
            </w:r>
          </w:p>
          <w:p w14:paraId="6E634C6E" w14:textId="77777777" w:rsidR="00E443ED" w:rsidRPr="000F3CF4" w:rsidRDefault="00E443ED" w:rsidP="00E443ED">
            <w:pPr>
              <w:suppressAutoHyphens/>
              <w:autoSpaceDE w:val="0"/>
              <w:autoSpaceDN w:val="0"/>
              <w:spacing w:line="210" w:lineRule="exact"/>
              <w:ind w:leftChars="300" w:left="108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減算が適用される月から連続して５月以上の月については、所定単位数の100分の50とする。</w:t>
            </w:r>
          </w:p>
          <w:p w14:paraId="727806A1"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(一)及び(二)の当該所定単位数は、各種加算がなされる前の単位数とし、各種加算を含めた単位数について減算するものではないことに留意すること。</w:t>
            </w:r>
          </w:p>
          <w:p w14:paraId="01A33345"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指定障害福祉サービス事業所等における従業者の員数が、指定障害福祉サービス基準の規定により配置すべき員数を下回っているいわゆる人員欠如については、報酬告示及び第</w:t>
            </w:r>
            <w:r w:rsidRPr="000F3CF4">
              <w:rPr>
                <w:rFonts w:ascii="ＭＳ ゴシック" w:eastAsia="ＭＳ ゴシック" w:hAnsi="ＭＳ ゴシック"/>
                <w:szCs w:val="18"/>
              </w:rPr>
              <w:t>550</w:t>
            </w:r>
            <w:r w:rsidRPr="000F3CF4">
              <w:rPr>
                <w:rFonts w:ascii="ＭＳ ゴシック" w:eastAsia="ＭＳ ゴシック" w:hAnsi="ＭＳ ゴシック" w:hint="eastAsia"/>
                <w:szCs w:val="18"/>
              </w:rPr>
              <w:t>号告示の規定に基づき、介護給付費等を減額することとしているところであるが、これは、適正なサービスの提供を確保するための規定であり、指定障害福祉サービス事業所は、人員欠如の未然防止を図るよう努めるものとする。</w:t>
            </w:r>
          </w:p>
          <w:p w14:paraId="6CF29D6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③　人員欠如減算の具体的取扱い</w:t>
            </w:r>
          </w:p>
          <w:p w14:paraId="328C7EBD"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（一）　指定基準の規定により配置すべき世話人及び生活支援員については、人員基準上必要とされる員数から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割を超えて減少した場合には、その翌月から人員欠如が解消されるに至った月まで、利用者の全員について減算される。</w:t>
            </w:r>
          </w:p>
          <w:p w14:paraId="52E6D846"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また、人員基準上必要とされる員数から</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7D03D76F" w14:textId="77777777" w:rsidR="00E443ED" w:rsidRPr="000F3CF4" w:rsidRDefault="00E443ED" w:rsidP="00E443ED">
            <w:pPr>
              <w:suppressAutoHyphens/>
              <w:autoSpaceDE w:val="0"/>
              <w:autoSpaceDN w:val="0"/>
              <w:spacing w:line="210" w:lineRule="exact"/>
              <w:ind w:leftChars="100" w:left="72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（二）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176CADA5"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④　</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3F4E5135"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rPr>
            </w:pPr>
            <w:r w:rsidRPr="000F3CF4">
              <w:rPr>
                <w:rFonts w:ascii="ＭＳ ゴシック" w:hAnsi="ＭＳ ゴシック" w:hint="eastAsia"/>
              </w:rPr>
              <w:t xml:space="preserve">　　◆平</w:t>
            </w:r>
            <w:r w:rsidRPr="000F3CF4">
              <w:rPr>
                <w:rFonts w:ascii="ＭＳ ゴシック" w:hAnsi="ＭＳ ゴシック" w:hint="eastAsia"/>
              </w:rPr>
              <w:t>18</w:t>
            </w:r>
            <w:r w:rsidRPr="000F3CF4">
              <w:rPr>
                <w:rFonts w:ascii="ＭＳ ゴシック" w:hAnsi="ＭＳ ゴシック" w:hint="eastAsia"/>
              </w:rPr>
              <w:t>障発</w:t>
            </w:r>
            <w:r w:rsidRPr="000F3CF4">
              <w:rPr>
                <w:rFonts w:ascii="ＭＳ ゴシック" w:hAnsi="ＭＳ ゴシック" w:hint="eastAsia"/>
              </w:rPr>
              <w:t>1031001</w:t>
            </w:r>
            <w:r w:rsidRPr="000F3CF4">
              <w:rPr>
                <w:rFonts w:ascii="ＭＳ ゴシック" w:hAnsi="ＭＳ ゴシック" w:hint="eastAsia"/>
              </w:rPr>
              <w:t>第二の</w:t>
            </w:r>
            <w:r w:rsidRPr="000F3CF4">
              <w:rPr>
                <w:rFonts w:ascii="ＭＳ ゴシック" w:hAnsi="ＭＳ ゴシック" w:hint="eastAsia"/>
              </w:rPr>
              <w:t>1(8)</w:t>
            </w:r>
          </w:p>
        </w:tc>
        <w:tc>
          <w:tcPr>
            <w:tcW w:w="399" w:type="dxa"/>
            <w:tcBorders>
              <w:top w:val="single" w:sz="4" w:space="0" w:color="auto"/>
              <w:bottom w:val="single" w:sz="4" w:space="0" w:color="auto"/>
            </w:tcBorders>
          </w:tcPr>
          <w:p w14:paraId="3A8E35E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CB7662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2D650E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12E9FE3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35C95C9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□人員基準違反がある場合、減算請求しているか</w:t>
            </w:r>
          </w:p>
        </w:tc>
      </w:tr>
      <w:tr w:rsidR="000F3CF4" w:rsidRPr="000F3CF4" w14:paraId="51AF1FBF" w14:textId="77777777" w:rsidTr="00605A00">
        <w:trPr>
          <w:trHeight w:val="993"/>
        </w:trPr>
        <w:tc>
          <w:tcPr>
            <w:tcW w:w="1019" w:type="dxa"/>
            <w:tcBorders>
              <w:top w:val="single" w:sz="4" w:space="0" w:color="auto"/>
              <w:bottom w:val="single" w:sz="4" w:space="0" w:color="auto"/>
            </w:tcBorders>
          </w:tcPr>
          <w:p w14:paraId="44683E1C"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rPr>
              <w:lastRenderedPageBreak/>
              <w:t>②　個別支援計画未作成減算</w:t>
            </w:r>
          </w:p>
        </w:tc>
        <w:tc>
          <w:tcPr>
            <w:tcW w:w="6640" w:type="dxa"/>
            <w:tcBorders>
              <w:top w:val="single" w:sz="4" w:space="0" w:color="auto"/>
              <w:bottom w:val="single" w:sz="4" w:space="0" w:color="auto"/>
            </w:tcBorders>
          </w:tcPr>
          <w:p w14:paraId="6E23989A"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②　指定共同生活援助の提供に当たって、指定障害福祉サービス基準の規定に従い、共同生活援助計画が作成されていない場合</w:t>
            </w:r>
          </w:p>
          <w:p w14:paraId="66A24361"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p>
          <w:p w14:paraId="79FFCEC1"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⑴　作成されていない期間が３月未満の場合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70</w:t>
            </w:r>
          </w:p>
          <w:p w14:paraId="65ABBF3E"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⑵　作成されていない期間が３月以上の場合　　</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50</w:t>
            </w:r>
          </w:p>
          <w:p w14:paraId="08D4948E"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p>
          <w:p w14:paraId="5E53B5B2"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の2の2注</w:t>
            </w:r>
            <w:r w:rsidR="00E03209"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(2)</w:t>
            </w:r>
          </w:p>
          <w:p w14:paraId="4C6E4AA6"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3E32AC1B"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個別支援計画の作成に係る業務が適切に行われていない場合の所定単位数の算定について</w:t>
            </w:r>
          </w:p>
          <w:p w14:paraId="39014D91" w14:textId="77777777" w:rsidR="00E443ED" w:rsidRPr="000F3CF4" w:rsidRDefault="00E443ED" w:rsidP="00E443ED">
            <w:pPr>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算定される単位数</w:t>
            </w:r>
          </w:p>
          <w:p w14:paraId="020991A4"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(一)　減算が適用される月から３月未満の月については、所定単位数の100分の70とする。</w:t>
            </w:r>
          </w:p>
          <w:p w14:paraId="4424EB83" w14:textId="77777777" w:rsidR="00E443ED" w:rsidRPr="000F3CF4" w:rsidRDefault="00E443ED" w:rsidP="00E443ED">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(二)　減算が適用される月から連続して３月以上の月については、所定単位数の100分の50とする。</w:t>
            </w:r>
          </w:p>
          <w:p w14:paraId="576BDD81" w14:textId="77777777" w:rsidR="00E443ED" w:rsidRPr="000F3CF4" w:rsidRDefault="00E443ED" w:rsidP="00E443ED">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(一)及び(二)の所定単位数は、各種加算がなされる前の単位数とし、各種加算を含めた単位数について減算するものではないことに留意すること。</w:t>
            </w:r>
          </w:p>
          <w:p w14:paraId="601D7155"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個別支援計画未作成減算については、指定障害福祉サービス基準の規定に基づき、個別支援計画の作成が適切に行われていない場合に、報酬告示の規定に基づき、介護給付費等を減額することとしているところであるが、これは個別支援計画に基づく適正なサービスの提供を確保するためのものであり、指定障害福祉サービス事業者は、指定障害福祉サービス基準の個別支援計画に係る規定を遵守しなければならないものとする。</w:t>
            </w:r>
          </w:p>
          <w:p w14:paraId="6491B10E"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ウ　個別支援計画未作成等減算の具体的取扱い</w:t>
            </w:r>
          </w:p>
          <w:p w14:paraId="4442447F" w14:textId="77777777" w:rsidR="00E443ED" w:rsidRPr="000F3CF4" w:rsidRDefault="00E443ED" w:rsidP="00E443ED">
            <w:pPr>
              <w:pStyle w:val="aa"/>
              <w:suppressAutoHyphens/>
              <w:wordWrap/>
              <w:adjustRightInd/>
              <w:spacing w:line="210" w:lineRule="exact"/>
              <w:ind w:leftChars="408" w:left="734" w:firstLineChars="100" w:firstLine="184"/>
              <w:rPr>
                <w:rFonts w:ascii="ＭＳ ゴシック" w:hAnsi="ＭＳ ゴシック"/>
              </w:rPr>
            </w:pPr>
            <w:r w:rsidRPr="000F3CF4">
              <w:rPr>
                <w:rFonts w:ascii="ＭＳ ゴシック" w:hAnsi="ＭＳ ゴシック" w:hint="eastAsia"/>
              </w:rPr>
              <w:t>具体的には、次のいずれかに該当する月から当該状態が解消されるに至った月の前月まで、次のいずれかに該当する利用者につき減算するものであること。</w:t>
            </w:r>
          </w:p>
          <w:p w14:paraId="3D4A90E2"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hint="eastAsia"/>
                <w:szCs w:val="18"/>
              </w:rPr>
              <w:t>） サービス管理責任者による指揮の下、個別支援計画が作成されていないこと。</w:t>
            </w:r>
          </w:p>
          <w:p w14:paraId="70A4F249"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hint="eastAsia"/>
                <w:szCs w:val="18"/>
              </w:rPr>
              <w:t>） 指定障害福祉サービス基準に規定する個別支援計画の作成に係る一連の業務が適切に行われていないこと。</w:t>
            </w:r>
          </w:p>
          <w:p w14:paraId="02EFBF9A"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エ　</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長は、当該規定を遵守するよう指導すること。当該指導に従わない場合には特別な事情がある場合を除き、指定の取消しを検討するものとする。</w:t>
            </w:r>
          </w:p>
          <w:p w14:paraId="42962BC5" w14:textId="77777777" w:rsidR="00E443ED" w:rsidRPr="000F3CF4" w:rsidRDefault="00E443ED" w:rsidP="00E443ED">
            <w:pPr>
              <w:suppressAutoHyphens/>
              <w:autoSpaceDE w:val="0"/>
              <w:autoSpaceDN w:val="0"/>
              <w:spacing w:line="210" w:lineRule="exact"/>
              <w:ind w:leftChars="100" w:left="180" w:firstLineChars="400" w:firstLine="720"/>
              <w:rPr>
                <w:rFonts w:ascii="ＭＳ ゴシック" w:eastAsia="ＭＳ ゴシック" w:hAnsi="ＭＳ ゴシック"/>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障発</w:t>
            </w:r>
            <w:r w:rsidRPr="000F3CF4">
              <w:rPr>
                <w:rFonts w:ascii="ＭＳ ゴシック" w:eastAsia="ＭＳ ゴシック" w:hAnsi="ＭＳ ゴシック"/>
              </w:rPr>
              <w:t>1031001</w:t>
            </w:r>
            <w:r w:rsidRPr="000F3CF4">
              <w:rPr>
                <w:rFonts w:ascii="ＭＳ ゴシック" w:eastAsia="ＭＳ ゴシック" w:hAnsi="ＭＳ ゴシック" w:hint="eastAsia"/>
              </w:rPr>
              <w:t>第二の</w:t>
            </w:r>
            <w:r w:rsidRPr="000F3CF4">
              <w:rPr>
                <w:rFonts w:ascii="ＭＳ ゴシック" w:eastAsia="ＭＳ ゴシック" w:hAnsi="ＭＳ ゴシック"/>
              </w:rPr>
              <w:t>1(10)</w:t>
            </w:r>
          </w:p>
        </w:tc>
        <w:tc>
          <w:tcPr>
            <w:tcW w:w="399" w:type="dxa"/>
            <w:tcBorders>
              <w:top w:val="single" w:sz="4" w:space="0" w:color="auto"/>
              <w:bottom w:val="single" w:sz="4" w:space="0" w:color="auto"/>
            </w:tcBorders>
          </w:tcPr>
          <w:p w14:paraId="161A009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E9520B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A148BA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413E8605"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16A84D6E"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□未作成事例がある場合、減算請求しているか</w:t>
            </w:r>
          </w:p>
        </w:tc>
      </w:tr>
      <w:tr w:rsidR="000F3CF4" w:rsidRPr="000F3CF4" w14:paraId="33A466BB" w14:textId="77777777" w:rsidTr="00605A00">
        <w:trPr>
          <w:trHeight w:val="1914"/>
        </w:trPr>
        <w:tc>
          <w:tcPr>
            <w:tcW w:w="1019" w:type="dxa"/>
            <w:tcBorders>
              <w:top w:val="single" w:sz="4" w:space="0" w:color="auto"/>
              <w:bottom w:val="single" w:sz="4" w:space="0" w:color="auto"/>
            </w:tcBorders>
          </w:tcPr>
          <w:p w14:paraId="4661B15C"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③　大規模住居等減算(Ⅰ)</w:t>
            </w:r>
          </w:p>
        </w:tc>
        <w:tc>
          <w:tcPr>
            <w:tcW w:w="6640" w:type="dxa"/>
            <w:tcBorders>
              <w:top w:val="single" w:sz="4" w:space="0" w:color="auto"/>
              <w:bottom w:val="single" w:sz="4" w:space="0" w:color="auto"/>
            </w:tcBorders>
          </w:tcPr>
          <w:p w14:paraId="2CDE017F" w14:textId="77777777" w:rsidR="00E443ED" w:rsidRPr="000F3CF4" w:rsidRDefault="00E443ED" w:rsidP="00E443ED">
            <w:pPr>
              <w:pStyle w:val="aa"/>
              <w:wordWrap/>
              <w:ind w:leftChars="102" w:left="184"/>
              <w:rPr>
                <w:rFonts w:ascii="ＭＳ ゴシック" w:hAnsi="ＭＳ ゴシック"/>
              </w:rPr>
            </w:pPr>
            <w:r w:rsidRPr="000F3CF4">
              <w:rPr>
                <w:rFonts w:ascii="ＭＳ ゴシック" w:hAnsi="ＭＳ ゴシック" w:hint="eastAsia"/>
              </w:rPr>
              <w:t>③　共同生活住居の入居定員が8人以上である場合　 　 100分の90</w:t>
            </w:r>
          </w:p>
          <w:p w14:paraId="5BEC2E44" w14:textId="77777777" w:rsidR="00E443ED" w:rsidRPr="000F3CF4" w:rsidRDefault="00E443ED" w:rsidP="00E443ED">
            <w:pPr>
              <w:pStyle w:val="aa"/>
              <w:wordWrap/>
              <w:ind w:firstLineChars="100" w:firstLine="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の2の2注</w:t>
            </w:r>
            <w:r w:rsidR="00E03209" w:rsidRPr="000F3CF4">
              <w:rPr>
                <w:rFonts w:ascii="ＭＳ ゴシック" w:hAnsi="ＭＳ ゴシック" w:hint="eastAsia"/>
              </w:rPr>
              <w:t>4</w:t>
            </w:r>
            <w:r w:rsidRPr="000F3CF4">
              <w:rPr>
                <w:rFonts w:ascii="ＭＳ ゴシック" w:hAnsi="ＭＳ ゴシック"/>
              </w:rPr>
              <w:t>(</w:t>
            </w:r>
            <w:r w:rsidRPr="000F3CF4">
              <w:rPr>
                <w:rFonts w:ascii="ＭＳ ゴシック" w:hAnsi="ＭＳ ゴシック" w:hint="eastAsia"/>
              </w:rPr>
              <w:t>3</w:t>
            </w:r>
            <w:r w:rsidRPr="000F3CF4">
              <w:rPr>
                <w:rFonts w:ascii="ＭＳ ゴシック" w:hAnsi="ＭＳ ゴシック"/>
              </w:rPr>
              <w:t>)</w:t>
            </w:r>
          </w:p>
          <w:p w14:paraId="0EB7CB56" w14:textId="77777777" w:rsidR="00E443ED" w:rsidRPr="000F3CF4" w:rsidRDefault="00E443ED" w:rsidP="00E443ED">
            <w:pPr>
              <w:pStyle w:val="aa"/>
              <w:wordWrap/>
              <w:ind w:firstLineChars="100" w:firstLine="184"/>
              <w:rPr>
                <w:rFonts w:ascii="ＭＳ ゴシック" w:hAnsi="ＭＳ ゴシック"/>
              </w:rPr>
            </w:pPr>
          </w:p>
          <w:p w14:paraId="3C00538C"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共同生活住居の入居定員の規模に応じ、所定単位数を減算する。なお、当該所定単位数は、受託介護サービス費及び各種加算がなされる前の単位数とし、受託介護サービス費及び各種加算を含めた単位数の合計数を減算するものではないことに留意すること。（</w:t>
            </w:r>
            <w:r w:rsidRPr="000F3CF4">
              <w:rPr>
                <w:rFonts w:ascii="ＭＳ ゴシック" w:eastAsia="ＭＳ ゴシック" w:hAnsi="ＭＳ ゴシック" w:hint="eastAsia"/>
                <w:spacing w:val="2"/>
                <w:szCs w:val="18"/>
              </w:rPr>
              <w:t>④において同じ。）</w:t>
            </w:r>
          </w:p>
          <w:p w14:paraId="7391E943"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rPr>
            </w:pPr>
            <w:r w:rsidRPr="000F3CF4">
              <w:rPr>
                <w:rFonts w:ascii="ＭＳ ゴシック" w:eastAsia="ＭＳ ゴシック" w:hAnsi="ＭＳ ゴシック" w:hint="eastAsia"/>
              </w:rPr>
              <w:t>◆平</w:t>
            </w:r>
            <w:r w:rsidRPr="000F3CF4">
              <w:rPr>
                <w:rFonts w:ascii="ＭＳ ゴシック" w:eastAsia="ＭＳ ゴシック" w:hAnsi="ＭＳ ゴシック"/>
              </w:rPr>
              <w:t>18</w:t>
            </w:r>
            <w:r w:rsidRPr="000F3CF4">
              <w:rPr>
                <w:rFonts w:ascii="ＭＳ ゴシック" w:eastAsia="ＭＳ ゴシック" w:hAnsi="ＭＳ ゴシック" w:hint="eastAsia"/>
              </w:rPr>
              <w:t>障発</w:t>
            </w:r>
            <w:r w:rsidRPr="000F3CF4">
              <w:rPr>
                <w:rFonts w:ascii="ＭＳ ゴシック" w:eastAsia="ＭＳ ゴシック" w:hAnsi="ＭＳ ゴシック"/>
              </w:rPr>
              <w:t>1031001</w:t>
            </w:r>
            <w:r w:rsidRPr="000F3CF4">
              <w:rPr>
                <w:rFonts w:ascii="ＭＳ ゴシック" w:eastAsia="ＭＳ ゴシック" w:hAnsi="ＭＳ ゴシック" w:hint="eastAsia"/>
              </w:rPr>
              <w:t>第二の3(8)③㈢</w:t>
            </w:r>
          </w:p>
        </w:tc>
        <w:tc>
          <w:tcPr>
            <w:tcW w:w="399" w:type="dxa"/>
            <w:tcBorders>
              <w:top w:val="single" w:sz="4" w:space="0" w:color="auto"/>
              <w:bottom w:val="single" w:sz="4" w:space="0" w:color="auto"/>
            </w:tcBorders>
          </w:tcPr>
          <w:p w14:paraId="3FAEB38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2C29925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1DEEC3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7018DC0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04BF22BD" w14:textId="77777777" w:rsidR="00E443ED" w:rsidRPr="000F3CF4" w:rsidRDefault="00E443ED" w:rsidP="00E443ED">
            <w:pPr>
              <w:rPr>
                <w:rFonts w:ascii="ＭＳ ゴシック" w:eastAsia="ＭＳ ゴシック" w:hAnsi="ＭＳ ゴシック"/>
                <w:szCs w:val="18"/>
              </w:rPr>
            </w:pPr>
          </w:p>
        </w:tc>
      </w:tr>
      <w:tr w:rsidR="000F3CF4" w:rsidRPr="000F3CF4" w14:paraId="324C117C" w14:textId="77777777" w:rsidTr="00605A00">
        <w:trPr>
          <w:trHeight w:val="2517"/>
        </w:trPr>
        <w:tc>
          <w:tcPr>
            <w:tcW w:w="1019" w:type="dxa"/>
            <w:tcBorders>
              <w:top w:val="single" w:sz="4" w:space="0" w:color="auto"/>
              <w:bottom w:val="single" w:sz="4" w:space="0" w:color="auto"/>
            </w:tcBorders>
          </w:tcPr>
          <w:p w14:paraId="4505E50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④　大規模住居等減算(Ⅱ)</w:t>
            </w:r>
          </w:p>
        </w:tc>
        <w:tc>
          <w:tcPr>
            <w:tcW w:w="6640" w:type="dxa"/>
            <w:tcBorders>
              <w:top w:val="single" w:sz="4" w:space="0" w:color="auto"/>
              <w:bottom w:val="single" w:sz="4" w:space="0" w:color="auto"/>
            </w:tcBorders>
          </w:tcPr>
          <w:p w14:paraId="0E2F45BC" w14:textId="77777777" w:rsidR="00E443ED" w:rsidRPr="000F3CF4" w:rsidRDefault="00E443ED" w:rsidP="00E443ED">
            <w:pPr>
              <w:pStyle w:val="aa"/>
              <w:wordWrap/>
              <w:ind w:firstLineChars="100" w:firstLine="184"/>
              <w:rPr>
                <w:rFonts w:ascii="ＭＳ ゴシック" w:hAnsi="ＭＳ ゴシック"/>
              </w:rPr>
            </w:pPr>
            <w:r w:rsidRPr="000F3CF4">
              <w:rPr>
                <w:rFonts w:ascii="ＭＳ ゴシック" w:hAnsi="ＭＳ ゴシック" w:hint="eastAsia"/>
              </w:rPr>
              <w:t>④　共同生活住居の入居定員が21人以上である場合　　 100分の87</w:t>
            </w:r>
          </w:p>
          <w:p w14:paraId="46930621" w14:textId="77777777" w:rsidR="00E443ED" w:rsidRPr="000F3CF4" w:rsidRDefault="00E443ED" w:rsidP="00E443ED">
            <w:pPr>
              <w:pStyle w:val="aa"/>
              <w:wordWrap/>
              <w:ind w:firstLineChars="100" w:firstLine="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の2の2注</w:t>
            </w:r>
            <w:r w:rsidR="00E03209" w:rsidRPr="000F3CF4">
              <w:rPr>
                <w:rFonts w:ascii="ＭＳ ゴシック" w:hAnsi="ＭＳ ゴシック" w:hint="eastAsia"/>
              </w:rPr>
              <w:t>4</w:t>
            </w:r>
            <w:r w:rsidRPr="000F3CF4">
              <w:rPr>
                <w:rFonts w:ascii="ＭＳ ゴシック" w:hAnsi="ＭＳ ゴシック"/>
              </w:rPr>
              <w:t>(</w:t>
            </w:r>
            <w:r w:rsidRPr="000F3CF4">
              <w:rPr>
                <w:rFonts w:ascii="ＭＳ ゴシック" w:hAnsi="ＭＳ ゴシック" w:hint="eastAsia"/>
              </w:rPr>
              <w:t>4</w:t>
            </w:r>
            <w:r w:rsidRPr="000F3CF4">
              <w:rPr>
                <w:rFonts w:ascii="ＭＳ ゴシック" w:hAnsi="ＭＳ ゴシック"/>
              </w:rPr>
              <w:t>)</w:t>
            </w:r>
          </w:p>
          <w:p w14:paraId="115EE8BF" w14:textId="77777777" w:rsidR="00E443ED" w:rsidRPr="000F3CF4" w:rsidRDefault="00E443ED" w:rsidP="00E443ED">
            <w:pPr>
              <w:pStyle w:val="aa"/>
              <w:wordWrap/>
              <w:ind w:firstLineChars="100" w:firstLine="184"/>
              <w:rPr>
                <w:rFonts w:ascii="ＭＳ ゴシック" w:hAnsi="ＭＳ ゴシック"/>
              </w:rPr>
            </w:pPr>
          </w:p>
          <w:p w14:paraId="0113A92E"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H26.4.9 問10</w:t>
            </w:r>
          </w:p>
          <w:p w14:paraId="6A4DE941"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共同生活住居」とは、複数の居室に加え、居間、食堂、便所、浴室等により構成される1つの建物を意味するものであることから、複数の利用者が共同生活を営むマンション等の住戸については、当該マンション等の建物全体ではなく、当該住戸を共同生活住居と捉え、大規模住宅等減算に該当するか否かを判断するものとする。</w:t>
            </w:r>
          </w:p>
          <w:p w14:paraId="49FA4E83"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rPr>
            </w:pPr>
            <w:r w:rsidRPr="000F3CF4">
              <w:rPr>
                <w:rFonts w:ascii="ＭＳ ゴシック" w:eastAsia="ＭＳ ゴシック" w:hAnsi="ＭＳ ゴシック" w:hint="eastAsia"/>
                <w:i/>
              </w:rPr>
              <w:t>ただし、ワンルームタイプの住戸など、これらに該当しないものについては、当該マンション等の建物全体（グループホームの用に供する部分に限る）を共同生活住居として捉えるものとする</w:t>
            </w:r>
          </w:p>
        </w:tc>
        <w:tc>
          <w:tcPr>
            <w:tcW w:w="399" w:type="dxa"/>
            <w:tcBorders>
              <w:top w:val="single" w:sz="4" w:space="0" w:color="auto"/>
              <w:bottom w:val="single" w:sz="4" w:space="0" w:color="auto"/>
            </w:tcBorders>
          </w:tcPr>
          <w:p w14:paraId="22A2CC1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5A7D23D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DD3D40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1279045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【該当の　有・無】</w:t>
            </w:r>
          </w:p>
          <w:p w14:paraId="47A8D04E" w14:textId="77777777" w:rsidR="00E443ED" w:rsidRPr="000F3CF4" w:rsidRDefault="00E443ED" w:rsidP="00E443ED">
            <w:pPr>
              <w:rPr>
                <w:rFonts w:ascii="ＭＳ ゴシック" w:eastAsia="ＭＳ ゴシック" w:hAnsi="ＭＳ ゴシック"/>
                <w:szCs w:val="18"/>
              </w:rPr>
            </w:pPr>
          </w:p>
        </w:tc>
      </w:tr>
      <w:tr w:rsidR="000F3CF4" w:rsidRPr="000F3CF4" w14:paraId="7A8904DE" w14:textId="77777777" w:rsidTr="00605A00">
        <w:trPr>
          <w:trHeight w:val="965"/>
        </w:trPr>
        <w:tc>
          <w:tcPr>
            <w:tcW w:w="1019" w:type="dxa"/>
            <w:tcBorders>
              <w:top w:val="single" w:sz="4" w:space="0" w:color="auto"/>
              <w:bottom w:val="single" w:sz="4" w:space="0" w:color="auto"/>
            </w:tcBorders>
          </w:tcPr>
          <w:p w14:paraId="2B479106"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2</w:t>
            </w:r>
            <w:r w:rsidR="000422F3" w:rsidRPr="000F3CF4">
              <w:rPr>
                <w:rFonts w:ascii="ＭＳ ゴシック" w:eastAsia="ＭＳ ゴシック" w:hAnsi="ＭＳ ゴシック" w:hint="eastAsia"/>
                <w:szCs w:val="18"/>
              </w:rPr>
              <w:t>7</w:t>
            </w:r>
            <w:r w:rsidRPr="000F3CF4">
              <w:rPr>
                <w:rFonts w:ascii="ＭＳ ゴシック" w:eastAsia="ＭＳ ゴシック" w:hAnsi="ＭＳ ゴシック" w:hint="eastAsia"/>
                <w:szCs w:val="18"/>
              </w:rPr>
              <w:t xml:space="preserve">　外部サービス利用型共同生活援</w:t>
            </w:r>
            <w:r w:rsidRPr="000F3CF4">
              <w:rPr>
                <w:rFonts w:ascii="ＭＳ ゴシック" w:eastAsia="ＭＳ ゴシック" w:hAnsi="ＭＳ ゴシック" w:hint="eastAsia"/>
                <w:szCs w:val="18"/>
              </w:rPr>
              <w:lastRenderedPageBreak/>
              <w:t>助サービス種類相互の関係</w:t>
            </w:r>
          </w:p>
        </w:tc>
        <w:tc>
          <w:tcPr>
            <w:tcW w:w="6640" w:type="dxa"/>
            <w:tcBorders>
              <w:top w:val="single" w:sz="4" w:space="0" w:color="auto"/>
              <w:bottom w:val="single" w:sz="4" w:space="0" w:color="auto"/>
            </w:tcBorders>
          </w:tcPr>
          <w:p w14:paraId="739357E3"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lastRenderedPageBreak/>
              <w:t>【外部サービス利用型】</w:t>
            </w:r>
          </w:p>
          <w:p w14:paraId="769F8EF5"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利用者が外部サービス利用型共同生活援助以外の障害福祉サービスを受けている間は、外部サービス利用型共同生活援助サービス費は、算定していないか。</w:t>
            </w:r>
          </w:p>
          <w:p w14:paraId="623C31A1"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w:t>
            </w:r>
            <w:r w:rsidRPr="000F3CF4">
              <w:rPr>
                <w:rFonts w:ascii="ＭＳ ゴシック" w:hAnsi="ＭＳ ゴシック" w:hint="eastAsia"/>
              </w:rPr>
              <w:t>15</w:t>
            </w:r>
            <w:r w:rsidRPr="000F3CF4">
              <w:rPr>
                <w:rFonts w:ascii="ＭＳ ゴシック" w:hAnsi="ＭＳ ゴシック" w:hint="eastAsia"/>
              </w:rPr>
              <w:t>の</w:t>
            </w:r>
            <w:r w:rsidRPr="000F3CF4">
              <w:rPr>
                <w:rFonts w:ascii="ＭＳ ゴシック" w:hAnsi="ＭＳ ゴシック"/>
              </w:rPr>
              <w:t>1</w:t>
            </w:r>
            <w:r w:rsidRPr="000F3CF4">
              <w:rPr>
                <w:rFonts w:ascii="ＭＳ ゴシック" w:hAnsi="ＭＳ ゴシック" w:hint="eastAsia"/>
              </w:rPr>
              <w:t>の</w:t>
            </w:r>
            <w:r w:rsidRPr="000F3CF4">
              <w:rPr>
                <w:rFonts w:ascii="ＭＳ ゴシック" w:hAnsi="ＭＳ ゴシック" w:hint="eastAsia"/>
              </w:rPr>
              <w:t>2</w:t>
            </w:r>
            <w:r w:rsidRPr="000F3CF4">
              <w:rPr>
                <w:rFonts w:ascii="ＭＳ ゴシック" w:hAnsi="ＭＳ ゴシック" w:hint="eastAsia"/>
              </w:rPr>
              <w:t>の</w:t>
            </w:r>
            <w:r w:rsidRPr="000F3CF4">
              <w:rPr>
                <w:rFonts w:ascii="ＭＳ ゴシック" w:hAnsi="ＭＳ ゴシック" w:hint="eastAsia"/>
              </w:rPr>
              <w:t>2</w:t>
            </w:r>
            <w:r w:rsidRPr="000F3CF4">
              <w:rPr>
                <w:rFonts w:ascii="ＭＳ ゴシック" w:hAnsi="ＭＳ ゴシック" w:hint="eastAsia"/>
              </w:rPr>
              <w:t>注</w:t>
            </w:r>
            <w:r w:rsidRPr="000F3CF4">
              <w:rPr>
                <w:rFonts w:ascii="ＭＳ ゴシック" w:hAnsi="ＭＳ ゴシック" w:hint="eastAsia"/>
              </w:rPr>
              <w:t>9</w:t>
            </w:r>
          </w:p>
        </w:tc>
        <w:tc>
          <w:tcPr>
            <w:tcW w:w="399" w:type="dxa"/>
            <w:tcBorders>
              <w:top w:val="single" w:sz="4" w:space="0" w:color="auto"/>
              <w:bottom w:val="single" w:sz="4" w:space="0" w:color="auto"/>
            </w:tcBorders>
          </w:tcPr>
          <w:p w14:paraId="3A48EB9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A82F49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CEE44E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4BD6626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2AC01864" w14:textId="77777777" w:rsidTr="00605A00">
        <w:trPr>
          <w:trHeight w:val="965"/>
        </w:trPr>
        <w:tc>
          <w:tcPr>
            <w:tcW w:w="1019" w:type="dxa"/>
            <w:tcBorders>
              <w:top w:val="single" w:sz="4" w:space="0" w:color="auto"/>
              <w:bottom w:val="single" w:sz="4" w:space="0" w:color="auto"/>
            </w:tcBorders>
          </w:tcPr>
          <w:p w14:paraId="758CAC7C" w14:textId="77777777" w:rsidR="00B32656" w:rsidRPr="000F3CF4" w:rsidRDefault="000422F3"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28</w:t>
            </w:r>
            <w:r w:rsidR="00B32656" w:rsidRPr="000F3CF4">
              <w:rPr>
                <w:rFonts w:ascii="ＭＳ ゴシック" w:eastAsia="ＭＳ ゴシック" w:hAnsi="ＭＳ ゴシック" w:hint="eastAsia"/>
                <w:szCs w:val="18"/>
              </w:rPr>
              <w:t xml:space="preserve">　退居後共同生活援助サービス費</w:t>
            </w:r>
          </w:p>
          <w:p w14:paraId="30C20A5B" w14:textId="77777777" w:rsidR="00340264" w:rsidRPr="000F3CF4" w:rsidRDefault="00340264" w:rsidP="00E443ED">
            <w:pPr>
              <w:ind w:left="180" w:hangingChars="100" w:hanging="180"/>
              <w:rPr>
                <w:rFonts w:ascii="ＭＳ ゴシック" w:eastAsia="ＭＳ ゴシック" w:hAnsi="ＭＳ ゴシック"/>
                <w:szCs w:val="18"/>
              </w:rPr>
            </w:pPr>
          </w:p>
          <w:p w14:paraId="1F1421E6" w14:textId="77777777" w:rsidR="00340264" w:rsidRPr="000F3CF4" w:rsidRDefault="00340264" w:rsidP="0086033B">
            <w:pPr>
              <w:rPr>
                <w:rFonts w:ascii="ＭＳ ゴシック" w:eastAsia="ＭＳ ゴシック" w:hAnsi="ＭＳ ゴシック"/>
                <w:szCs w:val="18"/>
              </w:rPr>
            </w:pPr>
          </w:p>
        </w:tc>
        <w:tc>
          <w:tcPr>
            <w:tcW w:w="6640" w:type="dxa"/>
            <w:tcBorders>
              <w:top w:val="single" w:sz="4" w:space="0" w:color="auto"/>
              <w:bottom w:val="single" w:sz="4" w:space="0" w:color="auto"/>
            </w:tcBorders>
          </w:tcPr>
          <w:p w14:paraId="62652A0D" w14:textId="77777777" w:rsidR="00B32656" w:rsidRPr="000F3CF4" w:rsidRDefault="00794EDA" w:rsidP="00794EDA">
            <w:pPr>
              <w:pStyle w:val="aa"/>
              <w:ind w:left="184" w:hangingChars="100" w:hanging="184"/>
              <w:rPr>
                <w:rFonts w:ascii="ＭＳ ゴシック" w:hAnsi="ＭＳ ゴシック"/>
              </w:rPr>
            </w:pPr>
            <w:r w:rsidRPr="000F3CF4">
              <w:rPr>
                <w:rFonts w:ascii="ＭＳ ゴシック" w:hAnsi="ＭＳ ゴシック" w:hint="eastAsia"/>
              </w:rPr>
              <w:t>□　別に厚生労働大臣が定める施設基準に適合する指定共同生活援助事業所の従業者が、当該指定共同生活援助事業所を退居した利用者（入居中に当該利用者に対する支援について２のイの自立生活支援加算(Ⅰ)又はハの自立生活支援加算(Ⅲ)を算定していた者に限る。）に対し、当該利用者の居宅を訪問して指定共同生活援助を行った場合に、当該退居の日の属する月から３月以内の期間に限り、１月につき所定単位数を算定する。ただし、３月を超えて引き続き支援することが必要であると市町村が認めた利用者に対しては、退居の日の属する月から６月以内の期間に限り、１月につき所定単位数を算定できるものとする。</w:t>
            </w:r>
          </w:p>
          <w:p w14:paraId="5E0B2916" w14:textId="77777777" w:rsidR="00794EDA" w:rsidRPr="000F3CF4" w:rsidRDefault="00794EDA" w:rsidP="00794EDA">
            <w:pPr>
              <w:pStyle w:val="aa"/>
              <w:ind w:left="184" w:hangingChars="100" w:hanging="184"/>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の2の3注</w:t>
            </w:r>
          </w:p>
          <w:p w14:paraId="6D340E33" w14:textId="77777777" w:rsidR="00340264" w:rsidRPr="000F3CF4" w:rsidRDefault="00340264" w:rsidP="00340264">
            <w:pPr>
              <w:pStyle w:val="aa"/>
              <w:ind w:left="184" w:hangingChars="100" w:hanging="184"/>
              <w:rPr>
                <w:rFonts w:ascii="ＭＳ ゴシック" w:hAnsi="ＭＳ ゴシック"/>
              </w:rPr>
            </w:pPr>
            <w:r w:rsidRPr="000F3CF4">
              <w:rPr>
                <w:rFonts w:ascii="ＭＳ ゴシック" w:hAnsi="ＭＳ ゴシック" w:hint="eastAsia"/>
              </w:rPr>
              <w:t>◎　㈠</w:t>
            </w:r>
            <w:r w:rsidRPr="000F3CF4">
              <w:rPr>
                <w:rFonts w:ascii="ＭＳ ゴシック" w:hAnsi="ＭＳ ゴシック"/>
              </w:rPr>
              <w:t xml:space="preserve"> </w:t>
            </w:r>
            <w:r w:rsidRPr="000F3CF4">
              <w:rPr>
                <w:rFonts w:ascii="ＭＳ ゴシック" w:hAnsi="ＭＳ ゴシック" w:hint="eastAsia"/>
              </w:rPr>
              <w:t>報酬告示第</w:t>
            </w:r>
            <w:r w:rsidRPr="000F3CF4">
              <w:rPr>
                <w:rFonts w:ascii="ＭＳ ゴシック" w:hAnsi="ＭＳ ゴシック"/>
              </w:rPr>
              <w:t xml:space="preserve">15 </w:t>
            </w:r>
            <w:r w:rsidRPr="000F3CF4">
              <w:rPr>
                <w:rFonts w:ascii="ＭＳ ゴシック" w:hAnsi="ＭＳ ゴシック" w:hint="eastAsia"/>
              </w:rPr>
              <w:t>の１の２の３の退居後共同生活援助サービス費の対象となる利用者は、当該指定共同生活援助事業所において、報酬告示第15 の２のイの（Ⅰ）又はハの自立生活支援加算（Ⅲ）を算定する利用者であって、かつ、当該共同生活住居の退居に先立って、一人暮らし等への移行に向けた共同生活援助計画が作成されているものであること。</w:t>
            </w:r>
          </w:p>
          <w:p w14:paraId="0111B93C" w14:textId="77777777" w:rsidR="00340264" w:rsidRPr="000F3CF4" w:rsidRDefault="00340264" w:rsidP="00340264">
            <w:pPr>
              <w:pStyle w:val="aa"/>
              <w:ind w:leftChars="100" w:left="180" w:firstLineChars="100" w:firstLine="184"/>
              <w:rPr>
                <w:rFonts w:ascii="ＭＳ ゴシック" w:hAnsi="ＭＳ ゴシック"/>
              </w:rPr>
            </w:pPr>
            <w:r w:rsidRPr="000F3CF4">
              <w:rPr>
                <w:rFonts w:ascii="ＭＳ ゴシック" w:hAnsi="ＭＳ ゴシック" w:hint="eastAsia"/>
              </w:rPr>
              <w:t>㈡</w:t>
            </w:r>
            <w:r w:rsidRPr="000F3CF4">
              <w:rPr>
                <w:rFonts w:ascii="ＭＳ ゴシック" w:hAnsi="ＭＳ ゴシック"/>
              </w:rPr>
              <w:t xml:space="preserve"> </w:t>
            </w:r>
            <w:r w:rsidRPr="000F3CF4">
              <w:rPr>
                <w:rFonts w:ascii="ＭＳ ゴシック" w:hAnsi="ＭＳ ゴシック" w:hint="eastAsia"/>
              </w:rPr>
              <w:t>「居宅における自立した日常生活の定着に必要な援助の提供」とは、具体的には次のとおりであること。なお、当該加算の算定に当たっては、原則として、おおむね週に１回以上の支援を行うものであるが、月の途中から利用を開始する場合やサービスの終了に向けて訪問頻度を調整する場合等を考慮し、訪問又は同行支援による本人への対面による支援を１月に２日以上行った場合に算定できるものとする。</w:t>
            </w:r>
          </w:p>
          <w:p w14:paraId="1FFBEC45" w14:textId="77777777" w:rsidR="00340264" w:rsidRPr="000F3CF4" w:rsidRDefault="00340264" w:rsidP="00340264">
            <w:pPr>
              <w:pStyle w:val="aa"/>
              <w:ind w:leftChars="100" w:left="180" w:firstLineChars="100" w:firstLine="184"/>
              <w:rPr>
                <w:rFonts w:ascii="ＭＳ ゴシック" w:hAnsi="ＭＳ ゴシック"/>
              </w:rPr>
            </w:pPr>
            <w:r w:rsidRPr="000F3CF4">
              <w:rPr>
                <w:rFonts w:ascii="ＭＳ ゴシック" w:hAnsi="ＭＳ ゴシック" w:hint="eastAsia"/>
              </w:rPr>
              <w:t>ア 利用者の居宅への訪問による心身の状況、その置かれている</w:t>
            </w:r>
          </w:p>
          <w:p w14:paraId="1EA3D2C2" w14:textId="77777777" w:rsidR="00340264" w:rsidRPr="000F3CF4" w:rsidRDefault="00340264" w:rsidP="00340264">
            <w:pPr>
              <w:pStyle w:val="aa"/>
              <w:ind w:leftChars="100" w:left="180" w:firstLineChars="200" w:firstLine="368"/>
              <w:rPr>
                <w:rFonts w:ascii="ＭＳ ゴシック" w:hAnsi="ＭＳ ゴシック"/>
              </w:rPr>
            </w:pPr>
            <w:r w:rsidRPr="000F3CF4">
              <w:rPr>
                <w:rFonts w:ascii="ＭＳ ゴシック" w:hAnsi="ＭＳ ゴシック" w:hint="eastAsia"/>
              </w:rPr>
              <w:t>環境及び日常生活全般の状況の把握</w:t>
            </w:r>
          </w:p>
          <w:p w14:paraId="0DD92A98" w14:textId="77777777" w:rsidR="00340264" w:rsidRPr="000F3CF4" w:rsidRDefault="00340264" w:rsidP="00340264">
            <w:pPr>
              <w:pStyle w:val="aa"/>
              <w:ind w:leftChars="100" w:left="180" w:firstLineChars="100" w:firstLine="184"/>
              <w:rPr>
                <w:rFonts w:ascii="ＭＳ ゴシック" w:hAnsi="ＭＳ ゴシック"/>
              </w:rPr>
            </w:pPr>
            <w:r w:rsidRPr="000F3CF4">
              <w:rPr>
                <w:rFonts w:ascii="ＭＳ ゴシック" w:hAnsi="ＭＳ ゴシック" w:hint="eastAsia"/>
              </w:rPr>
              <w:t>イ 生活環境の変化に伴い必要となる情報の提供及び助言（ゴミ</w:t>
            </w:r>
          </w:p>
          <w:p w14:paraId="5F43B756" w14:textId="77777777" w:rsidR="00340264" w:rsidRPr="000F3CF4" w:rsidRDefault="00340264" w:rsidP="00340264">
            <w:pPr>
              <w:pStyle w:val="aa"/>
              <w:ind w:leftChars="100" w:left="180" w:firstLineChars="200" w:firstLine="368"/>
              <w:rPr>
                <w:rFonts w:ascii="ＭＳ ゴシック" w:hAnsi="ＭＳ ゴシック"/>
              </w:rPr>
            </w:pPr>
            <w:r w:rsidRPr="000F3CF4">
              <w:rPr>
                <w:rFonts w:ascii="ＭＳ ゴシック" w:hAnsi="ＭＳ ゴシック" w:hint="eastAsia"/>
              </w:rPr>
              <w:t>捨てに係ること、家電の使い方、買い物場所の確認等を本人と</w:t>
            </w:r>
          </w:p>
          <w:p w14:paraId="43DD4395" w14:textId="77777777" w:rsidR="00340264" w:rsidRPr="000F3CF4" w:rsidRDefault="00340264" w:rsidP="00340264">
            <w:pPr>
              <w:pStyle w:val="aa"/>
              <w:ind w:leftChars="100" w:left="180" w:firstLineChars="200" w:firstLine="368"/>
              <w:rPr>
                <w:rFonts w:ascii="ＭＳ ゴシック" w:hAnsi="ＭＳ ゴシック"/>
              </w:rPr>
            </w:pPr>
            <w:r w:rsidRPr="000F3CF4">
              <w:rPr>
                <w:rFonts w:ascii="ＭＳ ゴシック" w:hAnsi="ＭＳ ゴシック" w:hint="eastAsia"/>
              </w:rPr>
              <w:t>ともに実施する。）</w:t>
            </w:r>
          </w:p>
          <w:p w14:paraId="1A768B7D" w14:textId="77777777" w:rsidR="00340264" w:rsidRPr="000F3CF4" w:rsidRDefault="00340264" w:rsidP="00340264">
            <w:pPr>
              <w:pStyle w:val="aa"/>
              <w:ind w:leftChars="200" w:left="544" w:hangingChars="100" w:hanging="184"/>
              <w:rPr>
                <w:rFonts w:ascii="ＭＳ ゴシック" w:hAnsi="ＭＳ ゴシック"/>
              </w:rPr>
            </w:pPr>
            <w:r w:rsidRPr="000F3CF4">
              <w:rPr>
                <w:rFonts w:ascii="ＭＳ ゴシック" w:hAnsi="ＭＳ ゴシック" w:hint="eastAsia"/>
              </w:rPr>
              <w:t>ウ 生活環境の変化に伴い必要となる指定障害福祉サービス事業者等や医療機関等との連絡調整（サービス担当者会議等への出席や、事業所等への同行支援等を含む。）</w:t>
            </w:r>
          </w:p>
          <w:p w14:paraId="50D20483" w14:textId="77777777" w:rsidR="00340264" w:rsidRPr="000F3CF4" w:rsidRDefault="00340264" w:rsidP="00340264">
            <w:pPr>
              <w:pStyle w:val="aa"/>
              <w:ind w:leftChars="200" w:left="544" w:hangingChars="100" w:hanging="184"/>
              <w:rPr>
                <w:rFonts w:ascii="ＭＳ ゴシック" w:hAnsi="ＭＳ ゴシック"/>
              </w:rPr>
            </w:pPr>
            <w:r w:rsidRPr="000F3CF4">
              <w:rPr>
                <w:rFonts w:ascii="ＭＳ ゴシック" w:hAnsi="ＭＳ ゴシック" w:hint="eastAsia"/>
              </w:rPr>
              <w:t>エ 協議会等への出席、居住支援法人や居住支援協議会等との連絡調整その他の関係機関との連携</w:t>
            </w:r>
          </w:p>
          <w:p w14:paraId="24040815" w14:textId="77777777" w:rsidR="00340264" w:rsidRPr="000F3CF4" w:rsidRDefault="00340264" w:rsidP="00340264">
            <w:pPr>
              <w:pStyle w:val="aa"/>
              <w:ind w:leftChars="200" w:left="544" w:hangingChars="100" w:hanging="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w:t>
            </w:r>
          </w:p>
          <w:p w14:paraId="49B6D616" w14:textId="77777777" w:rsidR="00340264" w:rsidRPr="000F3CF4" w:rsidRDefault="00340264" w:rsidP="00340264">
            <w:pPr>
              <w:pStyle w:val="aa"/>
              <w:ind w:leftChars="200" w:left="544" w:hangingChars="100" w:hanging="184"/>
              <w:rPr>
                <w:rFonts w:ascii="ＭＳ ゴシック" w:hAnsi="ＭＳ ゴシック"/>
              </w:rPr>
            </w:pPr>
          </w:p>
          <w:p w14:paraId="063FD646" w14:textId="77777777" w:rsidR="00BE2A85" w:rsidRPr="000F3CF4" w:rsidRDefault="00BE2A85" w:rsidP="00BE2A85">
            <w:pPr>
              <w:suppressAutoHyphens/>
              <w:autoSpaceDE w:val="0"/>
              <w:autoSpaceDN w:val="0"/>
              <w:spacing w:line="210" w:lineRule="exact"/>
              <w:rPr>
                <w:rFonts w:ascii="ＭＳ ゴシック" w:hAnsi="ＭＳ ゴシック"/>
                <w:i/>
              </w:rPr>
            </w:pPr>
            <w:r w:rsidRPr="000F3CF4">
              <w:rPr>
                <w:rFonts w:ascii="ＭＳ ゴシック" w:eastAsia="ＭＳ ゴシック" w:hAnsi="ＭＳ ゴシック" w:hint="eastAsia"/>
                <w:spacing w:val="2"/>
                <w:szCs w:val="18"/>
              </w:rPr>
              <w:t xml:space="preserve">　</w:t>
            </w:r>
            <w:r w:rsidRPr="000F3CF4">
              <w:rPr>
                <w:rFonts w:ascii="ＭＳ ゴシック" w:hAnsi="ＭＳ ゴシック" w:hint="eastAsia"/>
                <w:i/>
              </w:rPr>
              <w:t xml:space="preserve">Q&amp;A R6.3.29 </w:t>
            </w:r>
            <w:r w:rsidRPr="000F3CF4">
              <w:rPr>
                <w:rFonts w:ascii="ＭＳ ゴシック" w:hAnsi="ＭＳ ゴシック" w:hint="eastAsia"/>
                <w:i/>
              </w:rPr>
              <w:t>問</w:t>
            </w:r>
            <w:r w:rsidRPr="000F3CF4">
              <w:rPr>
                <w:rFonts w:ascii="ＭＳ ゴシック" w:hAnsi="ＭＳ ゴシック" w:hint="eastAsia"/>
                <w:i/>
              </w:rPr>
              <w:t>34</w:t>
            </w:r>
          </w:p>
          <w:p w14:paraId="5A0BEB75" w14:textId="77777777" w:rsidR="00BE2A85" w:rsidRPr="000F3CF4" w:rsidRDefault="00BE2A85" w:rsidP="00BE2A85">
            <w:pPr>
              <w:suppressAutoHyphens/>
              <w:autoSpaceDE w:val="0"/>
              <w:autoSpaceDN w:val="0"/>
              <w:spacing w:line="210" w:lineRule="exact"/>
              <w:ind w:left="368" w:hangingChars="200" w:hanging="368"/>
              <w:rPr>
                <w:rFonts w:ascii="ＭＳ ゴシック" w:eastAsia="ＭＳ ゴシック" w:hAnsi="ＭＳ ゴシック"/>
                <w:i/>
                <w:spacing w:val="2"/>
                <w:szCs w:val="18"/>
              </w:rPr>
            </w:pPr>
            <w:r w:rsidRPr="000F3CF4">
              <w:rPr>
                <w:rFonts w:ascii="ＭＳ ゴシック" w:eastAsia="ＭＳ ゴシック" w:hAnsi="ＭＳ ゴシック" w:hint="eastAsia"/>
                <w:i/>
                <w:spacing w:val="2"/>
                <w:szCs w:val="18"/>
              </w:rPr>
              <w:t xml:space="preserve">　Q　退居後共同生活援助サービスと、自立生活援助又は地域定着支援とを併給する場合、同一法人の自立生活援助事業所又は地域定着支援事業所であっても算定可能か。</w:t>
            </w:r>
          </w:p>
          <w:p w14:paraId="1654D1E8" w14:textId="77777777" w:rsidR="00340264" w:rsidRPr="000F3CF4" w:rsidRDefault="00BE2A85" w:rsidP="00BE2A85">
            <w:pPr>
              <w:pStyle w:val="aa"/>
              <w:ind w:left="184" w:hangingChars="100" w:hanging="184"/>
              <w:rPr>
                <w:rFonts w:ascii="ＭＳ ゴシック" w:hAnsi="ＭＳ ゴシック"/>
                <w:i/>
              </w:rPr>
            </w:pPr>
            <w:r w:rsidRPr="000F3CF4">
              <w:rPr>
                <w:rFonts w:ascii="ＭＳ ゴシック" w:hAnsi="ＭＳ ゴシック" w:hint="eastAsia"/>
                <w:i/>
              </w:rPr>
              <w:t xml:space="preserve">　A　そのとおり。ただし、当該利用者に対して退居後外部サービス利用型共同生活援助サービスを実施する従業者と自立生活援助又は地域定着支援を実施する従業者とを同一人物が兼務している場合は、算定できない 。</w:t>
            </w:r>
          </w:p>
          <w:p w14:paraId="4F05620F" w14:textId="77777777" w:rsidR="00BE2A85" w:rsidRPr="000F3CF4" w:rsidRDefault="00BE2A85" w:rsidP="00BE2A85">
            <w:pPr>
              <w:pStyle w:val="aa"/>
              <w:ind w:left="184" w:hangingChars="100" w:hanging="184"/>
              <w:rPr>
                <w:rFonts w:ascii="ＭＳ ゴシック" w:hAnsi="ＭＳ ゴシック"/>
                <w:i/>
              </w:rPr>
            </w:pPr>
          </w:p>
          <w:p w14:paraId="1C8FBCCE" w14:textId="77777777" w:rsidR="00BE2A85" w:rsidRPr="000F3CF4" w:rsidRDefault="00BE2A85" w:rsidP="00BE2A85">
            <w:pPr>
              <w:pStyle w:val="aa"/>
              <w:ind w:left="184" w:hangingChars="100" w:hanging="184"/>
              <w:rPr>
                <w:rFonts w:ascii="ＭＳ ゴシック" w:hAnsi="ＭＳ ゴシック"/>
                <w:i/>
              </w:rPr>
            </w:pPr>
            <w:r w:rsidRPr="000F3CF4">
              <w:rPr>
                <w:rFonts w:ascii="ＭＳ ゴシック" w:hAnsi="ＭＳ ゴシック" w:hint="eastAsia"/>
                <w:i/>
              </w:rPr>
              <w:t xml:space="preserve">　Q&amp;A R6.3.29 問35</w:t>
            </w:r>
          </w:p>
          <w:p w14:paraId="514AFF21" w14:textId="77777777" w:rsidR="00BE2A85" w:rsidRPr="000F3CF4" w:rsidRDefault="00BE2A85" w:rsidP="00BE2A85">
            <w:pPr>
              <w:suppressAutoHyphens/>
              <w:autoSpaceDE w:val="0"/>
              <w:autoSpaceDN w:val="0"/>
              <w:spacing w:line="210" w:lineRule="exact"/>
              <w:ind w:left="360" w:hangingChars="200" w:hanging="360"/>
              <w:rPr>
                <w:rFonts w:ascii="ＭＳ ゴシック" w:eastAsia="ＭＳ ゴシック" w:hAnsi="ＭＳ ゴシック"/>
                <w:i/>
                <w:spacing w:val="2"/>
                <w:szCs w:val="18"/>
              </w:rPr>
            </w:pPr>
            <w:r w:rsidRPr="000F3CF4">
              <w:rPr>
                <w:rFonts w:ascii="ＭＳ ゴシック" w:hAnsi="ＭＳ ゴシック" w:hint="eastAsia"/>
              </w:rPr>
              <w:t xml:space="preserve">　</w:t>
            </w:r>
            <w:r w:rsidRPr="000F3CF4">
              <w:rPr>
                <w:rFonts w:ascii="ＭＳ ゴシック" w:eastAsia="ＭＳ ゴシック" w:hAnsi="ＭＳ ゴシック" w:hint="eastAsia"/>
                <w:i/>
                <w:spacing w:val="2"/>
                <w:szCs w:val="18"/>
              </w:rPr>
              <w:t>Q　退居後共同生活援助サービスについては、留意事項通知において「おおむね週１回以上の支援を行う」とされているが、算定自体は月２回以上の訪問等による支援を行った場合に算定可となっているので、実際はその程度の頻度での支援でも差し支えないか。</w:t>
            </w:r>
          </w:p>
          <w:p w14:paraId="452A7C17" w14:textId="77777777" w:rsidR="00340264" w:rsidRPr="000F3CF4" w:rsidRDefault="00BE2A85" w:rsidP="00BE2A85">
            <w:pPr>
              <w:pStyle w:val="aa"/>
              <w:ind w:left="184" w:hangingChars="100" w:hanging="184"/>
              <w:rPr>
                <w:rFonts w:ascii="ＭＳ ゴシック" w:hAnsi="ＭＳ ゴシック"/>
                <w:i/>
              </w:rPr>
            </w:pPr>
            <w:r w:rsidRPr="000F3CF4">
              <w:rPr>
                <w:rFonts w:ascii="ＭＳ ゴシック" w:hAnsi="ＭＳ ゴシック" w:hint="eastAsia"/>
                <w:i/>
              </w:rPr>
              <w:t xml:space="preserve">　A　月途中から利用を開始する場合や、サービス終了に向けて訪問頻度を調整する場合等を考慮し、基本報酬の算定においては月２回以上の訪問等による支援を行うことを要件としているが、事業所側の事情 により、安易に訪問頻度を減らすことはあってはならない 。</w:t>
            </w:r>
          </w:p>
          <w:p w14:paraId="09E755CD" w14:textId="77777777" w:rsidR="00BE2A85" w:rsidRPr="000F3CF4" w:rsidRDefault="00A16683" w:rsidP="00BE2A85">
            <w:pPr>
              <w:pStyle w:val="aa"/>
              <w:ind w:left="184" w:hangingChars="100" w:hanging="184"/>
              <w:rPr>
                <w:rFonts w:ascii="ＭＳ ゴシック" w:hAnsi="ＭＳ ゴシック"/>
                <w:i/>
              </w:rPr>
            </w:pPr>
            <w:r w:rsidRPr="000F3CF4">
              <w:rPr>
                <w:rFonts w:ascii="ＭＳ ゴシック" w:hAnsi="ＭＳ ゴシック" w:hint="eastAsia"/>
                <w:i/>
              </w:rPr>
              <w:t xml:space="preserve">　</w:t>
            </w:r>
          </w:p>
          <w:p w14:paraId="0AD34BFA" w14:textId="77777777" w:rsidR="00A16683" w:rsidRPr="000F3CF4" w:rsidRDefault="00A16683" w:rsidP="00A16683">
            <w:pPr>
              <w:pStyle w:val="aa"/>
              <w:rPr>
                <w:rFonts w:ascii="ＭＳ ゴシック" w:hAnsi="ＭＳ ゴシック"/>
                <w:i/>
              </w:rPr>
            </w:pPr>
            <w:r w:rsidRPr="000F3CF4">
              <w:rPr>
                <w:rFonts w:ascii="ＭＳ ゴシック" w:hAnsi="ＭＳ ゴシック" w:hint="eastAsia"/>
                <w:i/>
              </w:rPr>
              <w:t xml:space="preserve">　Q&amp;A R6.5.10 問</w:t>
            </w:r>
            <w:r w:rsidR="00E639FB" w:rsidRPr="000F3CF4">
              <w:rPr>
                <w:rFonts w:ascii="ＭＳ ゴシック" w:hAnsi="ＭＳ ゴシック" w:hint="eastAsia"/>
                <w:i/>
              </w:rPr>
              <w:t>9</w:t>
            </w:r>
          </w:p>
          <w:p w14:paraId="671679A1" w14:textId="77777777" w:rsidR="00E639FB" w:rsidRPr="000F3CF4" w:rsidRDefault="00E639FB" w:rsidP="00E639FB">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退居後に他の共同生活援助を行う住居に入居する場合においても、当該報酬を算定することは可能か。</w:t>
            </w:r>
          </w:p>
          <w:p w14:paraId="6444FE16" w14:textId="77777777" w:rsidR="00E639FB" w:rsidRPr="000F3CF4" w:rsidRDefault="00E639FB" w:rsidP="00E639FB">
            <w:pPr>
              <w:pStyle w:val="aa"/>
              <w:ind w:left="316" w:hangingChars="172" w:hanging="316"/>
              <w:rPr>
                <w:rFonts w:ascii="ＭＳ ゴシック" w:hAnsi="ＭＳ ゴシック"/>
                <w:i/>
              </w:rPr>
            </w:pPr>
            <w:r w:rsidRPr="000F3CF4">
              <w:rPr>
                <w:rFonts w:ascii="ＭＳ ゴシック" w:hAnsi="ＭＳ ゴシック" w:hint="eastAsia"/>
                <w:i/>
              </w:rPr>
              <w:t xml:space="preserve">　A　退居後（外部サービス利用型）共同生活援助サービス費は、共同生活住居から一人暮らし等に移行した者について、居宅における自立した日常生活の定着に必要な援助を提供することを趣旨としているため、支給決定の対象とならない。</w:t>
            </w:r>
          </w:p>
          <w:p w14:paraId="45D481B6" w14:textId="77777777" w:rsidR="00E639FB" w:rsidRPr="000F3CF4" w:rsidRDefault="00E639FB" w:rsidP="00A16683">
            <w:pPr>
              <w:pStyle w:val="aa"/>
              <w:rPr>
                <w:rFonts w:ascii="ＭＳ ゴシック" w:hAnsi="ＭＳ ゴシック"/>
                <w:i/>
              </w:rPr>
            </w:pPr>
          </w:p>
          <w:p w14:paraId="0480F64B" w14:textId="77777777" w:rsidR="00E639FB" w:rsidRPr="000F3CF4" w:rsidRDefault="00E639FB" w:rsidP="00E639FB">
            <w:pPr>
              <w:pStyle w:val="aa"/>
              <w:rPr>
                <w:rFonts w:ascii="ＭＳ ゴシック" w:hAnsi="ＭＳ ゴシック"/>
                <w:i/>
              </w:rPr>
            </w:pPr>
            <w:r w:rsidRPr="000F3CF4">
              <w:rPr>
                <w:rFonts w:ascii="ＭＳ ゴシック" w:hAnsi="ＭＳ ゴシック" w:hint="eastAsia"/>
                <w:i/>
              </w:rPr>
              <w:t xml:space="preserve">　Q&amp;A R6.5.10 問10</w:t>
            </w:r>
          </w:p>
          <w:p w14:paraId="6275402F" w14:textId="77777777" w:rsidR="00E639FB" w:rsidRPr="000F3CF4" w:rsidRDefault="00E639FB" w:rsidP="00E639FB">
            <w:pPr>
              <w:pStyle w:val="aa"/>
              <w:ind w:leftChars="-5" w:left="287" w:hangingChars="161" w:hanging="296"/>
              <w:rPr>
                <w:rFonts w:ascii="ＭＳ ゴシック" w:hAnsi="ＭＳ ゴシック"/>
                <w:i/>
              </w:rPr>
            </w:pPr>
            <w:r w:rsidRPr="000F3CF4">
              <w:rPr>
                <w:rFonts w:ascii="ＭＳ ゴシック" w:hAnsi="ＭＳ ゴシック" w:hint="eastAsia"/>
                <w:i/>
              </w:rPr>
              <w:lastRenderedPageBreak/>
              <w:t xml:space="preserve">　Q　利用者の一人暮らし等への移行に当たって開催する会議の参加者や規模の要件はあるか。</w:t>
            </w:r>
          </w:p>
          <w:p w14:paraId="472C39F8" w14:textId="77777777" w:rsidR="00E639FB" w:rsidRPr="000F3CF4" w:rsidRDefault="00E639FB" w:rsidP="00E639FB">
            <w:pPr>
              <w:pStyle w:val="aa"/>
              <w:ind w:left="316" w:hangingChars="172" w:hanging="316"/>
              <w:rPr>
                <w:rFonts w:ascii="ＭＳ ゴシック" w:hAnsi="ＭＳ ゴシック"/>
                <w:i/>
              </w:rPr>
            </w:pPr>
            <w:r w:rsidRPr="000F3CF4">
              <w:rPr>
                <w:rFonts w:ascii="ＭＳ ゴシック" w:hAnsi="ＭＳ ゴシック" w:hint="eastAsia"/>
                <w:i/>
              </w:rPr>
              <w:t xml:space="preserve">　A　個別支援計画を作成するための会議を開催することで足りる。</w:t>
            </w:r>
          </w:p>
          <w:p w14:paraId="06B8B258" w14:textId="77777777" w:rsidR="00E639FB" w:rsidRPr="000F3CF4" w:rsidRDefault="00E639FB" w:rsidP="00E639FB">
            <w:pPr>
              <w:pStyle w:val="aa"/>
              <w:rPr>
                <w:rFonts w:ascii="ＭＳ ゴシック" w:hAnsi="ＭＳ ゴシック"/>
                <w:i/>
              </w:rPr>
            </w:pPr>
          </w:p>
        </w:tc>
        <w:tc>
          <w:tcPr>
            <w:tcW w:w="399" w:type="dxa"/>
            <w:tcBorders>
              <w:top w:val="single" w:sz="4" w:space="0" w:color="auto"/>
              <w:bottom w:val="single" w:sz="4" w:space="0" w:color="auto"/>
            </w:tcBorders>
          </w:tcPr>
          <w:p w14:paraId="769E85E0" w14:textId="77777777" w:rsidR="00340264" w:rsidRPr="000F3CF4" w:rsidRDefault="00340264" w:rsidP="00340264">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A82CD26" w14:textId="77777777" w:rsidR="00340264" w:rsidRPr="000F3CF4" w:rsidRDefault="00340264" w:rsidP="00340264">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704FE80" w14:textId="77777777" w:rsidR="00B32656" w:rsidRPr="000F3CF4" w:rsidRDefault="00340264" w:rsidP="00340264">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25A44A38" w14:textId="77777777" w:rsidR="00B32656" w:rsidRPr="000F3CF4" w:rsidRDefault="00340264"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7670CD65" w14:textId="77777777" w:rsidTr="00605A00">
        <w:trPr>
          <w:trHeight w:val="1560"/>
        </w:trPr>
        <w:tc>
          <w:tcPr>
            <w:tcW w:w="1019" w:type="dxa"/>
            <w:tcBorders>
              <w:top w:val="single" w:sz="4" w:space="0" w:color="auto"/>
              <w:bottom w:val="single" w:sz="4" w:space="0" w:color="auto"/>
            </w:tcBorders>
          </w:tcPr>
          <w:p w14:paraId="26748A33" w14:textId="77777777" w:rsidR="002B328F" w:rsidRPr="000F3CF4" w:rsidRDefault="002B328F" w:rsidP="002B328F">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29　退居後外部サービス利用型共同生活援助サービス費</w:t>
            </w:r>
          </w:p>
        </w:tc>
        <w:tc>
          <w:tcPr>
            <w:tcW w:w="6640" w:type="dxa"/>
            <w:tcBorders>
              <w:top w:val="single" w:sz="4" w:space="0" w:color="auto"/>
              <w:bottom w:val="single" w:sz="4" w:space="0" w:color="auto"/>
            </w:tcBorders>
          </w:tcPr>
          <w:p w14:paraId="5FE68025" w14:textId="77777777" w:rsidR="002B328F" w:rsidRPr="000F3CF4" w:rsidRDefault="002B328F" w:rsidP="002B328F">
            <w:pPr>
              <w:pStyle w:val="aa"/>
              <w:ind w:left="184" w:hangingChars="100" w:hanging="184"/>
              <w:rPr>
                <w:rFonts w:ascii="ＭＳ ゴシック" w:hAnsi="ＭＳ ゴシック"/>
              </w:rPr>
            </w:pPr>
            <w:r w:rsidRPr="000F3CF4">
              <w:rPr>
                <w:rFonts w:ascii="ＭＳ ゴシック" w:hAnsi="ＭＳ ゴシック" w:hint="eastAsia"/>
              </w:rPr>
              <w:t>□　別に厚生労働大臣が定める施設基準に適合する外部サービス利用型指定共同生活援助事業所の従業者が、当該外部サービス利用型指定共同生活援助事業所を退居した利用者（入居中に当該利用者に対する支援について２のイの自立生活支援加算(Ⅰ)又はハの自立生活支援加算(Ⅲ)が算定されていた者に限る。）に対し、当該利用者の居宅を訪問して外部サービス利用型指定共同生活援助を行った場合に、当該退居の日の属する月から３月以内の期間に限り、１月につき所定単位数を算定する。ただし、３月を超えて引き続き支援することが必要であると市町村が認めた利用者に対しては、退居の日の属する月から６月以内の期間に限り、１月につき所定単位数を算定できるものとする。</w:t>
            </w:r>
          </w:p>
          <w:p w14:paraId="28CEFF6F" w14:textId="77777777" w:rsidR="002B328F" w:rsidRPr="000F3CF4" w:rsidRDefault="002B328F" w:rsidP="002B328F">
            <w:pPr>
              <w:pStyle w:val="aa"/>
              <w:ind w:left="184" w:hangingChars="100" w:hanging="184"/>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の2の4注</w:t>
            </w:r>
          </w:p>
          <w:p w14:paraId="2829FFB2" w14:textId="77777777" w:rsidR="002B328F" w:rsidRPr="000F3CF4" w:rsidRDefault="002B328F" w:rsidP="002B328F">
            <w:pPr>
              <w:pStyle w:val="aa"/>
              <w:ind w:left="184" w:hangingChars="100" w:hanging="184"/>
              <w:rPr>
                <w:rFonts w:ascii="ＭＳ ゴシック" w:hAnsi="ＭＳ ゴシック"/>
              </w:rPr>
            </w:pPr>
          </w:p>
          <w:p w14:paraId="6E43163E" w14:textId="77777777" w:rsidR="002B328F" w:rsidRPr="000F3CF4" w:rsidRDefault="002B328F" w:rsidP="002B328F">
            <w:pPr>
              <w:pStyle w:val="aa"/>
              <w:rPr>
                <w:rFonts w:ascii="ＭＳ ゴシック" w:hAnsi="ＭＳ ゴシック"/>
              </w:rPr>
            </w:pPr>
            <w:r w:rsidRPr="000F3CF4">
              <w:rPr>
                <w:rFonts w:ascii="ＭＳ ゴシック" w:hAnsi="ＭＳ ゴシック" w:hint="eastAsia"/>
              </w:rPr>
              <w:t>◎　報酬告示第15 の１の２の４の退居後外部サービス利用型共同生</w:t>
            </w:r>
          </w:p>
          <w:p w14:paraId="1EB94CC6" w14:textId="77777777" w:rsidR="002B328F" w:rsidRPr="000F3CF4" w:rsidRDefault="002B328F" w:rsidP="002B328F">
            <w:pPr>
              <w:pStyle w:val="aa"/>
              <w:ind w:leftChars="100" w:left="180"/>
              <w:rPr>
                <w:rFonts w:ascii="ＭＳ ゴシック" w:hAnsi="ＭＳ ゴシック"/>
              </w:rPr>
            </w:pPr>
            <w:r w:rsidRPr="000F3CF4">
              <w:rPr>
                <w:rFonts w:ascii="ＭＳ ゴシック" w:hAnsi="ＭＳ ゴシック" w:hint="eastAsia"/>
              </w:rPr>
              <w:t>活援助サービス費については、④の規定を準用する。</w:t>
            </w:r>
          </w:p>
          <w:p w14:paraId="45C31255" w14:textId="77777777" w:rsidR="002B328F" w:rsidRPr="000F3CF4" w:rsidRDefault="002B328F" w:rsidP="002B328F">
            <w:pPr>
              <w:pStyle w:val="aa"/>
              <w:ind w:leftChars="200" w:left="544" w:hangingChars="100" w:hanging="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第二の3(8)⑤</w:t>
            </w:r>
          </w:p>
        </w:tc>
        <w:tc>
          <w:tcPr>
            <w:tcW w:w="399" w:type="dxa"/>
            <w:tcBorders>
              <w:top w:val="single" w:sz="4" w:space="0" w:color="auto"/>
              <w:bottom w:val="single" w:sz="4" w:space="0" w:color="auto"/>
            </w:tcBorders>
          </w:tcPr>
          <w:p w14:paraId="67A32EE1"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A4A4C12"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F5542AE"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54EBD5AA"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420644E0" w14:textId="77777777" w:rsidTr="00605A00">
        <w:trPr>
          <w:trHeight w:val="1560"/>
        </w:trPr>
        <w:tc>
          <w:tcPr>
            <w:tcW w:w="1019" w:type="dxa"/>
            <w:tcBorders>
              <w:top w:val="single" w:sz="4" w:space="0" w:color="auto"/>
              <w:bottom w:val="single" w:sz="4" w:space="0" w:color="auto"/>
            </w:tcBorders>
          </w:tcPr>
          <w:p w14:paraId="6084987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3</w:t>
            </w:r>
            <w:r w:rsidR="000422F3" w:rsidRPr="000F3CF4">
              <w:rPr>
                <w:rFonts w:ascii="ＭＳ ゴシック" w:eastAsia="ＭＳ ゴシック" w:hAnsi="ＭＳ ゴシック" w:hint="eastAsia"/>
                <w:szCs w:val="18"/>
              </w:rPr>
              <w:t>0</w:t>
            </w:r>
            <w:r w:rsidRPr="000F3CF4">
              <w:rPr>
                <w:rFonts w:ascii="ＭＳ ゴシック" w:eastAsia="ＭＳ ゴシック" w:hAnsi="ＭＳ ゴシック" w:hint="eastAsia"/>
                <w:szCs w:val="18"/>
              </w:rPr>
              <w:t xml:space="preserve">　外部サービス利用型共同生活援助受託居宅介護サービス費</w:t>
            </w:r>
          </w:p>
        </w:tc>
        <w:tc>
          <w:tcPr>
            <w:tcW w:w="6640" w:type="dxa"/>
            <w:tcBorders>
              <w:top w:val="single" w:sz="4" w:space="0" w:color="auto"/>
              <w:bottom w:val="single" w:sz="4" w:space="0" w:color="auto"/>
            </w:tcBorders>
          </w:tcPr>
          <w:p w14:paraId="59D937E3"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【外部サービス利用型】</w:t>
            </w:r>
          </w:p>
          <w:p w14:paraId="7D41DD92" w14:textId="77777777" w:rsidR="00E443ED" w:rsidRPr="000F3CF4" w:rsidRDefault="00E443ED" w:rsidP="00E443ED">
            <w:pPr>
              <w:pStyle w:val="aa"/>
              <w:wordWrap/>
              <w:ind w:left="184" w:hangingChars="100" w:hanging="184"/>
              <w:rPr>
                <w:rFonts w:ascii="ＭＳ ゴシック" w:hAnsi="ＭＳ ゴシック"/>
              </w:rPr>
            </w:pPr>
            <w:r w:rsidRPr="000F3CF4">
              <w:rPr>
                <w:rFonts w:ascii="ＭＳ ゴシック" w:hAnsi="ＭＳ ゴシック" w:hint="eastAsia"/>
              </w:rPr>
              <w:t>□　外部サービス利用型指定共同生活援助事業所の利用者（区分2以上に該当する利用者に限る。）に対して、受託居住介護サービス事業所の従業者が受託居宅介護サービスを行った場合に、現に要した時間ではなく、外部サービス利用型指定共同生活援助の提供時間帯において、外部サービス利用型共同生活援助計画に位置付けられた内容の受託居住介護サービスを行うのに要する標準的な時間で所定単位数を算定しているか。</w:t>
            </w:r>
          </w:p>
          <w:p w14:paraId="62DE2FA2" w14:textId="77777777" w:rsidR="00E443ED" w:rsidRPr="000F3CF4" w:rsidRDefault="00E443ED" w:rsidP="00E443ED">
            <w:pPr>
              <w:pStyle w:val="aa"/>
              <w:wordWrap/>
              <w:ind w:leftChars="102" w:left="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の3注</w:t>
            </w:r>
          </w:p>
          <w:p w14:paraId="00D654F7" w14:textId="77777777" w:rsidR="00E443ED" w:rsidRPr="000F3CF4" w:rsidRDefault="00E443ED" w:rsidP="00E443ED">
            <w:pPr>
              <w:pStyle w:val="aa"/>
              <w:wordWrap/>
              <w:rPr>
                <w:rFonts w:ascii="ＭＳ ゴシック" w:hAnsi="ＭＳ ゴシック"/>
              </w:rPr>
            </w:pPr>
          </w:p>
          <w:p w14:paraId="3986258D" w14:textId="77777777" w:rsidR="00E443ED" w:rsidRPr="000F3CF4" w:rsidRDefault="00E443ED" w:rsidP="00E443ED">
            <w:pPr>
              <w:pStyle w:val="aa"/>
              <w:wordWrap/>
              <w:rPr>
                <w:rFonts w:ascii="ＭＳ ゴシック" w:hAnsi="ＭＳ ゴシック"/>
              </w:rPr>
            </w:pPr>
            <w:r w:rsidRPr="000F3CF4">
              <w:rPr>
                <w:rFonts w:ascii="ＭＳ ゴシック" w:hAnsi="ＭＳ ゴシック" w:hint="eastAsia"/>
              </w:rPr>
              <w:t xml:space="preserve">　◎㈠　受託居宅介護サービスの対象者について</w:t>
            </w:r>
          </w:p>
          <w:p w14:paraId="6A5B774D" w14:textId="77777777" w:rsidR="00E443ED" w:rsidRPr="000F3CF4" w:rsidRDefault="00E443ED" w:rsidP="00E443ED">
            <w:pPr>
              <w:pStyle w:val="aa"/>
              <w:wordWrap/>
              <w:ind w:leftChars="306" w:left="551" w:firstLineChars="100" w:firstLine="184"/>
              <w:rPr>
                <w:rFonts w:ascii="ＭＳ ゴシック" w:hAnsi="ＭＳ ゴシック"/>
              </w:rPr>
            </w:pPr>
            <w:r w:rsidRPr="000F3CF4">
              <w:rPr>
                <w:rFonts w:ascii="ＭＳ ゴシック" w:hAnsi="ＭＳ ゴシック" w:hint="eastAsia"/>
              </w:rPr>
              <w:t>外部サービス利用型指定共同生活援助事業所の利用者のうち区分2以上に該当する障害者とする。</w:t>
            </w:r>
          </w:p>
          <w:p w14:paraId="51FCAB8C" w14:textId="77777777" w:rsidR="00E443ED" w:rsidRPr="000F3CF4" w:rsidRDefault="00E443ED" w:rsidP="00E443ED">
            <w:pPr>
              <w:pStyle w:val="aa"/>
              <w:wordWrap/>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第二の3(8)④㈠</w:t>
            </w:r>
          </w:p>
          <w:p w14:paraId="654E0D3F" w14:textId="77777777" w:rsidR="00E443ED" w:rsidRPr="000F3CF4" w:rsidRDefault="00E443ED" w:rsidP="00E443ED">
            <w:pPr>
              <w:pStyle w:val="aa"/>
              <w:wordWrap/>
              <w:rPr>
                <w:rFonts w:ascii="ＭＳ ゴシック" w:hAnsi="ＭＳ ゴシック"/>
              </w:rPr>
            </w:pPr>
          </w:p>
          <w:p w14:paraId="7E5F1F98" w14:textId="77777777" w:rsidR="00E443ED" w:rsidRPr="000F3CF4" w:rsidRDefault="00E443ED" w:rsidP="00E443ED">
            <w:pPr>
              <w:pStyle w:val="aa"/>
              <w:wordWrap/>
              <w:ind w:firstLineChars="200" w:firstLine="368"/>
              <w:rPr>
                <w:rFonts w:ascii="ＭＳ ゴシック" w:hAnsi="ＭＳ ゴシック"/>
              </w:rPr>
            </w:pPr>
            <w:r w:rsidRPr="000F3CF4">
              <w:rPr>
                <w:rFonts w:ascii="ＭＳ ゴシック" w:hAnsi="ＭＳ ゴシック" w:hint="eastAsia"/>
              </w:rPr>
              <w:t>㈡　受託居宅介護サービス費の算定について</w:t>
            </w:r>
          </w:p>
          <w:p w14:paraId="224C1823" w14:textId="77777777" w:rsidR="00E443ED" w:rsidRPr="000F3CF4" w:rsidRDefault="00E443ED" w:rsidP="00E443ED">
            <w:pPr>
              <w:pStyle w:val="aa"/>
              <w:wordWrap/>
              <w:ind w:leftChars="306" w:left="551" w:firstLineChars="100" w:firstLine="184"/>
              <w:rPr>
                <w:rFonts w:ascii="ＭＳ ゴシック" w:hAnsi="ＭＳ ゴシック"/>
              </w:rPr>
            </w:pPr>
            <w:r w:rsidRPr="000F3CF4">
              <w:rPr>
                <w:rFonts w:ascii="ＭＳ ゴシック" w:hAnsi="ＭＳ ゴシック" w:hint="eastAsia"/>
              </w:rPr>
              <w:t>受託居宅介護サービス費については、外部サービス利用型指定共同生活援助事業所の利用者に対して、受託居宅介護サービス事業所の従業者が受託居宅介護サービス（身体介護を伴う場合に限る。）を行った場合に、算定する。</w:t>
            </w:r>
          </w:p>
          <w:p w14:paraId="5C46AB63" w14:textId="77777777" w:rsidR="00E443ED" w:rsidRPr="000F3CF4" w:rsidRDefault="00E443ED" w:rsidP="00E443ED">
            <w:pPr>
              <w:pStyle w:val="aa"/>
              <w:wordWrap/>
              <w:ind w:leftChars="306" w:left="551"/>
              <w:rPr>
                <w:rFonts w:ascii="ＭＳ ゴシック" w:hAnsi="ＭＳ ゴシック"/>
              </w:rPr>
            </w:pPr>
            <w:r w:rsidRPr="000F3CF4">
              <w:rPr>
                <w:rFonts w:ascii="ＭＳ ゴシック" w:hAnsi="ＭＳ ゴシック" w:hint="eastAsia"/>
              </w:rPr>
              <w:t xml:space="preserve">　受託居宅介護サービスの提供に当たっては、指定障害福祉サービス基準に定める具体的なサービスの内容を記載した外部サービス利用型共同生活援助計画に基づいて行われる必要がある。</w:t>
            </w:r>
          </w:p>
          <w:p w14:paraId="1E29E968" w14:textId="77777777" w:rsidR="00E443ED" w:rsidRPr="000F3CF4" w:rsidRDefault="00E443ED" w:rsidP="00E443ED">
            <w:pPr>
              <w:pStyle w:val="aa"/>
              <w:wordWrap/>
              <w:ind w:leftChars="306" w:left="551"/>
              <w:rPr>
                <w:rFonts w:ascii="ＭＳ ゴシック" w:hAnsi="ＭＳ ゴシック"/>
              </w:rPr>
            </w:pPr>
            <w:r w:rsidRPr="000F3CF4">
              <w:rPr>
                <w:rFonts w:ascii="ＭＳ ゴシック" w:hAnsi="ＭＳ ゴシック" w:hint="eastAsia"/>
              </w:rPr>
              <w:t xml:space="preserve">　外部サービス利用型共同生活援助事業者は、市町村の定める受託居宅介護サービスの支給量の範囲内で、外部サービス利用型共同生活援助計画を作成することになるが、その作成に当たっては、相談支援専門員やサービス管理責任者が行う適切なアセスメント及びマネジメントにより、利用者の意向や状態像に従い設定されるべきものであることを踏まえ、硬直的な運用にならないよう十分に留意し、利用者にとって真に必要なサービスが必要に応じて提供されるよう配慮すること。</w:t>
            </w:r>
          </w:p>
          <w:p w14:paraId="48EBF899" w14:textId="77777777" w:rsidR="00E443ED" w:rsidRPr="000F3CF4" w:rsidRDefault="00E443ED" w:rsidP="00E443ED">
            <w:pPr>
              <w:pStyle w:val="aa"/>
              <w:wordWrap/>
              <w:ind w:leftChars="306" w:left="551" w:firstLineChars="100" w:firstLine="184"/>
              <w:rPr>
                <w:rFonts w:ascii="ＭＳ ゴシック" w:hAnsi="ＭＳ ゴシック"/>
              </w:rPr>
            </w:pPr>
            <w:r w:rsidRPr="000F3CF4">
              <w:rPr>
                <w:rFonts w:ascii="ＭＳ ゴシック" w:hAnsi="ＭＳ ゴシック" w:hint="eastAsia"/>
              </w:rPr>
              <w:t>受託居宅介護サービス事業所の従業者が受託居宅介護サービスを行った場合には、実際に要した時間により算定されるのではなく、外部サービス利用型共同生活援助の提供時間帯において外部サービス利用型共同生活援助計画に基づいて行われるべき受託居宅介護サービスに要する時間に基づき算定されることに留意する必要がある。このため、受託居宅介護サービス事業所の従業者が行う外部サービス利用型共同生活援助計画に基づかない支援は、受託居宅介護サービス費を算定できないものであること。</w:t>
            </w:r>
          </w:p>
          <w:p w14:paraId="1FACD9CE" w14:textId="77777777" w:rsidR="00E443ED" w:rsidRPr="000F3CF4" w:rsidRDefault="00E443ED" w:rsidP="00E443ED">
            <w:pPr>
              <w:pStyle w:val="aa"/>
              <w:wordWrap/>
              <w:ind w:leftChars="306" w:left="551" w:firstLineChars="100" w:firstLine="184"/>
              <w:rPr>
                <w:rFonts w:ascii="ＭＳ ゴシック" w:hAnsi="ＭＳ ゴシック"/>
              </w:rPr>
            </w:pPr>
            <w:r w:rsidRPr="000F3CF4">
              <w:rPr>
                <w:rFonts w:ascii="ＭＳ ゴシック" w:hAnsi="ＭＳ ゴシック" w:hint="eastAsia"/>
              </w:rPr>
              <w:t>また、外部サービス利用型共同生活援助計画に基づく支援であっても、外部サービス利用型指定共同生活援助の提供時間帯以外の時間帯の支援や、支援の内容が掃除、洗濯、調理などの家事援助や安否確認や健康チェックであり、それに伴い若干の身体介護を行う場合には、算定できないものであること。</w:t>
            </w:r>
          </w:p>
          <w:p w14:paraId="452C6D9B" w14:textId="77777777" w:rsidR="00E443ED" w:rsidRPr="000F3CF4" w:rsidRDefault="00E443ED" w:rsidP="00E443ED">
            <w:pPr>
              <w:pStyle w:val="aa"/>
              <w:wordWrap/>
              <w:ind w:leftChars="306" w:left="551" w:firstLineChars="100" w:firstLine="184"/>
              <w:rPr>
                <w:rFonts w:ascii="ＭＳ ゴシック" w:hAnsi="ＭＳ ゴシック"/>
              </w:rPr>
            </w:pPr>
            <w:r w:rsidRPr="000F3CF4">
              <w:rPr>
                <w:rFonts w:ascii="ＭＳ ゴシック" w:hAnsi="ＭＳ ゴシック" w:hint="eastAsia"/>
              </w:rPr>
              <w:t>なお、当初の外部サービス利用型共同生活援助計画で定めたサービス提供内容や提供時間が、実際のサービス提供と合致しない場合には、速</w:t>
            </w:r>
            <w:r w:rsidRPr="000F3CF4">
              <w:rPr>
                <w:rFonts w:ascii="ＭＳ ゴシック" w:hAnsi="ＭＳ ゴシック" w:hint="eastAsia"/>
              </w:rPr>
              <w:lastRenderedPageBreak/>
              <w:t>やかに受託居宅介護サービス事業者と協議等を行った上で、外部サービス利用型共同生活援助計画の見直し、変更を行うことが必要であること。</w:t>
            </w:r>
          </w:p>
          <w:p w14:paraId="5475AEDF" w14:textId="77777777" w:rsidR="00E443ED" w:rsidRPr="000F3CF4" w:rsidRDefault="00E443ED" w:rsidP="00E443ED">
            <w:pPr>
              <w:pStyle w:val="aa"/>
              <w:wordWrap/>
              <w:ind w:leftChars="204" w:left="367" w:firstLineChars="100" w:firstLine="184"/>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第二の3(8)④㈡</w:t>
            </w:r>
          </w:p>
          <w:p w14:paraId="41C27981" w14:textId="77777777" w:rsidR="00E443ED" w:rsidRPr="000F3CF4" w:rsidRDefault="00E443ED" w:rsidP="00E443ED">
            <w:pPr>
              <w:pStyle w:val="aa"/>
              <w:wordWrap/>
              <w:rPr>
                <w:rFonts w:ascii="ＭＳ ゴシック" w:hAnsi="ＭＳ ゴシック"/>
              </w:rPr>
            </w:pPr>
          </w:p>
          <w:p w14:paraId="5CBC1132" w14:textId="77777777" w:rsidR="00E443ED" w:rsidRPr="000F3CF4" w:rsidRDefault="00E443ED" w:rsidP="00E443ED">
            <w:pPr>
              <w:pStyle w:val="aa"/>
              <w:wordWrap/>
              <w:ind w:firstLineChars="200" w:firstLine="368"/>
              <w:rPr>
                <w:rFonts w:ascii="ＭＳ ゴシック" w:hAnsi="ＭＳ ゴシック"/>
              </w:rPr>
            </w:pPr>
            <w:r w:rsidRPr="000F3CF4">
              <w:rPr>
                <w:rFonts w:ascii="ＭＳ ゴシック" w:hAnsi="ＭＳ ゴシック" w:hint="eastAsia"/>
              </w:rPr>
              <w:t>㈢　基準単価の適用について</w:t>
            </w:r>
          </w:p>
          <w:p w14:paraId="35EC8202" w14:textId="77777777" w:rsidR="00E443ED" w:rsidRPr="000F3CF4" w:rsidRDefault="00E443ED" w:rsidP="00E443ED">
            <w:pPr>
              <w:pStyle w:val="aa"/>
              <w:wordWrap/>
              <w:ind w:leftChars="204" w:left="551" w:hangingChars="100" w:hanging="184"/>
              <w:rPr>
                <w:rFonts w:ascii="ＭＳ ゴシック" w:hAnsi="ＭＳ ゴシック"/>
              </w:rPr>
            </w:pPr>
            <w:r w:rsidRPr="000F3CF4">
              <w:rPr>
                <w:rFonts w:ascii="ＭＳ ゴシック" w:hAnsi="ＭＳ ゴシック" w:hint="eastAsia"/>
              </w:rPr>
              <w:t xml:space="preserve">　　外部サービス利用型共同生活援助計画上の受託居宅介護サービスの提供時間と実際の受託居宅介護サービスの提供時間に大幅な乖離があり、かつ、これが継続する場合は、当然に外部サービス利用型共同生活援助計画の見直しを行う必要があること。</w:t>
            </w:r>
          </w:p>
          <w:p w14:paraId="4D444E35" w14:textId="77777777" w:rsidR="00E443ED" w:rsidRPr="000F3CF4" w:rsidRDefault="00E443ED" w:rsidP="00E443ED">
            <w:pPr>
              <w:pStyle w:val="aa"/>
              <w:wordWrap/>
              <w:ind w:leftChars="304" w:left="547"/>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第二の3(8)④㈢</w:t>
            </w:r>
          </w:p>
          <w:p w14:paraId="50792C08" w14:textId="77777777" w:rsidR="00E443ED" w:rsidRPr="000F3CF4" w:rsidRDefault="00E443ED" w:rsidP="00E443ED">
            <w:pPr>
              <w:pStyle w:val="aa"/>
              <w:wordWrap/>
              <w:ind w:leftChars="204" w:left="551" w:hangingChars="100" w:hanging="184"/>
              <w:rPr>
                <w:rFonts w:ascii="ＭＳ ゴシック" w:hAnsi="ＭＳ ゴシック"/>
              </w:rPr>
            </w:pPr>
          </w:p>
          <w:p w14:paraId="539B1482" w14:textId="77777777" w:rsidR="00E443ED" w:rsidRPr="000F3CF4" w:rsidRDefault="00E443ED" w:rsidP="00E443ED">
            <w:pPr>
              <w:pStyle w:val="aa"/>
              <w:wordWrap/>
              <w:ind w:leftChars="204" w:left="551" w:hangingChars="100" w:hanging="184"/>
              <w:rPr>
                <w:rFonts w:ascii="ＭＳ ゴシック" w:hAnsi="ＭＳ ゴシック"/>
              </w:rPr>
            </w:pPr>
            <w:r w:rsidRPr="000F3CF4">
              <w:rPr>
                <w:rFonts w:ascii="ＭＳ ゴシック" w:hAnsi="ＭＳ ゴシック" w:hint="eastAsia"/>
              </w:rPr>
              <w:t>㈣　受託居宅介護サービスの所要時間について</w:t>
            </w:r>
          </w:p>
          <w:p w14:paraId="7F6EA4C0" w14:textId="77777777" w:rsidR="00E443ED" w:rsidRPr="000F3CF4" w:rsidRDefault="00E443ED" w:rsidP="00E443ED">
            <w:pPr>
              <w:pStyle w:val="aa"/>
              <w:wordWrap/>
              <w:ind w:leftChars="306" w:left="735" w:hangingChars="100" w:hanging="184"/>
              <w:rPr>
                <w:rFonts w:ascii="ＭＳ ゴシック" w:hAnsi="ＭＳ ゴシック"/>
              </w:rPr>
            </w:pPr>
            <w:r w:rsidRPr="000F3CF4">
              <w:rPr>
                <w:rFonts w:ascii="ＭＳ ゴシック" w:hAnsi="ＭＳ ゴシック" w:hint="eastAsia"/>
              </w:rPr>
              <w:t>ア　受託居宅介護サービスの報酬単価については、短時間に集中して支援を行うという業務形態を踏まえて、所要時間の短いサービスが高い単価設定になっているが、これは、1日に短時間の訪問を複数回行うことにより、共同生活住居における介護サービスの提供体制を強化するために設定されているものであり、利用者の生活パターンに合わせて受託居宅介護サービスを行うためのものである。したがって、単に1回の受託居宅介護サービスを複数回に区分して行うことは適切ではなく、1日に受託居宅介護サービスを複数回算定する場合にあっては、概ね2時間以上の間隔を空けなければならないものとする。</w:t>
            </w:r>
          </w:p>
          <w:p w14:paraId="52B35EAC" w14:textId="77777777" w:rsidR="00E443ED" w:rsidRPr="000F3CF4" w:rsidRDefault="00E443ED" w:rsidP="00E443ED">
            <w:pPr>
              <w:pStyle w:val="aa"/>
              <w:wordWrap/>
              <w:ind w:leftChars="408" w:left="734" w:firstLineChars="100" w:firstLine="184"/>
              <w:rPr>
                <w:rFonts w:ascii="ＭＳ ゴシック" w:hAnsi="ＭＳ ゴシック"/>
              </w:rPr>
            </w:pPr>
            <w:r w:rsidRPr="000F3CF4">
              <w:rPr>
                <w:rFonts w:ascii="ＭＳ ゴシック" w:hAnsi="ＭＳ ゴシック" w:hint="eastAsia"/>
              </w:rPr>
              <w:t>なお、身体の状況等により、短時間の間隔で短時間の滞在により複数回の訪問を行わなければならない場合等はこの限りでない。</w:t>
            </w:r>
          </w:p>
          <w:p w14:paraId="4643CF51" w14:textId="77777777" w:rsidR="00E443ED" w:rsidRPr="000F3CF4" w:rsidRDefault="00E443ED" w:rsidP="00E443ED">
            <w:pPr>
              <w:pStyle w:val="aa"/>
              <w:wordWrap/>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第二の3(8)④㈣ア</w:t>
            </w:r>
          </w:p>
          <w:p w14:paraId="3275204E" w14:textId="77777777" w:rsidR="00E443ED" w:rsidRPr="000F3CF4" w:rsidRDefault="00E443ED" w:rsidP="00E443ED">
            <w:pPr>
              <w:pStyle w:val="aa"/>
              <w:wordWrap/>
              <w:ind w:left="736" w:hangingChars="400" w:hanging="736"/>
              <w:rPr>
                <w:rFonts w:ascii="ＭＳ ゴシック" w:hAnsi="ＭＳ ゴシック"/>
              </w:rPr>
            </w:pPr>
            <w:r w:rsidRPr="000F3CF4">
              <w:rPr>
                <w:rFonts w:ascii="ＭＳ ゴシック" w:hAnsi="ＭＳ ゴシック" w:hint="eastAsia"/>
              </w:rPr>
              <w:t xml:space="preserve">　　　イ　1人の利用者に対して複数の受託居宅介護サービス事業所の従業者が交代して受託居宅介護サービスを行った場合も、1回の受託居宅介護サービスとしてその合計の所要時間に応じた所定単位数を算定する。</w:t>
            </w:r>
          </w:p>
          <w:p w14:paraId="52652DEC" w14:textId="77777777" w:rsidR="00E443ED" w:rsidRPr="000F3CF4" w:rsidRDefault="00E443ED" w:rsidP="007F4949">
            <w:pPr>
              <w:pStyle w:val="aa"/>
              <w:wordWrap/>
              <w:ind w:left="736" w:hangingChars="400" w:hanging="736"/>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第二の3(8)④㈣イ</w:t>
            </w:r>
          </w:p>
          <w:p w14:paraId="0E9F8B8E" w14:textId="77777777" w:rsidR="00E443ED" w:rsidRPr="000F3CF4" w:rsidRDefault="00E443ED" w:rsidP="00E443ED">
            <w:pPr>
              <w:pStyle w:val="aa"/>
              <w:wordWrap/>
              <w:ind w:left="736" w:hangingChars="400" w:hanging="736"/>
              <w:rPr>
                <w:rFonts w:ascii="ＭＳ ゴシック" w:hAnsi="ＭＳ ゴシック"/>
              </w:rPr>
            </w:pPr>
            <w:r w:rsidRPr="000F3CF4">
              <w:rPr>
                <w:rFonts w:ascii="ＭＳ ゴシック" w:hAnsi="ＭＳ ゴシック" w:hint="eastAsia"/>
              </w:rPr>
              <w:t xml:space="preserve">　　　ウ　受託居宅サービスは、1人の利用者に対して受託居宅介護サービス事業所の従業者が1対1で行うことが基本であるが、利用者の意向や状態等を踏まえた上で、利用者の支援に支障がない場合には、1人の従業者が複数の利用者に対して受託居宅介護サービスを行うこととして差し支えないものとする。この場合、各利用者の受託居宅介護サービス所要時間が不明確となるため、1回の受託居宅介護サービスの所要時間を1回の利用者の人数で除した結果の利用者1人当たりの所要時間に応じた所定単位数をそれぞれの利用者について算定する。</w:t>
            </w:r>
          </w:p>
          <w:p w14:paraId="19B991BE" w14:textId="77777777" w:rsidR="00E443ED" w:rsidRPr="000F3CF4" w:rsidRDefault="00E443ED" w:rsidP="00E443ED">
            <w:pPr>
              <w:pStyle w:val="aa"/>
              <w:wordWrap/>
              <w:ind w:leftChars="408" w:left="734" w:firstLineChars="100" w:firstLine="184"/>
              <w:rPr>
                <w:rFonts w:ascii="ＭＳ ゴシック" w:hAnsi="ＭＳ ゴシック"/>
              </w:rPr>
            </w:pPr>
            <w:r w:rsidRPr="000F3CF4">
              <w:rPr>
                <w:rFonts w:ascii="ＭＳ ゴシック" w:hAnsi="ＭＳ ゴシック" w:hint="eastAsia"/>
              </w:rPr>
              <w:t>なお、この計算の結果、利用者1人当たりの所要時間がエの要件を満たさない場合は、受託居宅介護サービス費の算定はできないものであること。</w:t>
            </w:r>
          </w:p>
          <w:p w14:paraId="7F18E09D" w14:textId="77777777" w:rsidR="00E443ED" w:rsidRPr="000F3CF4" w:rsidRDefault="00E443ED" w:rsidP="007F4949">
            <w:pPr>
              <w:pStyle w:val="aa"/>
              <w:wordWrap/>
              <w:ind w:firstLineChars="400" w:firstLine="736"/>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第二の3(8)④㈣ウ</w:t>
            </w:r>
          </w:p>
          <w:p w14:paraId="786DE8E2" w14:textId="77777777" w:rsidR="00E443ED" w:rsidRPr="000F3CF4" w:rsidRDefault="00E443ED" w:rsidP="00E443ED">
            <w:pPr>
              <w:pStyle w:val="aa"/>
              <w:wordWrap/>
              <w:ind w:left="736" w:hangingChars="400" w:hanging="736"/>
              <w:rPr>
                <w:rFonts w:ascii="ＭＳ ゴシック" w:hAnsi="ＭＳ ゴシック"/>
              </w:rPr>
            </w:pPr>
            <w:r w:rsidRPr="000F3CF4">
              <w:rPr>
                <w:rFonts w:ascii="ＭＳ ゴシック" w:hAnsi="ＭＳ ゴシック" w:hint="eastAsia"/>
              </w:rPr>
              <w:t xml:space="preserve">　　　エ　「所要時間15分未満の場合」で算定する場合の所要時間は10分程度以上とする。所要時間とは、実際に受託居宅介護サービスを行う時間をいうものであり、受託居宅介護サービスのための準備に要した時間等は含まれない。</w:t>
            </w:r>
          </w:p>
          <w:p w14:paraId="2B8C1E10" w14:textId="77777777" w:rsidR="00E443ED" w:rsidRPr="000F3CF4" w:rsidRDefault="00E443ED" w:rsidP="00E443ED">
            <w:pPr>
              <w:pStyle w:val="aa"/>
              <w:wordWrap/>
              <w:ind w:firstLineChars="400" w:firstLine="736"/>
              <w:rPr>
                <w:rFonts w:ascii="ＭＳ ゴシック" w:hAnsi="ＭＳ ゴシック"/>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第二の3(8)④㈣エ</w:t>
            </w:r>
          </w:p>
          <w:p w14:paraId="396A1E4F" w14:textId="77777777" w:rsidR="00E443ED" w:rsidRPr="000F3CF4" w:rsidRDefault="00E443ED" w:rsidP="00E443ED">
            <w:pPr>
              <w:pStyle w:val="aa"/>
              <w:wordWrap/>
              <w:ind w:firstLineChars="400" w:firstLine="736"/>
              <w:rPr>
                <w:rFonts w:ascii="ＭＳ ゴシック" w:hAnsi="ＭＳ ゴシック"/>
              </w:rPr>
            </w:pPr>
          </w:p>
          <w:p w14:paraId="37199604" w14:textId="77777777" w:rsidR="00E443ED" w:rsidRPr="000F3CF4" w:rsidRDefault="00E443ED" w:rsidP="00E443ED">
            <w:pPr>
              <w:pStyle w:val="aa"/>
              <w:wordWrap/>
              <w:rPr>
                <w:rFonts w:ascii="ＭＳ ゴシック" w:hAnsi="ＭＳ ゴシック"/>
                <w:spacing w:val="0"/>
              </w:rPr>
            </w:pPr>
            <w:r w:rsidRPr="000F3CF4">
              <w:rPr>
                <w:rFonts w:ascii="ＭＳ ゴシック" w:hAnsi="ＭＳ ゴシック" w:hint="eastAsia"/>
              </w:rPr>
              <w:t xml:space="preserve">　　</w:t>
            </w:r>
            <w:r w:rsidRPr="000F3CF4">
              <w:rPr>
                <w:rFonts w:ascii="ＭＳ ゴシック" w:hAnsi="ＭＳ ゴシック" w:hint="eastAsia"/>
                <w:spacing w:val="0"/>
                <w:w w:val="50"/>
                <w:fitText w:val="180" w:id="636320518"/>
              </w:rPr>
              <w:t>(五)</w:t>
            </w:r>
            <w:r w:rsidRPr="000F3CF4">
              <w:rPr>
                <w:rFonts w:ascii="ＭＳ ゴシック" w:hAnsi="ＭＳ ゴシック" w:hint="eastAsia"/>
                <w:spacing w:val="0"/>
              </w:rPr>
              <w:t xml:space="preserve">　受託居宅介護サービス事業者への委託料について</w:t>
            </w:r>
          </w:p>
          <w:p w14:paraId="6B9CDEB5" w14:textId="77777777" w:rsidR="00E443ED" w:rsidRPr="000F3CF4" w:rsidRDefault="00E443ED" w:rsidP="00E443ED">
            <w:pPr>
              <w:pStyle w:val="aa"/>
              <w:wordWrap/>
              <w:ind w:left="540" w:hangingChars="300" w:hanging="540"/>
              <w:rPr>
                <w:rFonts w:ascii="ＭＳ ゴシック" w:hAnsi="ＭＳ ゴシック"/>
              </w:rPr>
            </w:pPr>
            <w:r w:rsidRPr="000F3CF4">
              <w:rPr>
                <w:rFonts w:ascii="ＭＳ ゴシック" w:hAnsi="ＭＳ ゴシック" w:hint="eastAsia"/>
                <w:spacing w:val="0"/>
              </w:rPr>
              <w:t xml:space="preserve">　　　　外部サービス利用型指定共同生活援助事業者が受託居宅介護サービス事業者に支払う委託料は、個々の委託契約に基づくものとする。</w:t>
            </w:r>
          </w:p>
          <w:p w14:paraId="7C18BBFD" w14:textId="77777777" w:rsidR="00E443ED" w:rsidRPr="000F3CF4" w:rsidRDefault="00E443ED" w:rsidP="00E443ED">
            <w:pPr>
              <w:pStyle w:val="aa"/>
              <w:wordWrap/>
              <w:ind w:firstLineChars="300" w:firstLine="552"/>
              <w:rPr>
                <w:rFonts w:ascii="ＭＳ ゴシック" w:hAnsi="ＭＳ ゴシック"/>
                <w:spacing w:val="0"/>
              </w:rPr>
            </w:pPr>
            <w:r w:rsidRPr="000F3CF4">
              <w:rPr>
                <w:rFonts w:ascii="ＭＳ ゴシック" w:hAnsi="ＭＳ ゴシック" w:hint="eastAsia"/>
              </w:rPr>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w:t>
            </w:r>
            <w:r w:rsidRPr="000F3CF4">
              <w:rPr>
                <w:rFonts w:ascii="ＭＳ ゴシック" w:hAnsi="ＭＳ ゴシック" w:hint="eastAsia"/>
                <w:spacing w:val="0"/>
                <w:w w:val="50"/>
                <w:fitText w:val="180" w:id="636320519"/>
              </w:rPr>
              <w:t>(五)</w:t>
            </w:r>
          </w:p>
          <w:p w14:paraId="5BF0CB06" w14:textId="77777777" w:rsidR="00E443ED" w:rsidRPr="000F3CF4" w:rsidRDefault="00E443ED" w:rsidP="00E443ED">
            <w:pPr>
              <w:pStyle w:val="aa"/>
              <w:wordWrap/>
              <w:ind w:firstLineChars="300" w:firstLine="540"/>
              <w:rPr>
                <w:rFonts w:ascii="ＭＳ ゴシック" w:hAnsi="ＭＳ ゴシック"/>
                <w:spacing w:val="0"/>
              </w:rPr>
            </w:pPr>
          </w:p>
          <w:p w14:paraId="3FA99798" w14:textId="77777777" w:rsidR="00E443ED" w:rsidRPr="000F3CF4" w:rsidRDefault="00E443ED" w:rsidP="00E443ED">
            <w:pPr>
              <w:pStyle w:val="aa"/>
              <w:wordWrap/>
              <w:rPr>
                <w:rFonts w:ascii="ＭＳ ゴシック" w:hAnsi="ＭＳ ゴシック"/>
                <w:spacing w:val="0"/>
              </w:rPr>
            </w:pPr>
            <w:r w:rsidRPr="000F3CF4">
              <w:rPr>
                <w:rFonts w:ascii="ＭＳ ゴシック" w:hAnsi="ＭＳ ゴシック" w:hint="eastAsia"/>
                <w:spacing w:val="0"/>
              </w:rPr>
              <w:t xml:space="preserve">　　</w:t>
            </w:r>
            <w:r w:rsidRPr="000F3CF4">
              <w:rPr>
                <w:rFonts w:ascii="ＭＳ ゴシック" w:hAnsi="ＭＳ ゴシック" w:hint="eastAsia"/>
                <w:spacing w:val="0"/>
                <w:w w:val="50"/>
                <w:fitText w:val="180" w:id="636320520"/>
              </w:rPr>
              <w:t>(六)</w:t>
            </w:r>
            <w:r w:rsidRPr="000F3CF4">
              <w:rPr>
                <w:rFonts w:ascii="ＭＳ ゴシック" w:hAnsi="ＭＳ ゴシック" w:hint="eastAsia"/>
                <w:spacing w:val="0"/>
              </w:rPr>
              <w:t xml:space="preserve">　委託する受託居宅介護サービス事業者の数について</w:t>
            </w:r>
          </w:p>
          <w:p w14:paraId="68298A11" w14:textId="77777777" w:rsidR="00E443ED" w:rsidRPr="000F3CF4" w:rsidRDefault="00E443ED" w:rsidP="00E443ED">
            <w:pPr>
              <w:pStyle w:val="aa"/>
              <w:wordWrap/>
              <w:ind w:left="540" w:hangingChars="300" w:hanging="540"/>
              <w:rPr>
                <w:rFonts w:ascii="ＭＳ ゴシック" w:hAnsi="ＭＳ ゴシック"/>
                <w:spacing w:val="0"/>
              </w:rPr>
            </w:pPr>
            <w:r w:rsidRPr="000F3CF4">
              <w:rPr>
                <w:rFonts w:ascii="ＭＳ ゴシック" w:hAnsi="ＭＳ ゴシック" w:hint="eastAsia"/>
                <w:spacing w:val="0"/>
              </w:rPr>
              <w:t xml:space="preserve">　　　　外部サービス利用型指定共同生活援助事業者が委託する受託居宅介護サービス事業者は、受託居宅介護サービス事業者に対する委託に係る業務の管理及び指揮命令の確実な実施を確保する観点から、1つの指定居宅介護事業者とすることが考えられるが、次に掲げる場合等については、複数の指定居宅介護事業者に委託するなど利用者の状況に応じて柔軟な運用や配慮を行うこと。</w:t>
            </w:r>
          </w:p>
          <w:p w14:paraId="1CA2A4F1" w14:textId="77777777" w:rsidR="00E443ED" w:rsidRPr="000F3CF4" w:rsidRDefault="00E443ED" w:rsidP="00E443ED">
            <w:pPr>
              <w:pStyle w:val="aa"/>
              <w:wordWrap/>
              <w:ind w:leftChars="400" w:left="900" w:hangingChars="100" w:hanging="180"/>
              <w:rPr>
                <w:rFonts w:ascii="ＭＳ ゴシック" w:hAnsi="ＭＳ ゴシック"/>
                <w:spacing w:val="0"/>
              </w:rPr>
            </w:pPr>
            <w:r w:rsidRPr="000F3CF4">
              <w:rPr>
                <w:rFonts w:ascii="ＭＳ ゴシック" w:hAnsi="ＭＳ ゴシック" w:hint="eastAsia"/>
                <w:spacing w:val="0"/>
              </w:rPr>
              <w:t>ア　外部サービス利用型指定共同生活援助事業所における受託居宅介護サービスの利用者数や受託居宅介護事業所の体制等により、1つの指定居宅介護事業者では対応が困難であると認められる場合</w:t>
            </w:r>
          </w:p>
          <w:p w14:paraId="269E6135" w14:textId="77777777" w:rsidR="00E443ED" w:rsidRPr="000F3CF4" w:rsidRDefault="00E443ED" w:rsidP="00E443ED">
            <w:pPr>
              <w:pStyle w:val="aa"/>
              <w:wordWrap/>
              <w:ind w:left="900" w:hangingChars="500" w:hanging="900"/>
              <w:rPr>
                <w:rFonts w:ascii="ＭＳ ゴシック" w:hAnsi="ＭＳ ゴシック"/>
                <w:spacing w:val="0"/>
              </w:rPr>
            </w:pPr>
            <w:r w:rsidRPr="000F3CF4">
              <w:rPr>
                <w:rFonts w:ascii="ＭＳ ゴシック" w:hAnsi="ＭＳ ゴシック" w:hint="eastAsia"/>
                <w:spacing w:val="0"/>
              </w:rPr>
              <w:t xml:space="preserve">　　　　イ　利用者の心身の状況や利用に関する意向、介護の内容等を勘案の上、特定の指定居宅介護事業者による支援が特に必要と認められる場合</w:t>
            </w:r>
          </w:p>
          <w:p w14:paraId="2503F5D0" w14:textId="77777777" w:rsidR="00E443ED" w:rsidRPr="000F3CF4" w:rsidRDefault="00E443ED" w:rsidP="00E443ED">
            <w:pPr>
              <w:pStyle w:val="aa"/>
              <w:wordWrap/>
              <w:ind w:firstLineChars="300" w:firstLine="552"/>
              <w:rPr>
                <w:rFonts w:ascii="ＭＳ ゴシック" w:hAnsi="ＭＳ ゴシック"/>
                <w:spacing w:val="0"/>
              </w:rPr>
            </w:pPr>
            <w:r w:rsidRPr="000F3CF4">
              <w:rPr>
                <w:rFonts w:ascii="ＭＳ ゴシック" w:hAnsi="ＭＳ ゴシック" w:hint="eastAsia"/>
              </w:rPr>
              <w:lastRenderedPageBreak/>
              <w:t>◆平</w:t>
            </w:r>
            <w:r w:rsidRPr="000F3CF4">
              <w:rPr>
                <w:rFonts w:ascii="ＭＳ ゴシック" w:hAnsi="ＭＳ ゴシック"/>
              </w:rPr>
              <w:t>18</w:t>
            </w:r>
            <w:r w:rsidRPr="000F3CF4">
              <w:rPr>
                <w:rFonts w:ascii="ＭＳ ゴシック" w:hAnsi="ＭＳ ゴシック" w:hint="eastAsia"/>
              </w:rPr>
              <w:t>障発</w:t>
            </w:r>
            <w:r w:rsidRPr="000F3CF4">
              <w:rPr>
                <w:rFonts w:ascii="ＭＳ ゴシック" w:hAnsi="ＭＳ ゴシック"/>
              </w:rPr>
              <w:t>1031001</w:t>
            </w:r>
            <w:r w:rsidRPr="000F3CF4">
              <w:rPr>
                <w:rFonts w:ascii="ＭＳ ゴシック" w:hAnsi="ＭＳ ゴシック" w:hint="eastAsia"/>
              </w:rPr>
              <w:t>第二の3(8)④</w:t>
            </w:r>
            <w:r w:rsidRPr="000F3CF4">
              <w:rPr>
                <w:rFonts w:ascii="ＭＳ ゴシック" w:hAnsi="ＭＳ ゴシック" w:hint="eastAsia"/>
                <w:spacing w:val="0"/>
                <w:w w:val="50"/>
                <w:fitText w:val="180" w:id="636320521"/>
              </w:rPr>
              <w:t>(六)</w:t>
            </w:r>
          </w:p>
          <w:p w14:paraId="23F9F1F3" w14:textId="77777777" w:rsidR="00E443ED" w:rsidRPr="000F3CF4" w:rsidRDefault="00E443ED" w:rsidP="00E443ED">
            <w:pPr>
              <w:pStyle w:val="aa"/>
              <w:wordWrap/>
              <w:ind w:firstLineChars="300" w:firstLine="540"/>
              <w:rPr>
                <w:rFonts w:ascii="ＭＳ ゴシック" w:hAnsi="ＭＳ ゴシック"/>
                <w:spacing w:val="0"/>
              </w:rPr>
            </w:pPr>
          </w:p>
          <w:p w14:paraId="46C3B265" w14:textId="77777777" w:rsidR="00E443ED" w:rsidRPr="000F3CF4" w:rsidRDefault="00E443ED" w:rsidP="00E443ED">
            <w:pPr>
              <w:pStyle w:val="aa"/>
              <w:wordWrap/>
              <w:rPr>
                <w:rFonts w:ascii="ＭＳ ゴシック" w:hAnsi="ＭＳ ゴシック"/>
                <w:i/>
              </w:rPr>
            </w:pPr>
            <w:r w:rsidRPr="000F3CF4">
              <w:rPr>
                <w:rFonts w:ascii="ＭＳ ゴシック" w:hAnsi="ＭＳ ゴシック" w:hint="eastAsia"/>
                <w:spacing w:val="0"/>
              </w:rPr>
              <w:t xml:space="preserve">　</w:t>
            </w:r>
            <w:r w:rsidRPr="000F3CF4">
              <w:rPr>
                <w:rFonts w:ascii="ＭＳ ゴシック" w:hAnsi="ＭＳ ゴシック" w:hint="eastAsia"/>
                <w:i/>
              </w:rPr>
              <w:t>Q&amp;A H26.4.9 問16</w:t>
            </w:r>
          </w:p>
          <w:p w14:paraId="5C9FB298" w14:textId="77777777" w:rsidR="00E443ED" w:rsidRPr="000F3CF4" w:rsidRDefault="00E443ED" w:rsidP="007F4949">
            <w:pPr>
              <w:suppressAutoHyphens/>
              <w:autoSpaceDE w:val="0"/>
              <w:autoSpaceDN w:val="0"/>
              <w:spacing w:line="210" w:lineRule="exact"/>
              <w:ind w:leftChars="100" w:left="180" w:firstLineChars="100" w:firstLine="180"/>
              <w:rPr>
                <w:rFonts w:ascii="ＭＳ ゴシック" w:eastAsia="ＭＳ ゴシック" w:hAnsi="ＭＳ ゴシック"/>
              </w:rPr>
            </w:pPr>
            <w:r w:rsidRPr="000F3CF4">
              <w:rPr>
                <w:rFonts w:ascii="ＭＳ ゴシック" w:eastAsia="ＭＳ ゴシック" w:hAnsi="ＭＳ ゴシック" w:hint="eastAsia"/>
                <w:i/>
              </w:rPr>
              <w:t>居宅介護においては、例えば居宅介護計画において1時間と計画されている場合は、「30分以上1時間未満」の報酬単価を算定することとしているが、受託居宅介護サービスにおいても同様に取り扱う。</w:t>
            </w:r>
          </w:p>
        </w:tc>
        <w:tc>
          <w:tcPr>
            <w:tcW w:w="399" w:type="dxa"/>
            <w:tcBorders>
              <w:top w:val="single" w:sz="4" w:space="0" w:color="auto"/>
              <w:bottom w:val="single" w:sz="4" w:space="0" w:color="auto"/>
            </w:tcBorders>
          </w:tcPr>
          <w:p w14:paraId="75934C4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EE14E0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47C2D0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7AD92DE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78C1E8A0" w14:textId="77777777" w:rsidR="00E443ED" w:rsidRPr="000F3CF4" w:rsidRDefault="00E443ED" w:rsidP="00E443ED">
            <w:pPr>
              <w:rPr>
                <w:rFonts w:ascii="ＭＳ ゴシック" w:eastAsia="ＭＳ ゴシック" w:hAnsi="ＭＳ ゴシック"/>
                <w:szCs w:val="18"/>
              </w:rPr>
            </w:pPr>
          </w:p>
        </w:tc>
      </w:tr>
      <w:tr w:rsidR="000F3CF4" w:rsidRPr="000F3CF4" w14:paraId="165B6F50" w14:textId="77777777" w:rsidTr="00605A00">
        <w:trPr>
          <w:trHeight w:val="247"/>
        </w:trPr>
        <w:tc>
          <w:tcPr>
            <w:tcW w:w="1019" w:type="dxa"/>
          </w:tcPr>
          <w:p w14:paraId="058D1DDF" w14:textId="77777777" w:rsidR="002B328F" w:rsidRPr="000F3CF4" w:rsidRDefault="002B328F" w:rsidP="002B328F">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31 人員配置体制加算</w:t>
            </w:r>
          </w:p>
        </w:tc>
        <w:tc>
          <w:tcPr>
            <w:tcW w:w="6640" w:type="dxa"/>
          </w:tcPr>
          <w:p w14:paraId="11BF94FC"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Ⅰ)については、利用者に対し、指定共同生活援助の提供を行った場合（一時的に体験的な利用が必要と認められる障害者に対して行う場合を除く。以下この１の３の２において同じ。）に、障害支援区分に応じ、１日につき所定単位数を加算しているか。</w:t>
            </w:r>
          </w:p>
          <w:p w14:paraId="7DC33806"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83単位</w:t>
            </w:r>
          </w:p>
          <w:p w14:paraId="45492C06"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（２）区分３以下　　77単位</w:t>
            </w:r>
          </w:p>
          <w:p w14:paraId="232AC71C"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w:t>
            </w:r>
            <w:r w:rsidRPr="000F3CF4">
              <w:rPr>
                <w:rFonts w:ascii="ＭＳ ゴシック" w:eastAsia="ＭＳ ゴシック" w:hAnsi="ＭＳ ゴシック"/>
                <w:szCs w:val="18"/>
              </w:rPr>
              <w:t>1</w:t>
            </w:r>
          </w:p>
          <w:p w14:paraId="3B254A59" w14:textId="77777777" w:rsidR="002B328F" w:rsidRPr="000F3CF4" w:rsidRDefault="002B328F" w:rsidP="002B328F">
            <w:pPr>
              <w:pStyle w:val="aa"/>
              <w:ind w:left="360"/>
              <w:rPr>
                <w:rFonts w:ascii="ＭＳ ゴシック" w:hAnsi="ＭＳ ゴシック"/>
              </w:rPr>
            </w:pPr>
          </w:p>
          <w:p w14:paraId="20A2159F"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Ⅱ)については、利用者に対し、指定共同生活援助の提供を行った場合に、障害支援区分に応じ、１日につき所定単位数を加算しているか。ただし、人員配置体制加算（Ⅰ）を算定している場合は、算定しない。</w:t>
            </w:r>
          </w:p>
          <w:p w14:paraId="05242DB6"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33単位</w:t>
            </w:r>
          </w:p>
          <w:p w14:paraId="57FA5464"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（２）区分３以下　　31単位</w:t>
            </w:r>
          </w:p>
          <w:p w14:paraId="39845FCA"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の3の2注2</w:t>
            </w:r>
          </w:p>
          <w:p w14:paraId="265B8B98" w14:textId="77777777" w:rsidR="002B328F" w:rsidRPr="000F3CF4" w:rsidRDefault="002B328F" w:rsidP="002B328F">
            <w:pPr>
              <w:pStyle w:val="aa"/>
              <w:ind w:left="360"/>
              <w:rPr>
                <w:rFonts w:ascii="ＭＳ ゴシック" w:hAnsi="ＭＳ ゴシック"/>
              </w:rPr>
            </w:pPr>
          </w:p>
          <w:p w14:paraId="21071D70"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Ⅲ)については、令和９年３月31日までの間、指定障害福祉サービス基準附則第18条の２第１項又は第２項の規定の適用を受ける利用者に対し、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Ⅰ）又は人員配置体制加算（Ⅱ）を算定している場合は、算定しない。</w:t>
            </w:r>
          </w:p>
          <w:p w14:paraId="290115A6"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84単位</w:t>
            </w:r>
          </w:p>
          <w:p w14:paraId="29A8517B"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の3の2注3</w:t>
            </w:r>
          </w:p>
          <w:p w14:paraId="394A9CCC" w14:textId="77777777" w:rsidR="002B328F" w:rsidRPr="000F3CF4" w:rsidRDefault="002B328F" w:rsidP="002B328F">
            <w:pPr>
              <w:pStyle w:val="aa"/>
              <w:ind w:left="360"/>
              <w:rPr>
                <w:rFonts w:ascii="ＭＳ ゴシック" w:hAnsi="ＭＳ ゴシック"/>
              </w:rPr>
            </w:pPr>
          </w:p>
          <w:p w14:paraId="7E6E1207"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Ⅳ)については、令和９年３月31日までの間、指定障害福祉サービス基準附則第18条の２第１項又は第２項の規定の適用を受ける利用者に対し、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Ⅰ）から人員配置体制加算（Ⅲ）までを算定している場合は、算定しない。</w:t>
            </w:r>
          </w:p>
          <w:p w14:paraId="5FB6812A"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33単位</w:t>
            </w:r>
          </w:p>
          <w:p w14:paraId="77861460"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の3の2注4</w:t>
            </w:r>
          </w:p>
          <w:p w14:paraId="6DC8AB32" w14:textId="77777777" w:rsidR="002B328F" w:rsidRPr="000F3CF4" w:rsidRDefault="002B328F" w:rsidP="002B328F">
            <w:pPr>
              <w:pStyle w:val="aa"/>
              <w:ind w:left="360"/>
              <w:rPr>
                <w:rFonts w:ascii="ＭＳ ゴシック" w:hAnsi="ＭＳ ゴシック"/>
              </w:rPr>
            </w:pPr>
          </w:p>
          <w:p w14:paraId="465C94F9"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人員配置体制加算(Ⅴ)については、利用者に対して、日中サービス支援型指定共同生活援助等の提供を行った場合に、障害支援区分に応じ、１日につき所定単位数を加算しているか。</w:t>
            </w:r>
          </w:p>
          <w:p w14:paraId="68CBFF61"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138単位</w:t>
            </w:r>
          </w:p>
          <w:p w14:paraId="75110DCB"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（２）区分３　　　　121単位</w:t>
            </w:r>
          </w:p>
          <w:p w14:paraId="2A4B119E"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の3の2注5</w:t>
            </w:r>
          </w:p>
          <w:p w14:paraId="1CEFB165" w14:textId="77777777" w:rsidR="002B328F" w:rsidRPr="000F3CF4" w:rsidRDefault="002B328F" w:rsidP="002B328F">
            <w:pPr>
              <w:pStyle w:val="aa"/>
              <w:ind w:left="360"/>
              <w:rPr>
                <w:rFonts w:ascii="ＭＳ ゴシック" w:hAnsi="ＭＳ ゴシック"/>
              </w:rPr>
            </w:pPr>
          </w:p>
          <w:p w14:paraId="32751EBF"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Ⅵ)については、利用者に対して、日中サービス支援型指定共同生活援助の提供を行った場合に、障害支援区分に応じ、１日につき所定単位数を加算しているか。ただし、人員配置体制加算(Ⅴ)を算定している場合は、算定しない。</w:t>
            </w:r>
          </w:p>
          <w:p w14:paraId="522961EC"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53単位</w:t>
            </w:r>
          </w:p>
          <w:p w14:paraId="189E8117"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（２）区分３　　　　 45単位</w:t>
            </w:r>
          </w:p>
          <w:p w14:paraId="13CB077B"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の3の2注6</w:t>
            </w:r>
          </w:p>
          <w:p w14:paraId="6EEAAF08" w14:textId="77777777" w:rsidR="002B328F" w:rsidRPr="000F3CF4" w:rsidRDefault="002B328F" w:rsidP="002B328F">
            <w:pPr>
              <w:pStyle w:val="aa"/>
              <w:rPr>
                <w:rFonts w:ascii="ＭＳ ゴシック" w:hAnsi="ＭＳ ゴシック"/>
              </w:rPr>
            </w:pPr>
          </w:p>
          <w:p w14:paraId="3C49AC55"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Ⅶ)については、日中を共同生活住居以外の場所で過ごす利用者に対して、日中サービス支援型指定共同生活援助の提供を行った場合に、障害支援区分に応じ、１日につき所定単位数を加算しているか。ただし、人員配置体制加算(Ⅴ)又は人員配置体制加算(Ⅵ)を算定している場合は、算定しない。</w:t>
            </w:r>
          </w:p>
          <w:p w14:paraId="71651E67"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1</w:t>
            </w:r>
            <w:r w:rsidRPr="000F3CF4">
              <w:rPr>
                <w:rFonts w:ascii="ＭＳ ゴシック" w:hAnsi="ＭＳ ゴシック"/>
              </w:rPr>
              <w:t>31</w:t>
            </w:r>
            <w:r w:rsidRPr="000F3CF4">
              <w:rPr>
                <w:rFonts w:ascii="ＭＳ ゴシック" w:hAnsi="ＭＳ ゴシック" w:hint="eastAsia"/>
              </w:rPr>
              <w:t>単位</w:t>
            </w:r>
          </w:p>
          <w:p w14:paraId="4F4C5A57"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lastRenderedPageBreak/>
              <w:t>（２）区分３以下　　1</w:t>
            </w:r>
            <w:r w:rsidRPr="000F3CF4">
              <w:rPr>
                <w:rFonts w:ascii="ＭＳ ゴシック" w:hAnsi="ＭＳ ゴシック"/>
              </w:rPr>
              <w:t>12</w:t>
            </w:r>
            <w:r w:rsidRPr="000F3CF4">
              <w:rPr>
                <w:rFonts w:ascii="ＭＳ ゴシック" w:hAnsi="ＭＳ ゴシック" w:hint="eastAsia"/>
              </w:rPr>
              <w:t>単位</w:t>
            </w:r>
          </w:p>
          <w:p w14:paraId="3F329E70"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の3の2注7</w:t>
            </w:r>
          </w:p>
          <w:p w14:paraId="13F4F892" w14:textId="77777777" w:rsidR="002B328F" w:rsidRPr="000F3CF4" w:rsidRDefault="002B328F" w:rsidP="002B328F">
            <w:pPr>
              <w:pStyle w:val="aa"/>
              <w:ind w:left="360"/>
              <w:rPr>
                <w:rFonts w:ascii="ＭＳ ゴシック" w:hAnsi="ＭＳ ゴシック"/>
              </w:rPr>
            </w:pPr>
          </w:p>
          <w:p w14:paraId="37F0B043"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Ⅷ)については、日中を共同生活住居以外の場所で過ごす利用者に対して、日中サービス支援型指定共同生活援助の提供を行った場合に、障害支援区分に応じ、１日につき所定単位数を加算する。ただし、人員配置体制加算(Ⅴ)から人員配置体制加算(Ⅶ)までを算定している場合は、算定しない。</w:t>
            </w:r>
          </w:p>
          <w:p w14:paraId="27A6CF29"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（１）区分４以上　　 50単位</w:t>
            </w:r>
          </w:p>
          <w:p w14:paraId="4566230C"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（２）区分３以下　　 4</w:t>
            </w:r>
            <w:r w:rsidRPr="000F3CF4">
              <w:rPr>
                <w:rFonts w:ascii="ＭＳ ゴシック" w:hAnsi="ＭＳ ゴシック"/>
              </w:rPr>
              <w:t>2</w:t>
            </w:r>
            <w:r w:rsidRPr="000F3CF4">
              <w:rPr>
                <w:rFonts w:ascii="ＭＳ ゴシック" w:hAnsi="ＭＳ ゴシック" w:hint="eastAsia"/>
              </w:rPr>
              <w:t>単位</w:t>
            </w:r>
          </w:p>
          <w:p w14:paraId="7A5B6450" w14:textId="77777777" w:rsidR="002B328F" w:rsidRPr="000F3CF4" w:rsidRDefault="002B328F" w:rsidP="002B328F">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の3の2注8</w:t>
            </w:r>
          </w:p>
          <w:p w14:paraId="1F2452EA" w14:textId="77777777" w:rsidR="002B328F" w:rsidRPr="000F3CF4" w:rsidRDefault="002B328F" w:rsidP="002B328F">
            <w:pPr>
              <w:pStyle w:val="aa"/>
              <w:ind w:left="360"/>
              <w:rPr>
                <w:rFonts w:ascii="ＭＳ ゴシック" w:hAnsi="ＭＳ ゴシック"/>
              </w:rPr>
            </w:pPr>
          </w:p>
          <w:p w14:paraId="4F8DAC9B"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Ⅸ)については、令和９年３月31日までの間、指定障害福祉サービス基準附則第18条の２第１項又は第２項の規定の適用を受ける利用者に対し、日中サービス支援型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Ⅴ)から人員配置体制加算(Ⅷ)までを算定している場合は、算定しない。</w:t>
            </w:r>
          </w:p>
          <w:p w14:paraId="092388BC" w14:textId="77777777" w:rsidR="002B328F" w:rsidRPr="000F3CF4" w:rsidRDefault="002B328F" w:rsidP="002B328F">
            <w:pPr>
              <w:pStyle w:val="aa"/>
              <w:ind w:firstLineChars="2750" w:firstLine="5060"/>
              <w:rPr>
                <w:rFonts w:ascii="ＭＳ ゴシック" w:hAnsi="ＭＳ ゴシック"/>
              </w:rPr>
            </w:pPr>
            <w:r w:rsidRPr="000F3CF4">
              <w:rPr>
                <w:rFonts w:ascii="ＭＳ ゴシック" w:hAnsi="ＭＳ ゴシック"/>
              </w:rPr>
              <w:t>134</w:t>
            </w:r>
            <w:r w:rsidRPr="000F3CF4">
              <w:rPr>
                <w:rFonts w:ascii="ＭＳ ゴシック" w:hAnsi="ＭＳ ゴシック" w:hint="eastAsia"/>
              </w:rPr>
              <w:t>単位</w:t>
            </w:r>
          </w:p>
          <w:p w14:paraId="33414048"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の3の2注9</w:t>
            </w:r>
          </w:p>
          <w:p w14:paraId="694BD588" w14:textId="77777777" w:rsidR="002B328F" w:rsidRPr="000F3CF4" w:rsidRDefault="002B328F" w:rsidP="002B328F">
            <w:pPr>
              <w:pStyle w:val="aa"/>
              <w:ind w:left="360"/>
              <w:rPr>
                <w:rFonts w:ascii="ＭＳ ゴシック" w:hAnsi="ＭＳ ゴシック"/>
              </w:rPr>
            </w:pPr>
          </w:p>
          <w:p w14:paraId="1D4BB845" w14:textId="77777777" w:rsidR="002B328F" w:rsidRPr="000F3CF4" w:rsidRDefault="002B328F" w:rsidP="002B328F">
            <w:pPr>
              <w:pStyle w:val="aa"/>
              <w:ind w:left="360"/>
              <w:rPr>
                <w:rFonts w:ascii="ＭＳ ゴシック" w:hAnsi="ＭＳ ゴシック"/>
              </w:rPr>
            </w:pPr>
          </w:p>
          <w:p w14:paraId="7CE8FE30"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Ⅹ)については、令和９年３月31日までの間、指定障害福祉サービス基準附則第18条の２第１項又は第２項の規定の適用を受ける利用者に対し、日中サービス支援型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Ⅴ)から人員配置体制加算(Ⅸ)までを算定している場合は、算定しない。</w:t>
            </w:r>
          </w:p>
          <w:p w14:paraId="116C7073" w14:textId="77777777" w:rsidR="002B328F" w:rsidRPr="000F3CF4" w:rsidRDefault="002B328F" w:rsidP="002B328F">
            <w:pPr>
              <w:pStyle w:val="aa"/>
              <w:ind w:firstLineChars="2800" w:firstLine="5152"/>
              <w:rPr>
                <w:rFonts w:ascii="ＭＳ ゴシック" w:hAnsi="ＭＳ ゴシック"/>
              </w:rPr>
            </w:pPr>
            <w:r w:rsidRPr="000F3CF4">
              <w:rPr>
                <w:rFonts w:ascii="ＭＳ ゴシック" w:hAnsi="ＭＳ ゴシック"/>
              </w:rPr>
              <w:t>5</w:t>
            </w:r>
            <w:r w:rsidRPr="000F3CF4">
              <w:rPr>
                <w:rFonts w:ascii="ＭＳ ゴシック" w:hAnsi="ＭＳ ゴシック" w:hint="eastAsia"/>
              </w:rPr>
              <w:t>0単位</w:t>
            </w:r>
          </w:p>
          <w:p w14:paraId="0822ACBE"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の3の2注10</w:t>
            </w:r>
          </w:p>
          <w:p w14:paraId="3549BB02" w14:textId="77777777" w:rsidR="002B328F" w:rsidRPr="000F3CF4" w:rsidRDefault="002B328F" w:rsidP="002B328F">
            <w:pPr>
              <w:pStyle w:val="aa"/>
              <w:ind w:left="360"/>
              <w:rPr>
                <w:rFonts w:ascii="ＭＳ ゴシック" w:hAnsi="ＭＳ ゴシック"/>
              </w:rPr>
            </w:pPr>
          </w:p>
          <w:p w14:paraId="6898083A"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XI)については、令和９年３月31日までの間、指定障害福祉サービス基準附則第18条の２第１項又は第２項の規定の適用を受ける利用者であって、日中を共同生活住居以外の場所で過ごすものに対し、日中サービス支援型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Ⅴ)から人員配置体制加算(Ⅹ)までを算定している場合は、算定しない。</w:t>
            </w:r>
          </w:p>
          <w:p w14:paraId="2B80845F" w14:textId="77777777" w:rsidR="002B328F" w:rsidRPr="000F3CF4" w:rsidRDefault="002B328F" w:rsidP="002B328F">
            <w:pPr>
              <w:pStyle w:val="aa"/>
              <w:ind w:firstLineChars="2750" w:firstLine="5060"/>
              <w:rPr>
                <w:rFonts w:ascii="ＭＳ ゴシック" w:hAnsi="ＭＳ ゴシック"/>
              </w:rPr>
            </w:pPr>
            <w:r w:rsidRPr="000F3CF4">
              <w:rPr>
                <w:rFonts w:ascii="ＭＳ ゴシック" w:hAnsi="ＭＳ ゴシック" w:hint="eastAsia"/>
              </w:rPr>
              <w:t>128単位</w:t>
            </w:r>
          </w:p>
          <w:p w14:paraId="7C62E82E"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の3の2注11</w:t>
            </w:r>
          </w:p>
          <w:p w14:paraId="79722B56" w14:textId="77777777" w:rsidR="002B328F" w:rsidRPr="000F3CF4" w:rsidRDefault="002B328F" w:rsidP="002B328F">
            <w:pPr>
              <w:pStyle w:val="aa"/>
              <w:ind w:left="360"/>
              <w:rPr>
                <w:rFonts w:ascii="ＭＳ ゴシック" w:hAnsi="ＭＳ ゴシック"/>
              </w:rPr>
            </w:pPr>
          </w:p>
          <w:p w14:paraId="2BF5818C"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XⅡ)については、令和９年３月31日までの間、指定障害福祉サービス基準附則第18条の２第１項又は第２項の規定の適用を受ける利用者であって、日中を共同生活住居以外の場所で過ごすものに対し、日中サービス支援型指定共同生活援助を行った場合に、１日につき所定単位数（これらの規定に基づく居宅介護又は重度訪問介護の利用について、所要時間が８時間以上である場合にあっては、所定単位数の100分の95に相当する単位数とする。）を加算しているか。ただし、人員配置体制加算(Ⅴ)から人員配置体制加算(XI)までを算定している場合は、算定しない。</w:t>
            </w:r>
          </w:p>
          <w:p w14:paraId="0477A2B7" w14:textId="77777777" w:rsidR="002B328F" w:rsidRPr="000F3CF4" w:rsidRDefault="002B328F" w:rsidP="002B328F">
            <w:pPr>
              <w:pStyle w:val="aa"/>
              <w:ind w:firstLineChars="2800" w:firstLine="5152"/>
              <w:rPr>
                <w:rFonts w:ascii="ＭＳ ゴシック" w:hAnsi="ＭＳ ゴシック"/>
              </w:rPr>
            </w:pPr>
            <w:r w:rsidRPr="000F3CF4">
              <w:rPr>
                <w:rFonts w:ascii="ＭＳ ゴシック" w:hAnsi="ＭＳ ゴシック" w:hint="eastAsia"/>
              </w:rPr>
              <w:t>49単位</w:t>
            </w:r>
          </w:p>
          <w:p w14:paraId="7CAA0B90"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の3の2注12</w:t>
            </w:r>
          </w:p>
          <w:p w14:paraId="228A7F49" w14:textId="77777777" w:rsidR="002B328F" w:rsidRPr="000F3CF4" w:rsidRDefault="002B328F" w:rsidP="002B328F">
            <w:pPr>
              <w:pStyle w:val="aa"/>
              <w:ind w:left="360"/>
              <w:rPr>
                <w:rFonts w:ascii="ＭＳ ゴシック" w:hAnsi="ＭＳ ゴシック"/>
              </w:rPr>
            </w:pPr>
          </w:p>
          <w:p w14:paraId="3641E39E"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人員配置体制加算(XⅢ)については、外部サービス利用型指定共同生活援助事業所において、利用者に対し、外部サービス利用型指定共同生活援助を行った場合に１日につき所定単位数を加算しているか。</w:t>
            </w:r>
          </w:p>
          <w:p w14:paraId="18C604E9" w14:textId="77777777" w:rsidR="002B328F" w:rsidRPr="000F3CF4" w:rsidRDefault="002B328F" w:rsidP="002B328F">
            <w:pPr>
              <w:pStyle w:val="aa"/>
              <w:ind w:firstLineChars="2800" w:firstLine="5152"/>
              <w:rPr>
                <w:rFonts w:ascii="ＭＳ ゴシック" w:hAnsi="ＭＳ ゴシック"/>
              </w:rPr>
            </w:pPr>
            <w:r w:rsidRPr="000F3CF4">
              <w:rPr>
                <w:rFonts w:ascii="ＭＳ ゴシック" w:hAnsi="ＭＳ ゴシック" w:hint="eastAsia"/>
              </w:rPr>
              <w:t>73単位</w:t>
            </w:r>
          </w:p>
          <w:p w14:paraId="7FB71052"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の3の2注13</w:t>
            </w:r>
          </w:p>
          <w:p w14:paraId="2CFA040A" w14:textId="77777777" w:rsidR="002B328F" w:rsidRPr="000F3CF4" w:rsidRDefault="002B328F" w:rsidP="002B328F">
            <w:pPr>
              <w:pStyle w:val="aa"/>
              <w:ind w:left="360"/>
              <w:rPr>
                <w:rFonts w:ascii="ＭＳ ゴシック" w:hAnsi="ＭＳ ゴシック"/>
              </w:rPr>
            </w:pPr>
          </w:p>
          <w:p w14:paraId="0E79BCFE" w14:textId="77777777" w:rsidR="002B328F" w:rsidRPr="000F3CF4" w:rsidRDefault="002B328F" w:rsidP="00221F40">
            <w:pPr>
              <w:pStyle w:val="aa"/>
              <w:numPr>
                <w:ilvl w:val="0"/>
                <w:numId w:val="3"/>
              </w:numPr>
              <w:rPr>
                <w:rFonts w:ascii="ＭＳ ゴシック" w:hAnsi="ＭＳ ゴシック"/>
              </w:rPr>
            </w:pPr>
            <w:r w:rsidRPr="000F3CF4">
              <w:rPr>
                <w:rFonts w:ascii="ＭＳ ゴシック" w:hAnsi="ＭＳ ゴシック" w:hint="eastAsia"/>
              </w:rPr>
              <w:t>人員配置体制加算(XⅣ)については、外部サービス利用型指定共同生活援助事業所において、利用者に対し、外部サービス利用型指定共同生活援助</w:t>
            </w:r>
            <w:r w:rsidRPr="000F3CF4">
              <w:rPr>
                <w:rFonts w:ascii="ＭＳ ゴシック" w:hAnsi="ＭＳ ゴシック" w:hint="eastAsia"/>
              </w:rPr>
              <w:lastRenderedPageBreak/>
              <w:t>を行った場合に、１日につき所定単位数を加算しているか。ただし、人員配置体制加算(XⅢ)を算定している場合は、算定しない。</w:t>
            </w:r>
          </w:p>
          <w:p w14:paraId="6F540914" w14:textId="77777777" w:rsidR="002B328F" w:rsidRPr="000F3CF4" w:rsidRDefault="002B328F" w:rsidP="002B328F">
            <w:pPr>
              <w:pStyle w:val="aa"/>
              <w:ind w:firstLineChars="2800" w:firstLine="5152"/>
              <w:rPr>
                <w:rFonts w:ascii="ＭＳ ゴシック" w:hAnsi="ＭＳ ゴシック"/>
              </w:rPr>
            </w:pPr>
            <w:r w:rsidRPr="000F3CF4">
              <w:rPr>
                <w:rFonts w:ascii="ＭＳ ゴシック" w:hAnsi="ＭＳ ゴシック" w:hint="eastAsia"/>
              </w:rPr>
              <w:t>28単位</w:t>
            </w:r>
          </w:p>
          <w:p w14:paraId="05ED35F0" w14:textId="77777777" w:rsidR="002B328F" w:rsidRPr="000F3CF4" w:rsidRDefault="002B328F" w:rsidP="002B328F">
            <w:pPr>
              <w:pStyle w:val="aa"/>
              <w:ind w:left="360"/>
              <w:rPr>
                <w:rFonts w:ascii="ＭＳ ゴシック" w:hAnsi="ＭＳ ゴシック"/>
              </w:rPr>
            </w:pPr>
            <w:r w:rsidRPr="000F3CF4">
              <w:rPr>
                <w:rFonts w:ascii="ＭＳ ゴシック" w:hAnsi="ＭＳ ゴシック" w:hint="eastAsia"/>
              </w:rPr>
              <w:t xml:space="preserve">　◆平</w:t>
            </w:r>
            <w:r w:rsidRPr="000F3CF4">
              <w:rPr>
                <w:rFonts w:ascii="ＭＳ ゴシック" w:hAnsi="ＭＳ ゴシック"/>
              </w:rPr>
              <w:t>18</w:t>
            </w:r>
            <w:r w:rsidRPr="000F3CF4">
              <w:rPr>
                <w:rFonts w:ascii="ＭＳ ゴシック" w:hAnsi="ＭＳ ゴシック" w:hint="eastAsia"/>
              </w:rPr>
              <w:t>厚告</w:t>
            </w:r>
            <w:r w:rsidRPr="000F3CF4">
              <w:rPr>
                <w:rFonts w:ascii="ＭＳ ゴシック" w:hAnsi="ＭＳ ゴシック"/>
              </w:rPr>
              <w:t>523</w:t>
            </w:r>
            <w:r w:rsidRPr="000F3CF4">
              <w:rPr>
                <w:rFonts w:ascii="ＭＳ ゴシック" w:hAnsi="ＭＳ ゴシック" w:hint="eastAsia"/>
              </w:rPr>
              <w:t>別表第15の</w:t>
            </w:r>
            <w:r w:rsidRPr="000F3CF4">
              <w:rPr>
                <w:rFonts w:ascii="ＭＳ ゴシック" w:hAnsi="ＭＳ ゴシック"/>
              </w:rPr>
              <w:t>1</w:t>
            </w:r>
            <w:r w:rsidRPr="000F3CF4">
              <w:rPr>
                <w:rFonts w:ascii="ＭＳ ゴシック" w:hAnsi="ＭＳ ゴシック" w:hint="eastAsia"/>
              </w:rPr>
              <w:t>の3の2注13</w:t>
            </w:r>
          </w:p>
          <w:p w14:paraId="783ADA6D" w14:textId="77777777" w:rsidR="002B328F" w:rsidRPr="000F3CF4" w:rsidRDefault="002B328F" w:rsidP="002B328F">
            <w:pPr>
              <w:pStyle w:val="aa"/>
              <w:rPr>
                <w:rFonts w:ascii="ＭＳ ゴシック" w:hAnsi="ＭＳ ゴシック"/>
              </w:rPr>
            </w:pPr>
          </w:p>
          <w:p w14:paraId="04DA882E" w14:textId="77777777" w:rsidR="002B328F" w:rsidRPr="000F3CF4" w:rsidRDefault="002B328F" w:rsidP="00221F40">
            <w:pPr>
              <w:numPr>
                <w:ilvl w:val="0"/>
                <w:numId w:val="4"/>
              </w:numPr>
              <w:suppressAutoHyphens/>
              <w:autoSpaceDE w:val="0"/>
              <w:autoSpaceDN w:val="0"/>
              <w:spacing w:line="210" w:lineRule="exact"/>
              <w:ind w:left="314" w:hanging="284"/>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員配置体制加算については、指定障害福祉サービス基準の規定により置くべき世話人及び生活支援員（以下「世話人等」という。）の人数に加え、利用者数に応じて、一定数の世話人等を加配した場合に算定できるものであるが、この算定に当たっては、特定従業者数換算方法によるものとする。</w:t>
            </w:r>
          </w:p>
          <w:p w14:paraId="4EA6F47F" w14:textId="77777777" w:rsidR="002B328F" w:rsidRPr="000F3CF4" w:rsidRDefault="002B328F" w:rsidP="002B328F">
            <w:pPr>
              <w:suppressAutoHyphens/>
              <w:autoSpaceDE w:val="0"/>
              <w:autoSpaceDN w:val="0"/>
              <w:spacing w:line="210" w:lineRule="exact"/>
              <w:ind w:left="314"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特定従業者数換算方法とは、当該事業所における指定共同生活援助の提供に従事する「指定障害福祉サービス基準の規定により置くべき世話人等」及び「当該加算を算定するに当たり加配すべき世話人等」の勤務延べ時間数を、それぞれ「当該事業所において常勤の従業者が勤務すべき時間数」に変えて「40 時間」で除することにより、当該加算の算定に当たっての従業者数の員数に換算する方法をいう。なお、これらの計算の過程において、小数点以下の端数が生じる場合については、小数点第２位以下を切り捨てるものとする。　　また、当該加算における従業者の勤務延べ時間数の算出においては、労働基準法第34 条第１項における最低限確保すべきとさいる程度の休憩時間ついては含めるものとして差し支えない。</w:t>
            </w:r>
          </w:p>
          <w:p w14:paraId="75FE9748"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42FE9B9E"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（例）利用者を15 人（区分６が５人、区分５が４人、区分４が６人）とし、当該指定共同生活援助事業所における常勤の勤務時間を１週間40 時間とした場合に、人員配置体制加算(Ⅰ)を算定するために確保すべき勤務時間の延べ数を、１週間の間に、</w:t>
            </w:r>
          </w:p>
          <w:p w14:paraId="3CA4DCFB"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㈠</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指定障害福祉サービス基準の規定により置くべき世話人等</w:t>
            </w:r>
          </w:p>
          <w:p w14:paraId="1BBE6832"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ア 世話人</w:t>
            </w:r>
          </w:p>
          <w:p w14:paraId="72B005ED"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・40 時間×（15÷6）人＝100 時間</w:t>
            </w:r>
          </w:p>
          <w:p w14:paraId="65E0450A"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生活支援員</w:t>
            </w:r>
          </w:p>
          <w:p w14:paraId="67C578DB"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・区分６：40 時間×（５÷2.5）人＝80 時間</w:t>
            </w:r>
          </w:p>
          <w:p w14:paraId="1DBA5CCD"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・区分５：40 時間×（４÷４）人＝40 時間</w:t>
            </w:r>
          </w:p>
          <w:p w14:paraId="1186E5E3"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・区分４：40 時間×（６÷６）人＝40 時間</w:t>
            </w:r>
          </w:p>
          <w:p w14:paraId="7F2DFEE4"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㈡</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当該加算を算定するに当たり加配すべき世話人等</w:t>
            </w:r>
          </w:p>
          <w:p w14:paraId="22987155"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・40 時間×（15÷12）人＝48 時間</w:t>
            </w:r>
          </w:p>
          <w:p w14:paraId="4D409123"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延べ合計308 時間以上確保する必要がある。</w:t>
            </w:r>
          </w:p>
          <w:p w14:paraId="410CBB97"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この例において、当該指定共同生活援助事業所における常勤の勤務時間が１週間32 時間とした場合には、指定障害福祉サービス基準の規定により置くべき世話人等の勤務時間の延べ数は、</w:t>
            </w:r>
          </w:p>
          <w:p w14:paraId="20855B76"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㈢</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世話人</w:t>
            </w:r>
          </w:p>
          <w:p w14:paraId="37127BE9" w14:textId="77777777" w:rsidR="002B328F" w:rsidRPr="000F3CF4" w:rsidRDefault="002B328F" w:rsidP="002B328F">
            <w:pPr>
              <w:suppressAutoHyphens/>
              <w:autoSpaceDE w:val="0"/>
              <w:autoSpaceDN w:val="0"/>
              <w:spacing w:line="210" w:lineRule="exact"/>
              <w:ind w:leftChars="198" w:left="356" w:firstLineChars="211" w:firstLine="380"/>
              <w:rPr>
                <w:rFonts w:ascii="ＭＳ ゴシック" w:eastAsia="ＭＳ ゴシック" w:hAnsi="ＭＳ ゴシック"/>
                <w:szCs w:val="18"/>
              </w:rPr>
            </w:pPr>
            <w:r w:rsidRPr="000F3CF4">
              <w:rPr>
                <w:rFonts w:ascii="ＭＳ ゴシック" w:eastAsia="ＭＳ ゴシック" w:hAnsi="ＭＳ ゴシック" w:hint="eastAsia"/>
                <w:szCs w:val="18"/>
              </w:rPr>
              <w:t>・32 時間×（15÷6）人＝80 時間</w:t>
            </w:r>
          </w:p>
          <w:p w14:paraId="5B285C68"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㈣</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生活支援員</w:t>
            </w:r>
          </w:p>
          <w:p w14:paraId="366DD58D" w14:textId="77777777" w:rsidR="002B328F" w:rsidRPr="000F3CF4" w:rsidRDefault="002B328F" w:rsidP="002B328F">
            <w:pPr>
              <w:suppressAutoHyphens/>
              <w:autoSpaceDE w:val="0"/>
              <w:autoSpaceDN w:val="0"/>
              <w:spacing w:line="210" w:lineRule="exact"/>
              <w:ind w:leftChars="100" w:left="180" w:firstLineChars="317" w:firstLine="571"/>
              <w:rPr>
                <w:rFonts w:ascii="ＭＳ ゴシック" w:eastAsia="ＭＳ ゴシック" w:hAnsi="ＭＳ ゴシック"/>
                <w:szCs w:val="18"/>
              </w:rPr>
            </w:pPr>
            <w:r w:rsidRPr="000F3CF4">
              <w:rPr>
                <w:rFonts w:ascii="ＭＳ ゴシック" w:eastAsia="ＭＳ ゴシック" w:hAnsi="ＭＳ ゴシック" w:hint="eastAsia"/>
                <w:szCs w:val="18"/>
              </w:rPr>
              <w:t>・区分６：32 時間×（５÷2.5）人＝64 時間</w:t>
            </w:r>
          </w:p>
          <w:p w14:paraId="2EA65EE9" w14:textId="77777777" w:rsidR="002B328F" w:rsidRPr="000F3CF4" w:rsidRDefault="002B328F" w:rsidP="002B328F">
            <w:pPr>
              <w:suppressAutoHyphens/>
              <w:autoSpaceDE w:val="0"/>
              <w:autoSpaceDN w:val="0"/>
              <w:spacing w:line="210" w:lineRule="exact"/>
              <w:ind w:leftChars="100" w:left="180" w:firstLineChars="317" w:firstLine="571"/>
              <w:rPr>
                <w:rFonts w:ascii="ＭＳ ゴシック" w:eastAsia="ＭＳ ゴシック" w:hAnsi="ＭＳ ゴシック"/>
                <w:szCs w:val="18"/>
              </w:rPr>
            </w:pPr>
            <w:r w:rsidRPr="000F3CF4">
              <w:rPr>
                <w:rFonts w:ascii="ＭＳ ゴシック" w:eastAsia="ＭＳ ゴシック" w:hAnsi="ＭＳ ゴシック" w:hint="eastAsia"/>
                <w:szCs w:val="18"/>
              </w:rPr>
              <w:t>・区分５：32 時間×（４÷４）人＝32 時間</w:t>
            </w:r>
          </w:p>
          <w:p w14:paraId="3F93DE92" w14:textId="77777777" w:rsidR="002B328F" w:rsidRPr="000F3CF4" w:rsidRDefault="002B328F" w:rsidP="002B328F">
            <w:pPr>
              <w:suppressAutoHyphens/>
              <w:autoSpaceDE w:val="0"/>
              <w:autoSpaceDN w:val="0"/>
              <w:spacing w:line="210" w:lineRule="exact"/>
              <w:ind w:leftChars="100" w:left="180" w:firstLineChars="317" w:firstLine="571"/>
              <w:rPr>
                <w:rFonts w:ascii="ＭＳ ゴシック" w:eastAsia="ＭＳ ゴシック" w:hAnsi="ＭＳ ゴシック"/>
                <w:szCs w:val="18"/>
              </w:rPr>
            </w:pPr>
            <w:r w:rsidRPr="000F3CF4">
              <w:rPr>
                <w:rFonts w:ascii="ＭＳ ゴシック" w:eastAsia="ＭＳ ゴシック" w:hAnsi="ＭＳ ゴシック" w:hint="eastAsia"/>
                <w:szCs w:val="18"/>
              </w:rPr>
              <w:t>・区分４：32 時間×（６÷６）人＝32 時間</w:t>
            </w:r>
          </w:p>
          <w:p w14:paraId="26CE5D49"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延べ208 時間となることから、人員配置体制加算(Ⅰ)を算定するために加配すべき世話人等の勤務時間の延べ数は、308 時間－208 時間＝100 時間以上確保する必要がある。</w:t>
            </w:r>
          </w:p>
          <w:p w14:paraId="55DD6F9E"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第二の3(8)⑦</w:t>
            </w:r>
          </w:p>
          <w:p w14:paraId="2B0FDFC9"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szCs w:val="18"/>
              </w:rPr>
            </w:pPr>
          </w:p>
          <w:p w14:paraId="1B08DE44"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R6.3.29　VOL.1 問36</w:t>
            </w:r>
          </w:p>
          <w:p w14:paraId="3E438BAE"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i/>
                <w:iCs/>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iCs/>
                <w:szCs w:val="18"/>
              </w:rPr>
              <w:t>特定従業者数換算方法（週 40 時間で換算）で算出した世話人等を加配することについては、例えば常勤時間が週35時間と定めている事業所においては、当該加算の必要加配数を算出する際にのみ特定従業者数換算方法を適用すればよい。指定基準上の人員配置に係る常勤換算の算出時は、これまでどおり週 35 時間で計算する。</w:t>
            </w:r>
          </w:p>
          <w:p w14:paraId="405255CC" w14:textId="77777777" w:rsidR="002B328F" w:rsidRPr="000F3CF4" w:rsidRDefault="002B328F" w:rsidP="002B328F">
            <w:pPr>
              <w:suppressAutoHyphens/>
              <w:autoSpaceDE w:val="0"/>
              <w:autoSpaceDN w:val="0"/>
              <w:spacing w:line="210" w:lineRule="exact"/>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R6.3.29　VOL.1 問37</w:t>
            </w:r>
          </w:p>
          <w:p w14:paraId="31B246CE"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i/>
                <w:iCs/>
                <w:szCs w:val="18"/>
              </w:rPr>
            </w:pPr>
            <w:r w:rsidRPr="000F3CF4">
              <w:rPr>
                <w:rFonts w:ascii="ＭＳ ゴシック" w:eastAsia="ＭＳ ゴシック" w:hAnsi="ＭＳ ゴシック" w:hint="eastAsia"/>
                <w:i/>
                <w:iCs/>
                <w:szCs w:val="18"/>
              </w:rPr>
              <w:t xml:space="preserve">　従来の常勤換算方法では、常勤で雇用される従業者は有給休暇や病休（１月未満に限る）があっても常勤換算数１人として計算していたが、特定従業者数換算方法においては雇用形態を問わずに計算することとし、有給休暇や病休があった場合、そのまま特定従業者数換算数が減る計算になる。</w:t>
            </w:r>
          </w:p>
          <w:p w14:paraId="1F53228E"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i/>
                <w:iCs/>
                <w:szCs w:val="18"/>
              </w:rPr>
              <w:t xml:space="preserve">　</w:t>
            </w:r>
          </w:p>
        </w:tc>
        <w:tc>
          <w:tcPr>
            <w:tcW w:w="399" w:type="dxa"/>
          </w:tcPr>
          <w:p w14:paraId="536173A2"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C9DE3B8"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035E9D4"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F5837A5" w14:textId="77777777" w:rsidR="002B328F" w:rsidRPr="000F3CF4" w:rsidRDefault="002B328F" w:rsidP="002B328F">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39E39B69" w14:textId="77777777" w:rsidTr="00605A00">
        <w:trPr>
          <w:trHeight w:val="247"/>
        </w:trPr>
        <w:tc>
          <w:tcPr>
            <w:tcW w:w="1019" w:type="dxa"/>
          </w:tcPr>
          <w:p w14:paraId="4CCA16A5" w14:textId="77777777" w:rsidR="00E443ED" w:rsidRPr="000F3CF4" w:rsidRDefault="0005037F" w:rsidP="0005037F">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3</w:t>
            </w:r>
            <w:r w:rsidR="000422F3" w:rsidRPr="000F3CF4">
              <w:rPr>
                <w:rFonts w:ascii="ＭＳ ゴシック" w:eastAsia="ＭＳ ゴシック" w:hAnsi="ＭＳ ゴシック" w:hint="eastAsia"/>
                <w:szCs w:val="18"/>
              </w:rPr>
              <w:t>2</w:t>
            </w:r>
            <w:r w:rsidR="00E443ED" w:rsidRPr="000F3CF4">
              <w:rPr>
                <w:rFonts w:ascii="ＭＳ ゴシック" w:eastAsia="ＭＳ ゴシック" w:hAnsi="ＭＳ ゴシック" w:hint="eastAsia"/>
                <w:szCs w:val="18"/>
              </w:rPr>
              <w:t>福祉専門職員配置等加算</w:t>
            </w:r>
          </w:p>
        </w:tc>
        <w:tc>
          <w:tcPr>
            <w:tcW w:w="6640" w:type="dxa"/>
          </w:tcPr>
          <w:p w14:paraId="7FD395D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福祉専門職員配置等加算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Ⅰ）については、世話人又は生活支援員（世話人等という。）として常勤で配置されている従業者のうち、社会福祉士、介護福祉士、精神保健福祉士又は公認心理師である従業者の割合が</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分の3</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以上であるものとして</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長に届け出た指定共同生活援助事業所、日中サービス支援型指定共同生活援助事業所又は外部サービス利用型指定共同生活援助事</w:t>
            </w:r>
            <w:r w:rsidRPr="000F3CF4">
              <w:rPr>
                <w:rFonts w:ascii="ＭＳ ゴシック" w:eastAsia="ＭＳ ゴシック" w:hAnsi="ＭＳ ゴシック" w:hint="eastAsia"/>
                <w:szCs w:val="18"/>
              </w:rPr>
              <w:lastRenderedPageBreak/>
              <w:t>業所（以下、「指定共同生活援助事業所等」という。）において、指定共同生活援助、日中サービス支援型指定共同生活援助又は外部サービス利用型指定共同生活援助（以下、「指定共同生活援助等」という。）を行った場合に、1日につき10単位を加算しているか。</w:t>
            </w:r>
          </w:p>
          <w:p w14:paraId="7327B057"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の4の注</w:t>
            </w:r>
            <w:r w:rsidRPr="000F3CF4">
              <w:rPr>
                <w:rFonts w:ascii="ＭＳ ゴシック" w:eastAsia="ＭＳ ゴシック" w:hAnsi="ＭＳ ゴシック"/>
                <w:szCs w:val="18"/>
              </w:rPr>
              <w:t>1</w:t>
            </w:r>
          </w:p>
          <w:p w14:paraId="54A50100"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9243F88"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「常勤で配置されている従業者」とは、正規又は非正規雇用に係わらず、各事業所において定められる常勤の従業者が勤務すべき時間数に達している従業者をいう。</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イにおいて同じ。</w:t>
            </w:r>
            <w:r w:rsidRPr="000F3CF4">
              <w:rPr>
                <w:rFonts w:ascii="ＭＳ ゴシック" w:eastAsia="ＭＳ ゴシック" w:hAnsi="ＭＳ ゴシック"/>
                <w:szCs w:val="18"/>
              </w:rPr>
              <w:t>)</w:t>
            </w:r>
          </w:p>
          <w:p w14:paraId="5EA618C6"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6D7C7E" w:rsidRPr="000F3CF4">
              <w:rPr>
                <w:rFonts w:ascii="ＭＳ ゴシック" w:eastAsia="ＭＳ ゴシック" w:hAnsi="ＭＳ ゴシック" w:hint="eastAsia"/>
                <w:szCs w:val="18"/>
              </w:rPr>
              <w:t>⑧</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hint="eastAsia"/>
                <w:spacing w:val="-2"/>
                <w:w w:val="50"/>
                <w:szCs w:val="18"/>
              </w:rPr>
              <w:t>二の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w:t>
            </w: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w:t>
            </w:r>
          </w:p>
          <w:p w14:paraId="25115200"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4839D52" w14:textId="2BB28C54" w:rsidR="00E443ED" w:rsidRPr="000F3CF4" w:rsidRDefault="00E443ED" w:rsidP="00605A00">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福祉専門職員配置等加算（Ⅱ）については、世話人等として常勤で配置されている従業者のうち、社会福祉士、介護福祉士、精神保健福祉士又は公認心理師である従業者の割合が100分の25以上であるものとして京都市長に届け出た指定共同生活援助事業所又は外部サービス利用型指定共同生活援助事業所等において、指定共同生活援助又は外部サービス利用型指定共同生活援助等を行った場合に、１日につき7単位を加算しているか。ただし、この場合において、福祉専門職員配置等加算（Ⅰ）を算定している場合は、算定しない。</w:t>
            </w:r>
          </w:p>
          <w:p w14:paraId="68372C07"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の4の注2</w:t>
            </w:r>
          </w:p>
          <w:p w14:paraId="27A0EF3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6405252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rPr>
              <w:t>□　福祉専門職員配置等加算(Ⅲ)については、次の</w:t>
            </w:r>
            <w:r w:rsidRPr="000F3CF4">
              <w:rPr>
                <w:rFonts w:ascii="ＭＳ ゴシック" w:eastAsia="ＭＳ ゴシック" w:hAnsi="ＭＳ ゴシック"/>
              </w:rPr>
              <w:t>(1)</w:t>
            </w:r>
            <w:r w:rsidRPr="000F3CF4">
              <w:rPr>
                <w:rFonts w:ascii="ＭＳ ゴシック" w:eastAsia="ＭＳ ゴシック" w:hAnsi="ＭＳ ゴシック" w:hint="eastAsia"/>
              </w:rPr>
              <w:t>又は</w:t>
            </w:r>
            <w:r w:rsidRPr="000F3CF4">
              <w:rPr>
                <w:rFonts w:ascii="ＭＳ ゴシック" w:eastAsia="ＭＳ ゴシック" w:hAnsi="ＭＳ ゴシック"/>
              </w:rPr>
              <w:t>(2)</w:t>
            </w:r>
            <w:r w:rsidRPr="000F3CF4">
              <w:rPr>
                <w:rFonts w:ascii="ＭＳ ゴシック" w:eastAsia="ＭＳ ゴシック" w:hAnsi="ＭＳ ゴシック" w:hint="eastAsia"/>
              </w:rPr>
              <w:t>のいずれかに該当するものとして</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rPr>
                <w:t>京都市</w:t>
              </w:r>
            </w:smartTag>
            <w:r w:rsidRPr="000F3CF4">
              <w:rPr>
                <w:rFonts w:ascii="ＭＳ ゴシック" w:eastAsia="ＭＳ ゴシック" w:hAnsi="ＭＳ ゴシック" w:hint="eastAsia"/>
              </w:rPr>
              <w:t>長に届け出た指定共同生活援助事業所等において、指定共同生活援助等を行った場合に、1日につき4単位を加算しているか。ただし、この場合において、福祉専門職員配置等加算</w:t>
            </w:r>
            <w:r w:rsidRPr="000F3CF4">
              <w:rPr>
                <w:rFonts w:ascii="ＭＳ ゴシック" w:eastAsia="ＭＳ ゴシック" w:hAnsi="ＭＳ ゴシック"/>
              </w:rPr>
              <w:t>(</w:t>
            </w:r>
            <w:r w:rsidRPr="000F3CF4">
              <w:rPr>
                <w:rFonts w:ascii="ＭＳ ゴシック" w:eastAsia="ＭＳ ゴシック" w:hAnsi="ＭＳ ゴシック" w:hint="eastAsia"/>
              </w:rPr>
              <w:t>Ⅰ</w:t>
            </w:r>
            <w:r w:rsidRPr="000F3CF4">
              <w:rPr>
                <w:rFonts w:ascii="ＭＳ ゴシック" w:eastAsia="ＭＳ ゴシック" w:hAnsi="ＭＳ ゴシック"/>
              </w:rPr>
              <w:t>)</w:t>
            </w:r>
            <w:r w:rsidRPr="000F3CF4">
              <w:rPr>
                <w:rFonts w:ascii="ＭＳ ゴシック" w:eastAsia="ＭＳ ゴシック" w:hAnsi="ＭＳ ゴシック" w:hint="eastAsia"/>
              </w:rPr>
              <w:t>又は（Ⅱ）を算定している場合は、算定しない。</w:t>
            </w:r>
          </w:p>
          <w:p w14:paraId="346F6120" w14:textId="77777777" w:rsidR="00E443ED" w:rsidRPr="000F3CF4" w:rsidRDefault="00E443ED" w:rsidP="00E443ED">
            <w:pPr>
              <w:suppressAutoHyphens/>
              <w:autoSpaceDE w:val="0"/>
              <w:autoSpaceDN w:val="0"/>
              <w:spacing w:line="210" w:lineRule="exact"/>
              <w:ind w:leftChars="175" w:left="585"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世話人等として配置されている従業者のうち、常勤で配置されている従業者の割合が</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75</w:t>
            </w:r>
            <w:r w:rsidRPr="000F3CF4">
              <w:rPr>
                <w:rFonts w:ascii="ＭＳ ゴシック" w:eastAsia="ＭＳ ゴシック" w:hAnsi="ＭＳ ゴシック" w:hint="eastAsia"/>
                <w:szCs w:val="18"/>
              </w:rPr>
              <w:t>以上であること。</w:t>
            </w:r>
          </w:p>
          <w:p w14:paraId="2FEDCA30" w14:textId="77777777" w:rsidR="00E443ED" w:rsidRPr="000F3CF4" w:rsidRDefault="00E443ED" w:rsidP="00E443ED">
            <w:pPr>
              <w:suppressAutoHyphens/>
              <w:autoSpaceDE w:val="0"/>
              <w:autoSpaceDN w:val="0"/>
              <w:spacing w:line="210" w:lineRule="exact"/>
              <w:ind w:leftChars="175" w:left="585"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世話人等として常勤で配置されている従業者のうち、</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年以上従事している従業者の割合が</w:t>
            </w:r>
            <w:r w:rsidRPr="000F3CF4">
              <w:rPr>
                <w:rFonts w:ascii="ＭＳ ゴシック" w:eastAsia="ＭＳ ゴシック" w:hAnsi="ＭＳ ゴシック"/>
                <w:szCs w:val="18"/>
              </w:rPr>
              <w:t>100</w:t>
            </w:r>
            <w:r w:rsidRPr="000F3CF4">
              <w:rPr>
                <w:rFonts w:ascii="ＭＳ ゴシック" w:eastAsia="ＭＳ ゴシック" w:hAnsi="ＭＳ ゴシック" w:hint="eastAsia"/>
                <w:szCs w:val="18"/>
              </w:rPr>
              <w:t>分の</w:t>
            </w:r>
            <w:r w:rsidRPr="000F3CF4">
              <w:rPr>
                <w:rFonts w:ascii="ＭＳ ゴシック" w:eastAsia="ＭＳ ゴシック" w:hAnsi="ＭＳ ゴシック"/>
                <w:szCs w:val="18"/>
              </w:rPr>
              <w:t>30</w:t>
            </w:r>
            <w:r w:rsidRPr="000F3CF4">
              <w:rPr>
                <w:rFonts w:ascii="ＭＳ ゴシック" w:eastAsia="ＭＳ ゴシック" w:hAnsi="ＭＳ ゴシック" w:hint="eastAsia"/>
                <w:szCs w:val="18"/>
              </w:rPr>
              <w:t>以上であること。</w:t>
            </w:r>
          </w:p>
          <w:p w14:paraId="50726ACE"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の4の注3</w:t>
            </w:r>
          </w:p>
          <w:p w14:paraId="507832BB"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2E3F1E3B" w14:textId="77777777" w:rsidR="00E443ED" w:rsidRPr="000F3CF4" w:rsidRDefault="00E443ED" w:rsidP="00E443ED">
            <w:pPr>
              <w:pStyle w:val="ab"/>
              <w:suppressAutoHyphens/>
              <w:overflowPunct/>
              <w:autoSpaceDE w:val="0"/>
              <w:autoSpaceDN w:val="0"/>
              <w:adjustRightInd/>
              <w:spacing w:line="210" w:lineRule="exact"/>
              <w:ind w:leftChars="100" w:left="360" w:hangingChars="100" w:hanging="180"/>
              <w:textAlignment w:val="auto"/>
              <w:rPr>
                <w:color w:val="auto"/>
                <w:sz w:val="18"/>
                <w:szCs w:val="18"/>
              </w:rPr>
            </w:pPr>
            <w:r w:rsidRPr="000F3CF4">
              <w:rPr>
                <w:rFonts w:hint="eastAsia"/>
                <w:color w:val="auto"/>
                <w:sz w:val="18"/>
                <w:szCs w:val="18"/>
              </w:rPr>
              <w:t>◎　上記</w:t>
            </w:r>
            <w:r w:rsidRPr="000F3CF4">
              <w:rPr>
                <w:color w:val="auto"/>
                <w:sz w:val="18"/>
                <w:szCs w:val="18"/>
              </w:rPr>
              <w:t>(2)</w:t>
            </w:r>
            <w:r w:rsidRPr="000F3CF4">
              <w:rPr>
                <w:rFonts w:hint="eastAsia"/>
                <w:color w:val="auto"/>
                <w:sz w:val="18"/>
                <w:szCs w:val="18"/>
              </w:rPr>
              <w:t>中「</w:t>
            </w:r>
            <w:r w:rsidRPr="000F3CF4">
              <w:rPr>
                <w:color w:val="auto"/>
                <w:sz w:val="18"/>
                <w:szCs w:val="18"/>
              </w:rPr>
              <w:t>3</w:t>
            </w:r>
            <w:r w:rsidRPr="000F3CF4">
              <w:rPr>
                <w:rFonts w:hint="eastAsia"/>
                <w:color w:val="auto"/>
                <w:sz w:val="18"/>
                <w:szCs w:val="18"/>
              </w:rPr>
              <w:t>年以上従事」とは、加算の申請を行う前月の末日時点における勤続年数とし、勤続年数の算定に当たっては、当該事業所における勤続年数に加え同一法人の経営する他の障害者自立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児童福祉法に規定する障害児通所支援事業及び障害児入所施設、病院、社会福祉施設等においてサービスを利用者に直接提供する職員として勤務した年数を含めることができるものとする。</w:t>
            </w:r>
          </w:p>
          <w:p w14:paraId="46777F4C" w14:textId="77777777" w:rsidR="00E443ED" w:rsidRPr="000F3CF4" w:rsidRDefault="00E443ED" w:rsidP="00E443ED">
            <w:pPr>
              <w:pStyle w:val="ab"/>
              <w:suppressAutoHyphens/>
              <w:overflowPunct/>
              <w:autoSpaceDE w:val="0"/>
              <w:autoSpaceDN w:val="0"/>
              <w:adjustRightInd/>
              <w:spacing w:line="210" w:lineRule="exact"/>
              <w:ind w:leftChars="200" w:left="360" w:firstLineChars="100" w:firstLine="180"/>
              <w:textAlignment w:val="auto"/>
              <w:rPr>
                <w:color w:val="auto"/>
                <w:sz w:val="18"/>
                <w:szCs w:val="18"/>
              </w:rPr>
            </w:pPr>
            <w:r w:rsidRPr="000F3CF4">
              <w:rPr>
                <w:rFonts w:hint="eastAsia"/>
                <w:color w:val="auto"/>
                <w:sz w:val="18"/>
                <w:szCs w:val="18"/>
              </w:rPr>
              <w:t>また、当該勤続年数の算定については、非常勤で勤務していた期間も含めることとする。</w:t>
            </w:r>
          </w:p>
          <w:p w14:paraId="715B537C"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第二の3(8)⑤</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w:t>
            </w:r>
            <w:r w:rsidRPr="000F3CF4">
              <w:rPr>
                <w:rFonts w:ascii="ＭＳ ゴシック" w:eastAsia="ＭＳ ゴシック" w:hAnsi="ＭＳ ゴシック" w:hint="eastAsia"/>
                <w:spacing w:val="-2"/>
                <w:w w:val="50"/>
                <w:szCs w:val="18"/>
              </w:rPr>
              <w:t>二の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5</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④</w:t>
            </w: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w:t>
            </w:r>
          </w:p>
          <w:p w14:paraId="579EA3D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p>
          <w:p w14:paraId="7BFF9F2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Q&amp;A H21.3.12VOL.1 問１－５</w:t>
            </w:r>
          </w:p>
          <w:p w14:paraId="1889A2A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福祉専門職員配置等加算（Ⅲ）の算定における常勤割合については、常勤換算で、常勤で配置されている従業者の割合が７５％以上であればよい。</w:t>
            </w:r>
          </w:p>
          <w:p w14:paraId="733130A3"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例）・職員総数（常勤換算）10人</w:t>
            </w:r>
          </w:p>
          <w:p w14:paraId="4123CCDC"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・うち常勤職員 　　　　8人　→常勤職員の割合 80%</w:t>
            </w:r>
          </w:p>
          <w:p w14:paraId="1576E047" w14:textId="77777777" w:rsidR="00E443ED" w:rsidRPr="000F3CF4" w:rsidRDefault="00E443ED" w:rsidP="00E443ED">
            <w:pPr>
              <w:suppressAutoHyphens/>
              <w:autoSpaceDE w:val="0"/>
              <w:autoSpaceDN w:val="0"/>
              <w:spacing w:line="210" w:lineRule="exact"/>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この事業所は福祉専門職員配置等（Ⅲ）を算定可能</w:t>
            </w:r>
          </w:p>
          <w:p w14:paraId="0C86BAC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27B8BDA9"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H21.3.12VOL.1 問１－６</w:t>
            </w:r>
          </w:p>
          <w:p w14:paraId="7550D3E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38DE717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一方、常勤で配置されているサービス管理責任者については、直接処遇職員との兼務が認められていないため、当該加算への算入はできない。</w:t>
            </w:r>
          </w:p>
          <w:p w14:paraId="48B43B7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ただし、非常勤で配置されているサービス管理責任者（２人目以降のサービス管理責任者等）であって、一定時間生活支援員等として勤務している場合には、福祉専門職員配置等加算（Ⅲ）の算定における、常勤従事者の割合を算定する際の分母に含めることとする。</w:t>
            </w:r>
          </w:p>
          <w:p w14:paraId="4559745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13D1AF2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H21.3.12VOL.1 問１－７</w:t>
            </w:r>
          </w:p>
          <w:p w14:paraId="6E3890A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福祉専門職員配置等加算（Ⅲ）の算定要件として、「3年以上従事している」とあるが、育児休暇などの休職期間があっても、合計して3年以上であれば算</w:t>
            </w:r>
            <w:r w:rsidRPr="000F3CF4">
              <w:rPr>
                <w:rFonts w:ascii="ＭＳ ゴシック" w:eastAsia="ＭＳ ゴシック" w:hAnsi="ＭＳ ゴシック" w:hint="eastAsia"/>
                <w:i/>
                <w:szCs w:val="18"/>
              </w:rPr>
              <w:lastRenderedPageBreak/>
              <w:t>定要件を満たす。</w:t>
            </w:r>
          </w:p>
        </w:tc>
        <w:tc>
          <w:tcPr>
            <w:tcW w:w="399" w:type="dxa"/>
          </w:tcPr>
          <w:p w14:paraId="0B1246B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72E96B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157EC7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516E40D"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2A378C42"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＜加算Ⅰ＞有・無</w:t>
            </w:r>
          </w:p>
          <w:p w14:paraId="300C8908" w14:textId="77777777" w:rsidR="003F0C30" w:rsidRPr="000F3CF4" w:rsidRDefault="003F0C30" w:rsidP="00E443ED">
            <w:pPr>
              <w:spacing w:line="210" w:lineRule="exact"/>
              <w:rPr>
                <w:rFonts w:ascii="ＭＳ ゴシック" w:eastAsia="ＭＳ ゴシック" w:hAnsi="ＭＳ ゴシック"/>
                <w:szCs w:val="18"/>
              </w:rPr>
            </w:pPr>
          </w:p>
          <w:p w14:paraId="6BF1D590" w14:textId="77777777" w:rsidR="003F0C30" w:rsidRPr="000F3CF4" w:rsidRDefault="003F0C30" w:rsidP="00E443ED">
            <w:pPr>
              <w:spacing w:line="210" w:lineRule="exact"/>
              <w:rPr>
                <w:rFonts w:ascii="ＭＳ ゴシック" w:eastAsia="ＭＳ ゴシック" w:hAnsi="ＭＳ ゴシック"/>
                <w:szCs w:val="18"/>
              </w:rPr>
            </w:pPr>
          </w:p>
          <w:p w14:paraId="379AF777" w14:textId="77777777" w:rsidR="003F0C30" w:rsidRPr="000F3CF4" w:rsidRDefault="003F0C30" w:rsidP="00E443ED">
            <w:pPr>
              <w:spacing w:line="210" w:lineRule="exact"/>
              <w:rPr>
                <w:rFonts w:ascii="ＭＳ ゴシック" w:eastAsia="ＭＳ ゴシック" w:hAnsi="ＭＳ ゴシック"/>
                <w:szCs w:val="18"/>
              </w:rPr>
            </w:pPr>
          </w:p>
          <w:p w14:paraId="4F145756" w14:textId="77777777" w:rsidR="003F0C30" w:rsidRPr="000F3CF4" w:rsidRDefault="003F0C30" w:rsidP="00E443ED">
            <w:pPr>
              <w:spacing w:line="210" w:lineRule="exact"/>
              <w:rPr>
                <w:rFonts w:ascii="ＭＳ ゴシック" w:eastAsia="ＭＳ ゴシック" w:hAnsi="ＭＳ ゴシック"/>
                <w:szCs w:val="18"/>
              </w:rPr>
            </w:pPr>
          </w:p>
          <w:p w14:paraId="5A67668B" w14:textId="77777777" w:rsidR="003F0C30" w:rsidRPr="000F3CF4" w:rsidRDefault="003F0C30" w:rsidP="00E443ED">
            <w:pPr>
              <w:spacing w:line="210" w:lineRule="exact"/>
              <w:rPr>
                <w:rFonts w:ascii="ＭＳ ゴシック" w:eastAsia="ＭＳ ゴシック" w:hAnsi="ＭＳ ゴシック"/>
                <w:szCs w:val="18"/>
              </w:rPr>
            </w:pPr>
          </w:p>
          <w:p w14:paraId="4BD5B657" w14:textId="77777777" w:rsidR="003F0C30" w:rsidRPr="000F3CF4" w:rsidRDefault="003F0C30" w:rsidP="00E443ED">
            <w:pPr>
              <w:spacing w:line="210" w:lineRule="exact"/>
              <w:rPr>
                <w:rFonts w:ascii="ＭＳ ゴシック" w:eastAsia="ＭＳ ゴシック" w:hAnsi="ＭＳ ゴシック"/>
                <w:szCs w:val="18"/>
              </w:rPr>
            </w:pPr>
          </w:p>
          <w:p w14:paraId="60C10B42" w14:textId="77777777" w:rsidR="003F0C30" w:rsidRPr="000F3CF4" w:rsidRDefault="003F0C30" w:rsidP="00E443ED">
            <w:pPr>
              <w:spacing w:line="210" w:lineRule="exact"/>
              <w:rPr>
                <w:rFonts w:ascii="ＭＳ ゴシック" w:eastAsia="ＭＳ ゴシック" w:hAnsi="ＭＳ ゴシック"/>
                <w:szCs w:val="18"/>
              </w:rPr>
            </w:pPr>
          </w:p>
          <w:p w14:paraId="68D9D324" w14:textId="77777777" w:rsidR="003F0C30" w:rsidRPr="000F3CF4" w:rsidRDefault="003F0C30" w:rsidP="00E443ED">
            <w:pPr>
              <w:spacing w:line="210" w:lineRule="exact"/>
              <w:rPr>
                <w:rFonts w:ascii="ＭＳ ゴシック" w:eastAsia="ＭＳ ゴシック" w:hAnsi="ＭＳ ゴシック"/>
                <w:szCs w:val="18"/>
              </w:rPr>
            </w:pPr>
          </w:p>
          <w:p w14:paraId="07860910"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＜加算Ⅱ＞有・無</w:t>
            </w:r>
          </w:p>
          <w:p w14:paraId="3C165D64"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常勤の職業指導員等数　　　　　　　　　人①</w:t>
            </w:r>
          </w:p>
          <w:p w14:paraId="4109901B" w14:textId="77777777" w:rsidR="00E443ED" w:rsidRPr="000F3CF4" w:rsidRDefault="00E443ED" w:rsidP="00E443ED">
            <w:pPr>
              <w:spacing w:line="210" w:lineRule="exact"/>
              <w:rPr>
                <w:rFonts w:ascii="ＭＳ ゴシック" w:eastAsia="ＭＳ ゴシック" w:hAnsi="ＭＳ ゴシック"/>
                <w:szCs w:val="18"/>
              </w:rPr>
            </w:pPr>
          </w:p>
          <w:p w14:paraId="26EA404A"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うち有資格者数　人②</w:t>
            </w:r>
          </w:p>
          <w:p w14:paraId="03B1209E"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3D3CF6AF"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②÷①＝　　　％　</w:t>
            </w:r>
          </w:p>
          <w:p w14:paraId="66D074A2" w14:textId="77777777" w:rsidR="00E443ED" w:rsidRPr="000F3CF4" w:rsidRDefault="00E443ED" w:rsidP="00E443ED">
            <w:pPr>
              <w:spacing w:line="210" w:lineRule="exact"/>
              <w:rPr>
                <w:rFonts w:ascii="ＭＳ ゴシック" w:eastAsia="ＭＳ ゴシック" w:hAnsi="ＭＳ ゴシック"/>
                <w:szCs w:val="18"/>
              </w:rPr>
            </w:pPr>
          </w:p>
          <w:p w14:paraId="66175B9E"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2922A467"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3109BB64"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5D66B91A"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48D8091D"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22E2823E"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66AB3CCB"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52482165"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3435FDE1"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16596094"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7DDADE4F"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508F8704"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2D3B8A48"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6034C039"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62BF4344"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5E846B82"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191D31F8" w14:textId="77777777" w:rsidR="003F0C30" w:rsidRPr="000F3CF4" w:rsidRDefault="003F0C30" w:rsidP="00E443ED">
            <w:pPr>
              <w:autoSpaceDE w:val="0"/>
              <w:autoSpaceDN w:val="0"/>
              <w:spacing w:line="210" w:lineRule="exact"/>
              <w:rPr>
                <w:rFonts w:ascii="ＭＳ ゴシック" w:eastAsia="ＭＳ ゴシック" w:hAnsi="ＭＳ ゴシック"/>
                <w:szCs w:val="18"/>
              </w:rPr>
            </w:pPr>
          </w:p>
          <w:p w14:paraId="1012C579"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＜加算Ⅲ＞有・無</w:t>
            </w:r>
          </w:p>
          <w:p w14:paraId="3B2E6649"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(1)の場合</w:t>
            </w:r>
          </w:p>
          <w:p w14:paraId="7E16C240"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職業指導員等数　人①</w:t>
            </w:r>
          </w:p>
          <w:p w14:paraId="4A27193F"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うち常勤　　　　人②</w:t>
            </w:r>
          </w:p>
          <w:p w14:paraId="59005370"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w w:val="80"/>
                <w:szCs w:val="18"/>
              </w:rPr>
              <w:t>(兼務の場合は常勤換算)</w:t>
            </w:r>
          </w:p>
          <w:p w14:paraId="7C8DC973"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②÷①＝　　　　％</w:t>
            </w:r>
          </w:p>
          <w:p w14:paraId="667631D8" w14:textId="77777777" w:rsidR="00E443ED" w:rsidRPr="000F3CF4" w:rsidRDefault="00E443ED" w:rsidP="00E443ED">
            <w:pPr>
              <w:spacing w:line="210" w:lineRule="exact"/>
              <w:rPr>
                <w:rFonts w:ascii="ＭＳ ゴシック" w:eastAsia="ＭＳ ゴシック" w:hAnsi="ＭＳ ゴシック"/>
                <w:szCs w:val="18"/>
              </w:rPr>
            </w:pPr>
          </w:p>
          <w:p w14:paraId="5F63090D"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(2)の場合</w:t>
            </w:r>
          </w:p>
          <w:p w14:paraId="755F32E7"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常勤の職業指導員等数　　　　　　　　　人①</w:t>
            </w:r>
          </w:p>
          <w:p w14:paraId="6030B96F"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うち３年以上の従業</w:t>
            </w:r>
          </w:p>
          <w:p w14:paraId="4846B85B" w14:textId="77777777" w:rsidR="00E443ED" w:rsidRPr="000F3CF4" w:rsidRDefault="00E443ED" w:rsidP="00E443ED">
            <w:p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人②</w:t>
            </w:r>
          </w:p>
          <w:p w14:paraId="5C1B5D83" w14:textId="77777777" w:rsidR="00E443ED" w:rsidRPr="000F3CF4" w:rsidRDefault="00E443ED" w:rsidP="00221F40">
            <w:pPr>
              <w:numPr>
                <w:ilvl w:val="0"/>
                <w:numId w:val="13"/>
              </w:numPr>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÷①＝　　　　％</w:t>
            </w:r>
          </w:p>
          <w:p w14:paraId="20DF5E5B"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343394E3" w14:textId="77777777" w:rsidR="00E443ED" w:rsidRPr="000F3CF4" w:rsidRDefault="00E443ED" w:rsidP="00E443ED">
            <w:pPr>
              <w:rPr>
                <w:rFonts w:ascii="ＭＳ ゴシック" w:eastAsia="ＭＳ ゴシック" w:hAnsi="ＭＳ ゴシック"/>
                <w:szCs w:val="18"/>
              </w:rPr>
            </w:pPr>
          </w:p>
        </w:tc>
      </w:tr>
      <w:tr w:rsidR="000F3CF4" w:rsidRPr="000F3CF4" w14:paraId="14D27235" w14:textId="77777777" w:rsidTr="00605A00">
        <w:trPr>
          <w:trHeight w:val="204"/>
        </w:trPr>
        <w:tc>
          <w:tcPr>
            <w:tcW w:w="1019" w:type="dxa"/>
            <w:tcBorders>
              <w:bottom w:val="single" w:sz="4" w:space="0" w:color="auto"/>
            </w:tcBorders>
          </w:tcPr>
          <w:p w14:paraId="6BCDE7E7"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3</w:t>
            </w:r>
            <w:r w:rsidR="000422F3" w:rsidRPr="000F3CF4">
              <w:rPr>
                <w:rFonts w:ascii="ＭＳ ゴシック" w:eastAsia="ＭＳ ゴシック" w:hAnsi="ＭＳ ゴシック" w:hint="eastAsia"/>
                <w:szCs w:val="18"/>
              </w:rPr>
              <w:t>3</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視覚・聴覚言語障害者支援体制加算</w:t>
            </w:r>
          </w:p>
          <w:p w14:paraId="5546842D"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D49848C"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586EAC4D"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28D4DDB7"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094A83DC"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tc>
        <w:tc>
          <w:tcPr>
            <w:tcW w:w="6640" w:type="dxa"/>
            <w:tcBorders>
              <w:bottom w:val="single" w:sz="4" w:space="0" w:color="auto"/>
            </w:tcBorders>
          </w:tcPr>
          <w:p w14:paraId="0AB1424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D8001B" w:rsidRPr="000F3CF4">
              <w:rPr>
                <w:rFonts w:ascii="ＭＳ ゴシック" w:eastAsia="ＭＳ ゴシック" w:hAnsi="ＭＳ ゴシック" w:hint="eastAsia"/>
                <w:szCs w:val="18"/>
              </w:rPr>
              <w:t>視覚・聴覚言語障害者支援体制加算⑴については、</w:t>
            </w:r>
            <w:r w:rsidRPr="000F3CF4">
              <w:rPr>
                <w:rFonts w:ascii="ＭＳ ゴシック" w:eastAsia="ＭＳ ゴシック" w:hAnsi="ＭＳ ゴシック" w:hint="eastAsia"/>
                <w:szCs w:val="18"/>
              </w:rPr>
              <w:t>視覚障害者等である指定共同生活援助等の利用者の数（重度の視覚障害、聴覚障害、言語機能障害又は知的障害のうち２以上の障害を有する利用者については、当該利用者</w:t>
            </w:r>
            <w:r w:rsidR="00D8001B" w:rsidRPr="000F3CF4">
              <w:rPr>
                <w:rFonts w:ascii="ＭＳ ゴシック" w:eastAsia="ＭＳ ゴシック" w:hAnsi="ＭＳ ゴシック" w:hint="eastAsia"/>
                <w:szCs w:val="18"/>
              </w:rPr>
              <w:t>の</w:t>
            </w:r>
            <w:r w:rsidRPr="000F3CF4">
              <w:rPr>
                <w:rFonts w:ascii="ＭＳ ゴシック" w:eastAsia="ＭＳ ゴシック" w:hAnsi="ＭＳ ゴシック" w:hint="eastAsia"/>
                <w:szCs w:val="18"/>
              </w:rPr>
              <w:t>数に２を乗じて得た数とする。</w:t>
            </w:r>
            <w:r w:rsidR="00D8001B" w:rsidRPr="000F3CF4">
              <w:rPr>
                <w:rFonts w:ascii="ＭＳ ゴシック" w:eastAsia="ＭＳ ゴシック" w:hAnsi="ＭＳ ゴシック" w:hint="eastAsia"/>
                <w:szCs w:val="18"/>
              </w:rPr>
              <w:t>視覚・聴覚言語障害者支援体制加算⑵について同じ。</w:t>
            </w:r>
            <w:r w:rsidRPr="000F3CF4">
              <w:rPr>
                <w:rFonts w:ascii="ＭＳ ゴシック" w:eastAsia="ＭＳ ゴシック" w:hAnsi="ＭＳ ゴシック" w:hint="eastAsia"/>
                <w:szCs w:val="18"/>
              </w:rPr>
              <w:t>）が、当該指定共同生活援助等の利用者の数に100分の</w:t>
            </w:r>
            <w:r w:rsidR="00D8001B" w:rsidRPr="000F3CF4">
              <w:rPr>
                <w:rFonts w:ascii="ＭＳ ゴシック" w:eastAsia="ＭＳ ゴシック" w:hAnsi="ＭＳ ゴシック" w:hint="eastAsia"/>
                <w:szCs w:val="18"/>
              </w:rPr>
              <w:t>50</w:t>
            </w:r>
            <w:r w:rsidRPr="000F3CF4">
              <w:rPr>
                <w:rFonts w:ascii="ＭＳ ゴシック" w:eastAsia="ＭＳ ゴシック" w:hAnsi="ＭＳ ゴシック" w:hint="eastAsia"/>
                <w:szCs w:val="18"/>
              </w:rPr>
              <w:t>を乗じて得た数以上であって、視覚障害者等との意思疎通に関し専門性を有する者として専ら視覚障害者等の生活支援に従事する従業者を、指定障害福祉サービス基準第208条、第213条の4又は第213条の14に定める人員配置に加え、常勤換算方法で、</w:t>
            </w:r>
            <w:r w:rsidR="00D8001B" w:rsidRPr="000F3CF4">
              <w:rPr>
                <w:rFonts w:ascii="ＭＳ ゴシック" w:eastAsia="ＭＳ ゴシック" w:hAnsi="ＭＳ ゴシック" w:hint="eastAsia"/>
                <w:szCs w:val="18"/>
              </w:rPr>
              <w:t>当該指定共同生活援助等の</w:t>
            </w:r>
            <w:r w:rsidRPr="000F3CF4">
              <w:rPr>
                <w:rFonts w:ascii="ＭＳ ゴシック" w:eastAsia="ＭＳ ゴシック" w:hAnsi="ＭＳ ゴシック" w:hint="eastAsia"/>
                <w:szCs w:val="18"/>
              </w:rPr>
              <w:t>利用者の数を</w:t>
            </w:r>
            <w:r w:rsidR="00D8001B" w:rsidRPr="000F3CF4">
              <w:rPr>
                <w:rFonts w:ascii="ＭＳ ゴシック" w:eastAsia="ＭＳ ゴシック" w:hAnsi="ＭＳ ゴシック" w:hint="eastAsia"/>
                <w:szCs w:val="18"/>
              </w:rPr>
              <w:t>40</w:t>
            </w:r>
            <w:r w:rsidRPr="000F3CF4">
              <w:rPr>
                <w:rFonts w:ascii="ＭＳ ゴシック" w:eastAsia="ＭＳ ゴシック" w:hAnsi="ＭＳ ゴシック" w:hint="eastAsia"/>
                <w:szCs w:val="18"/>
              </w:rPr>
              <w:t>で除して得た数以上配置しているものとして京都市長に届け出た指定共同生活援助事業所等において、指定共同生活援助等を行った場合に、１日につき所定単位数を加算しているか。</w:t>
            </w:r>
          </w:p>
          <w:p w14:paraId="4D4754F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の4の2の注</w:t>
            </w:r>
            <w:r w:rsidR="00D8001B" w:rsidRPr="000F3CF4">
              <w:rPr>
                <w:rFonts w:ascii="ＭＳ ゴシック" w:eastAsia="ＭＳ ゴシック" w:hAnsi="ＭＳ ゴシック" w:hint="eastAsia"/>
                <w:szCs w:val="18"/>
              </w:rPr>
              <w:t>1</w:t>
            </w:r>
          </w:p>
          <w:p w14:paraId="4494292E" w14:textId="77777777" w:rsidR="00D8001B" w:rsidRPr="000F3CF4" w:rsidRDefault="00D8001B" w:rsidP="00D8001B">
            <w:pPr>
              <w:suppressAutoHyphens/>
              <w:autoSpaceDE w:val="0"/>
              <w:autoSpaceDN w:val="0"/>
              <w:spacing w:line="210" w:lineRule="exact"/>
              <w:rPr>
                <w:rFonts w:ascii="ＭＳ ゴシック" w:eastAsia="ＭＳ ゴシック" w:hAnsi="ＭＳ ゴシック"/>
                <w:szCs w:val="18"/>
              </w:rPr>
            </w:pPr>
          </w:p>
          <w:p w14:paraId="02FC9731" w14:textId="77777777" w:rsidR="00D8001B" w:rsidRPr="000F3CF4" w:rsidRDefault="00D8001B" w:rsidP="006D7C7E">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視覚・聴覚言語障害者支援体制加算⑵については、視覚障害者等である指定共同生活援助等の利用者の数が、当該指定共同生活援助等の利用者の数に100分の30を乗じて得た数以上であって、視覚障害者等との意思疎通に関し専門性を有する者として専ら視覚障害者等の生活支援に従事する従業者を、指定障害福祉サービス基準第208条（指定障害福祉サービス基準附（新設）則第18条の２第３項において読み替えて適用する場合を含む。）、第213条の４（指定障害福祉サービス基準附則第18条の２第３項において読み替えて適用する場合を含む。）又は第213条の14に定める人員配置に加え、常勤換算方法で、当該指定共同生活援助等の利用者の数を50で除して得た数以上配置しているものとして都道府県知事に届け出た指定共同生活援助事業所等において、指定共同生活援助等を行った場合に、１日につき所定単位数を加算</w:t>
            </w:r>
            <w:r w:rsidR="006D7C7E"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w:t>
            </w:r>
          </w:p>
          <w:p w14:paraId="2F40DF3C" w14:textId="77777777" w:rsidR="006D7C7E" w:rsidRPr="000F3CF4" w:rsidRDefault="006D7C7E" w:rsidP="006D7C7E">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の4の2の注2</w:t>
            </w:r>
          </w:p>
          <w:p w14:paraId="66C0CF9F" w14:textId="77777777" w:rsidR="00E443ED" w:rsidRPr="000F3CF4" w:rsidRDefault="00E443ED" w:rsidP="007F4949">
            <w:pPr>
              <w:suppressAutoHyphens/>
              <w:autoSpaceDE w:val="0"/>
              <w:autoSpaceDN w:val="0"/>
              <w:spacing w:line="210" w:lineRule="exact"/>
              <w:rPr>
                <w:rFonts w:ascii="ＭＳ ゴシック" w:eastAsia="ＭＳ ゴシック" w:hAnsi="ＭＳ ゴシック"/>
                <w:szCs w:val="18"/>
              </w:rPr>
            </w:pPr>
          </w:p>
          <w:p w14:paraId="0DE9FAE7"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重度の視覚障害、聴覚障害、言語機能障害又は知的障害のうち2以上の障害を有する利用者」については、当該利用者１人で2人分の視覚障害者等として数えて算定要件に該当するか否かを計算することとしているが、この場合の「知的障害」は「重度」の知的障害である必要はない。</w:t>
            </w:r>
          </w:p>
          <w:p w14:paraId="644B3839"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なお、昼間実施サービスにおいて本加算を算定している場合であっても施設入所支援として本加算を算定できるが、この場合、昼間実施サービスにおいて配置されている従業者に加え、施設入所支援の従業者として加配することが必要である。</w:t>
            </w:r>
          </w:p>
          <w:p w14:paraId="34B8C769"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063C31" w:rsidRPr="000F3CF4">
              <w:rPr>
                <w:rFonts w:ascii="ＭＳ ゴシック" w:eastAsia="ＭＳ ゴシック" w:hAnsi="ＭＳ ゴシック" w:hint="eastAsia"/>
                <w:szCs w:val="18"/>
              </w:rPr>
              <w:t>⑨</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w:t>
            </w:r>
            <w:r w:rsidR="00063C31" w:rsidRPr="000F3CF4">
              <w:rPr>
                <w:rFonts w:ascii="ＭＳ ゴシック" w:eastAsia="ＭＳ ゴシック" w:hAnsi="ＭＳ ゴシック" w:hint="eastAsia"/>
                <w:szCs w:val="18"/>
              </w:rPr>
              <w:t>2</w:t>
            </w:r>
            <w:r w:rsidRPr="000F3CF4">
              <w:rPr>
                <w:rFonts w:ascii="ＭＳ ゴシック" w:eastAsia="ＭＳ ゴシック" w:hAnsi="ＭＳ ゴシック" w:hint="eastAsia"/>
                <w:szCs w:val="18"/>
              </w:rPr>
              <w:t>(</w:t>
            </w:r>
            <w:r w:rsidR="00063C31" w:rsidRPr="000F3CF4">
              <w:rPr>
                <w:rFonts w:ascii="ＭＳ ゴシック" w:eastAsia="ＭＳ ゴシック" w:hAnsi="ＭＳ ゴシック" w:hint="eastAsia"/>
                <w:szCs w:val="18"/>
              </w:rPr>
              <w:t>9</w:t>
            </w:r>
            <w:r w:rsidRPr="000F3CF4">
              <w:rPr>
                <w:rFonts w:ascii="ＭＳ ゴシック" w:eastAsia="ＭＳ ゴシック" w:hAnsi="ＭＳ ゴシック" w:hint="eastAsia"/>
                <w:szCs w:val="18"/>
              </w:rPr>
              <w:t>)⑦)</w:t>
            </w:r>
          </w:p>
        </w:tc>
        <w:tc>
          <w:tcPr>
            <w:tcW w:w="399" w:type="dxa"/>
            <w:tcBorders>
              <w:bottom w:val="single" w:sz="4" w:space="0" w:color="auto"/>
            </w:tcBorders>
          </w:tcPr>
          <w:p w14:paraId="2FC6E5C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C69ECF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6B3B7B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379C8D9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0BF017EC" w14:textId="77777777" w:rsidR="00E443ED" w:rsidRPr="000F3CF4" w:rsidRDefault="00E443ED" w:rsidP="00E443ED">
            <w:pPr>
              <w:pStyle w:val="aa"/>
              <w:wordWrap/>
              <w:rPr>
                <w:rFonts w:ascii="ＭＳ ゴシック" w:hAnsi="ＭＳ ゴシック"/>
                <w:spacing w:val="0"/>
              </w:rPr>
            </w:pPr>
          </w:p>
        </w:tc>
      </w:tr>
      <w:tr w:rsidR="000F3CF4" w:rsidRPr="000F3CF4" w14:paraId="09AB0400" w14:textId="77777777" w:rsidTr="00605A00">
        <w:trPr>
          <w:trHeight w:val="204"/>
        </w:trPr>
        <w:tc>
          <w:tcPr>
            <w:tcW w:w="1019" w:type="dxa"/>
            <w:tcBorders>
              <w:bottom w:val="single" w:sz="4" w:space="0" w:color="auto"/>
            </w:tcBorders>
          </w:tcPr>
          <w:p w14:paraId="68741AF1" w14:textId="77777777" w:rsidR="00E443ED" w:rsidRPr="000F3CF4" w:rsidDel="00754DA5"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3</w:t>
            </w:r>
            <w:r w:rsidR="000422F3" w:rsidRPr="000F3CF4">
              <w:rPr>
                <w:rFonts w:ascii="ＭＳ ゴシック" w:eastAsia="ＭＳ ゴシック" w:hAnsi="ＭＳ ゴシック" w:hint="eastAsia"/>
                <w:szCs w:val="18"/>
              </w:rPr>
              <w:t>4</w:t>
            </w:r>
            <w:r w:rsidRPr="000F3CF4">
              <w:rPr>
                <w:rFonts w:ascii="ＭＳ ゴシック" w:eastAsia="ＭＳ ゴシック" w:hAnsi="ＭＳ ゴシック" w:hint="eastAsia"/>
                <w:szCs w:val="18"/>
              </w:rPr>
              <w:t xml:space="preserve">　看護職員配置加算</w:t>
            </w:r>
          </w:p>
        </w:tc>
        <w:tc>
          <w:tcPr>
            <w:tcW w:w="6640" w:type="dxa"/>
            <w:tcBorders>
              <w:bottom w:val="single" w:sz="4" w:space="0" w:color="auto"/>
            </w:tcBorders>
          </w:tcPr>
          <w:p w14:paraId="493A788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に定める員数の従業者に加え、看護職員を常勤換算方法で１以上配置しているものとして京都市長に届け出た指定共同生活援助事業所等において、指定共同生活援助等を行った場合に、１日につき所定単位数を加算しているか。</w:t>
            </w:r>
          </w:p>
          <w:p w14:paraId="632E98E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◆平18厚告523別表第15の1の4の3の注</w:t>
            </w:r>
          </w:p>
          <w:p w14:paraId="0DABAE4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p>
          <w:p w14:paraId="0E4AB384"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指定共同生活援助事業所等において、指定障害福祉サービス基準第208条第１項、第213条の４第１項又は第213条の14第１項に定める員数に加え、専ら当該指定共同生活援助事業所等の職務に従事する看護職員を、常勤換算方法で１以上配置しているものとして京都市長に届け出た事業所について、加算を算定できるものであること。</w:t>
            </w:r>
          </w:p>
          <w:p w14:paraId="62D585E0"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ただし、複数の共同生活住居を有する指定共同生活援助事業所等においては、適切な支援を行うために必要な数の人員を確保する観点から、常勤換算方法により、看護職員の員数が１以上かつ利用者の数を20で除して得た数以上であること。</w:t>
            </w:r>
          </w:p>
          <w:p w14:paraId="347DC1AF"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当該加算は、指定共同生活援助事業所等に看護職員を配置することにより、日常的な利用者の健康管理、看護の提供、痰吸引等に係る指導及び医療機関との連絡調整等を行える体制を整備する事業所を評価するものであるため、加算の対象となる指定共同生活援助事業所等については、当該事業所の利用者の状況に応じて、以下の支援を行うものとする。</w:t>
            </w:r>
          </w:p>
          <w:p w14:paraId="577C3236"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ア　利用者に対する日常的な健康管理</w:t>
            </w:r>
          </w:p>
          <w:p w14:paraId="529F2113"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医療ニーズが必要な利用者への看護の提供等</w:t>
            </w:r>
          </w:p>
          <w:p w14:paraId="3DC4BF7A"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ウ　定期又は緊急時における医療機関との連絡調整及び受診等の支援</w:t>
            </w:r>
          </w:p>
          <w:p w14:paraId="3FF2828A"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エ　看護職員による常時の連絡体制の確保</w:t>
            </w:r>
          </w:p>
          <w:p w14:paraId="5586AC17"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オ　重度化した利用者の対応に係る指針の作成及び入居時における利用者又は家族への説明並びに同意</w:t>
            </w:r>
          </w:p>
          <w:p w14:paraId="2A84E4E5"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また、当該加算の算定対象となる指定共同生活援助事業所等については、医療連携体制加算（医療連携体制加算（</w:t>
            </w:r>
            <w:r w:rsidR="00063C31" w:rsidRPr="000F3CF4">
              <w:rPr>
                <w:rFonts w:ascii="ＭＳ ゴシック" w:eastAsia="ＭＳ ゴシック" w:hAnsi="ＭＳ ゴシック" w:hint="eastAsia"/>
                <w:szCs w:val="18"/>
              </w:rPr>
              <w:t>Ⅵ</w:t>
            </w:r>
            <w:r w:rsidRPr="000F3CF4">
              <w:rPr>
                <w:rFonts w:ascii="ＭＳ ゴシック" w:eastAsia="ＭＳ ゴシック" w:hAnsi="ＭＳ ゴシック" w:hint="eastAsia"/>
                <w:szCs w:val="18"/>
              </w:rPr>
              <w:t>）を除く。）の算定対象とはなら</w:t>
            </w:r>
            <w:r w:rsidRPr="000F3CF4">
              <w:rPr>
                <w:rFonts w:ascii="ＭＳ ゴシック" w:eastAsia="ＭＳ ゴシック" w:hAnsi="ＭＳ ゴシック" w:hint="eastAsia"/>
                <w:szCs w:val="18"/>
              </w:rPr>
              <w:lastRenderedPageBreak/>
              <w:t>ないこと。</w:t>
            </w:r>
          </w:p>
          <w:p w14:paraId="474DE64E" w14:textId="77777777" w:rsidR="00E443ED" w:rsidRPr="000F3CF4" w:rsidRDefault="00E443ED" w:rsidP="00E443ED">
            <w:pPr>
              <w:suppressAutoHyphens/>
              <w:autoSpaceDE w:val="0"/>
              <w:autoSpaceDN w:val="0"/>
              <w:spacing w:line="210" w:lineRule="exact"/>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◆平18障発1031001第二の3(8)</w:t>
            </w:r>
            <w:r w:rsidR="00063C31" w:rsidRPr="000F3CF4">
              <w:rPr>
                <w:rFonts w:ascii="ＭＳ ゴシック" w:eastAsia="ＭＳ ゴシック" w:hAnsi="ＭＳ ゴシック" w:hint="eastAsia"/>
                <w:szCs w:val="18"/>
              </w:rPr>
              <w:t>⑩</w:t>
            </w:r>
            <w:r w:rsidRPr="000F3CF4">
              <w:rPr>
                <w:rFonts w:ascii="ＭＳ ゴシック" w:eastAsia="ＭＳ ゴシック" w:hAnsi="ＭＳ ゴシック" w:hint="eastAsia"/>
                <w:szCs w:val="18"/>
              </w:rPr>
              <w:t xml:space="preserve">　</w:t>
            </w:r>
          </w:p>
          <w:p w14:paraId="1289124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F8E323D"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H30.3.30　問70</w:t>
            </w:r>
          </w:p>
          <w:p w14:paraId="7D2A13D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看護職員配置加算は、専ら共同生活援助事業所の職務に従事する看護職員を、常勤換算方法で１人以上配置する場合に、利用者全員に算定することが可能である。</w:t>
            </w:r>
          </w:p>
          <w:p w14:paraId="18599D51" w14:textId="77777777" w:rsidR="00E443ED"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ただし、複数の共同生活住居を有する場合は、適切な支援を行うための人員を確保する観点から、常勤換算方法により、看護職員の員数が１以上かつ利用者の数を20 で除して得た数以上の看護職員を配置するものとする。</w:t>
            </w:r>
          </w:p>
          <w:p w14:paraId="52481C76" w14:textId="77777777" w:rsidR="00FD3496" w:rsidRPr="000F3CF4" w:rsidRDefault="00FD3496"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p>
        </w:tc>
        <w:tc>
          <w:tcPr>
            <w:tcW w:w="399" w:type="dxa"/>
            <w:tcBorders>
              <w:bottom w:val="single" w:sz="4" w:space="0" w:color="auto"/>
            </w:tcBorders>
          </w:tcPr>
          <w:p w14:paraId="3378B05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8129CE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D1B125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529AFF6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1F43DE11" w14:textId="77777777" w:rsidR="00E443ED" w:rsidRPr="000F3CF4" w:rsidRDefault="00E443ED" w:rsidP="00E443ED">
            <w:pPr>
              <w:pStyle w:val="aa"/>
              <w:wordWrap/>
              <w:rPr>
                <w:rFonts w:ascii="ＭＳ ゴシック" w:hAnsi="ＭＳ ゴシック"/>
                <w:spacing w:val="0"/>
              </w:rPr>
            </w:pPr>
          </w:p>
        </w:tc>
      </w:tr>
      <w:tr w:rsidR="000F3CF4" w:rsidRPr="000F3CF4" w14:paraId="5F46B788" w14:textId="77777777" w:rsidTr="00605A00">
        <w:trPr>
          <w:trHeight w:val="204"/>
        </w:trPr>
        <w:tc>
          <w:tcPr>
            <w:tcW w:w="1019" w:type="dxa"/>
            <w:tcBorders>
              <w:bottom w:val="single" w:sz="4" w:space="0" w:color="auto"/>
            </w:tcBorders>
          </w:tcPr>
          <w:p w14:paraId="00C534F8" w14:textId="77777777" w:rsidR="002B328F" w:rsidRPr="000F3CF4" w:rsidRDefault="002B328F" w:rsidP="002B328F">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35 高次脳機能障害者支援体制加算</w:t>
            </w:r>
          </w:p>
        </w:tc>
        <w:tc>
          <w:tcPr>
            <w:tcW w:w="6640" w:type="dxa"/>
            <w:tcBorders>
              <w:bottom w:val="single" w:sz="4" w:space="0" w:color="auto"/>
            </w:tcBorders>
          </w:tcPr>
          <w:p w14:paraId="288DADB7"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平成18年厚生労働省告示第543号「こども家庭庁長官及び厚生労働大臣が定める基準並びに厚生労働大臣が定める基準」の四十に定める基準に適合すると認められた利用者の数が当該指定共同生活援助等の利用者の数に100分の30を乗じて得た数以上であって、別に厚生労働大臣が定める施設基準に適合しているものとして都道府県知事に届け出た指定共同生活援助事業所等において、指定共同生活援助等を行った場合に、１日につき所定単位数を加算しているか。</w:t>
            </w:r>
          </w:p>
          <w:p w14:paraId="5E4E11FB"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◆平18厚告523別表第15の1の4の4の注</w:t>
            </w:r>
          </w:p>
          <w:p w14:paraId="7414C0FB"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szCs w:val="18"/>
              </w:rPr>
            </w:pPr>
          </w:p>
          <w:p w14:paraId="5B3C49D4"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報酬告示第６の４の２の高次脳機能障害者支援体制加算については、以下のとおり取り扱うこととする。</w:t>
            </w:r>
          </w:p>
          <w:p w14:paraId="32E9328B"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㈠</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算定に当たっての留意事項</w:t>
            </w:r>
          </w:p>
          <w:p w14:paraId="3744C0E2" w14:textId="77777777" w:rsidR="002B328F" w:rsidRPr="000F3CF4" w:rsidRDefault="002B328F" w:rsidP="002B328F">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研修の要件地域生活支援事業として行われる高次脳機能障害支援者養成に関する研修とは、「高次脳機能障害支援養成研修の実施について」（令和６年２月19日付け障障発0219 第１号・障精発0219 第１号厚生労働省社会・援護局障害保健福祉部障害福祉課長及び精神・障害保健課長通知）に基づき都道府県が実施する研修をいい、「これに準ずるものとして都道府県知事が認める研修」については、当該研修と同等の内容のものであること。</w:t>
            </w:r>
          </w:p>
          <w:p w14:paraId="63A87564" w14:textId="77777777" w:rsidR="002B328F" w:rsidRPr="000F3CF4" w:rsidRDefault="002B328F" w:rsidP="002B328F">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高次脳機能障害者の確認方法について</w:t>
            </w:r>
          </w:p>
          <w:p w14:paraId="50AC6E9E"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加算の算定対象となる高次脳機能障害者については、以下の</w:t>
            </w:r>
          </w:p>
          <w:p w14:paraId="021C95D1" w14:textId="77777777" w:rsidR="002B328F" w:rsidRPr="000F3CF4" w:rsidRDefault="002B328F" w:rsidP="002B328F">
            <w:pPr>
              <w:suppressAutoHyphens/>
              <w:autoSpaceDE w:val="0"/>
              <w:autoSpaceDN w:val="0"/>
              <w:spacing w:line="210" w:lineRule="exact"/>
              <w:ind w:leftChars="300" w:left="540"/>
              <w:rPr>
                <w:rFonts w:ascii="ＭＳ ゴシック" w:eastAsia="ＭＳ ゴシック" w:hAnsi="ＭＳ ゴシック"/>
                <w:szCs w:val="18"/>
              </w:rPr>
            </w:pPr>
            <w:r w:rsidRPr="000F3CF4">
              <w:rPr>
                <w:rFonts w:ascii="ＭＳ ゴシック" w:eastAsia="ＭＳ ゴシック" w:hAnsi="ＭＳ ゴシック" w:hint="eastAsia"/>
                <w:szCs w:val="18"/>
              </w:rPr>
              <w:t>いずれかの書類において高次脳機能障害の診断の記載があることを確認する方法によること。</w:t>
            </w:r>
          </w:p>
          <w:p w14:paraId="1DAC346A"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(ｱ) 障害福祉サービス等の支給決定における医師の意見書</w:t>
            </w:r>
          </w:p>
          <w:p w14:paraId="726396E8"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(ｲ) 精神障害者保健福祉手帳の申請における医師の診断書</w:t>
            </w:r>
          </w:p>
          <w:p w14:paraId="71A12F4D" w14:textId="77777777" w:rsidR="002B328F" w:rsidRPr="000F3CF4" w:rsidRDefault="002B328F" w:rsidP="002B328F">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(ｳ) その他医師の診断書等（原則として主治医が記載したもの</w:t>
            </w:r>
          </w:p>
          <w:p w14:paraId="4FA081E7" w14:textId="77777777" w:rsidR="002B328F" w:rsidRPr="000F3CF4" w:rsidRDefault="002B328F" w:rsidP="002B328F">
            <w:pPr>
              <w:suppressAutoHyphens/>
              <w:autoSpaceDE w:val="0"/>
              <w:autoSpaceDN w:val="0"/>
              <w:spacing w:line="210" w:lineRule="exact"/>
              <w:ind w:leftChars="100" w:left="180"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であること。）</w:t>
            </w:r>
          </w:p>
          <w:p w14:paraId="5BA4482B"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ウ 届出等</w:t>
            </w:r>
          </w:p>
          <w:p w14:paraId="48717DE0" w14:textId="77777777" w:rsidR="002B328F" w:rsidRPr="000F3CF4" w:rsidRDefault="002B328F" w:rsidP="002B328F">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当該加算を算定する場合は、研修を修了し従業者を配置している旨を都道府県へ届け出る必要があること。また、研修を修了した旨の確認については、原則として修了証書により確認することとするが、その他の書類等により確認できる場合は当該書類等をもって認めて差し支えない。</w:t>
            </w:r>
          </w:p>
          <w:p w14:paraId="44F6D590"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㈡</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多機能型事業所等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p w14:paraId="4C6BD153"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第二の3(8)⑪</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(第二の2(6)⑦)</w:t>
            </w:r>
          </w:p>
          <w:p w14:paraId="5F4A3916"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tc>
        <w:tc>
          <w:tcPr>
            <w:tcW w:w="399" w:type="dxa"/>
            <w:tcBorders>
              <w:bottom w:val="single" w:sz="4" w:space="0" w:color="auto"/>
            </w:tcBorders>
          </w:tcPr>
          <w:p w14:paraId="3D7CFC53"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7EE8D53D"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549843D"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3062F466" w14:textId="77777777" w:rsidR="002B328F" w:rsidRPr="000F3CF4" w:rsidRDefault="002B328F" w:rsidP="002B328F">
            <w:pPr>
              <w:pStyle w:val="aa"/>
              <w:wordWrap/>
              <w:rPr>
                <w:rFonts w:ascii="ＭＳ ゴシック" w:hAnsi="ＭＳ ゴシック"/>
                <w:spacing w:val="0"/>
              </w:rPr>
            </w:pPr>
            <w:r w:rsidRPr="000F3CF4">
              <w:rPr>
                <w:rFonts w:ascii="ＭＳ ゴシック" w:hAnsi="ＭＳ ゴシック" w:hint="eastAsia"/>
              </w:rPr>
              <w:t>【算定の　有・無】</w:t>
            </w:r>
          </w:p>
        </w:tc>
      </w:tr>
      <w:tr w:rsidR="000F3CF4" w:rsidRPr="000F3CF4" w14:paraId="2311982E" w14:textId="77777777" w:rsidTr="00605A00">
        <w:trPr>
          <w:trHeight w:val="204"/>
        </w:trPr>
        <w:tc>
          <w:tcPr>
            <w:tcW w:w="1019" w:type="dxa"/>
            <w:tcBorders>
              <w:bottom w:val="single" w:sz="4" w:space="0" w:color="auto"/>
            </w:tcBorders>
          </w:tcPr>
          <w:p w14:paraId="36FBCB60" w14:textId="77777777" w:rsidR="002B328F" w:rsidRPr="000F3CF4" w:rsidRDefault="002B328F" w:rsidP="002B328F">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36</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ピアサポート実施加算</w:t>
            </w:r>
          </w:p>
        </w:tc>
        <w:tc>
          <w:tcPr>
            <w:tcW w:w="6640" w:type="dxa"/>
            <w:tcBorders>
              <w:bottom w:val="single" w:sz="4" w:space="0" w:color="auto"/>
            </w:tcBorders>
          </w:tcPr>
          <w:p w14:paraId="74B5FC16"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次の⑴から⑶までのいずれにも該当するものとして京都市長に届け出た指定共同生活援助事業所又は外部サービス利用型指定共同生活援助事業所において、法第４条第１項に規定する障害者（以下この注及び１の４の６において単に「障害者」という。）又は障害者であったと都道府県知事が認める者（以下この注及び１の４の６において「障害者等」という。）である従業者であって、障害者ピアサポート研修修了者であるものが、その経験に基づき、利用者に対して相談援助を行った場合に、当該相談援助を受けた利用者の数に応じ、１月につき所定単位数を加算しているか。</w:t>
            </w:r>
          </w:p>
          <w:p w14:paraId="0494CC82" w14:textId="77777777" w:rsidR="002B328F" w:rsidRPr="000F3CF4" w:rsidRDefault="002B328F" w:rsidP="002B328F">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⑴</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自立生活支援加算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Ⅲ</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を算定していること。</w:t>
            </w:r>
          </w:p>
          <w:p w14:paraId="5B765C16"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⑵</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w:t>
            </w:r>
          </w:p>
          <w:p w14:paraId="66B78F0F"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⑶</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⑵に掲げるところにより配置した者のいずれかにより、当該指定共同生活援助事業所又は外部サービス利用型指定共同生活援助事業所の従業者</w:t>
            </w:r>
            <w:r w:rsidRPr="000F3CF4">
              <w:rPr>
                <w:rFonts w:ascii="ＭＳ ゴシック" w:eastAsia="ＭＳ ゴシック" w:hAnsi="ＭＳ ゴシック" w:hint="eastAsia"/>
                <w:szCs w:val="18"/>
              </w:rPr>
              <w:lastRenderedPageBreak/>
              <w:t>に対し、障害者に対する配慮等に関する研修が年１回以上行われていること。</w:t>
            </w:r>
          </w:p>
          <w:p w14:paraId="2AF80ED6"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◆平18厚告523別表第15の1の4の5の注</w:t>
            </w:r>
          </w:p>
          <w:p w14:paraId="095E0029"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7638E541" w14:textId="77777777" w:rsidR="002B328F" w:rsidRPr="000F3CF4" w:rsidRDefault="002B328F" w:rsidP="002B328F">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算定の要件等については、3(5)⑪の規定を準用する。</w:t>
            </w:r>
          </w:p>
          <w:p w14:paraId="7FBFEFF0"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第二の3(8)⑫</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(第二の3(5)⑪)</w:t>
            </w:r>
          </w:p>
          <w:p w14:paraId="0CAEB90F" w14:textId="77777777" w:rsidR="002B328F"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245F68FA" w14:textId="77777777" w:rsidR="00FD3496" w:rsidRDefault="00FD3496"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0164B7D0" w14:textId="77777777" w:rsidR="00FD3496" w:rsidRPr="000F3CF4" w:rsidRDefault="00FD3496" w:rsidP="002B328F">
            <w:pPr>
              <w:suppressAutoHyphens/>
              <w:autoSpaceDE w:val="0"/>
              <w:autoSpaceDN w:val="0"/>
              <w:spacing w:line="210" w:lineRule="exact"/>
              <w:ind w:left="180" w:hangingChars="100" w:hanging="180"/>
              <w:rPr>
                <w:rFonts w:ascii="ＭＳ ゴシック" w:eastAsia="ＭＳ ゴシック" w:hAnsi="ＭＳ ゴシック"/>
                <w:szCs w:val="18"/>
              </w:rPr>
            </w:pPr>
          </w:p>
        </w:tc>
        <w:tc>
          <w:tcPr>
            <w:tcW w:w="399" w:type="dxa"/>
            <w:tcBorders>
              <w:bottom w:val="single" w:sz="4" w:space="0" w:color="auto"/>
            </w:tcBorders>
          </w:tcPr>
          <w:p w14:paraId="0FEC5027"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7CB9460"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80812A9"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48C0AF4A" w14:textId="77777777" w:rsidR="002B328F" w:rsidRPr="000F3CF4" w:rsidRDefault="002B328F" w:rsidP="002B328F">
            <w:pPr>
              <w:pStyle w:val="aa"/>
              <w:wordWrap/>
              <w:rPr>
                <w:rFonts w:ascii="ＭＳ ゴシック" w:hAnsi="ＭＳ ゴシック"/>
                <w:spacing w:val="0"/>
              </w:rPr>
            </w:pPr>
            <w:r w:rsidRPr="000F3CF4">
              <w:rPr>
                <w:rFonts w:ascii="ＭＳ ゴシック" w:hAnsi="ＭＳ ゴシック" w:hint="eastAsia"/>
              </w:rPr>
              <w:t>【算定の　有・無】</w:t>
            </w:r>
          </w:p>
        </w:tc>
      </w:tr>
      <w:tr w:rsidR="000F3CF4" w:rsidRPr="000F3CF4" w14:paraId="4A05A5F0" w14:textId="77777777" w:rsidTr="00605A00">
        <w:trPr>
          <w:trHeight w:val="204"/>
        </w:trPr>
        <w:tc>
          <w:tcPr>
            <w:tcW w:w="1019" w:type="dxa"/>
            <w:tcBorders>
              <w:bottom w:val="single" w:sz="4" w:space="0" w:color="auto"/>
            </w:tcBorders>
          </w:tcPr>
          <w:p w14:paraId="7507DE92" w14:textId="77777777" w:rsidR="002B328F" w:rsidRPr="000F3CF4" w:rsidRDefault="002B328F" w:rsidP="002B328F">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t>37</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退居後ピアサポート実施加算</w:t>
            </w:r>
          </w:p>
        </w:tc>
        <w:tc>
          <w:tcPr>
            <w:tcW w:w="6640" w:type="dxa"/>
            <w:tcBorders>
              <w:bottom w:val="single" w:sz="4" w:space="0" w:color="auto"/>
            </w:tcBorders>
          </w:tcPr>
          <w:p w14:paraId="49F27A47"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次の⑴から⑶までのいずれにも該当するものとして京都市長に届け出た指定共同生活援助事業所又は外部サービス利用型指定共同生活援助事業所において、障害者等である従業者であって、障害者ピアサポート研修修了者であるものが、その経験に基づき、利用者に対して相談援助を行った場合に、当該相談援助を受けた利用者の数に応じ、１月につき所定単位数を加算する。</w:t>
            </w:r>
          </w:p>
          <w:p w14:paraId="7649DDB7"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⑴</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１の２の３の退居後共同生活援助サービス費又は１の２の４の退居後外部サービス利用型共同生活援助サービス費を算定していること。</w:t>
            </w:r>
          </w:p>
          <w:p w14:paraId="0ACBB337"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⑵</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⑶</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⑵に掲げるところにより配置した者のいずれかにより、当該指定共同生活援助事業所又は外部サービス利用型指定共同生活援助事業所の従業者に対し、障害者に対する配慮等に関する研修が年１回以上行われていること。</w:t>
            </w:r>
          </w:p>
          <w:p w14:paraId="43A6F0AA"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◆平18厚告523別表第15の1の4の6の注</w:t>
            </w:r>
          </w:p>
          <w:p w14:paraId="766B7F9F"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150BFD1C" w14:textId="77777777" w:rsidR="002B328F" w:rsidRPr="000F3CF4" w:rsidRDefault="002B328F" w:rsidP="002B328F">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算定の要件等については、3(5)⑪の規定を準用する。</w:t>
            </w:r>
          </w:p>
          <w:p w14:paraId="07F9E8E0"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第二の3(8)⑫</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(第二の3(5)⑪)</w:t>
            </w:r>
          </w:p>
        </w:tc>
        <w:tc>
          <w:tcPr>
            <w:tcW w:w="399" w:type="dxa"/>
            <w:tcBorders>
              <w:bottom w:val="single" w:sz="4" w:space="0" w:color="auto"/>
            </w:tcBorders>
          </w:tcPr>
          <w:p w14:paraId="19679AB7"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6A720F1"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4A79BD0"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6D11415E" w14:textId="77777777" w:rsidR="002B328F" w:rsidRPr="000F3CF4" w:rsidRDefault="002B328F" w:rsidP="002B328F">
            <w:pPr>
              <w:pStyle w:val="aa"/>
              <w:wordWrap/>
              <w:rPr>
                <w:rFonts w:ascii="ＭＳ ゴシック" w:hAnsi="ＭＳ ゴシック"/>
                <w:spacing w:val="0"/>
              </w:rPr>
            </w:pPr>
            <w:r w:rsidRPr="000F3CF4">
              <w:rPr>
                <w:rFonts w:ascii="ＭＳ ゴシック" w:hAnsi="ＭＳ ゴシック" w:hint="eastAsia"/>
              </w:rPr>
              <w:t>【算定の　有・無】</w:t>
            </w:r>
          </w:p>
        </w:tc>
      </w:tr>
      <w:tr w:rsidR="000F3CF4" w:rsidRPr="000F3CF4" w14:paraId="1CC58038" w14:textId="77777777" w:rsidTr="00605A00">
        <w:trPr>
          <w:trHeight w:val="204"/>
        </w:trPr>
        <w:tc>
          <w:tcPr>
            <w:tcW w:w="1019" w:type="dxa"/>
            <w:tcBorders>
              <w:bottom w:val="single" w:sz="4" w:space="0" w:color="auto"/>
            </w:tcBorders>
          </w:tcPr>
          <w:p w14:paraId="55BBCC84" w14:textId="77777777" w:rsidR="00E443ED" w:rsidRPr="000F3CF4" w:rsidRDefault="000422F3"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38</w:t>
            </w:r>
            <w:r w:rsidR="00E443ED" w:rsidRPr="000F3CF4">
              <w:rPr>
                <w:rFonts w:ascii="ＭＳ ゴシック" w:eastAsia="ＭＳ ゴシック" w:hAnsi="ＭＳ ゴシック" w:hint="eastAsia"/>
                <w:szCs w:val="18"/>
              </w:rPr>
              <w:t xml:space="preserve">　夜間支援等体制加算</w:t>
            </w:r>
          </w:p>
          <w:p w14:paraId="20A1C61D" w14:textId="77777777" w:rsidR="00E443ED" w:rsidRPr="000F3CF4" w:rsidRDefault="00E443ED" w:rsidP="00E443ED">
            <w:pPr>
              <w:suppressAutoHyphens/>
              <w:autoSpaceDE w:val="0"/>
              <w:autoSpaceDN w:val="0"/>
              <w:spacing w:line="210" w:lineRule="exact"/>
              <w:jc w:val="left"/>
              <w:rPr>
                <w:rFonts w:ascii="ＭＳ ゴシック" w:eastAsia="ＭＳ ゴシック" w:hAnsi="ＭＳ ゴシック"/>
                <w:spacing w:val="2"/>
                <w:szCs w:val="18"/>
              </w:rPr>
            </w:pPr>
          </w:p>
          <w:p w14:paraId="7939F80F"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p>
          <w:p w14:paraId="3FEE5A20" w14:textId="77777777" w:rsidR="006A441A" w:rsidRPr="000F3CF4" w:rsidRDefault="006A441A" w:rsidP="007F4949">
            <w:pPr>
              <w:suppressAutoHyphens/>
              <w:autoSpaceDE w:val="0"/>
              <w:autoSpaceDN w:val="0"/>
              <w:spacing w:line="210" w:lineRule="exact"/>
              <w:jc w:val="left"/>
              <w:rPr>
                <w:rFonts w:ascii="ＭＳ ゴシック" w:eastAsia="ＭＳ ゴシック" w:hAnsi="ＭＳ ゴシック"/>
                <w:szCs w:val="18"/>
              </w:rPr>
            </w:pPr>
          </w:p>
        </w:tc>
        <w:tc>
          <w:tcPr>
            <w:tcW w:w="6640" w:type="dxa"/>
            <w:tcBorders>
              <w:bottom w:val="single" w:sz="4" w:space="0" w:color="auto"/>
            </w:tcBorders>
          </w:tcPr>
          <w:p w14:paraId="36044F1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夜間支援等体制加算(Ⅰ)については、夜勤を行う夜間支援従事者を配置し、利用者に対して夜間及び深夜の時間帯を通じて必要な介護等の支援を提供できる体制を確保しているものとして</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が認めた指定共同生活援助事業所又は外部サービス利用型指定共同生活援助事業所において、指定共同生活援助又は外部サービス利用型指定共同生活援助を行った場合に、夜間支援対象利用者（夜間及び深夜の時間帯において、世話人又は生活支援員等が支援を行う利用者）の数に応じ、1日につき所定単位数を加算しているか。</w:t>
            </w:r>
          </w:p>
          <w:p w14:paraId="5E5A506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49CAC08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夜間支援等体制加算(Ⅱ)については、宿直を行う夜間支援事業者を配置し、利用者に対して夜間及び深夜の時間帯を通じて、定時的な居室の巡回や緊急時の支援等を提供できる体制を確保しているものとして</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が認めた指定共同生活援助事業所において、指定共同生活援助を行った場合に、夜間支援対象利用者の数に応じ、1日につき所定単位数を加算しているか。ただし、夜間支援等体制加算(Ⅰ)の算定対象となる利用者については、算定しない。</w:t>
            </w:r>
          </w:p>
          <w:p w14:paraId="0249D23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65125E8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夜間支援等体制加算(Ⅲ)については、夜間及び深夜の時間帯を通じて、利用者に病状の急変その他の緊急の事態が生じた時に、利用者の呼び出し等に速やかに対応できるよう、常時の連絡体制又は防災体制を確保しているものとして</w:t>
            </w:r>
            <w:smartTag w:uri="schemas-MSNCTYST-com/MSNCTYST" w:element="MSNCTYST">
              <w:smartTagPr>
                <w:attr w:name="Address" w:val="京都市"/>
                <w:attr w:name="AddressList" w:val="26:京都府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が認めた指定共同生活援助事業所において、指定共同生活援助を行った場合に、1日につき10単位を加算しているか。ただし、夜間支援等体制加算(Ⅰ)又は夜間支援等体制加算(Ⅱ)の算定対象となる利用者については、算定しない。</w:t>
            </w:r>
          </w:p>
          <w:p w14:paraId="0CC10CA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650F489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  夜間支援等体制加算(Ⅳ)については、夜間支援等体制加算(Ⅰ)を算定している指定共同生活援助事業所又は外部サービス利用型指定共 同生活援助事業所であって、更に夜勤を行う夜間支援従事者を配置し、共同生活住居（同加算の算定対象となる夜勤を行う夜間支援従事者を１名配置しているものに限る。注５及び注６において同じ。）を巡回させることにより、利用者に対して夜間及び深夜の時間帯を通じて必要な介護等の支援を提供できる体制を確保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が認めた指定共同生活援助事業所又は外部サービス利用型指定共同生活援助事業所において、指定共同生活援助又は外部サービス利用型指定共同生活援助を行った場合に、夜間支援対象利用者の数に応じ、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w:t>
            </w:r>
          </w:p>
          <w:p w14:paraId="165FE41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77BDA15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  夜間支援等体制加算(</w:t>
            </w:r>
            <w:r w:rsidRPr="000F3CF4">
              <w:rPr>
                <w:rFonts w:ascii="ＭＳ ゴシック" w:eastAsia="ＭＳ ゴシック" w:hAnsi="ＭＳ ゴシック" w:hint="eastAsia"/>
                <w:szCs w:val="18"/>
              </w:rPr>
              <w:t>V</w:t>
            </w:r>
            <w:r w:rsidRPr="000F3CF4">
              <w:rPr>
                <w:rFonts w:ascii="ＭＳ ゴシック" w:eastAsia="ＭＳ ゴシック" w:hAnsi="ＭＳ ゴシック"/>
                <w:szCs w:val="18"/>
              </w:rPr>
              <w:t>)については、イの夜間支援等体制加算(Ⅰ)を算定している指定共同生活援助事業所又は外部サービス利用型指定共同生活援助事業所であって、更に夜勤を行う夜間支援従事者を配置し、共同生活住居を巡回</w:t>
            </w:r>
            <w:r w:rsidRPr="000F3CF4">
              <w:rPr>
                <w:rFonts w:ascii="ＭＳ ゴシック" w:eastAsia="ＭＳ ゴシック" w:hAnsi="ＭＳ ゴシック"/>
                <w:szCs w:val="18"/>
              </w:rPr>
              <w:lastRenderedPageBreak/>
              <w:t>させることにより、利用者に対して夜間及び深夜の一部の時間帯において必要な介護等の支援を提供できる体制を確保しているものとして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が認めた指定共同生活援助事業所又は外部サービス利用型指定共同生活援助事業所において、指定共同生活援助又は外部サービス利用型指定共同生活援助を行った場合に、夜間支援対象利用者の数に応じ</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。ただし、夜間支援等体制加算(Ⅳ)の算定対象となる利用者については、加算しない。</w:t>
            </w:r>
          </w:p>
          <w:p w14:paraId="40E36AC9"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6F84755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夜間支援等体制加算(Ⅵ)については、夜間支援等体制加算(Ⅰ)を算定している指定共同生活援助事業所又は外部サービス利用型指定共同生活援助事業所であって、更に宿直を行う夜間支援従事者を配置し、共同生活住居を巡回させることにより、利用者に対して夜間及び深夜の時間帯を通じて、定時的な居室の巡回や緊急時の支援等を提供できる体制を確保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が認めた指定共同生活援助事業所 又は外部サービス利用型指定共同生活援助事業所において、指定共同生活援助又は外部サービス利用型指定共同生活援助を行った場合に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夜間支援対象利用者の数に応じ、１日につき所定単位数を加算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。ただし、夜間支援等体制加算(Ⅳ)又は夜間支援等体制加算(Ⅴ)の算定対象となる利用者については、加算しない。</w:t>
            </w:r>
          </w:p>
          <w:p w14:paraId="4795652A"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の5の注</w:t>
            </w:r>
          </w:p>
          <w:p w14:paraId="4956D3B3"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230452E5" w14:textId="77777777" w:rsidR="00E443ED" w:rsidRPr="000F3CF4" w:rsidRDefault="00E443ED" w:rsidP="00E443ED">
            <w:pPr>
              <w:suppressAutoHyphens/>
              <w:autoSpaceDE w:val="0"/>
              <w:autoSpaceDN w:val="0"/>
              <w:spacing w:line="210" w:lineRule="exact"/>
              <w:ind w:left="368" w:hangingChars="200" w:hanging="368"/>
              <w:rPr>
                <w:rFonts w:ascii="ＭＳ ゴシック" w:eastAsia="ＭＳ ゴシック" w:hAnsi="ＭＳ ゴシック"/>
                <w:szCs w:val="18"/>
              </w:rPr>
            </w:pPr>
            <w:r w:rsidRPr="000F3CF4">
              <w:rPr>
                <w:rFonts w:ascii="ＭＳ ゴシック" w:eastAsia="ＭＳ ゴシック" w:hAnsi="ＭＳ ゴシック" w:hint="eastAsia"/>
                <w:spacing w:val="2"/>
                <w:szCs w:val="18"/>
              </w:rPr>
              <w:t xml:space="preserve">　◎　</w:t>
            </w: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第二の3(8)⑧を参照すること。</w:t>
            </w:r>
          </w:p>
          <w:p w14:paraId="77ECDF00"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p>
          <w:p w14:paraId="5533EB99"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H27.3.31 問30</w:t>
            </w:r>
          </w:p>
          <w:p w14:paraId="43E23C4D"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①1つの共同生活住居の中で利用者ごとに異なる加算（Ⅰ～Ⅲ）を</w:t>
            </w:r>
          </w:p>
          <w:p w14:paraId="59302924"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別々に算定することはできない。</w:t>
            </w:r>
          </w:p>
          <w:p w14:paraId="27A73BBF"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②1つの共同生活住居において1月の中でも日ごとに異なる夜間支</w:t>
            </w:r>
          </w:p>
          <w:p w14:paraId="55ABD6EB"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援体制を確保するのであれば、日単位で加算（Ⅰ～Ⅲ）をそれ</w:t>
            </w:r>
          </w:p>
          <w:p w14:paraId="3C60C89E"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ぞれ算定することは可能である。</w:t>
            </w:r>
          </w:p>
          <w:p w14:paraId="67FD27AB" w14:textId="77777777" w:rsidR="00E443ED" w:rsidRPr="000F3CF4" w:rsidRDefault="00E443ED" w:rsidP="00E443ED">
            <w:pPr>
              <w:pStyle w:val="aa"/>
              <w:wordWrap/>
              <w:ind w:leftChars="100" w:left="180"/>
              <w:rPr>
                <w:rFonts w:ascii="ＭＳ ゴシック" w:hAnsi="ＭＳ ゴシック"/>
                <w:i/>
              </w:rPr>
            </w:pPr>
          </w:p>
          <w:p w14:paraId="75E7B5E4"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H27.3.31 問31</w:t>
            </w:r>
          </w:p>
          <w:p w14:paraId="5539E5CF"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 xml:space="preserve">　1つの事業所において、同一日に加算Ⅰ又はⅡを算定している共同</w:t>
            </w:r>
          </w:p>
          <w:p w14:paraId="29322B50"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生活住居がある場合、別の共同生活住居で加算Ⅲを算定することは</w:t>
            </w:r>
          </w:p>
          <w:p w14:paraId="04B4723C"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可能である。</w:t>
            </w:r>
          </w:p>
          <w:p w14:paraId="198F16EE" w14:textId="77777777" w:rsidR="00E443ED" w:rsidRPr="000F3CF4" w:rsidRDefault="00E443ED" w:rsidP="00E443ED">
            <w:pPr>
              <w:pStyle w:val="aa"/>
              <w:wordWrap/>
              <w:ind w:leftChars="100" w:left="180"/>
              <w:rPr>
                <w:rFonts w:ascii="ＭＳ ゴシック" w:hAnsi="ＭＳ ゴシック"/>
                <w:i/>
              </w:rPr>
            </w:pPr>
          </w:p>
          <w:p w14:paraId="216F659B"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H27.3.31 問32</w:t>
            </w:r>
          </w:p>
          <w:p w14:paraId="4999A72D"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加算Ⅰ又は加算Ⅱの算定対象とならない共同生活住居の利用者の　夜間の連絡体制・支援体制について、加算Ⅰ又は加算Ⅱにより評価さ　れている共同生活住居の夜間支援従事者により確保している場合、加　算Ⅲは算定できない。加算Ⅲについては、指定障害者支援施設の夜勤　職員など別途の報酬等（宿泊型自立訓練の夜間支援等体制加算Ⅲ又は　地域定着支援サービス費を除く。）で評価されている者により確保さ　れる連絡体制・支援体制は算定対象外としている。</w:t>
            </w:r>
          </w:p>
          <w:p w14:paraId="26AF4835" w14:textId="77777777" w:rsidR="00E443ED" w:rsidRPr="000F3CF4" w:rsidRDefault="00E443ED" w:rsidP="00E443ED">
            <w:pPr>
              <w:suppressAutoHyphens/>
              <w:autoSpaceDE w:val="0"/>
              <w:autoSpaceDN w:val="0"/>
              <w:spacing w:line="210" w:lineRule="exact"/>
              <w:ind w:firstLineChars="18" w:firstLine="32"/>
              <w:rPr>
                <w:rFonts w:ascii="ＭＳ ゴシック" w:hAnsi="ＭＳ ゴシック"/>
                <w:i/>
              </w:rPr>
            </w:pPr>
          </w:p>
          <w:p w14:paraId="2D71F172" w14:textId="77777777" w:rsidR="00E443ED" w:rsidRPr="000F3CF4" w:rsidRDefault="00E443ED" w:rsidP="00E443ED">
            <w:pPr>
              <w:suppressAutoHyphens/>
              <w:autoSpaceDE w:val="0"/>
              <w:autoSpaceDN w:val="0"/>
              <w:spacing w:line="210" w:lineRule="exact"/>
              <w:ind w:firstLineChars="18" w:firstLine="32"/>
              <w:rPr>
                <w:rFonts w:ascii="ＭＳ ゴシック" w:eastAsia="ＭＳ ゴシック" w:hAnsi="ＭＳ ゴシック"/>
                <w:szCs w:val="18"/>
              </w:rPr>
            </w:pPr>
            <w:r w:rsidRPr="000F3CF4">
              <w:rPr>
                <w:rFonts w:ascii="ＭＳ ゴシック" w:hAnsi="ＭＳ ゴシック" w:hint="eastAsia"/>
                <w:i/>
              </w:rPr>
              <w:t xml:space="preserve">　</w:t>
            </w:r>
            <w:r w:rsidRPr="000F3CF4">
              <w:rPr>
                <w:rFonts w:ascii="ＭＳ ゴシック" w:hAnsi="ＭＳ ゴシック" w:hint="eastAsia"/>
                <w:i/>
              </w:rPr>
              <w:t xml:space="preserve">Q&amp;A H27.5.19 </w:t>
            </w:r>
            <w:r w:rsidRPr="000F3CF4">
              <w:rPr>
                <w:rFonts w:ascii="ＭＳ ゴシック" w:hAnsi="ＭＳ ゴシック" w:hint="eastAsia"/>
                <w:i/>
              </w:rPr>
              <w:t>問</w:t>
            </w:r>
            <w:r w:rsidRPr="000F3CF4">
              <w:rPr>
                <w:rFonts w:ascii="ＭＳ ゴシック" w:hAnsi="ＭＳ ゴシック" w:hint="eastAsia"/>
                <w:i/>
              </w:rPr>
              <w:t>3</w:t>
            </w:r>
          </w:p>
          <w:p w14:paraId="0748743D" w14:textId="77777777" w:rsidR="00E443ED" w:rsidRPr="000F3CF4" w:rsidRDefault="00E443ED" w:rsidP="00E443ED">
            <w:pPr>
              <w:suppressAutoHyphens/>
              <w:autoSpaceDE w:val="0"/>
              <w:autoSpaceDN w:val="0"/>
              <w:spacing w:line="210" w:lineRule="exact"/>
              <w:ind w:firstLineChars="18" w:firstLine="32"/>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①</w:t>
            </w:r>
            <w:r w:rsidRPr="000F3CF4">
              <w:rPr>
                <w:rFonts w:ascii="ＭＳ ゴシック" w:eastAsia="ＭＳ ゴシック" w:hAnsi="ＭＳ ゴシック" w:hint="eastAsia"/>
                <w:i/>
                <w:szCs w:val="18"/>
              </w:rPr>
              <w:t>加算Ⅰ及び加算Ⅱについては、1人の夜間支援従事者が支援を行う　夜間支援対象利用者の数に応じた加算額が設定されているが、同一利　用者について同じ月の中で異なる夜間支援対象利用者数の区分の報　酬を算定することが可能である。</w:t>
            </w:r>
          </w:p>
          <w:p w14:paraId="01A00921" w14:textId="77777777" w:rsidR="00E443ED" w:rsidRPr="000F3CF4" w:rsidRDefault="00E443ED" w:rsidP="00E443ED">
            <w:pPr>
              <w:suppressAutoHyphens/>
              <w:autoSpaceDE w:val="0"/>
              <w:autoSpaceDN w:val="0"/>
              <w:spacing w:line="210" w:lineRule="exact"/>
              <w:ind w:firstLineChars="18" w:firstLine="32"/>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②加算Ⅰ又は加算Ⅱを算定している指定共同生活援助事業所又は外　部サービス利用型指定共同生活援助事業所において、京都市長に届け　出ている夜間支援体制の内容に変更が生じ、1人の夜間支援従事者が　支援を行う夜間支援対象利用者の数が届け出ている数から変更とな　った場合は、速やかに京都市長へ変更を届け出るものとし、その届出　が毎月15日以前になされた場合には翌月から、16日以降になされた場　合には翌々月から新たに届出がなされた夜間支援体制に基づく報酬　単価を適用する。</w:t>
            </w:r>
          </w:p>
          <w:p w14:paraId="738AD69B" w14:textId="77777777" w:rsidR="00E443ED" w:rsidRPr="000F3CF4" w:rsidRDefault="00E443ED" w:rsidP="00E443ED">
            <w:pPr>
              <w:suppressAutoHyphens/>
              <w:autoSpaceDE w:val="0"/>
              <w:autoSpaceDN w:val="0"/>
              <w:spacing w:line="210" w:lineRule="exact"/>
              <w:ind w:firstLineChars="18" w:firstLine="32"/>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なお、入居定員を変更する場合は、前年度の平均利用者数に定員の変　更分の90％を加えたものを当該年度の夜間支援対象利用者数とする。</w:t>
            </w:r>
          </w:p>
          <w:p w14:paraId="3057EB2D" w14:textId="77777777" w:rsidR="00E443ED" w:rsidRPr="000F3CF4" w:rsidRDefault="00E443ED" w:rsidP="00E443ED">
            <w:pPr>
              <w:suppressAutoHyphens/>
              <w:autoSpaceDE w:val="0"/>
              <w:autoSpaceDN w:val="0"/>
              <w:spacing w:line="210" w:lineRule="exact"/>
              <w:ind w:firstLineChars="18" w:firstLine="32"/>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また、夜間支援等体制加算の条件を満たさなくなった場合のほか、単　に夜間支援従事者を夜勤から宿直に変更する場合や夜間支援従事者　の数を減らす等により同一月内において算定される単位数が減少す　る夜間支援体制の内容の変更の場合（同一月内において算定される単　位数が増加する日及び減少する日が混在する場合は除く。）には、当　該日より、加算を算定しない又は減少することとする。</w:t>
            </w:r>
          </w:p>
          <w:p w14:paraId="37E5EDE5"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p>
          <w:p w14:paraId="0AE44E26"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H26.4.9 問17</w:t>
            </w:r>
          </w:p>
          <w:p w14:paraId="7396C71E"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シフト制などの交代勤務を導入している場合であっても、夜勤を行う夜間支援従事者を夜間及び深夜の時間帯を通じて配置している場合には、夜間支</w:t>
            </w:r>
            <w:r w:rsidRPr="000F3CF4">
              <w:rPr>
                <w:rFonts w:ascii="ＭＳ ゴシック" w:hAnsi="ＭＳ ゴシック" w:hint="eastAsia"/>
                <w:i/>
              </w:rPr>
              <w:lastRenderedPageBreak/>
              <w:t>援等体制加算(Ⅰ)の算定が可能である。この場合、交代時に業務の引き継ぎ等が適切に行われる必要がある。</w:t>
            </w:r>
          </w:p>
          <w:p w14:paraId="7A61B664"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p>
          <w:p w14:paraId="1FE0A41F" w14:textId="77777777" w:rsidR="00E443ED" w:rsidRPr="000F3CF4" w:rsidRDefault="00E443ED" w:rsidP="00E443ED">
            <w:pPr>
              <w:pStyle w:val="aa"/>
              <w:wordWrap/>
              <w:ind w:firstLineChars="100" w:firstLine="184"/>
              <w:rPr>
                <w:rFonts w:ascii="ＭＳ ゴシック" w:hAnsi="ＭＳ ゴシック"/>
                <w:i/>
              </w:rPr>
            </w:pPr>
            <w:r w:rsidRPr="000F3CF4">
              <w:rPr>
                <w:rFonts w:ascii="ＭＳ ゴシック" w:hAnsi="ＭＳ ゴシック" w:hint="eastAsia"/>
                <w:i/>
              </w:rPr>
              <w:t>Q&amp;A H26.4.9 問22</w:t>
            </w:r>
          </w:p>
          <w:p w14:paraId="0804F8A8"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夜間支援体制加算(Ⅰ)及び(Ⅱ)の算定要件として専従の夜間支援従事者の配置を求めているがグループホームの併設事業所又は空床利用型事業所として短期入所の事業を実施する場合に限って、短期入所事業の従業者が夜間支援従事者の業務を兼務しても差し支えないものとする。</w:t>
            </w:r>
          </w:p>
          <w:p w14:paraId="41C3EBC5"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なお、その場合の1人の夜間支援従事者が支援を行うことができる利用者の数は、短期入所の利用者をグループホームの利用者とみなした上で、留意事項通知に定める数(※)を上限とする</w:t>
            </w:r>
          </w:p>
          <w:p w14:paraId="1438BAE3"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※1人の夜間支援従事者が支援を行うことができる利用者の数の上限</w:t>
            </w:r>
          </w:p>
          <w:p w14:paraId="5F665388" w14:textId="77777777" w:rsidR="00E443ED" w:rsidRPr="000F3CF4" w:rsidRDefault="00E443ED" w:rsidP="00E443ED">
            <w:pPr>
              <w:pStyle w:val="aa"/>
              <w:wordWrap/>
              <w:ind w:leftChars="100" w:left="548" w:hangingChars="200" w:hanging="368"/>
              <w:rPr>
                <w:rFonts w:ascii="ＭＳ ゴシック" w:hAnsi="ＭＳ ゴシック"/>
                <w:i/>
              </w:rPr>
            </w:pPr>
            <w:r w:rsidRPr="000F3CF4">
              <w:rPr>
                <w:rFonts w:ascii="ＭＳ ゴシック" w:hAnsi="ＭＳ ゴシック" w:hint="eastAsia"/>
                <w:i/>
              </w:rPr>
              <w:t xml:space="preserve">　・　複数の共同生活住居(5か所まで(サテライト型住居の場合は本体住居と併せて1箇所とする。)に限る。)における夜間支援を行う場合→20人</w:t>
            </w:r>
          </w:p>
          <w:p w14:paraId="739F63AB" w14:textId="77777777" w:rsidR="00E443ED" w:rsidRPr="000F3CF4" w:rsidRDefault="00E443ED" w:rsidP="00E443ED">
            <w:pPr>
              <w:pStyle w:val="aa"/>
              <w:wordWrap/>
              <w:ind w:leftChars="100" w:left="180"/>
              <w:rPr>
                <w:rFonts w:ascii="ＭＳ ゴシック" w:hAnsi="ＭＳ ゴシック"/>
                <w:i/>
              </w:rPr>
            </w:pPr>
            <w:r w:rsidRPr="000F3CF4">
              <w:rPr>
                <w:rFonts w:ascii="ＭＳ ゴシック" w:hAnsi="ＭＳ ゴシック" w:hint="eastAsia"/>
                <w:i/>
              </w:rPr>
              <w:t xml:space="preserve">　・1か所の共同生活住居内ににおいて夜間支援を行う場合→30人</w:t>
            </w:r>
          </w:p>
        </w:tc>
        <w:tc>
          <w:tcPr>
            <w:tcW w:w="399" w:type="dxa"/>
            <w:tcBorders>
              <w:bottom w:val="single" w:sz="4" w:space="0" w:color="auto"/>
            </w:tcBorders>
          </w:tcPr>
          <w:p w14:paraId="44BF7A1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00BC0F5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9A5328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61914308" w14:textId="77777777" w:rsidR="00E443ED" w:rsidRPr="000F3CF4" w:rsidRDefault="00E443ED" w:rsidP="00E443ED">
            <w:pPr>
              <w:pStyle w:val="aa"/>
              <w:wordWrap/>
              <w:rPr>
                <w:rFonts w:ascii="ＭＳ ゴシック" w:hAnsi="ＭＳ ゴシック"/>
                <w:spacing w:val="0"/>
              </w:rPr>
            </w:pPr>
            <w:r w:rsidRPr="000F3CF4">
              <w:rPr>
                <w:rFonts w:ascii="ＭＳ ゴシック" w:hAnsi="ＭＳ ゴシック" w:hint="eastAsia"/>
                <w:spacing w:val="0"/>
              </w:rPr>
              <w:t>【算定の　有・無】</w:t>
            </w:r>
          </w:p>
        </w:tc>
      </w:tr>
      <w:tr w:rsidR="000F3CF4" w:rsidRPr="000F3CF4" w14:paraId="3B553211" w14:textId="77777777" w:rsidTr="00605A00">
        <w:trPr>
          <w:trHeight w:val="760"/>
        </w:trPr>
        <w:tc>
          <w:tcPr>
            <w:tcW w:w="1019" w:type="dxa"/>
            <w:tcBorders>
              <w:top w:val="single" w:sz="4" w:space="0" w:color="auto"/>
              <w:bottom w:val="single" w:sz="4" w:space="0" w:color="auto"/>
            </w:tcBorders>
          </w:tcPr>
          <w:p w14:paraId="5FD4B6EA" w14:textId="77777777" w:rsidR="00E443ED" w:rsidRPr="000F3CF4" w:rsidRDefault="007F4949"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39</w:t>
            </w:r>
            <w:r w:rsidR="00E443ED" w:rsidRPr="000F3CF4">
              <w:rPr>
                <w:rFonts w:ascii="ＭＳ ゴシック" w:eastAsia="ＭＳ ゴシック" w:hAnsi="ＭＳ ゴシック" w:hint="eastAsia"/>
                <w:szCs w:val="18"/>
              </w:rPr>
              <w:t xml:space="preserve">　夜勤職員加配加算</w:t>
            </w:r>
          </w:p>
        </w:tc>
        <w:tc>
          <w:tcPr>
            <w:tcW w:w="6640" w:type="dxa"/>
            <w:tcBorders>
              <w:top w:val="single" w:sz="4" w:space="0" w:color="auto"/>
              <w:bottom w:val="single" w:sz="4" w:space="0" w:color="auto"/>
            </w:tcBorders>
          </w:tcPr>
          <w:p w14:paraId="7E7A0F4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w:t>
            </w:r>
          </w:p>
          <w:p w14:paraId="2BA9736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第213条の４第２項に定める員数の夜間支援従事者に加え、共同生活住居ごとに、夜勤を行う夜間支援従事者を１以上配置しているものとして京都市長に届け出た日中サービス支援型指定共同生活援助事業所において、日中サービス支援型指定共同生活援助を行った場合に、１日につき所定単位数を加算しているか。</w:t>
            </w:r>
          </w:p>
          <w:p w14:paraId="1EBC46D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◆平18厚告523別表第15の1の5の2注</w:t>
            </w:r>
          </w:p>
          <w:p w14:paraId="37F6E147"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152D3098"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日中サービス支援型指定共同生活援助事業所において、指定障害福祉サービス基準第213条の４第２項に定める夜間支援従事者に加え、夜勤を行う夜間支援従事者を１ 以上配置し、利用者に対して夜間及び深夜の時間帯を通じて必要な介護等の支援を提供できる体制を確保している場合であって、次の（一）から（三）までの要件を満たしていると京都市長が認める場合について、算定する。</w:t>
            </w:r>
          </w:p>
          <w:p w14:paraId="01ADFBDB"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（一） 夜間支援従事者の加配</w:t>
            </w:r>
          </w:p>
          <w:p w14:paraId="0AA3C2B9"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加配される夜間支援従事者は、当該夜間支援従事者が夜間に支援を行う利用者が居住する共同生活住居に配置され、専らその職務に従事する必要があり、複数の共同生活住居又は他の事業所等における夜間業務を行うことで、この加算を算定することはできないものであること。</w:t>
            </w:r>
          </w:p>
          <w:p w14:paraId="4771F599"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ただし、日中サービス支援型指定共同生活援助事業所が設置する指定短期入所事業所（ 併設事業所に限る。） の従業者が、当該夜間支援従事者の業務を兼務しても差し支えないものとする。</w:t>
            </w:r>
          </w:p>
          <w:p w14:paraId="79E7B680"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（二） 夜間支援従事者の勤務内容・勤務形態</w:t>
            </w:r>
          </w:p>
          <w:p w14:paraId="49514BCE"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加配される夜間支援従事者の業務は、指定障害福祉サービス基準第213条の４第２項に定める夜間支援従事者と同じとする。なお、常勤、非常勤を問わないものであること。</w:t>
            </w:r>
          </w:p>
          <w:p w14:paraId="4ED5E8B0"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また、当該夜間支援従事者は、日中サービス支援型指定共同生活援助事業所に従事する世話人又は生活支援員以外の者であって、夜間における支援を委託されたものであっても差し支えないものとする。</w:t>
            </w:r>
          </w:p>
          <w:p w14:paraId="7F4C9362"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（三） 加算の算定方法</w:t>
            </w:r>
          </w:p>
          <w:p w14:paraId="37BF0293"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日中サービス支援型指定共同生活援助事業所において、指定障害福祉サービス基準第213条の４第２項に定める夜間支援従事者に加え、夜勤を行う夜間支援従事者を１以上配置した共同生活住居に居住する利用者について、当該加算を算定できるものとする。</w:t>
            </w:r>
          </w:p>
          <w:p w14:paraId="35D29180" w14:textId="77777777" w:rsidR="00E443ED" w:rsidRPr="000F3CF4" w:rsidRDefault="00E443ED" w:rsidP="00E443ED">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◆平18障発1031001第二の3(8)</w:t>
            </w:r>
            <w:r w:rsidR="00197ED9" w:rsidRPr="000F3CF4">
              <w:rPr>
                <w:rFonts w:ascii="ＭＳ ゴシック" w:eastAsia="ＭＳ ゴシック" w:hAnsi="ＭＳ ゴシック" w:hint="eastAsia"/>
                <w:szCs w:val="18"/>
              </w:rPr>
              <w:t>⑮</w:t>
            </w:r>
          </w:p>
          <w:p w14:paraId="6A24BC0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1E4D70C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H30.3.30　問71</w:t>
            </w:r>
          </w:p>
          <w:p w14:paraId="1BEBF97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日中サービス支援型共同生活援助（１住居10名×２）の場合、夜勤職員は住居ごとに１名で計２名となるが、ここに１名を加配し合計３名の夜勤職員を配置し、加配した職員が２つの住居を兼務した場合、20名の利用者に対して加算が算定されるのか。</w:t>
            </w:r>
          </w:p>
          <w:p w14:paraId="46CDA058"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（答）</w:t>
            </w:r>
          </w:p>
          <w:p w14:paraId="598D3B91"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夜勤職員加配加算は、共同生活住居ごとに夜勤職員を１名以上追加で配置する場合に算定するものであることから、加配した夜勤職員が別の住居の夜勤を兼務することは認められない。</w:t>
            </w:r>
          </w:p>
          <w:p w14:paraId="1A32FD39"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i/>
                <w:szCs w:val="18"/>
              </w:rPr>
              <w:t>よって、質問の場合はいずれかの住居の利用者に対し算定することになる。</w:t>
            </w:r>
          </w:p>
        </w:tc>
        <w:tc>
          <w:tcPr>
            <w:tcW w:w="399" w:type="dxa"/>
            <w:tcBorders>
              <w:top w:val="single" w:sz="4" w:space="0" w:color="auto"/>
              <w:bottom w:val="single" w:sz="4" w:space="0" w:color="auto"/>
            </w:tcBorders>
          </w:tcPr>
          <w:p w14:paraId="31293B7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5DC04B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4AD1C2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701D9E7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74A5F9F2" w14:textId="77777777" w:rsidTr="00605A00">
        <w:trPr>
          <w:trHeight w:val="760"/>
        </w:trPr>
        <w:tc>
          <w:tcPr>
            <w:tcW w:w="1019" w:type="dxa"/>
            <w:tcBorders>
              <w:top w:val="single" w:sz="4" w:space="0" w:color="auto"/>
              <w:bottom w:val="single" w:sz="4" w:space="0" w:color="auto"/>
            </w:tcBorders>
          </w:tcPr>
          <w:p w14:paraId="4E6E9350" w14:textId="77777777" w:rsidR="00E443ED" w:rsidRPr="000F3CF4" w:rsidRDefault="00063C31"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007F4949" w:rsidRPr="000F3CF4">
              <w:rPr>
                <w:rFonts w:ascii="ＭＳ ゴシック" w:eastAsia="ＭＳ ゴシック" w:hAnsi="ＭＳ ゴシック" w:hint="eastAsia"/>
                <w:szCs w:val="18"/>
              </w:rPr>
              <w:t>0</w:t>
            </w:r>
            <w:r w:rsidR="00E443ED" w:rsidRPr="000F3CF4">
              <w:rPr>
                <w:rFonts w:ascii="ＭＳ ゴシック" w:eastAsia="ＭＳ ゴシック" w:hAnsi="ＭＳ ゴシック" w:hint="eastAsia"/>
                <w:szCs w:val="18"/>
              </w:rPr>
              <w:t xml:space="preserve">　重度障害者支援加算</w:t>
            </w:r>
          </w:p>
        </w:tc>
        <w:tc>
          <w:tcPr>
            <w:tcW w:w="6640" w:type="dxa"/>
            <w:tcBorders>
              <w:top w:val="single" w:sz="4" w:space="0" w:color="auto"/>
              <w:bottom w:val="single" w:sz="4" w:space="0" w:color="auto"/>
            </w:tcBorders>
          </w:tcPr>
          <w:p w14:paraId="0316357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w:t>
            </w:r>
          </w:p>
          <w:p w14:paraId="060CC735" w14:textId="77777777" w:rsidR="00CF6E94" w:rsidRPr="000F3CF4" w:rsidRDefault="00986948" w:rsidP="00CF6E94">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＜重度障害者支援加算（Ⅰ）＞</w:t>
            </w:r>
          </w:p>
          <w:p w14:paraId="3342F49A" w14:textId="77777777" w:rsidR="00E443ED" w:rsidRPr="000F3CF4" w:rsidRDefault="00E443ED" w:rsidP="00CF6E94">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F6E94" w:rsidRPr="000F3CF4">
              <w:rPr>
                <w:rFonts w:ascii="ＭＳ ゴシック" w:eastAsia="ＭＳ ゴシック" w:hAnsi="ＭＳ ゴシック" w:hint="eastAsia"/>
                <w:szCs w:val="18"/>
              </w:rPr>
              <w:t xml:space="preserve">①　</w:t>
            </w:r>
            <w:r w:rsidRPr="000F3CF4">
              <w:rPr>
                <w:rFonts w:ascii="ＭＳ ゴシック" w:eastAsia="ＭＳ ゴシック" w:hAnsi="ＭＳ ゴシック"/>
                <w:szCs w:val="18"/>
              </w:rPr>
              <w:t>重度障害者支援加算(Ⅰ)については、別に厚生労働大臣が定める施設基準に適合しているものとして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に届け出た指定共同生活援助事業所又は日中サービス支援型指定共同生活援助事業所において、第８の１の注１に規定する利用者の支援の度合にある者（指定障害福祉サービス基準附則第18条の２第１項又は第２項の規定の適用を受ける利用者を除く。）に対して指定共同生活援助又は日中サービス支援型指定共同生活援助を行った場合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w:t>
            </w:r>
          </w:p>
          <w:p w14:paraId="2AAE9932" w14:textId="77777777" w:rsidR="005F3B4D" w:rsidRPr="000F3CF4" w:rsidRDefault="005F3B4D" w:rsidP="005F3B4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F6E94"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◆平18厚告523別表第15の1の6注</w:t>
            </w:r>
            <w:r w:rsidR="00CF6E94" w:rsidRPr="000F3CF4">
              <w:rPr>
                <w:rFonts w:ascii="ＭＳ ゴシック" w:eastAsia="ＭＳ ゴシック" w:hAnsi="ＭＳ ゴシック" w:hint="eastAsia"/>
                <w:szCs w:val="18"/>
              </w:rPr>
              <w:t>1</w:t>
            </w:r>
          </w:p>
          <w:p w14:paraId="0737D4EB" w14:textId="77777777" w:rsidR="005F3B4D" w:rsidRPr="000F3CF4" w:rsidRDefault="005F3B4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03EFEA9E" w14:textId="77777777" w:rsidR="005F3B4D" w:rsidRPr="000F3CF4" w:rsidRDefault="005F3B4D" w:rsidP="00CF6E94">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F6E94" w:rsidRPr="000F3CF4">
              <w:rPr>
                <w:rFonts w:ascii="ＭＳ ゴシック" w:eastAsia="ＭＳ ゴシック" w:hAnsi="ＭＳ ゴシック" w:hint="eastAsia"/>
                <w:szCs w:val="18"/>
              </w:rPr>
              <w:t xml:space="preserve">②　</w:t>
            </w:r>
            <w:r w:rsidRPr="000F3CF4">
              <w:rPr>
                <w:rFonts w:ascii="ＭＳ ゴシック" w:eastAsia="ＭＳ ゴシック" w:hAnsi="ＭＳ ゴシック" w:hint="eastAsia"/>
                <w:szCs w:val="18"/>
              </w:rPr>
              <w:t>重度障害者支援加算(Ⅰ)が算定されている指定共同生活援助事業所又は日中サービス支援型指定共同生活援助事業所であって、別に厚生労働大臣が定める施設基準に適合しているものとして京都市長に届け出た指定共同生活援助事業所又は日中サービス支援型指定共同生活援助事業所において、別に厚生労働大臣が定める者に対し、指定共同生活援助又は日中サービス支援型指定共同生活援助を行った場合に、更に１日につき所定単位数に150単位を加算しているか。</w:t>
            </w:r>
          </w:p>
          <w:p w14:paraId="260863D0" w14:textId="77777777" w:rsidR="005F3B4D" w:rsidRPr="000F3CF4" w:rsidRDefault="005F3B4D" w:rsidP="00CF6E94">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◆平18厚告523別表第15の1の6注2</w:t>
            </w:r>
          </w:p>
          <w:p w14:paraId="2AE9EB6F" w14:textId="77777777" w:rsidR="005F3B4D" w:rsidRPr="000F3CF4" w:rsidRDefault="005F3B4D" w:rsidP="00986948">
            <w:pPr>
              <w:suppressAutoHyphens/>
              <w:autoSpaceDE w:val="0"/>
              <w:autoSpaceDN w:val="0"/>
              <w:spacing w:line="210" w:lineRule="exact"/>
              <w:rPr>
                <w:rFonts w:ascii="ＭＳ ゴシック" w:eastAsia="ＭＳ ゴシック" w:hAnsi="ＭＳ ゴシック"/>
                <w:szCs w:val="18"/>
              </w:rPr>
            </w:pPr>
          </w:p>
          <w:p w14:paraId="6AF9BA61" w14:textId="77777777" w:rsidR="00CF6E94" w:rsidRPr="000F3CF4" w:rsidRDefault="00CF6E94" w:rsidP="00CF6E94">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③　重度障害者支援加算(Ⅰ)が算定されている指定共同生活援助事業所又は日中サービス支援型指定共同生活援助事業所については、当該加算の算定を開始した日から起算して180日以内の期間について、更に１日につき所定単位数に500単位を加算しているか。</w:t>
            </w:r>
          </w:p>
          <w:p w14:paraId="09701483" w14:textId="77777777" w:rsidR="00CF6E94" w:rsidRPr="000F3CF4" w:rsidRDefault="00CF6E94" w:rsidP="00CF6E94">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◆平18厚告523別表第15の1の6注5</w:t>
            </w:r>
          </w:p>
          <w:p w14:paraId="2BCFABCD" w14:textId="77777777" w:rsidR="00CF6E94" w:rsidRPr="000F3CF4" w:rsidRDefault="00CF6E94" w:rsidP="00CF6E94">
            <w:pPr>
              <w:suppressAutoHyphens/>
              <w:autoSpaceDE w:val="0"/>
              <w:autoSpaceDN w:val="0"/>
              <w:spacing w:line="210" w:lineRule="exact"/>
              <w:ind w:left="180" w:hangingChars="100" w:hanging="180"/>
              <w:rPr>
                <w:rFonts w:ascii="ＭＳ ゴシック" w:eastAsia="ＭＳ ゴシック" w:hAnsi="ＭＳ ゴシック"/>
                <w:szCs w:val="18"/>
              </w:rPr>
            </w:pPr>
          </w:p>
          <w:p w14:paraId="58FE9284" w14:textId="77777777" w:rsidR="00727112" w:rsidRPr="000F3CF4" w:rsidRDefault="00CF6E94" w:rsidP="00CF6E94">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④　②の加算が算定されている指定共同生活援助事業所又は日中サービス支援型指定共同生活援助事業所については、当該加算の算定を開始した日から起算して180日以内の期間について、更に１日につき所定単位数に200単位を加算する。</w:t>
            </w:r>
          </w:p>
          <w:p w14:paraId="3947B0E3" w14:textId="77777777" w:rsidR="00CF6E94" w:rsidRPr="000F3CF4" w:rsidRDefault="00CF6E94" w:rsidP="00CF6E94">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◆平18厚告523別表第15の1の6注6</w:t>
            </w:r>
          </w:p>
          <w:p w14:paraId="0E59D3A1" w14:textId="77777777" w:rsidR="00CF6E94" w:rsidRPr="000F3CF4" w:rsidRDefault="00CF6E94" w:rsidP="00CF6E94">
            <w:pPr>
              <w:suppressAutoHyphens/>
              <w:autoSpaceDE w:val="0"/>
              <w:autoSpaceDN w:val="0"/>
              <w:spacing w:line="210" w:lineRule="exact"/>
              <w:ind w:left="540" w:hangingChars="300" w:hanging="540"/>
              <w:rPr>
                <w:rFonts w:ascii="ＭＳ ゴシック" w:eastAsia="ＭＳ ゴシック" w:hAnsi="ＭＳ ゴシック"/>
                <w:szCs w:val="18"/>
              </w:rPr>
            </w:pPr>
          </w:p>
          <w:p w14:paraId="27186ED4" w14:textId="77777777" w:rsidR="00E443ED" w:rsidRPr="000F3CF4" w:rsidRDefault="00CF6E94" w:rsidP="00CF6E94">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＜重度障害者支援加算（Ⅱ）＞</w:t>
            </w:r>
          </w:p>
          <w:p w14:paraId="6F607C5A" w14:textId="77777777" w:rsidR="00E443ED" w:rsidRPr="000F3CF4" w:rsidRDefault="00E443ED" w:rsidP="00CF6E94">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CF6E94" w:rsidRPr="000F3CF4">
              <w:rPr>
                <w:rFonts w:ascii="ＭＳ ゴシック" w:eastAsia="ＭＳ ゴシック" w:hAnsi="ＭＳ ゴシック" w:hint="eastAsia"/>
                <w:szCs w:val="18"/>
              </w:rPr>
              <w:t xml:space="preserve">①　</w:t>
            </w:r>
            <w:r w:rsidRPr="000F3CF4">
              <w:rPr>
                <w:rFonts w:ascii="ＭＳ ゴシック" w:eastAsia="ＭＳ ゴシック" w:hAnsi="ＭＳ ゴシック"/>
                <w:szCs w:val="18"/>
              </w:rPr>
              <w:t>重度障害者支援加算(Ⅱ)については、別に厚生労働大臣が定める施設基準に適合しているものとして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に届け出た指定共同生活援助事業所又は日中サービス支援型指定共同生活 援助事業所において、区分４以上に該当し、第８の１の注１の⑵に規定する利用者の支援の度合にある者（指定障害福祉サービス基準附則第18条の２第１項又は第２項の規定の適用を受ける利用者を除く。）に対して指定共同生活援助又は日中サービス支援型指定共同生活援助を行った場合に、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。ただし、重度障害者支援加算(Ⅰ)を算定している場合は、加算しない。</w:t>
            </w:r>
          </w:p>
          <w:p w14:paraId="638F7185" w14:textId="77777777" w:rsidR="00E443ED" w:rsidRPr="000F3CF4" w:rsidRDefault="00E443ED" w:rsidP="00CF6E94">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の6の注</w:t>
            </w:r>
            <w:r w:rsidR="00CF6E94" w:rsidRPr="000F3CF4">
              <w:rPr>
                <w:rFonts w:ascii="ＭＳ ゴシック" w:eastAsia="ＭＳ ゴシック" w:hAnsi="ＭＳ ゴシック" w:hint="eastAsia"/>
                <w:szCs w:val="18"/>
              </w:rPr>
              <w:t>3</w:t>
            </w:r>
          </w:p>
          <w:p w14:paraId="1102D9A8" w14:textId="77777777" w:rsidR="00CF6E94" w:rsidRPr="000F3CF4" w:rsidRDefault="00CF6E94" w:rsidP="00CF6E94">
            <w:pPr>
              <w:suppressAutoHyphens/>
              <w:autoSpaceDE w:val="0"/>
              <w:autoSpaceDN w:val="0"/>
              <w:spacing w:line="210" w:lineRule="exact"/>
              <w:ind w:firstLineChars="400" w:firstLine="736"/>
              <w:rPr>
                <w:rFonts w:ascii="ＭＳ ゴシック" w:eastAsia="ＭＳ ゴシック" w:hAnsi="ＭＳ ゴシック"/>
                <w:spacing w:val="2"/>
                <w:szCs w:val="18"/>
              </w:rPr>
            </w:pPr>
          </w:p>
          <w:p w14:paraId="3564A972" w14:textId="77777777" w:rsidR="00CF6E94" w:rsidRPr="000F3CF4" w:rsidRDefault="00CF6E94" w:rsidP="00CF6E94">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②　重度障害者支援加算(Ⅱ)が算定されている指定共同生活援助事業所又は日中サービス支援型指定共同生活援助事業所であって、別に厚生労働大臣が定める施設基準に適合しているものとして都道府県知事に届け出た指定共同生活援助事業所又は日中サービス支援型指定共同生活援助事業所において、別に厚生労働大臣が定める者に対し、指定共同生活援助又は日中サービス支援型指定共同生活援助を行った場合に、更に１日につき所定単位数に150単位を加算しているか。</w:t>
            </w:r>
          </w:p>
          <w:p w14:paraId="71C542B8" w14:textId="77777777" w:rsidR="00CF6E94" w:rsidRPr="000F3CF4" w:rsidRDefault="00CF6E94" w:rsidP="00CF6E94">
            <w:pPr>
              <w:suppressAutoHyphens/>
              <w:autoSpaceDE w:val="0"/>
              <w:autoSpaceDN w:val="0"/>
              <w:spacing w:line="210" w:lineRule="exact"/>
              <w:ind w:firstLineChars="300" w:firstLine="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の6の注4</w:t>
            </w:r>
          </w:p>
          <w:p w14:paraId="379D718C" w14:textId="77777777" w:rsidR="00CF6E94" w:rsidRPr="000F3CF4" w:rsidRDefault="00CF6E94" w:rsidP="00CF6E94">
            <w:pPr>
              <w:suppressAutoHyphens/>
              <w:autoSpaceDE w:val="0"/>
              <w:autoSpaceDN w:val="0"/>
              <w:spacing w:line="210" w:lineRule="exact"/>
              <w:ind w:left="552" w:hangingChars="300" w:hanging="552"/>
              <w:rPr>
                <w:rFonts w:ascii="ＭＳ ゴシック" w:eastAsia="ＭＳ ゴシック" w:hAnsi="ＭＳ ゴシック"/>
                <w:spacing w:val="2"/>
                <w:szCs w:val="18"/>
              </w:rPr>
            </w:pPr>
          </w:p>
          <w:p w14:paraId="2E19E67F" w14:textId="77777777" w:rsidR="00CF6E94" w:rsidRPr="000F3CF4" w:rsidRDefault="00CF6E94" w:rsidP="00CF6E94">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③　重度障害者支援加算(Ⅱ)が算定されている指定共同生活援助事業所又は日中サービス支援型指定共同生活援助事業所については、当該加算の算定を開始した日から起算して180日以内の期間について、更に１日につき所定単位数に400単位を加算しているか。</w:t>
            </w:r>
          </w:p>
          <w:p w14:paraId="32AC596C" w14:textId="77777777" w:rsidR="00CF6E94" w:rsidRPr="000F3CF4" w:rsidRDefault="00CF6E94" w:rsidP="00245062">
            <w:pPr>
              <w:suppressAutoHyphens/>
              <w:autoSpaceDE w:val="0"/>
              <w:autoSpaceDN w:val="0"/>
              <w:spacing w:line="210" w:lineRule="exact"/>
              <w:ind w:firstLineChars="300" w:firstLine="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00245062" w:rsidRPr="000F3CF4">
              <w:rPr>
                <w:rFonts w:ascii="ＭＳ ゴシック" w:eastAsia="ＭＳ ゴシック" w:hAnsi="ＭＳ ゴシック" w:hint="eastAsia"/>
                <w:szCs w:val="18"/>
              </w:rPr>
              <w:t>◆平</w:t>
            </w:r>
            <w:r w:rsidR="00245062" w:rsidRPr="000F3CF4">
              <w:rPr>
                <w:rFonts w:ascii="ＭＳ ゴシック" w:eastAsia="ＭＳ ゴシック" w:hAnsi="ＭＳ ゴシック"/>
                <w:szCs w:val="18"/>
              </w:rPr>
              <w:t>18</w:t>
            </w:r>
            <w:r w:rsidR="00245062" w:rsidRPr="000F3CF4">
              <w:rPr>
                <w:rFonts w:ascii="ＭＳ ゴシック" w:eastAsia="ＭＳ ゴシック" w:hAnsi="ＭＳ ゴシック" w:hint="eastAsia"/>
                <w:szCs w:val="18"/>
              </w:rPr>
              <w:t>厚告</w:t>
            </w:r>
            <w:r w:rsidR="00245062" w:rsidRPr="000F3CF4">
              <w:rPr>
                <w:rFonts w:ascii="ＭＳ ゴシック" w:eastAsia="ＭＳ ゴシック" w:hAnsi="ＭＳ ゴシック"/>
                <w:szCs w:val="18"/>
              </w:rPr>
              <w:t>523</w:t>
            </w:r>
            <w:r w:rsidR="00245062" w:rsidRPr="000F3CF4">
              <w:rPr>
                <w:rFonts w:ascii="ＭＳ ゴシック" w:eastAsia="ＭＳ ゴシック" w:hAnsi="ＭＳ ゴシック" w:hint="eastAsia"/>
                <w:szCs w:val="18"/>
              </w:rPr>
              <w:t>別表第15の</w:t>
            </w:r>
            <w:r w:rsidR="00245062" w:rsidRPr="000F3CF4">
              <w:rPr>
                <w:rFonts w:ascii="ＭＳ ゴシック" w:eastAsia="ＭＳ ゴシック" w:hAnsi="ＭＳ ゴシック"/>
                <w:szCs w:val="18"/>
              </w:rPr>
              <w:t>1</w:t>
            </w:r>
            <w:r w:rsidR="00245062" w:rsidRPr="000F3CF4">
              <w:rPr>
                <w:rFonts w:ascii="ＭＳ ゴシック" w:eastAsia="ＭＳ ゴシック" w:hAnsi="ＭＳ ゴシック" w:hint="eastAsia"/>
                <w:szCs w:val="18"/>
              </w:rPr>
              <w:t>の6の注7</w:t>
            </w:r>
          </w:p>
          <w:p w14:paraId="18EF626C" w14:textId="77777777" w:rsidR="00CF6E94" w:rsidRPr="000F3CF4" w:rsidRDefault="00CF6E94" w:rsidP="00CF6E94">
            <w:pPr>
              <w:suppressAutoHyphens/>
              <w:autoSpaceDE w:val="0"/>
              <w:autoSpaceDN w:val="0"/>
              <w:spacing w:line="210" w:lineRule="exact"/>
              <w:ind w:left="552" w:hangingChars="300" w:hanging="552"/>
              <w:rPr>
                <w:rFonts w:ascii="ＭＳ ゴシック" w:eastAsia="ＭＳ ゴシック" w:hAnsi="ＭＳ ゴシック"/>
                <w:spacing w:val="2"/>
                <w:szCs w:val="18"/>
              </w:rPr>
            </w:pPr>
          </w:p>
          <w:p w14:paraId="329F8913" w14:textId="77777777" w:rsidR="00CF6E94" w:rsidRPr="000F3CF4" w:rsidRDefault="00CF6E94" w:rsidP="00CF6E94">
            <w:pPr>
              <w:suppressAutoHyphens/>
              <w:autoSpaceDE w:val="0"/>
              <w:autoSpaceDN w:val="0"/>
              <w:spacing w:line="210" w:lineRule="exact"/>
              <w:ind w:left="552" w:hangingChars="300" w:hanging="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④　②の加算が算定されている指定共同生活援助事業所又は日中サービス支援型指定共同生活援助事業所については、当該加算の算定を開始した日から起算して180日以内の期間について、更に１日につき所定単位数に200単位を加算しているか。</w:t>
            </w:r>
          </w:p>
          <w:p w14:paraId="2D5A6E74" w14:textId="77777777" w:rsidR="00245062" w:rsidRPr="000F3CF4" w:rsidRDefault="00CF6E94" w:rsidP="00245062">
            <w:pPr>
              <w:suppressAutoHyphens/>
              <w:autoSpaceDE w:val="0"/>
              <w:autoSpaceDN w:val="0"/>
              <w:spacing w:line="210" w:lineRule="exact"/>
              <w:ind w:firstLineChars="300" w:firstLine="552"/>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00245062" w:rsidRPr="000F3CF4">
              <w:rPr>
                <w:rFonts w:ascii="ＭＳ ゴシック" w:eastAsia="ＭＳ ゴシック" w:hAnsi="ＭＳ ゴシック" w:hint="eastAsia"/>
                <w:szCs w:val="18"/>
              </w:rPr>
              <w:t>◆平</w:t>
            </w:r>
            <w:r w:rsidR="00245062" w:rsidRPr="000F3CF4">
              <w:rPr>
                <w:rFonts w:ascii="ＭＳ ゴシック" w:eastAsia="ＭＳ ゴシック" w:hAnsi="ＭＳ ゴシック"/>
                <w:szCs w:val="18"/>
              </w:rPr>
              <w:t>18</w:t>
            </w:r>
            <w:r w:rsidR="00245062" w:rsidRPr="000F3CF4">
              <w:rPr>
                <w:rFonts w:ascii="ＭＳ ゴシック" w:eastAsia="ＭＳ ゴシック" w:hAnsi="ＭＳ ゴシック" w:hint="eastAsia"/>
                <w:szCs w:val="18"/>
              </w:rPr>
              <w:t>厚告</w:t>
            </w:r>
            <w:r w:rsidR="00245062" w:rsidRPr="000F3CF4">
              <w:rPr>
                <w:rFonts w:ascii="ＭＳ ゴシック" w:eastAsia="ＭＳ ゴシック" w:hAnsi="ＭＳ ゴシック"/>
                <w:szCs w:val="18"/>
              </w:rPr>
              <w:t>523</w:t>
            </w:r>
            <w:r w:rsidR="00245062" w:rsidRPr="000F3CF4">
              <w:rPr>
                <w:rFonts w:ascii="ＭＳ ゴシック" w:eastAsia="ＭＳ ゴシック" w:hAnsi="ＭＳ ゴシック" w:hint="eastAsia"/>
                <w:szCs w:val="18"/>
              </w:rPr>
              <w:t>別表第15の</w:t>
            </w:r>
            <w:r w:rsidR="00245062" w:rsidRPr="000F3CF4">
              <w:rPr>
                <w:rFonts w:ascii="ＭＳ ゴシック" w:eastAsia="ＭＳ ゴシック" w:hAnsi="ＭＳ ゴシック"/>
                <w:szCs w:val="18"/>
              </w:rPr>
              <w:t>1</w:t>
            </w:r>
            <w:r w:rsidR="00245062" w:rsidRPr="000F3CF4">
              <w:rPr>
                <w:rFonts w:ascii="ＭＳ ゴシック" w:eastAsia="ＭＳ ゴシック" w:hAnsi="ＭＳ ゴシック" w:hint="eastAsia"/>
                <w:szCs w:val="18"/>
              </w:rPr>
              <w:t>の6の注8</w:t>
            </w:r>
          </w:p>
          <w:p w14:paraId="014C15BC"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EEA8C9C" w14:textId="77777777" w:rsidR="004903B8" w:rsidRPr="000F3CF4" w:rsidRDefault="004903B8" w:rsidP="001267DC">
            <w:pPr>
              <w:suppressAutoHyphens/>
              <w:autoSpaceDE w:val="0"/>
              <w:autoSpaceDN w:val="0"/>
              <w:spacing w:line="210" w:lineRule="exact"/>
              <w:ind w:left="554" w:hangingChars="308" w:hanging="554"/>
              <w:rPr>
                <w:rFonts w:ascii="ＭＳ ゴシック" w:eastAsia="ＭＳ ゴシック" w:hAnsi="ＭＳ ゴシック"/>
                <w:szCs w:val="18"/>
              </w:rPr>
            </w:pPr>
            <w:r w:rsidRPr="000F3CF4">
              <w:rPr>
                <w:rFonts w:ascii="ＭＳ ゴシック" w:eastAsia="ＭＳ ゴシック" w:hAnsi="ＭＳ ゴシック" w:hint="eastAsia"/>
                <w:szCs w:val="18"/>
              </w:rPr>
              <w:t>◎　㈠</w:t>
            </w:r>
            <w:r w:rsidRPr="000F3CF4">
              <w:rPr>
                <w:rFonts w:ascii="ＭＳ ゴシック" w:eastAsia="ＭＳ ゴシック" w:hAnsi="ＭＳ ゴシック"/>
                <w:szCs w:val="18"/>
              </w:rPr>
              <w:t xml:space="preserve"> </w:t>
            </w:r>
            <w:r w:rsidR="001267DC"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報酬告示第</w:t>
            </w:r>
            <w:r w:rsidRPr="000F3CF4">
              <w:rPr>
                <w:rFonts w:ascii="ＭＳ ゴシック" w:eastAsia="ＭＳ ゴシック" w:hAnsi="ＭＳ ゴシック"/>
                <w:szCs w:val="18"/>
              </w:rPr>
              <w:t>15</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の重度障害者支援加算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Ⅰ</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については</w:t>
            </w:r>
            <w:r w:rsidR="001267DC"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zCs w:val="18"/>
              </w:rPr>
              <w:t>次のアか</w:t>
            </w:r>
            <w:r w:rsidRPr="000F3CF4">
              <w:rPr>
                <w:rFonts w:ascii="ＭＳ ゴシック" w:eastAsia="ＭＳ ゴシック" w:hAnsi="ＭＳ ゴシック" w:hint="eastAsia"/>
                <w:szCs w:val="18"/>
              </w:rPr>
              <w:lastRenderedPageBreak/>
              <w:t>らウのいずれの要件も満たす指定共同生活援助事業所又は日中サービス支援型指定共同生活援助事業所において、指定重度障害者等包括支援の対象となる利用者に対し、指定共同生活援助又は日中サービス支援型指定共同生活援助を行った場合に算定する。なお、第１項利用者、第２項利用者及び外部サービス利用型指定共同生活援助事業所の利用者については、この加算を算定することができない。</w:t>
            </w:r>
          </w:p>
          <w:p w14:paraId="6721292B" w14:textId="77777777" w:rsidR="004903B8"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指定障害福祉サービス基準第208 条第1 項第2 号又は第213条の4 第1 項第2 号に規定する生活支援員の員数に加えて、指定重度障害者等包括支援の対象となる利用者の支援のために必要と認められる数の生活支援員を加配していること。この場合、常勤換算方法で、指定障害福祉サービス基準を超える生活支援員が配置されていれば足りるものである。</w:t>
            </w:r>
          </w:p>
          <w:p w14:paraId="7E353C85" w14:textId="77777777" w:rsidR="004903B8" w:rsidRPr="000F3CF4" w:rsidRDefault="004903B8" w:rsidP="001267DC">
            <w:pPr>
              <w:suppressAutoHyphens/>
              <w:autoSpaceDE w:val="0"/>
              <w:autoSpaceDN w:val="0"/>
              <w:spacing w:line="210" w:lineRule="exact"/>
              <w:ind w:leftChars="400" w:left="108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（例） 区分6 の利用者が2人、区分5 の利用者が2 人入居する指定共同生活援助事業所</w:t>
            </w:r>
          </w:p>
          <w:p w14:paraId="5B5FBBB7" w14:textId="77777777" w:rsidR="004903B8" w:rsidRPr="000F3CF4" w:rsidRDefault="004903B8" w:rsidP="001267DC">
            <w:pPr>
              <w:suppressAutoHyphens/>
              <w:autoSpaceDE w:val="0"/>
              <w:autoSpaceDN w:val="0"/>
              <w:spacing w:line="210" w:lineRule="exact"/>
              <w:ind w:firstLineChars="700" w:firstLine="1260"/>
              <w:rPr>
                <w:rFonts w:ascii="ＭＳ ゴシック" w:eastAsia="ＭＳ ゴシック" w:hAnsi="ＭＳ ゴシック"/>
                <w:szCs w:val="18"/>
              </w:rPr>
            </w:pPr>
            <w:r w:rsidRPr="000F3CF4">
              <w:rPr>
                <w:rFonts w:ascii="ＭＳ ゴシック" w:eastAsia="ＭＳ ゴシック" w:hAnsi="ＭＳ ゴシック" w:hint="eastAsia"/>
                <w:szCs w:val="18"/>
              </w:rPr>
              <w:t>・ 区分６：2 人÷2.5＝0.8 人</w:t>
            </w:r>
          </w:p>
          <w:p w14:paraId="02B14FFF" w14:textId="77777777" w:rsidR="004903B8" w:rsidRPr="000F3CF4" w:rsidRDefault="004903B8" w:rsidP="001267DC">
            <w:pPr>
              <w:suppressAutoHyphens/>
              <w:autoSpaceDE w:val="0"/>
              <w:autoSpaceDN w:val="0"/>
              <w:spacing w:line="210" w:lineRule="exact"/>
              <w:ind w:firstLineChars="700" w:firstLine="1260"/>
              <w:rPr>
                <w:rFonts w:ascii="ＭＳ ゴシック" w:eastAsia="ＭＳ ゴシック" w:hAnsi="ＭＳ ゴシック"/>
                <w:szCs w:val="18"/>
              </w:rPr>
            </w:pPr>
            <w:r w:rsidRPr="000F3CF4">
              <w:rPr>
                <w:rFonts w:ascii="ＭＳ ゴシック" w:eastAsia="ＭＳ ゴシック" w:hAnsi="ＭＳ ゴシック" w:hint="eastAsia"/>
                <w:szCs w:val="18"/>
              </w:rPr>
              <w:t>・ 区分５：2 人÷４＝0.5 人</w:t>
            </w:r>
          </w:p>
          <w:p w14:paraId="6756AE6B" w14:textId="77777777" w:rsidR="004903B8" w:rsidRPr="000F3CF4" w:rsidRDefault="004903B8" w:rsidP="001267DC">
            <w:pPr>
              <w:suppressAutoHyphens/>
              <w:autoSpaceDE w:val="0"/>
              <w:autoSpaceDN w:val="0"/>
              <w:spacing w:line="210" w:lineRule="exact"/>
              <w:ind w:firstLineChars="700" w:firstLine="1260"/>
              <w:rPr>
                <w:rFonts w:ascii="ＭＳ ゴシック" w:eastAsia="ＭＳ ゴシック" w:hAnsi="ＭＳ ゴシック"/>
                <w:szCs w:val="18"/>
              </w:rPr>
            </w:pPr>
            <w:r w:rsidRPr="000F3CF4">
              <w:rPr>
                <w:rFonts w:ascii="ＭＳ ゴシック" w:eastAsia="ＭＳ ゴシック" w:hAnsi="ＭＳ ゴシック" w:hint="eastAsia"/>
                <w:szCs w:val="18"/>
              </w:rPr>
              <w:t>・ 指定障害福祉サービス基準上の生活支援員の必要数</w:t>
            </w:r>
          </w:p>
          <w:p w14:paraId="036E3557" w14:textId="77777777" w:rsidR="004903B8" w:rsidRPr="000F3CF4" w:rsidRDefault="004903B8" w:rsidP="001267DC">
            <w:pPr>
              <w:suppressAutoHyphens/>
              <w:autoSpaceDE w:val="0"/>
              <w:autoSpaceDN w:val="0"/>
              <w:spacing w:line="210" w:lineRule="exact"/>
              <w:ind w:firstLineChars="600" w:firstLine="1080"/>
              <w:rPr>
                <w:rFonts w:ascii="ＭＳ ゴシック" w:eastAsia="ＭＳ ゴシック" w:hAnsi="ＭＳ ゴシック"/>
                <w:szCs w:val="18"/>
              </w:rPr>
            </w:pPr>
            <w:r w:rsidRPr="000F3CF4">
              <w:rPr>
                <w:rFonts w:ascii="ＭＳ ゴシック" w:eastAsia="ＭＳ ゴシック" w:hAnsi="ＭＳ ゴシック" w:hint="eastAsia"/>
                <w:szCs w:val="18"/>
              </w:rPr>
              <w:t>(常勤換算) 0.8 人＋0.5 人＝1.3 人</w:t>
            </w:r>
          </w:p>
          <w:p w14:paraId="3600F564" w14:textId="77777777" w:rsidR="001267DC" w:rsidRPr="000F3CF4" w:rsidRDefault="004903B8" w:rsidP="001267DC">
            <w:pPr>
              <w:suppressAutoHyphens/>
              <w:autoSpaceDE w:val="0"/>
              <w:autoSpaceDN w:val="0"/>
              <w:spacing w:line="210" w:lineRule="exact"/>
              <w:ind w:leftChars="600" w:left="12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1.4 人以上の生活支援員を配置した場合に、この加算の対象となる。</w:t>
            </w:r>
          </w:p>
          <w:p w14:paraId="5DD2CC4D" w14:textId="77777777" w:rsidR="004903B8"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指定共同生活援助事業所又は日中サービス支援型指定共同生活援助事業所に配置されているサービス管理責任者又は生活支援員のうち1 人以上が、強度行動障害支援者養成研修(実践研修)修了者、行動援護従業者養成研修修了者又は喀痰吸引等研修(第二号)修了者(以下この⑩において「実践研修修了者」という。)であること。その際、喀痰吸引等研修(第一号)修了者が配置されている場合は当該者を喀痰吸引等研修(第二号)修了者が配置されているものとみなす。また、当該事業所において強度行動障害支援者養成研修(実践研修)修了者又は行動援護従業者養成研修修了者を配置し、かつ、利用者の中に行動障害を有する者がいる場合は、当該利用者に係る支援計画シート等を作成すること。</w:t>
            </w:r>
          </w:p>
          <w:p w14:paraId="7AF4910B" w14:textId="77777777" w:rsidR="004903B8"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ウ 指定共同生活援助事業所又は日中サービス支援型指定共同生活援助事業所に配置されている生活支援員のうち20％以上が、強度行動障害支援者養成研修(基礎研修)修了者、重度訪問介護従業者養成研修行動障害支援課程修了者、行動援護従業者養成研修修了者又は喀痰吸引等研修(第三号)修了者(以下この⑩において「基礎研修修了者」という。)であること。その際、喀痰吸引等研修(第一号)修了者又は喀痰吸引等研修(第二号)修了者が配置されている場合は当該者を喀痰吸引等研修(第三号)修了者が配置されているものとみなす。</w:t>
            </w:r>
          </w:p>
          <w:p w14:paraId="136D427E" w14:textId="77777777" w:rsidR="001267DC"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エ 上記イ及びウにおけるサービス管理責任者及び生活支援員の数は、常勤換算方法ではなく、当該事業所においてサービス管理責任者又は生活支援員として従事する従業者の実人数で算出し、例えば、世話人と生活支援員を兼務している者についても生活支援員の数に含めること。</w:t>
            </w:r>
          </w:p>
          <w:p w14:paraId="619C9A0A" w14:textId="77777777" w:rsidR="004903B8" w:rsidRPr="000F3CF4" w:rsidRDefault="004903B8" w:rsidP="001267DC">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（例） 指定共同生活援助事業所に生活支援員として従事する</w:t>
            </w:r>
          </w:p>
          <w:p w14:paraId="4FCE494C" w14:textId="77777777" w:rsidR="004903B8" w:rsidRPr="000F3CF4" w:rsidRDefault="004903B8" w:rsidP="001267DC">
            <w:pPr>
              <w:suppressAutoHyphens/>
              <w:autoSpaceDE w:val="0"/>
              <w:autoSpaceDN w:val="0"/>
              <w:spacing w:line="210" w:lineRule="exact"/>
              <w:ind w:firstLineChars="600" w:firstLine="1080"/>
              <w:rPr>
                <w:rFonts w:ascii="ＭＳ ゴシック" w:eastAsia="ＭＳ ゴシック" w:hAnsi="ＭＳ ゴシック"/>
                <w:szCs w:val="18"/>
              </w:rPr>
            </w:pPr>
            <w:r w:rsidRPr="000F3CF4">
              <w:rPr>
                <w:rFonts w:ascii="ＭＳ ゴシック" w:eastAsia="ＭＳ ゴシック" w:hAnsi="ＭＳ ゴシック" w:hint="eastAsia"/>
                <w:szCs w:val="18"/>
              </w:rPr>
              <w:t>従業者の人数が12 名の場合</w:t>
            </w:r>
          </w:p>
          <w:p w14:paraId="37DED661" w14:textId="77777777" w:rsidR="004903B8" w:rsidRPr="000F3CF4" w:rsidRDefault="004903B8" w:rsidP="001267DC">
            <w:pPr>
              <w:suppressAutoHyphens/>
              <w:autoSpaceDE w:val="0"/>
              <w:autoSpaceDN w:val="0"/>
              <w:spacing w:line="210" w:lineRule="exact"/>
              <w:ind w:firstLineChars="600" w:firstLine="1080"/>
              <w:rPr>
                <w:rFonts w:ascii="ＭＳ ゴシック" w:eastAsia="ＭＳ ゴシック" w:hAnsi="ＭＳ ゴシック"/>
                <w:szCs w:val="18"/>
              </w:rPr>
            </w:pPr>
            <w:r w:rsidRPr="000F3CF4">
              <w:rPr>
                <w:rFonts w:ascii="ＭＳ ゴシック" w:eastAsia="ＭＳ ゴシック" w:hAnsi="ＭＳ ゴシック" w:hint="eastAsia"/>
                <w:szCs w:val="18"/>
              </w:rPr>
              <w:t>・ 上記ウの場合</w:t>
            </w:r>
          </w:p>
          <w:p w14:paraId="7AD3250C" w14:textId="77777777" w:rsidR="004903B8" w:rsidRPr="000F3CF4" w:rsidRDefault="004903B8" w:rsidP="001267DC">
            <w:pPr>
              <w:suppressAutoHyphens/>
              <w:autoSpaceDE w:val="0"/>
              <w:autoSpaceDN w:val="0"/>
              <w:spacing w:line="210" w:lineRule="exact"/>
              <w:ind w:firstLineChars="700" w:firstLine="1260"/>
              <w:rPr>
                <w:rFonts w:ascii="ＭＳ ゴシック" w:eastAsia="ＭＳ ゴシック" w:hAnsi="ＭＳ ゴシック"/>
                <w:szCs w:val="18"/>
              </w:rPr>
            </w:pPr>
            <w:r w:rsidRPr="000F3CF4">
              <w:rPr>
                <w:rFonts w:ascii="ＭＳ ゴシック" w:eastAsia="ＭＳ ゴシック" w:hAnsi="ＭＳ ゴシック" w:hint="eastAsia"/>
                <w:szCs w:val="18"/>
              </w:rPr>
              <w:t>12 名×20％＝2.4 名。よって、３名以上について研修</w:t>
            </w:r>
          </w:p>
          <w:p w14:paraId="11412716" w14:textId="77777777" w:rsidR="004903B8" w:rsidRPr="000F3CF4" w:rsidRDefault="004903B8" w:rsidP="001267DC">
            <w:pPr>
              <w:suppressAutoHyphens/>
              <w:autoSpaceDE w:val="0"/>
              <w:autoSpaceDN w:val="0"/>
              <w:spacing w:line="210" w:lineRule="exact"/>
              <w:ind w:firstLineChars="600" w:firstLine="1080"/>
              <w:rPr>
                <w:rFonts w:ascii="ＭＳ ゴシック" w:eastAsia="ＭＳ ゴシック" w:hAnsi="ＭＳ ゴシック"/>
                <w:szCs w:val="18"/>
              </w:rPr>
            </w:pPr>
            <w:r w:rsidRPr="000F3CF4">
              <w:rPr>
                <w:rFonts w:ascii="ＭＳ ゴシック" w:eastAsia="ＭＳ ゴシック" w:hAnsi="ＭＳ ゴシック" w:hint="eastAsia"/>
                <w:szCs w:val="18"/>
              </w:rPr>
              <w:t>を受講させる必要がある。</w:t>
            </w:r>
          </w:p>
          <w:p w14:paraId="0B8535DC" w14:textId="77777777" w:rsidR="001267DC" w:rsidRPr="000F3CF4" w:rsidRDefault="001267DC" w:rsidP="001267DC">
            <w:pPr>
              <w:suppressAutoHyphens/>
              <w:autoSpaceDE w:val="0"/>
              <w:autoSpaceDN w:val="0"/>
              <w:spacing w:line="210" w:lineRule="exact"/>
              <w:ind w:firstLineChars="600" w:firstLine="1080"/>
              <w:rPr>
                <w:rFonts w:ascii="ＭＳ ゴシック" w:eastAsia="ＭＳ ゴシック" w:hAnsi="ＭＳ ゴシック"/>
                <w:szCs w:val="18"/>
              </w:rPr>
            </w:pPr>
          </w:p>
          <w:p w14:paraId="106FFB9C" w14:textId="77777777" w:rsidR="004903B8" w:rsidRPr="000F3CF4" w:rsidRDefault="004903B8" w:rsidP="001267DC">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㈡</w:t>
            </w:r>
            <w:r w:rsidRPr="000F3CF4">
              <w:rPr>
                <w:rFonts w:ascii="ＭＳ ゴシック" w:eastAsia="ＭＳ ゴシック" w:hAnsi="ＭＳ ゴシック"/>
                <w:szCs w:val="18"/>
              </w:rPr>
              <w:t xml:space="preserve"> </w:t>
            </w:r>
            <w:r w:rsidR="001267DC"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報酬告示第</w:t>
            </w:r>
            <w:r w:rsidRPr="000F3CF4">
              <w:rPr>
                <w:rFonts w:ascii="ＭＳ ゴシック" w:eastAsia="ＭＳ ゴシック" w:hAnsi="ＭＳ ゴシック"/>
                <w:szCs w:val="18"/>
              </w:rPr>
              <w:t xml:space="preserve">15 </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 xml:space="preserve">1 </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 xml:space="preserve">6 </w:t>
            </w:r>
            <w:r w:rsidRPr="000F3CF4">
              <w:rPr>
                <w:rFonts w:ascii="ＭＳ ゴシック" w:eastAsia="ＭＳ ゴシック" w:hAnsi="ＭＳ ゴシック" w:hint="eastAsia"/>
                <w:szCs w:val="18"/>
              </w:rPr>
              <w:t>のロの重度障害者支援加算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Ⅱ</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については、次のアからウのいずれの要件も満たす指定共同生活援助事業所又は日中サービス支援型指定共同生活援助事業所において、障害支援区分4 以上に該当し、かつ、行動関連項目合計点数が10点以上の者に対し、指定共同生活援助又は日中サービス支援型指定共同生活援助を行った場合に算定する。なお、第１項利用者、第２項利用者、外部サービス利用型指定共同生活援助事業所の利用者及び報酬告示第15 の1 の6 のイの重度障害者支援加算(Ⅰ)の対象者については、この加算を算定することができない。</w:t>
            </w:r>
          </w:p>
          <w:p w14:paraId="33145C79" w14:textId="77777777" w:rsidR="004903B8" w:rsidRPr="000F3CF4" w:rsidRDefault="004903B8" w:rsidP="001267DC">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ア</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㈠のアの規定を準用する。</w:t>
            </w:r>
          </w:p>
          <w:p w14:paraId="2F2C6EC4" w14:textId="77777777" w:rsidR="004903B8"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指定共同生活援助事業所又は日中サービス支援型指定共同生活援助事業所に配置されているサービス管理責任者又は生活支援員のうち1 人以上が、強度行動障害支援者養成研修(実践研修)修了者、行動援護従業者養成研修修了者であること。また、当該事業所において強度行動障害支援者養成研修(実研修)修了者又は行動援護従業者養成研修修了者を配置し、かつ、行動障害を有する利用者に係る支援計画シート等を作成すること。</w:t>
            </w:r>
          </w:p>
          <w:p w14:paraId="56A222C1" w14:textId="77777777" w:rsidR="004903B8" w:rsidRPr="000F3CF4" w:rsidRDefault="004903B8" w:rsidP="001267DC">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ウ 指定共同生活援助事業所又は日中サービス支援型指定共同生活援助事業所に配置されている生活支援員のうち20％以上が、強度行動障害支援者養成研修(基礎研修)修了者、重度訪問介護従業者養成研修行動障害支援課程修了者又は行動援護従業者養成研修修了者であること。</w:t>
            </w:r>
          </w:p>
          <w:p w14:paraId="251C1FE1" w14:textId="77777777" w:rsidR="001267DC" w:rsidRPr="000F3CF4" w:rsidRDefault="004903B8" w:rsidP="001267DC">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エ</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㈠のエの規定を準用する。</w:t>
            </w:r>
          </w:p>
          <w:p w14:paraId="42FFC571" w14:textId="77777777" w:rsidR="004903B8" w:rsidRPr="000F3CF4" w:rsidRDefault="001267DC" w:rsidP="00E81C58">
            <w:pPr>
              <w:suppressAutoHyphens/>
              <w:autoSpaceDE w:val="0"/>
              <w:autoSpaceDN w:val="0"/>
              <w:spacing w:line="210" w:lineRule="exact"/>
              <w:ind w:leftChars="199" w:left="568" w:hangingChars="100" w:hanging="210"/>
              <w:rPr>
                <w:rFonts w:ascii="ＭＳ ゴシック" w:eastAsia="ＭＳ ゴシック" w:hAnsi="ＭＳ ゴシック"/>
                <w:szCs w:val="18"/>
              </w:rPr>
            </w:pPr>
            <w:r w:rsidRPr="000F3CF4">
              <w:rPr>
                <w:rFonts w:ascii="Generic0-Regular" w:eastAsia="Generic0-Regular" w:cs="Generic0-Regular" w:hint="eastAsia"/>
                <w:kern w:val="0"/>
                <w:sz w:val="21"/>
                <w:szCs w:val="21"/>
              </w:rPr>
              <w:t xml:space="preserve">㈢　</w:t>
            </w:r>
            <w:r w:rsidR="004903B8" w:rsidRPr="000F3CF4">
              <w:rPr>
                <w:rFonts w:ascii="ＭＳ ゴシック" w:eastAsia="ＭＳ ゴシック" w:hAnsi="ＭＳ ゴシック" w:hint="eastAsia"/>
                <w:szCs w:val="18"/>
              </w:rPr>
              <w:t>報酬告示第</w:t>
            </w:r>
            <w:r w:rsidR="004903B8" w:rsidRPr="000F3CF4">
              <w:rPr>
                <w:rFonts w:ascii="ＭＳ ゴシック" w:eastAsia="ＭＳ ゴシック" w:hAnsi="ＭＳ ゴシック"/>
                <w:szCs w:val="18"/>
              </w:rPr>
              <w:t>15</w:t>
            </w:r>
            <w:r w:rsidR="004903B8" w:rsidRPr="000F3CF4">
              <w:rPr>
                <w:rFonts w:ascii="ＭＳ ゴシック" w:eastAsia="ＭＳ ゴシック" w:hAnsi="ＭＳ ゴシック" w:hint="eastAsia"/>
                <w:szCs w:val="18"/>
              </w:rPr>
              <w:t>の</w:t>
            </w:r>
            <w:r w:rsidR="004903B8" w:rsidRPr="000F3CF4">
              <w:rPr>
                <w:rFonts w:ascii="ＭＳ ゴシック" w:eastAsia="ＭＳ ゴシック" w:hAnsi="ＭＳ ゴシック"/>
                <w:szCs w:val="18"/>
              </w:rPr>
              <w:t>1</w:t>
            </w:r>
            <w:r w:rsidR="004903B8" w:rsidRPr="000F3CF4">
              <w:rPr>
                <w:rFonts w:ascii="ＭＳ ゴシック" w:eastAsia="ＭＳ ゴシック" w:hAnsi="ＭＳ ゴシック" w:hint="eastAsia"/>
                <w:szCs w:val="18"/>
              </w:rPr>
              <w:t>の</w:t>
            </w:r>
            <w:r w:rsidR="004903B8" w:rsidRPr="000F3CF4">
              <w:rPr>
                <w:rFonts w:ascii="ＭＳ ゴシック" w:eastAsia="ＭＳ ゴシック" w:hAnsi="ＭＳ ゴシック"/>
                <w:szCs w:val="18"/>
              </w:rPr>
              <w:t>6</w:t>
            </w:r>
            <w:r w:rsidR="004903B8" w:rsidRPr="000F3CF4">
              <w:rPr>
                <w:rFonts w:ascii="ＭＳ ゴシック" w:eastAsia="ＭＳ ゴシック" w:hAnsi="ＭＳ ゴシック" w:hint="eastAsia"/>
                <w:szCs w:val="18"/>
              </w:rPr>
              <w:t>のイの重度障害者支援加算（Ⅰ）及びの重度障害者支援加算</w:t>
            </w:r>
            <w:r w:rsidR="004903B8" w:rsidRPr="000F3CF4">
              <w:rPr>
                <w:rFonts w:ascii="ＭＳ ゴシック" w:eastAsia="ＭＳ ゴシック" w:hAnsi="ＭＳ ゴシック"/>
                <w:szCs w:val="18"/>
              </w:rPr>
              <w:t>(</w:t>
            </w:r>
            <w:r w:rsidR="004903B8" w:rsidRPr="000F3CF4">
              <w:rPr>
                <w:rFonts w:ascii="ＭＳ ゴシック" w:eastAsia="ＭＳ ゴシック" w:hAnsi="ＭＳ ゴシック" w:hint="eastAsia"/>
                <w:szCs w:val="18"/>
              </w:rPr>
              <w:t>Ⅱ</w:t>
            </w:r>
            <w:r w:rsidR="004903B8" w:rsidRPr="000F3CF4">
              <w:rPr>
                <w:rFonts w:ascii="ＭＳ ゴシック" w:eastAsia="ＭＳ ゴシック" w:hAnsi="ＭＳ ゴシック"/>
                <w:szCs w:val="18"/>
              </w:rPr>
              <w:t>)</w:t>
            </w:r>
            <w:r w:rsidR="004903B8" w:rsidRPr="000F3CF4">
              <w:rPr>
                <w:rFonts w:ascii="ＭＳ ゴシック" w:eastAsia="ＭＳ ゴシック" w:hAnsi="ＭＳ ゴシック" w:hint="eastAsia"/>
                <w:szCs w:val="18"/>
              </w:rPr>
              <w:t>については、第二の⑹の⑪の㈡から㈥まで（㈡のキを除く。））の規定を準用する。</w:t>
            </w:r>
          </w:p>
          <w:p w14:paraId="69465D8F" w14:textId="77777777" w:rsidR="00E81C58" w:rsidRPr="000F3CF4" w:rsidRDefault="00E81C58" w:rsidP="007F4949">
            <w:pPr>
              <w:suppressAutoHyphens/>
              <w:autoSpaceDE w:val="0"/>
              <w:autoSpaceDN w:val="0"/>
              <w:spacing w:line="210" w:lineRule="exact"/>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◆平18障発1031001第二の3(8)⑯</w:t>
            </w:r>
          </w:p>
          <w:p w14:paraId="4B802B2A" w14:textId="77777777" w:rsidR="007B02BE" w:rsidRPr="000F3CF4" w:rsidRDefault="007B02BE" w:rsidP="007B02B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R6.4.5 問9</w:t>
            </w:r>
          </w:p>
          <w:p w14:paraId="0F04B989" w14:textId="77777777" w:rsidR="007B02BE" w:rsidRPr="000F3CF4" w:rsidRDefault="007B02BE" w:rsidP="007B02BE">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共同生活援助において、重度障害者支援加算の算定を開始した日から起算して180 日以内の期間に算定される初期加算が新設されたが、令和６年４月以前に重度障害者支援加算を算定していた者も算定できるか。</w:t>
            </w:r>
          </w:p>
          <w:p w14:paraId="434E76FD" w14:textId="77777777" w:rsidR="007B02BE" w:rsidRPr="000F3CF4" w:rsidRDefault="007B02BE" w:rsidP="007B02BE">
            <w:pPr>
              <w:pStyle w:val="aa"/>
              <w:ind w:left="316" w:hangingChars="172" w:hanging="316"/>
              <w:rPr>
                <w:rFonts w:ascii="ＭＳ ゴシック" w:hAnsi="ＭＳ ゴシック"/>
                <w:i/>
              </w:rPr>
            </w:pPr>
            <w:r w:rsidRPr="000F3CF4">
              <w:rPr>
                <w:rFonts w:ascii="ＭＳ ゴシック" w:hAnsi="ＭＳ ゴシック" w:hint="eastAsia"/>
                <w:i/>
              </w:rPr>
              <w:t xml:space="preserve">　A　令和６年４月以前に重度障害者支援加算の算定を開始した日から起算して180日を経過している場合（令和６年３月31日が180日目となる場合を含む。）は、初期加算の算定はできない。</w:t>
            </w:r>
          </w:p>
          <w:p w14:paraId="3437A6EC" w14:textId="77777777" w:rsidR="007B02BE" w:rsidRPr="000F3CF4" w:rsidRDefault="007B02BE" w:rsidP="007B02BE">
            <w:pPr>
              <w:pStyle w:val="aa"/>
              <w:ind w:leftChars="200" w:left="360" w:firstLineChars="100" w:firstLine="184"/>
              <w:rPr>
                <w:rFonts w:ascii="ＭＳ ゴシック" w:hAnsi="ＭＳ ゴシック"/>
                <w:i/>
              </w:rPr>
            </w:pPr>
            <w:r w:rsidRPr="000F3CF4">
              <w:rPr>
                <w:rFonts w:ascii="ＭＳ ゴシック" w:hAnsi="ＭＳ ゴシック" w:hint="eastAsia"/>
                <w:i/>
              </w:rPr>
              <w:t>一方、加算を取得してから180 日を経過していない場合は、（180日－加算の算定を開始した日から令和６年３月31 日までの日数）の期間について、初期加算を算定できる。</w:t>
            </w:r>
          </w:p>
          <w:p w14:paraId="560B6B7F" w14:textId="77777777" w:rsidR="007B02BE" w:rsidRPr="000F3CF4" w:rsidRDefault="007B02BE" w:rsidP="007F4949">
            <w:pPr>
              <w:pStyle w:val="aa"/>
              <w:ind w:leftChars="200" w:left="360" w:firstLineChars="100" w:firstLine="184"/>
              <w:rPr>
                <w:rFonts w:ascii="ＭＳ ゴシック" w:hAnsi="ＭＳ ゴシック"/>
                <w:i/>
              </w:rPr>
            </w:pPr>
            <w:r w:rsidRPr="000F3CF4">
              <w:rPr>
                <w:rFonts w:ascii="ＭＳ ゴシック" w:hAnsi="ＭＳ ゴシック" w:hint="eastAsia"/>
                <w:i/>
              </w:rPr>
              <w:t>また、当該初期加算については、当該利用者につき、同一事業所においては、１度までの算定とすることとしており、過去に重度障害者支援加算を算定していて退所した者が、再び同一事業所を利用することになった場合も、算定できない。</w:t>
            </w:r>
          </w:p>
          <w:p w14:paraId="0F27D715" w14:textId="77777777" w:rsidR="007B02BE" w:rsidRPr="000F3CF4" w:rsidRDefault="007B02BE" w:rsidP="007B02BE">
            <w:pPr>
              <w:pStyle w:val="aa"/>
              <w:ind w:firstLineChars="100" w:firstLine="184"/>
              <w:rPr>
                <w:rFonts w:ascii="ＭＳ ゴシック" w:hAnsi="ＭＳ ゴシック"/>
                <w:i/>
              </w:rPr>
            </w:pPr>
            <w:r w:rsidRPr="000F3CF4">
              <w:rPr>
                <w:rFonts w:ascii="ＭＳ ゴシック" w:hAnsi="ＭＳ ゴシック" w:hint="eastAsia"/>
                <w:i/>
              </w:rPr>
              <w:t>Q&amp;A R6.4.5 問10</w:t>
            </w:r>
          </w:p>
          <w:p w14:paraId="06730258" w14:textId="77777777" w:rsidR="007B02BE" w:rsidRPr="000F3CF4" w:rsidRDefault="007B02BE" w:rsidP="007B02BE">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重度障害者支援加算において、新たに行動関連項目18 点以上の者への支援に対する評価が創設されたが、受給者証には当該加算の該当者であることが記載されることになるのか。　</w:t>
            </w:r>
          </w:p>
          <w:p w14:paraId="052DA8EA" w14:textId="77777777" w:rsidR="00E443ED" w:rsidRPr="000F3CF4" w:rsidRDefault="007B02BE" w:rsidP="007B02BE">
            <w:pPr>
              <w:pStyle w:val="aa"/>
              <w:ind w:leftChars="95" w:left="283" w:hangingChars="61" w:hanging="112"/>
              <w:rPr>
                <w:rFonts w:ascii="ＭＳ ゴシック" w:hAnsi="ＭＳ ゴシック"/>
                <w:i/>
              </w:rPr>
            </w:pPr>
            <w:r w:rsidRPr="000F3CF4">
              <w:rPr>
                <w:rFonts w:ascii="ＭＳ ゴシック" w:hAnsi="ＭＳ ゴシック" w:hint="eastAsia"/>
                <w:i/>
              </w:rPr>
              <w:t>A　重度障害者支援加算の該当者であること及び行動関連項目18 点以上の該当者であることについては、受給者証に記載されるべきものであるが、記載がない場合には、必要に応じて市町村に確認をとるなどの対応を行うこと。</w:t>
            </w:r>
          </w:p>
        </w:tc>
        <w:tc>
          <w:tcPr>
            <w:tcW w:w="399" w:type="dxa"/>
            <w:tcBorders>
              <w:top w:val="single" w:sz="4" w:space="0" w:color="auto"/>
              <w:bottom w:val="single" w:sz="4" w:space="0" w:color="auto"/>
            </w:tcBorders>
          </w:tcPr>
          <w:p w14:paraId="2E059EA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8A44DD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24B6E3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70D4E00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31A29EFE" w14:textId="77777777" w:rsidR="00E443ED" w:rsidRPr="000F3CF4" w:rsidRDefault="00E443ED" w:rsidP="00E443ED">
            <w:pPr>
              <w:rPr>
                <w:rFonts w:ascii="ＭＳ ゴシック" w:eastAsia="ＭＳ ゴシック" w:hAnsi="ＭＳ ゴシック"/>
                <w:szCs w:val="18"/>
              </w:rPr>
            </w:pPr>
          </w:p>
          <w:p w14:paraId="46BA5043" w14:textId="77777777" w:rsidR="00E443ED" w:rsidRPr="000F3CF4" w:rsidRDefault="00E443ED" w:rsidP="00E443ED">
            <w:pPr>
              <w:rPr>
                <w:rFonts w:ascii="ＭＳ ゴシック" w:eastAsia="ＭＳ ゴシック" w:hAnsi="ＭＳ ゴシック"/>
                <w:szCs w:val="18"/>
              </w:rPr>
            </w:pPr>
          </w:p>
        </w:tc>
      </w:tr>
      <w:tr w:rsidR="000F3CF4" w:rsidRPr="000F3CF4" w14:paraId="62800AB6" w14:textId="77777777" w:rsidTr="00605A00">
        <w:trPr>
          <w:trHeight w:val="491"/>
        </w:trPr>
        <w:tc>
          <w:tcPr>
            <w:tcW w:w="1019" w:type="dxa"/>
            <w:tcBorders>
              <w:top w:val="single" w:sz="4" w:space="0" w:color="auto"/>
              <w:bottom w:val="single" w:sz="4" w:space="0" w:color="auto"/>
            </w:tcBorders>
          </w:tcPr>
          <w:p w14:paraId="1E72B06D" w14:textId="77777777" w:rsidR="00E443ED" w:rsidRPr="000F3CF4" w:rsidRDefault="00063C31" w:rsidP="00E443ED">
            <w:pPr>
              <w:suppressAutoHyphens/>
              <w:autoSpaceDE w:val="0"/>
              <w:autoSpaceDN w:val="0"/>
              <w:spacing w:line="210" w:lineRule="exact"/>
              <w:ind w:left="180" w:hangingChars="100" w:hanging="180"/>
              <w:jc w:val="left"/>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007F4949" w:rsidRPr="000F3CF4">
              <w:rPr>
                <w:rFonts w:ascii="ＭＳ ゴシック" w:eastAsia="ＭＳ ゴシック" w:hAnsi="ＭＳ ゴシック" w:hint="eastAsia"/>
                <w:szCs w:val="18"/>
              </w:rPr>
              <w:t>1</w:t>
            </w:r>
            <w:r w:rsidR="00E443ED" w:rsidRPr="000F3CF4">
              <w:rPr>
                <w:rFonts w:ascii="ＭＳ ゴシック" w:eastAsia="ＭＳ ゴシック" w:hAnsi="ＭＳ ゴシック" w:hint="eastAsia"/>
                <w:szCs w:val="18"/>
              </w:rPr>
              <w:t xml:space="preserve">　</w:t>
            </w:r>
            <w:r w:rsidR="00E443ED" w:rsidRPr="000F3CF4">
              <w:rPr>
                <w:rFonts w:ascii="ＭＳ ゴシック" w:eastAsia="ＭＳ ゴシック" w:hAnsi="ＭＳ ゴシック"/>
                <w:szCs w:val="18"/>
              </w:rPr>
              <w:t>医療的ケア対応支援加算</w:t>
            </w:r>
          </w:p>
        </w:tc>
        <w:tc>
          <w:tcPr>
            <w:tcW w:w="6640" w:type="dxa"/>
            <w:tcBorders>
              <w:top w:val="single" w:sz="4" w:space="0" w:color="auto"/>
              <w:bottom w:val="single" w:sz="4" w:space="0" w:color="auto"/>
            </w:tcBorders>
          </w:tcPr>
          <w:p w14:paraId="30E714A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指定障害福祉サービス基準に定める員数の従業者に加え、看護職員を常勤換算方法で１以上配置しているものとして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に届け出た指定共同生活援助事業所等において、別に厚生労働大臣が定める者に対して指定共同生活援助等を行った場合に、１日につき所定単位数を加算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。ただし、重度障害者支援加算(Ⅰ)を算定している場合は、加算しない。</w:t>
            </w:r>
          </w:p>
          <w:p w14:paraId="2C0FEFF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の7の注</w:t>
            </w:r>
          </w:p>
          <w:p w14:paraId="7A765B8D"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29A33B97"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spacing w:val="2"/>
                <w:szCs w:val="18"/>
              </w:rPr>
              <w:t xml:space="preserve">医療的ケア対応支援加算の取扱いについて </w:t>
            </w:r>
          </w:p>
          <w:p w14:paraId="7631E3FF"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医療的ケア対応支援加算については、看護職員を常勤換算方法で</w:t>
            </w:r>
          </w:p>
          <w:p w14:paraId="7304AD29"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１以上配置している指定共同生活援助事業所等において、スコア表</w:t>
            </w:r>
          </w:p>
          <w:p w14:paraId="15740418"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の項目の欄に掲げるいずれかの医療行為を必要とする状態である者</w:t>
            </w:r>
          </w:p>
          <w:p w14:paraId="1ECDCC7C"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spacing w:val="2"/>
                <w:szCs w:val="18"/>
              </w:rPr>
              <w:t>に対して指定共同生活援助等を提供する場合に算定可能とする。</w:t>
            </w:r>
          </w:p>
          <w:p w14:paraId="582A7AA0" w14:textId="77777777" w:rsidR="00E443ED" w:rsidRPr="000F3CF4" w:rsidRDefault="00E443ED" w:rsidP="006A441A">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w:t>
            </w:r>
            <w:r w:rsidRPr="000F3CF4">
              <w:rPr>
                <w:rFonts w:ascii="ＭＳ ゴシック" w:eastAsia="ＭＳ ゴシック" w:hAnsi="ＭＳ ゴシック"/>
                <w:szCs w:val="18"/>
              </w:rPr>
              <w:t>⑪</w:t>
            </w:r>
          </w:p>
        </w:tc>
        <w:tc>
          <w:tcPr>
            <w:tcW w:w="399" w:type="dxa"/>
            <w:tcBorders>
              <w:top w:val="single" w:sz="4" w:space="0" w:color="auto"/>
              <w:bottom w:val="single" w:sz="4" w:space="0" w:color="auto"/>
            </w:tcBorders>
          </w:tcPr>
          <w:p w14:paraId="70AF3433" w14:textId="77777777" w:rsidR="00E443ED" w:rsidRPr="000F3CF4" w:rsidRDefault="00E443ED" w:rsidP="00E443ED">
            <w:pPr>
              <w:rPr>
                <w:rFonts w:ascii="ＭＳ ゴシック" w:eastAsia="ＭＳ ゴシック" w:hAnsi="ＭＳ ゴシック"/>
                <w:szCs w:val="18"/>
              </w:rPr>
            </w:pPr>
          </w:p>
          <w:p w14:paraId="0C726DD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CEC4E0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07A77F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bottom w:val="single" w:sz="4" w:space="0" w:color="auto"/>
            </w:tcBorders>
          </w:tcPr>
          <w:p w14:paraId="65588675" w14:textId="77777777" w:rsidR="00E443ED" w:rsidRPr="000F3CF4" w:rsidRDefault="00E443ED" w:rsidP="00E443ED">
            <w:pPr>
              <w:rPr>
                <w:rFonts w:ascii="ＭＳ ゴシック" w:eastAsia="ＭＳ ゴシック" w:hAnsi="ＭＳ ゴシック"/>
                <w:szCs w:val="18"/>
              </w:rPr>
            </w:pPr>
          </w:p>
          <w:p w14:paraId="102B26E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07E543D4" w14:textId="77777777" w:rsidTr="00605A00">
        <w:trPr>
          <w:trHeight w:val="774"/>
        </w:trPr>
        <w:tc>
          <w:tcPr>
            <w:tcW w:w="1019" w:type="dxa"/>
            <w:tcBorders>
              <w:top w:val="single" w:sz="4" w:space="0" w:color="auto"/>
            </w:tcBorders>
          </w:tcPr>
          <w:p w14:paraId="6527DB0E" w14:textId="77777777" w:rsidR="00E443ED" w:rsidRPr="000F3CF4" w:rsidRDefault="00063C31"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4</w:t>
            </w:r>
            <w:r w:rsidR="007F4949" w:rsidRPr="000F3CF4">
              <w:rPr>
                <w:rFonts w:ascii="ＭＳ ゴシック" w:eastAsia="ＭＳ ゴシック" w:hAnsi="ＭＳ ゴシック" w:hint="eastAsia"/>
                <w:szCs w:val="18"/>
              </w:rPr>
              <w:t>2</w:t>
            </w:r>
            <w:r w:rsidR="00E443ED" w:rsidRPr="000F3CF4">
              <w:rPr>
                <w:rFonts w:ascii="ＭＳ ゴシック" w:eastAsia="ＭＳ ゴシック" w:hAnsi="ＭＳ ゴシック" w:hint="eastAsia"/>
                <w:szCs w:val="18"/>
              </w:rPr>
              <w:t xml:space="preserve">　日中支援加算</w:t>
            </w:r>
          </w:p>
          <w:p w14:paraId="450B9A5A"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＜日中支援加算(Ⅰ)＞</w:t>
            </w:r>
          </w:p>
          <w:p w14:paraId="692D489B" w14:textId="77777777" w:rsidR="00E443ED" w:rsidRPr="000F3CF4" w:rsidRDefault="00E443ED" w:rsidP="00E443ED">
            <w:pPr>
              <w:ind w:left="180" w:hangingChars="100" w:hanging="180"/>
              <w:rPr>
                <w:rFonts w:ascii="ＭＳ ゴシック" w:eastAsia="ＭＳ ゴシック" w:hAnsi="ＭＳ ゴシック"/>
                <w:szCs w:val="18"/>
              </w:rPr>
            </w:pPr>
          </w:p>
        </w:tc>
        <w:tc>
          <w:tcPr>
            <w:tcW w:w="6640" w:type="dxa"/>
            <w:tcBorders>
              <w:top w:val="single" w:sz="4" w:space="0" w:color="auto"/>
            </w:tcBorders>
          </w:tcPr>
          <w:p w14:paraId="09476151"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【共同生活援助及び外部サービス利用型】</w:t>
            </w:r>
          </w:p>
          <w:p w14:paraId="126D0F56" w14:textId="77777777" w:rsidR="00E443ED" w:rsidRPr="000F3CF4" w:rsidRDefault="00E443ED" w:rsidP="006A441A">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日中支援加算(Ⅰ)については、指定共同生活援助事業所が、高齢又は重度の障害者（</w:t>
            </w:r>
            <w:r w:rsidRPr="000F3CF4">
              <w:rPr>
                <w:rFonts w:ascii="ＭＳ ゴシック" w:eastAsia="ＭＳ ゴシック" w:hAnsi="ＭＳ ゴシック" w:hint="eastAsia"/>
                <w:kern w:val="0"/>
                <w:szCs w:val="18"/>
                <w:fitText w:val="180" w:id="636307722"/>
              </w:rPr>
              <w:t>65</w:t>
            </w:r>
            <w:r w:rsidRPr="000F3CF4">
              <w:rPr>
                <w:rFonts w:ascii="ＭＳ ゴシック" w:eastAsia="ＭＳ ゴシック" w:hAnsi="ＭＳ ゴシック" w:hint="eastAsia"/>
                <w:szCs w:val="18"/>
              </w:rPr>
              <w:t>歳以上又は障害支援区分4以上の障害者をいう。）であって日中を共同生活住居の外で過ごすことが困難であると認められる利用者に対して、共同生活援助計画又に基づき、日中に支援を行った場合に、日中支援対象利用者（昼間の時間帯において、世話人又は生活支援員等が支援を行う利用者）の数に応じ、1日につき所定単位数を加算しているか。ただし、指定共同生活援助事業所にあっては、日曜日、土曜日又は国民の祝日に関する法律（昭和</w:t>
            </w:r>
            <w:r w:rsidRPr="000F3CF4">
              <w:rPr>
                <w:rFonts w:ascii="ＭＳ ゴシック" w:eastAsia="ＭＳ ゴシック" w:hAnsi="ＭＳ ゴシック" w:hint="eastAsia"/>
                <w:kern w:val="0"/>
                <w:szCs w:val="18"/>
                <w:fitText w:val="180" w:id="636307723"/>
              </w:rPr>
              <w:t>23</w:t>
            </w:r>
            <w:r w:rsidRPr="000F3CF4">
              <w:rPr>
                <w:rFonts w:ascii="ＭＳ ゴシック" w:eastAsia="ＭＳ ゴシック" w:hAnsi="ＭＳ ゴシック" w:hint="eastAsia"/>
                <w:szCs w:val="18"/>
              </w:rPr>
              <w:t>年法律第</w:t>
            </w:r>
            <w:r w:rsidRPr="000F3CF4">
              <w:rPr>
                <w:rFonts w:ascii="ＭＳ ゴシック" w:eastAsia="ＭＳ ゴシック" w:hAnsi="ＭＳ ゴシック" w:hint="eastAsia"/>
                <w:kern w:val="0"/>
                <w:szCs w:val="18"/>
                <w:fitText w:val="270" w:id="636307724"/>
              </w:rPr>
              <w:t>178</w:t>
            </w:r>
            <w:r w:rsidRPr="000F3CF4">
              <w:rPr>
                <w:rFonts w:ascii="ＭＳ ゴシック" w:eastAsia="ＭＳ ゴシック" w:hAnsi="ＭＳ ゴシック" w:hint="eastAsia"/>
                <w:szCs w:val="18"/>
              </w:rPr>
              <w:t>号）に規定する休日に支援を行った場合については、算定していないか。◆平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w:t>
            </w:r>
            <w:r w:rsidRPr="000F3CF4">
              <w:rPr>
                <w:rFonts w:ascii="ＭＳ ゴシック" w:eastAsia="ＭＳ ゴシック" w:hAnsi="ＭＳ ゴシック"/>
                <w:szCs w:val="18"/>
              </w:rPr>
              <w:t>8</w:t>
            </w:r>
            <w:r w:rsidRPr="000F3CF4">
              <w:rPr>
                <w:rFonts w:ascii="ＭＳ ゴシック" w:eastAsia="ＭＳ ゴシック" w:hAnsi="ＭＳ ゴシック" w:hint="eastAsia"/>
                <w:szCs w:val="18"/>
              </w:rPr>
              <w:t>の注1</w:t>
            </w:r>
          </w:p>
          <w:p w14:paraId="7CF1FE7A" w14:textId="77777777" w:rsidR="00E443ED" w:rsidRPr="000F3CF4" w:rsidRDefault="00E443ED" w:rsidP="00E443ED">
            <w:pPr>
              <w:spacing w:line="210" w:lineRule="exact"/>
              <w:ind w:leftChars="100" w:left="180"/>
              <w:rPr>
                <w:rFonts w:ascii="ＭＳ ゴシック" w:eastAsia="ＭＳ ゴシック" w:hAnsi="ＭＳ ゴシック"/>
                <w:szCs w:val="18"/>
              </w:rPr>
            </w:pPr>
          </w:p>
          <w:p w14:paraId="6ABC7CEA"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日中支援対象利用者が1人の場合     539単位</w:t>
            </w:r>
          </w:p>
          <w:p w14:paraId="5C10FAB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日中支援対象利用者が2人以上の場合  270単位</w:t>
            </w:r>
          </w:p>
          <w:p w14:paraId="12702DC8" w14:textId="77777777" w:rsidR="00E443ED" w:rsidRPr="000F3CF4" w:rsidRDefault="00E443ED" w:rsidP="006A441A">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6A441A"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の7のイ</w:t>
            </w:r>
          </w:p>
          <w:p w14:paraId="74991490"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支援加算(Ⅰ)については、指定共同生活援助事業所が、高齢又は重度の障害（65歳以上又は障害支援区分4以上の障害者をいう。）であって日中を共同生活住居の外で過ごすことが困難であると認められる利用者に対して、共同生活援助計画に位置付けた上で、日中に支援を行った場合に、日中支援対象利用者の数に応じて、算定する。</w:t>
            </w:r>
          </w:p>
          <w:p w14:paraId="2FB6E062"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◆平18障発1031001第二の3(8)</w:t>
            </w:r>
            <w:r w:rsidRPr="000F3CF4">
              <w:rPr>
                <w:rFonts w:ascii="ＭＳ ゴシック" w:eastAsia="ＭＳ ゴシック" w:hAnsi="ＭＳ ゴシック"/>
                <w:szCs w:val="18"/>
              </w:rPr>
              <w:t>⑫</w:t>
            </w:r>
            <w:r w:rsidRPr="000F3CF4">
              <w:rPr>
                <w:rFonts w:ascii="ＭＳ ゴシック" w:eastAsia="ＭＳ ゴシック" w:hAnsi="ＭＳ ゴシック" w:hint="eastAsia"/>
                <w:szCs w:val="18"/>
              </w:rPr>
              <w:t>(一)</w:t>
            </w:r>
          </w:p>
          <w:p w14:paraId="15CAE40C"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p>
          <w:p w14:paraId="239B6F09"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日中支援事業者の配置</w:t>
            </w:r>
          </w:p>
          <w:p w14:paraId="1CFF7B79" w14:textId="77777777" w:rsidR="00E443ED" w:rsidRPr="000F3CF4" w:rsidRDefault="00E443ED" w:rsidP="006A441A">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指定共同生活援助事業所は、当該利用者に対して日中に支援を行う場合には、当該支援の内容について、当該利用者のサービス等利用計画と整合性を図った上で、共同生活援助計画に位置付けるとともに、指定障害福祉サービス基準に規定する生活支援員又は世話人の員数に加えて、日中に支援を行う日中支援従事者を加配しなければならないものであること。なお、この場合の日中の支援に係る生活支援員又は世話人の勤務時間については、指定障害福祉サービス基準に規定する生活支援員又は世話人の員数を算定する際の勤務時間</w:t>
            </w:r>
            <w:r w:rsidR="00BA5576" w:rsidRPr="000F3CF4">
              <w:rPr>
                <w:rFonts w:ascii="ＭＳ ゴシック" w:eastAsia="ＭＳ ゴシック" w:hAnsi="ＭＳ ゴシック" w:hint="eastAsia"/>
                <w:szCs w:val="18"/>
              </w:rPr>
              <w:t>（報酬告示第15の1の3の2の人員配置体制加算を算定する際の勤務時間を含む。）</w:t>
            </w:r>
            <w:r w:rsidRPr="000F3CF4">
              <w:rPr>
                <w:rFonts w:ascii="ＭＳ ゴシック" w:eastAsia="ＭＳ ゴシック" w:hAnsi="ＭＳ ゴシック" w:hint="eastAsia"/>
                <w:szCs w:val="18"/>
              </w:rPr>
              <w:t>には含めてはならないものであること。</w:t>
            </w:r>
          </w:p>
          <w:p w14:paraId="10308436" w14:textId="77777777" w:rsidR="00E443ED" w:rsidRPr="000F3CF4" w:rsidRDefault="00E443ED" w:rsidP="00E443ED">
            <w:pPr>
              <w:suppressAutoHyphens/>
              <w:autoSpaceDE w:val="0"/>
              <w:autoSpaceDN w:val="0"/>
              <w:spacing w:line="210"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(イ)日中支援従事者は、当該指定共同生活援助事業所に従事する世話人又は生活支援員以外の者であって、日中の支援を委託されたものであっても差し支えないものとする。</w:t>
            </w:r>
          </w:p>
          <w:p w14:paraId="304CC863" w14:textId="77777777" w:rsidR="00E443ED" w:rsidRPr="000F3CF4" w:rsidRDefault="00E443ED" w:rsidP="006A441A">
            <w:pPr>
              <w:suppressAutoHyphens/>
              <w:autoSpaceDE w:val="0"/>
              <w:autoSpaceDN w:val="0"/>
              <w:spacing w:line="210" w:lineRule="exact"/>
              <w:ind w:left="720" w:hangingChars="400" w:hanging="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ただし、別途報酬等（日中支援加算(Ⅱ)を除く。）により評価される職務に従事する者に委託する場合は、この加算は算定できないものであること。</w:t>
            </w:r>
          </w:p>
          <w:p w14:paraId="0CB03D5C"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　加算の算定方法</w:t>
            </w:r>
          </w:p>
          <w:p w14:paraId="602E9928" w14:textId="77777777" w:rsidR="00E443ED" w:rsidRPr="000F3CF4" w:rsidRDefault="00E443ED" w:rsidP="00E443ED">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加算の算定は、指定共同生活援助事業所ごとに、日中に支援を行う日中支援対象利用者の数に応じ、加算額を算定する。この場合の日中支援対象利用者数には、日中支援加算(Ⅱ)の日中支援対象利用者の数を含めること。</w:t>
            </w:r>
          </w:p>
          <w:p w14:paraId="76B69035" w14:textId="77777777" w:rsidR="00E443ED" w:rsidRPr="000F3CF4" w:rsidRDefault="00E443ED" w:rsidP="00E443ED">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なお、</w:t>
            </w:r>
            <w:r w:rsidR="00A345FF" w:rsidRPr="000F3CF4">
              <w:rPr>
                <w:rFonts w:ascii="ＭＳ ゴシック" w:eastAsia="ＭＳ ゴシック" w:hAnsi="ＭＳ ゴシック" w:hint="eastAsia"/>
                <w:szCs w:val="18"/>
              </w:rPr>
              <w:t>第1項及び第2項利用者</w:t>
            </w:r>
            <w:r w:rsidRPr="000F3CF4">
              <w:rPr>
                <w:rFonts w:ascii="ＭＳ ゴシック" w:eastAsia="ＭＳ ゴシック" w:hAnsi="ＭＳ ゴシック" w:hint="eastAsia"/>
                <w:szCs w:val="18"/>
              </w:rPr>
              <w:t>については、この加算を算定することができない。</w:t>
            </w:r>
          </w:p>
          <w:p w14:paraId="54C74B0C" w14:textId="77777777" w:rsidR="00E443ED" w:rsidRPr="000F3CF4" w:rsidRDefault="00E443ED" w:rsidP="00E443ED">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また、指定共同生活援助事業所の利用者にあっては、日曜日、土曜日又は国民の祝日に関する法律（昭和23年法律第178号）に規定する休日に支援を行った場合については、この加算を算定することができない。</w:t>
            </w:r>
          </w:p>
          <w:p w14:paraId="7C96E6B2" w14:textId="77777777" w:rsidR="00E443ED" w:rsidRPr="000F3CF4" w:rsidRDefault="00E443ED" w:rsidP="00E443ED">
            <w:pPr>
              <w:suppressAutoHyphens/>
              <w:autoSpaceDE w:val="0"/>
              <w:autoSpaceDN w:val="0"/>
              <w:spacing w:line="210" w:lineRule="exact"/>
              <w:ind w:leftChars="200" w:left="360"/>
              <w:rPr>
                <w:rFonts w:ascii="ＭＳ ゴシック" w:eastAsia="ＭＳ ゴシック" w:hAnsi="ＭＳ ゴシック"/>
                <w:szCs w:val="18"/>
              </w:rPr>
            </w:pPr>
          </w:p>
          <w:p w14:paraId="441D249D"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H26.4.9 問27</w:t>
            </w:r>
          </w:p>
          <w:p w14:paraId="2D126EE2" w14:textId="77777777" w:rsidR="00E443ED" w:rsidRPr="000F3CF4" w:rsidRDefault="00E443ED" w:rsidP="006A441A">
            <w:pPr>
              <w:suppressAutoHyphens/>
              <w:autoSpaceDE w:val="0"/>
              <w:autoSpaceDN w:val="0"/>
              <w:spacing w:line="210" w:lineRule="exact"/>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週に2日だけ日中を共同生活住居で過ごす入居者についても、当該利用者のサービス等利用計画と整合性を図りつつ、個別支援計画に位置付けた上で日中に支援を行った場合には、日中支援加算(Ⅰ)の算定が可能である。</w:t>
            </w:r>
          </w:p>
          <w:p w14:paraId="37349165"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i/>
              </w:rPr>
            </w:pPr>
            <w:r w:rsidRPr="000F3CF4">
              <w:rPr>
                <w:rFonts w:ascii="ＭＳ ゴシック" w:eastAsia="ＭＳ ゴシック" w:hAnsi="ＭＳ ゴシック" w:hint="eastAsia"/>
                <w:i/>
              </w:rPr>
              <w:t>Q&amp;A H26.4.9 問28</w:t>
            </w:r>
          </w:p>
          <w:p w14:paraId="76BA997E"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i/>
              </w:rPr>
            </w:pPr>
            <w:r w:rsidRPr="000F3CF4">
              <w:rPr>
                <w:rFonts w:ascii="ＭＳ ゴシック" w:eastAsia="ＭＳ ゴシック" w:hAnsi="ＭＳ ゴシック" w:hint="eastAsia"/>
                <w:i/>
              </w:rPr>
              <w:t xml:space="preserve">　サービス等利用計画の作成を受けていない者についても、日中の時間帯の支援を個別支援計画に位置付けた場合には、日中支援加算(Ⅰ)の算定は可能である。ただし、利用者本人の意に反して日中に共同生活住居で過ごすことがないようにすること。</w:t>
            </w:r>
          </w:p>
        </w:tc>
        <w:tc>
          <w:tcPr>
            <w:tcW w:w="399" w:type="dxa"/>
            <w:tcBorders>
              <w:top w:val="single" w:sz="4" w:space="0" w:color="auto"/>
            </w:tcBorders>
          </w:tcPr>
          <w:p w14:paraId="6F9F73C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3288C0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591BFF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tcBorders>
          </w:tcPr>
          <w:p w14:paraId="537D45A2"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74B9A124" w14:textId="77777777" w:rsidTr="00605A00">
        <w:trPr>
          <w:trHeight w:val="219"/>
        </w:trPr>
        <w:tc>
          <w:tcPr>
            <w:tcW w:w="1019" w:type="dxa"/>
          </w:tcPr>
          <w:p w14:paraId="0167C5AE" w14:textId="77777777" w:rsidR="00E443ED" w:rsidRPr="000F3CF4" w:rsidRDefault="00E443ED" w:rsidP="00E443ED">
            <w:pPr>
              <w:suppressAutoHyphens/>
              <w:autoSpaceDE w:val="0"/>
              <w:autoSpaceDN w:val="0"/>
              <w:spacing w:line="210" w:lineRule="exact"/>
              <w:ind w:left="180" w:hangingChars="100" w:hanging="180"/>
              <w:jc w:val="left"/>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＜日中支援加算(Ⅱ)＞</w:t>
            </w:r>
          </w:p>
          <w:p w14:paraId="05175764" w14:textId="77777777" w:rsidR="00E443ED" w:rsidRPr="000F3CF4" w:rsidRDefault="00E443ED" w:rsidP="00E443ED">
            <w:pPr>
              <w:ind w:left="180" w:hangingChars="100" w:hanging="180"/>
              <w:rPr>
                <w:rFonts w:ascii="ＭＳ ゴシック" w:eastAsia="ＭＳ ゴシック" w:hAnsi="ＭＳ ゴシック"/>
                <w:szCs w:val="18"/>
              </w:rPr>
            </w:pPr>
          </w:p>
        </w:tc>
        <w:tc>
          <w:tcPr>
            <w:tcW w:w="6640" w:type="dxa"/>
          </w:tcPr>
          <w:p w14:paraId="6B804D20"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00624267" w:rsidRPr="000F3CF4">
              <w:rPr>
                <w:rFonts w:ascii="ＭＳ ゴシック" w:eastAsia="ＭＳ ゴシック" w:hAnsi="ＭＳ ゴシック" w:hint="eastAsia"/>
                <w:szCs w:val="18"/>
              </w:rPr>
              <w:t>共同生活援助及び外部サービス利用型</w:t>
            </w:r>
            <w:r w:rsidRPr="000F3CF4">
              <w:rPr>
                <w:rFonts w:ascii="ＭＳ ゴシック" w:eastAsia="ＭＳ ゴシック" w:hAnsi="ＭＳ ゴシック" w:hint="eastAsia"/>
                <w:szCs w:val="18"/>
              </w:rPr>
              <w:t>】</w:t>
            </w:r>
          </w:p>
          <w:p w14:paraId="341BB9FF"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日中支援加算(Ⅱ)については、指定共同生活援助事業所、又は外部サービス利用型指定共同生活援助事業所が、生活介護等、利用者が心身の状況等によりこれらのサービスを利用することができない又は就労することができないときに、当該利用者に対して日中に支援を行った場合</w:t>
            </w:r>
            <w:r w:rsidR="00A345FF" w:rsidRPr="000F3CF4">
              <w:rPr>
                <w:rFonts w:ascii="ＭＳ ゴシック" w:eastAsia="ＭＳ ゴシック" w:hAnsi="ＭＳ ゴシック" w:hint="eastAsia"/>
                <w:szCs w:val="18"/>
              </w:rPr>
              <w:t>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日につき所定単位数を加算しているか。</w:t>
            </w:r>
          </w:p>
          <w:p w14:paraId="26BB3F7C"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w:t>
            </w:r>
            <w:r w:rsidR="00A345FF" w:rsidRPr="000F3CF4">
              <w:rPr>
                <w:rFonts w:ascii="ＭＳ ゴシック" w:eastAsia="ＭＳ ゴシック" w:hAnsi="ＭＳ ゴシック" w:hint="eastAsia"/>
                <w:szCs w:val="18"/>
              </w:rPr>
              <w:t>8</w:t>
            </w:r>
            <w:r w:rsidRPr="000F3CF4">
              <w:rPr>
                <w:rFonts w:ascii="ＭＳ ゴシック" w:eastAsia="ＭＳ ゴシック" w:hAnsi="ＭＳ ゴシック" w:hint="eastAsia"/>
                <w:szCs w:val="18"/>
              </w:rPr>
              <w:t>の注2</w:t>
            </w:r>
          </w:p>
          <w:p w14:paraId="787F355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432E1469"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ア　日中支援対象利用者が1人の場合</w:t>
            </w:r>
          </w:p>
          <w:p w14:paraId="59D1D6D6" w14:textId="77777777" w:rsidR="00E443ED" w:rsidRPr="000F3CF4" w:rsidRDefault="00E443ED" w:rsidP="00E443ED">
            <w:pPr>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①区分4から区分6まで　539単位</w:t>
            </w:r>
          </w:p>
          <w:p w14:paraId="622BAFA6" w14:textId="77777777" w:rsidR="00E443ED" w:rsidRPr="000F3CF4" w:rsidRDefault="00E443ED" w:rsidP="00E443ED">
            <w:pPr>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②区分3以下　　　　　　270単位</w:t>
            </w:r>
          </w:p>
          <w:p w14:paraId="40FE6053"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イ　日中支援対象利用者が2人以上の場合</w:t>
            </w:r>
          </w:p>
          <w:p w14:paraId="79C23501" w14:textId="77777777" w:rsidR="00E443ED" w:rsidRPr="000F3CF4" w:rsidRDefault="00E443ED" w:rsidP="00E443ED">
            <w:pPr>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①区分4から区分6まで　270単位</w:t>
            </w:r>
          </w:p>
          <w:p w14:paraId="2A7853F0" w14:textId="77777777" w:rsidR="00E443ED" w:rsidRPr="000F3CF4" w:rsidRDefault="00E443ED" w:rsidP="00E443ED">
            <w:pPr>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②区分3以下　　　　　　135単位</w:t>
            </w:r>
          </w:p>
          <w:p w14:paraId="6538D94E"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の7のロ</w:t>
            </w:r>
          </w:p>
          <w:p w14:paraId="50F56B3D"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721FDE32" w14:textId="77777777" w:rsidR="00E443ED" w:rsidRPr="000F3CF4" w:rsidRDefault="00E443ED" w:rsidP="00E443ED">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日中支援加算(Ⅱ)については、指定共同生活援助等と併せて支給決定されている日中活動サービスを利用することとなっている日に当該サービスを利用することができないとき、サービス等利用計画若しくは共同生活援助計画若しくは外部サービス利用型共同生活援助計画（以下「共同生活援助計画等」という。）に位置付けて計画てきに地域活動支援センター、</w:t>
            </w:r>
            <w:r w:rsidR="00A345FF" w:rsidRPr="000F3CF4">
              <w:rPr>
                <w:rFonts w:ascii="ＭＳ ゴシック" w:eastAsia="ＭＳ ゴシック" w:hAnsi="ＭＳ ゴシック" w:hint="eastAsia"/>
                <w:szCs w:val="18"/>
              </w:rPr>
              <w:t>介護保険サービス、精神デイ・ケア等</w:t>
            </w:r>
            <w:r w:rsidRPr="000F3CF4">
              <w:rPr>
                <w:rFonts w:ascii="ＭＳ ゴシック" w:eastAsia="ＭＳ ゴシック" w:hAnsi="ＭＳ ゴシック" w:hint="eastAsia"/>
                <w:szCs w:val="18"/>
              </w:rPr>
              <w:t>を利用している者が利用することとなっている日に利用することができないとき又は就労している利用者が出勤予定日に出勤できないときに、当該利用者に対し、日中に介護等の支援を行った場合について算定する。</w:t>
            </w:r>
          </w:p>
          <w:p w14:paraId="4B9C189A" w14:textId="77777777" w:rsidR="00E443ED" w:rsidRPr="000F3CF4" w:rsidRDefault="00E443ED" w:rsidP="00E443ED">
            <w:pPr>
              <w:suppressAutoHyphens/>
              <w:autoSpaceDE w:val="0"/>
              <w:autoSpaceDN w:val="0"/>
              <w:spacing w:line="210" w:lineRule="exact"/>
              <w:ind w:leftChars="100" w:left="54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w:t>
            </w:r>
            <w:r w:rsidRPr="000F3CF4">
              <w:rPr>
                <w:rFonts w:ascii="ＭＳ ゴシック" w:eastAsia="ＭＳ ゴシック" w:hAnsi="ＭＳ ゴシック"/>
                <w:szCs w:val="18"/>
              </w:rPr>
              <w:t>⑫</w:t>
            </w:r>
            <w:r w:rsidRPr="000F3CF4">
              <w:rPr>
                <w:rFonts w:ascii="ＭＳ ゴシック" w:eastAsia="ＭＳ ゴシック" w:hAnsi="ＭＳ ゴシック" w:hint="eastAsia"/>
                <w:szCs w:val="18"/>
              </w:rPr>
              <w:t>(二)</w:t>
            </w:r>
          </w:p>
          <w:p w14:paraId="3E68B046"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p>
          <w:p w14:paraId="513F4F96" w14:textId="77777777" w:rsidR="00E443ED" w:rsidRPr="000F3CF4" w:rsidRDefault="00E443ED" w:rsidP="00E443ED">
            <w:pPr>
              <w:suppressAutoHyphens/>
              <w:autoSpaceDE w:val="0"/>
              <w:autoSpaceDN w:val="0"/>
              <w:spacing w:line="210" w:lineRule="exact"/>
              <w:ind w:leftChars="200" w:left="360" w:firstLineChars="100" w:firstLine="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ア　日中支援従業者の配置</w:t>
            </w:r>
          </w:p>
          <w:p w14:paraId="04DD0563" w14:textId="77777777" w:rsidR="00E443ED" w:rsidRPr="000F3CF4" w:rsidRDefault="00E443ED" w:rsidP="00E443ED">
            <w:pPr>
              <w:suppressAutoHyphens/>
              <w:autoSpaceDE w:val="0"/>
              <w:autoSpaceDN w:val="0"/>
              <w:spacing w:line="210" w:lineRule="exact"/>
              <w:ind w:leftChars="302" w:left="912" w:hangingChars="200" w:hanging="368"/>
              <w:rPr>
                <w:rFonts w:ascii="ＭＳ ゴシック" w:eastAsia="ＭＳ ゴシック" w:hAnsi="ＭＳ ゴシック"/>
                <w:szCs w:val="18"/>
              </w:rPr>
            </w:pPr>
            <w:r w:rsidRPr="000F3CF4">
              <w:rPr>
                <w:rFonts w:ascii="ＭＳ ゴシック" w:eastAsia="ＭＳ ゴシック" w:hAnsi="ＭＳ ゴシック" w:hint="eastAsia"/>
                <w:spacing w:val="2"/>
                <w:szCs w:val="18"/>
              </w:rPr>
              <w:t xml:space="preserve">　(ア)</w:t>
            </w:r>
            <w:r w:rsidRPr="000F3CF4">
              <w:rPr>
                <w:rFonts w:ascii="ＭＳ ゴシック" w:eastAsia="ＭＳ ゴシック" w:hAnsi="ＭＳ ゴシック" w:hint="eastAsia"/>
                <w:szCs w:val="18"/>
              </w:rPr>
              <w:t>指定共同生活援助事業所等は、当該利用者に対して日中に支援を行う場合には、日中活動サービス事業所等との十分な連携を図り、当該支援の内容について日中活動サービス等との整合性を図った上、共同生活援助計画等に位置付けるとともに、指定障害福祉サービス基準に規定する生活支援員又は世話人の員数に加えて、当該利用者の支援のために必要と認められる数の生活支援員又は世話人を加配しなければならないものであること。</w:t>
            </w:r>
          </w:p>
          <w:p w14:paraId="2E245CEA" w14:textId="77777777" w:rsidR="00E443ED" w:rsidRPr="000F3CF4" w:rsidRDefault="00E443ED" w:rsidP="006A441A">
            <w:pPr>
              <w:suppressAutoHyphens/>
              <w:autoSpaceDE w:val="0"/>
              <w:autoSpaceDN w:val="0"/>
              <w:spacing w:line="210" w:lineRule="exact"/>
              <w:ind w:leftChars="500" w:left="90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なお、この場合の日中の支援に係る生活支援員又は世話人の勤務時間については、指定障害福祉サービス基準に規定する生活支援員又は世話人の員数を算定する際の勤務時間</w:t>
            </w:r>
            <w:r w:rsidR="00BA5576" w:rsidRPr="000F3CF4">
              <w:rPr>
                <w:rFonts w:ascii="ＭＳ ゴシック" w:eastAsia="ＭＳ ゴシック" w:hAnsi="ＭＳ ゴシック" w:hint="eastAsia"/>
                <w:szCs w:val="18"/>
              </w:rPr>
              <w:t>（報酬告示第15の1の3の2の人員配置体制加算を算定する際の勤務時間を含む。）</w:t>
            </w:r>
            <w:r w:rsidRPr="000F3CF4">
              <w:rPr>
                <w:rFonts w:ascii="ＭＳ ゴシック" w:eastAsia="ＭＳ ゴシック" w:hAnsi="ＭＳ ゴシック" w:hint="eastAsia"/>
                <w:szCs w:val="18"/>
              </w:rPr>
              <w:t>には含めてはならないものであること。</w:t>
            </w:r>
          </w:p>
          <w:p w14:paraId="440D4E74"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(イ)日中支援従事者は、当該指定共同生活援助事業所等に従事する世話人又は生活支援員以外の者であって日中の支援を委託されたものであっても差し支えないものとする。</w:t>
            </w:r>
          </w:p>
          <w:p w14:paraId="4D87A2FD" w14:textId="77777777" w:rsidR="00E443ED" w:rsidRPr="000F3CF4" w:rsidRDefault="00E443ED" w:rsidP="006A441A">
            <w:pPr>
              <w:suppressAutoHyphens/>
              <w:autoSpaceDE w:val="0"/>
              <w:autoSpaceDN w:val="0"/>
              <w:spacing w:line="210" w:lineRule="exact"/>
              <w:ind w:leftChars="500" w:left="90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ただし、別途報酬等（日中支援加算(Ⅰ)を除く。）により評価される職務に従事する者に委託する場合は、この加算は算定できないものであること。</w:t>
            </w:r>
          </w:p>
          <w:p w14:paraId="67849E7F"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加算の算定方法</w:t>
            </w:r>
          </w:p>
          <w:p w14:paraId="65C15F20" w14:textId="77777777" w:rsidR="00E443ED" w:rsidRPr="000F3CF4" w:rsidRDefault="00E443ED" w:rsidP="00E443ED">
            <w:pPr>
              <w:suppressAutoHyphens/>
              <w:autoSpaceDE w:val="0"/>
              <w:autoSpaceDN w:val="0"/>
              <w:spacing w:line="210" w:lineRule="exact"/>
              <w:ind w:leftChars="400" w:left="72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加算の算定は、指定共同生活援助事業所等ごとに、日中に支援を行う日中支援対象利用者の数に応じ、加算額を算定する。この場合の日中支援対象利用者の数には、日中支援加算(Ⅰ)の日中支援対象利用者の数を含めること。</w:t>
            </w:r>
          </w:p>
          <w:p w14:paraId="466B4B88" w14:textId="77777777" w:rsidR="00BA5576" w:rsidRPr="000F3CF4" w:rsidRDefault="00E443ED" w:rsidP="00A345FF">
            <w:pPr>
              <w:suppressAutoHyphens/>
              <w:autoSpaceDE w:val="0"/>
              <w:autoSpaceDN w:val="0"/>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w:t>
            </w:r>
            <w:r w:rsidR="00BA5576" w:rsidRPr="000F3CF4">
              <w:rPr>
                <w:rFonts w:ascii="ＭＳ ゴシック" w:eastAsia="ＭＳ ゴシック" w:hAnsi="ＭＳ ゴシック" w:hint="eastAsia"/>
                <w:szCs w:val="18"/>
              </w:rPr>
              <w:t>第1項及び第2項利用者については</w:t>
            </w:r>
            <w:r w:rsidRPr="000F3CF4">
              <w:rPr>
                <w:rFonts w:ascii="ＭＳ ゴシック" w:eastAsia="ＭＳ ゴシック" w:hAnsi="ＭＳ ゴシック" w:hint="eastAsia"/>
                <w:szCs w:val="18"/>
              </w:rPr>
              <w:t>、この加算を算定することができない。</w:t>
            </w:r>
          </w:p>
          <w:p w14:paraId="1D3D7261" w14:textId="77777777" w:rsidR="00624267" w:rsidRPr="000F3CF4" w:rsidRDefault="00624267" w:rsidP="00E443ED">
            <w:pPr>
              <w:rPr>
                <w:rFonts w:ascii="ＭＳ ゴシック" w:eastAsia="ＭＳ ゴシック" w:hAnsi="ＭＳ ゴシック"/>
                <w:i/>
              </w:rPr>
            </w:pPr>
          </w:p>
          <w:p w14:paraId="5959C223" w14:textId="77777777" w:rsidR="00E443ED" w:rsidRPr="000F3CF4" w:rsidRDefault="00E443ED" w:rsidP="00E443ED">
            <w:pPr>
              <w:rPr>
                <w:rFonts w:ascii="ＭＳ ゴシック" w:eastAsia="ＭＳ ゴシック" w:hAnsi="ＭＳ ゴシック"/>
                <w:i/>
              </w:rPr>
            </w:pPr>
            <w:r w:rsidRPr="000F3CF4">
              <w:rPr>
                <w:rFonts w:ascii="ＭＳ ゴシック" w:eastAsia="ＭＳ ゴシック" w:hAnsi="ＭＳ ゴシック" w:hint="eastAsia"/>
                <w:i/>
              </w:rPr>
              <w:t xml:space="preserve">　Q&amp;A H26.4.9 問30</w:t>
            </w:r>
          </w:p>
          <w:p w14:paraId="63799CD1" w14:textId="77777777" w:rsidR="00E443ED" w:rsidRPr="000F3CF4" w:rsidRDefault="00E443ED" w:rsidP="005E6D97">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高齢やひきこもり等で日中活動の支給決定を受けていない利用者については、心身の状況等により、障害福祉サービス等を利用する予定であったが、利用できなくなった日に限り算定できる。</w:t>
            </w:r>
          </w:p>
          <w:p w14:paraId="4B81F18A" w14:textId="77777777" w:rsidR="00E443ED" w:rsidRPr="000F3CF4" w:rsidRDefault="00E443ED" w:rsidP="00E443ED">
            <w:pPr>
              <w:rPr>
                <w:rFonts w:ascii="ＭＳ ゴシック" w:eastAsia="ＭＳ ゴシック" w:hAnsi="ＭＳ ゴシック"/>
                <w:i/>
              </w:rPr>
            </w:pPr>
            <w:r w:rsidRPr="000F3CF4">
              <w:rPr>
                <w:rFonts w:ascii="ＭＳ ゴシック" w:eastAsia="ＭＳ ゴシック" w:hAnsi="ＭＳ ゴシック" w:hint="eastAsia"/>
                <w:i/>
              </w:rPr>
              <w:t xml:space="preserve">　Q&amp;A H26.4.9 問31</w:t>
            </w:r>
          </w:p>
          <w:p w14:paraId="531C1F63" w14:textId="77777777" w:rsidR="00E443ED" w:rsidRPr="000F3CF4" w:rsidRDefault="00E443ED" w:rsidP="005E6D97">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日中活動の欠席時対応加算と同日にそれぞれ加算を算定することが可能。</w:t>
            </w:r>
          </w:p>
          <w:p w14:paraId="78ECF426" w14:textId="77777777" w:rsidR="00E443ED" w:rsidRPr="000F3CF4" w:rsidRDefault="00E443ED" w:rsidP="005F3B4D">
            <w:pPr>
              <w:ind w:leftChars="100" w:left="180"/>
              <w:rPr>
                <w:rFonts w:ascii="ＭＳ ゴシック" w:eastAsia="ＭＳ ゴシック" w:hAnsi="ＭＳ ゴシック"/>
                <w:i/>
              </w:rPr>
            </w:pPr>
            <w:r w:rsidRPr="000F3CF4">
              <w:rPr>
                <w:rFonts w:ascii="ＭＳ ゴシック" w:eastAsia="ＭＳ ゴシック" w:hAnsi="ＭＳ ゴシック" w:hint="eastAsia"/>
                <w:i/>
              </w:rPr>
              <w:t>Q&amp;A H26.4.9 問32</w:t>
            </w:r>
          </w:p>
          <w:p w14:paraId="355F582E" w14:textId="77777777" w:rsidR="00E443ED" w:rsidRPr="000F3CF4" w:rsidRDefault="00E443ED" w:rsidP="00E443ED">
            <w:pPr>
              <w:ind w:leftChars="100" w:left="180" w:firstLineChars="100" w:firstLine="180"/>
              <w:rPr>
                <w:rFonts w:ascii="ＭＳ ゴシック" w:eastAsia="ＭＳ ゴシック" w:hAnsi="ＭＳ ゴシック"/>
                <w:i/>
              </w:rPr>
            </w:pPr>
            <w:r w:rsidRPr="000F3CF4">
              <w:rPr>
                <w:rFonts w:ascii="ＭＳ ゴシック" w:eastAsia="ＭＳ ゴシック" w:hAnsi="ＭＳ ゴシック" w:hint="eastAsia"/>
                <w:i/>
              </w:rPr>
              <w:t>「心身の状況等により当該障害福祉サービス等を利用することができないとき」とは、体調不良等により出勤ができない場合を想定している。</w:t>
            </w:r>
          </w:p>
        </w:tc>
        <w:tc>
          <w:tcPr>
            <w:tcW w:w="399" w:type="dxa"/>
          </w:tcPr>
          <w:p w14:paraId="25C6B8A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3A68D4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37868F8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03CBA0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3ECC0FF7" w14:textId="77777777" w:rsidTr="00605A00">
        <w:trPr>
          <w:trHeight w:val="129"/>
        </w:trPr>
        <w:tc>
          <w:tcPr>
            <w:tcW w:w="1019" w:type="dxa"/>
          </w:tcPr>
          <w:p w14:paraId="1067D2EC" w14:textId="77777777" w:rsidR="002B328F" w:rsidRPr="000F3CF4" w:rsidRDefault="002B328F" w:rsidP="002B328F">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43</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集中的支援加算</w:t>
            </w:r>
          </w:p>
          <w:p w14:paraId="7A13707D" w14:textId="77777777" w:rsidR="002B328F" w:rsidRPr="000F3CF4" w:rsidRDefault="002B328F" w:rsidP="002B328F">
            <w:pPr>
              <w:ind w:left="180" w:hangingChars="100" w:hanging="180"/>
              <w:rPr>
                <w:rFonts w:ascii="ＭＳ ゴシック" w:eastAsia="ＭＳ ゴシック" w:hAnsi="ＭＳ ゴシック"/>
                <w:szCs w:val="18"/>
              </w:rPr>
            </w:pPr>
          </w:p>
          <w:p w14:paraId="56CF538F" w14:textId="77777777" w:rsidR="002B328F" w:rsidRPr="000F3CF4" w:rsidRDefault="002B328F" w:rsidP="002B328F">
            <w:pPr>
              <w:rPr>
                <w:rFonts w:ascii="ＭＳ ゴシック" w:eastAsia="ＭＳ ゴシック" w:hAnsi="ＭＳ ゴシック"/>
                <w:szCs w:val="18"/>
              </w:rPr>
            </w:pPr>
          </w:p>
        </w:tc>
        <w:tc>
          <w:tcPr>
            <w:tcW w:w="6640" w:type="dxa"/>
          </w:tcPr>
          <w:p w14:paraId="6AC5815E"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集中的支援加算（Ⅰ）については、平成18年厚生労働省告示第556号「厚生労働大臣が定める者並びにこども家庭庁長官及び厚生労働大臣が定める者」の一の二に定める者（行動関連項目10点以上の障がい者等）の状態が悪化した場合において、広域的支援人材を指定共同生活援助事業所等に訪問させ、又はテレビ電話装置等を活用して、当該広域的支援人材が中心となって集中的に支援を行ったときに、当該支援を開始した日の属する月から起算して３月以内の期間に限り１月に４回を限度として所定単位数を加算しているか。</w:t>
            </w:r>
          </w:p>
          <w:p w14:paraId="3600ECFC" w14:textId="77777777" w:rsidR="002B328F" w:rsidRPr="000F3CF4" w:rsidRDefault="002B328F" w:rsidP="002B328F">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の8の注1</w:t>
            </w:r>
          </w:p>
          <w:p w14:paraId="5C904082" w14:textId="77777777" w:rsidR="002B328F" w:rsidRPr="000F3CF4" w:rsidRDefault="002B328F" w:rsidP="002B328F">
            <w:pPr>
              <w:suppressAutoHyphens/>
              <w:autoSpaceDE w:val="0"/>
              <w:autoSpaceDN w:val="0"/>
              <w:spacing w:line="210" w:lineRule="exact"/>
              <w:ind w:firstLineChars="100" w:firstLine="180"/>
              <w:rPr>
                <w:rFonts w:ascii="ＭＳ ゴシック" w:eastAsia="ＭＳ ゴシック" w:hAnsi="ＭＳ ゴシック"/>
                <w:szCs w:val="18"/>
              </w:rPr>
            </w:pPr>
          </w:p>
          <w:p w14:paraId="2507A793" w14:textId="77777777" w:rsidR="002B328F" w:rsidRPr="000F3CF4" w:rsidRDefault="002B328F" w:rsidP="002B328F">
            <w:pPr>
              <w:suppressAutoHyphens/>
              <w:autoSpaceDE w:val="0"/>
              <w:autoSpaceDN w:val="0"/>
              <w:spacing w:line="210" w:lineRule="exact"/>
              <w:ind w:left="540" w:hangingChars="300" w:hanging="540"/>
              <w:rPr>
                <w:rFonts w:ascii="ＭＳ ゴシック" w:eastAsia="ＭＳ ゴシック" w:hAnsi="ＭＳ ゴシック"/>
                <w:szCs w:val="18"/>
              </w:rPr>
            </w:pPr>
            <w:r w:rsidRPr="000F3CF4">
              <w:rPr>
                <w:rFonts w:ascii="ＭＳ ゴシック" w:eastAsia="ＭＳ ゴシック" w:hAnsi="ＭＳ ゴシック" w:hint="eastAsia"/>
                <w:szCs w:val="18"/>
              </w:rPr>
              <w:t>◎　㈠　報報酬告示第９の</w:t>
            </w:r>
            <w:r w:rsidRPr="000F3CF4">
              <w:rPr>
                <w:rFonts w:ascii="ＭＳ ゴシック" w:eastAsia="ＭＳ ゴシック" w:hAnsi="ＭＳ ゴシック"/>
                <w:szCs w:val="18"/>
              </w:rPr>
              <w:t xml:space="preserve">13 </w:t>
            </w:r>
            <w:r w:rsidRPr="000F3CF4">
              <w:rPr>
                <w:rFonts w:ascii="ＭＳ ゴシック" w:eastAsia="ＭＳ ゴシック" w:hAnsi="ＭＳ ゴシック" w:hint="eastAsia"/>
                <w:szCs w:val="18"/>
              </w:rPr>
              <w:t>の４のイの集中的支援加算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Ⅰ</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については、強度の行動障害を有する者の状態が悪化した場合に、高度な専門性を有する広域的支援人材を指定障害者支援施設に訪問させ、又はオンラインを活用して、当該者に対して集中的な支援（以下この㉓において「集中的支援」という。）を行った場合に算定するものであり、以下の通り取り扱うこととする。</w:t>
            </w:r>
          </w:p>
          <w:p w14:paraId="31B47EE8" w14:textId="77777777" w:rsidR="002B328F" w:rsidRPr="000F3CF4" w:rsidRDefault="002B328F" w:rsidP="002B328F">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なお、広域的支援人材の認定及び加算取得の手続等については、「状態の悪化した強度行動障害を有する児者への集中的支援の実施に係る事務手続等について」を参照すること。</w:t>
            </w:r>
          </w:p>
          <w:p w14:paraId="74754F36" w14:textId="77777777" w:rsidR="002B328F" w:rsidRPr="000F3CF4" w:rsidRDefault="002B328F" w:rsidP="002B328F">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本加算の算定は、加算の対象となる利用者に支援を行う時間帯に、広域的支援人材から訪問又はオンライン等を活用して助言援助等を受けた日に行われること。</w:t>
            </w:r>
          </w:p>
          <w:p w14:paraId="536CCF04" w14:textId="77777777" w:rsidR="002B328F" w:rsidRPr="000F3CF4" w:rsidRDefault="002B328F" w:rsidP="002B328F">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集中的支援は、以下に掲げる取組を行うこと。</w:t>
            </w:r>
          </w:p>
          <w:p w14:paraId="104EA4CC" w14:textId="77777777" w:rsidR="002B328F" w:rsidRPr="000F3CF4" w:rsidRDefault="002B328F" w:rsidP="002B328F">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(ｱ) 広域的支援人材が、加算の対象となる利用者及び指定障害者支援施設のアセスメントを行うこと。</w:t>
            </w:r>
          </w:p>
          <w:p w14:paraId="3414DF81" w14:textId="77777777" w:rsidR="002B328F" w:rsidRPr="000F3CF4" w:rsidRDefault="002B328F" w:rsidP="002B328F">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(ｲ) 広域的支援人材と指定障害者支援施設の従業者が共同して、当該者の状態及び状況の改善に向けた環境調整その他の必要な支援を短期間で集中的に実施するための計画（以下㉖において「集中的</w:t>
            </w:r>
            <w:r w:rsidRPr="000F3CF4">
              <w:rPr>
                <w:rFonts w:ascii="ＭＳ ゴシック" w:eastAsia="ＭＳ ゴシック" w:hAnsi="ＭＳ ゴシック" w:hint="eastAsia"/>
                <w:szCs w:val="18"/>
              </w:rPr>
              <w:lastRenderedPageBreak/>
              <w:t>支援実施計画」という。）を作成すること。なお、集中的支援実施計画については、概ね１月に１回以上の頻度で見直しを行うこと</w:t>
            </w:r>
          </w:p>
          <w:p w14:paraId="1FCF36F3" w14:textId="77777777" w:rsidR="002B328F" w:rsidRPr="000F3CF4" w:rsidRDefault="002B328F" w:rsidP="002B328F">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(ｳ) 指定障害者支援施設の従業者が、広域的支援人材の助言援助を受けながら、集中的支援実施計画、個別支援計画等に基づき支援を実施すること</w:t>
            </w:r>
          </w:p>
          <w:p w14:paraId="6B7BCF02" w14:textId="77777777" w:rsidR="002B328F" w:rsidRPr="000F3CF4" w:rsidRDefault="002B328F" w:rsidP="002B328F">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(ｴ) 指定障害者支援施設が、広域的支援人材の訪問（オンライン等の活用を含む。）を受け、当該者への支援が行われる日及び随時に、当該広域的支援人材から、当該者の状況や支援内容の確認及び助言援助を受けること</w:t>
            </w:r>
          </w:p>
          <w:p w14:paraId="07C16B8D" w14:textId="77777777" w:rsidR="002B328F" w:rsidRPr="000F3CF4" w:rsidRDefault="002B328F" w:rsidP="002B328F">
            <w:pPr>
              <w:suppressAutoHyphens/>
              <w:autoSpaceDE w:val="0"/>
              <w:autoSpaceDN w:val="0"/>
              <w:spacing w:line="210" w:lineRule="exact"/>
              <w:ind w:leftChars="500" w:left="10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(ｵ) 当該者へ計画相談支援を行う指定計画相談支援事業所と緊密に連携すること</w:t>
            </w:r>
          </w:p>
          <w:p w14:paraId="2247C263" w14:textId="77777777" w:rsidR="002B328F" w:rsidRPr="000F3CF4" w:rsidRDefault="002B328F" w:rsidP="002B328F">
            <w:pPr>
              <w:suppressAutoHyphens/>
              <w:autoSpaceDE w:val="0"/>
              <w:autoSpaceDN w:val="0"/>
              <w:spacing w:line="210" w:lineRule="exact"/>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ウ　当該者の状況及び支援内容について記録を行うこと。</w:t>
            </w:r>
          </w:p>
          <w:p w14:paraId="35F9125A" w14:textId="77777777" w:rsidR="002B328F" w:rsidRPr="000F3CF4" w:rsidRDefault="002B328F" w:rsidP="002B328F">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エ　集中的支援を実施すること及びその内容について、利用者又はその家族に説明し、同意を得ること。</w:t>
            </w:r>
          </w:p>
          <w:p w14:paraId="2F41DDFD" w14:textId="77777777" w:rsidR="002B328F" w:rsidRPr="000F3CF4" w:rsidRDefault="002B328F" w:rsidP="002B328F">
            <w:pPr>
              <w:suppressAutoHyphens/>
              <w:autoSpaceDE w:val="0"/>
              <w:autoSpaceDN w:val="0"/>
              <w:spacing w:line="210" w:lineRule="exact"/>
              <w:ind w:leftChars="400" w:left="90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オ　指定障害者支援施設は、広域的支援人材に対し、本加算を踏まえた適切な額の費用を支払うこと。</w:t>
            </w:r>
          </w:p>
          <w:p w14:paraId="0CEDFDD8"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第二の3(8)⑲</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(第二の2(9)㉓)</w:t>
            </w:r>
          </w:p>
          <w:p w14:paraId="212FED29"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46A9FF62"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集中的支援加算（Ⅱ）については、平成18年厚生労働省告示第556号「厚生労働大臣が定める者並びにこども家庭庁長官及び厚生労働大臣が定める者」の一の二に定める者（行動関連項目10点以上の障がい者等）の状態が悪化した場合において、強度行動障害を有する者への集中的な支援を提供できる体制を確保しているものとして都道府県知事が認めた指定共同生活援助事業所等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３月以内の期間に限り１日につき所定単位数を加算しているか。</w:t>
            </w:r>
          </w:p>
          <w:p w14:paraId="02B72301"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の9の注2</w:t>
            </w:r>
          </w:p>
          <w:p w14:paraId="46C68D05"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p>
          <w:p w14:paraId="4A1CC060" w14:textId="77777777" w:rsidR="002B328F" w:rsidRPr="000F3CF4" w:rsidRDefault="002B328F" w:rsidP="002B328F">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集中的支援加算(Ⅱ)については、一定の体制を備えているものとして都道府県知事が認めた指定障害者支援施設において、集中的支援が必要な利用者を他の事業所等から受け入れ、当該者に対して集中的支援を行った場合に算定するものであり、以下の通り取り扱うこととする。</w:t>
            </w:r>
          </w:p>
          <w:p w14:paraId="4C0CFF43"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なお、本加算については、当該者が集中的支援を受けた後は、元の事業所等に戻ることを基本としているため、集中的支援の後当該者が生活・利用する事業所等が確保されている必要がある。</w:t>
            </w:r>
          </w:p>
          <w:p w14:paraId="29A985C2"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また、本加算を算定可能な指定障害者支援施設の要件や手続等については、「状態の悪化した強度行動障害を有する児者への集中的支援の実施に係る事務手続等について」を参照すること。</w:t>
            </w:r>
          </w:p>
          <w:p w14:paraId="677D23D6"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他の事業所等から、集中的支援が必要な利用者を受け入れること。受入に当たっては、広域的支援人材等から当該者の状況や特性等の情報を把握するとともに、当該情報及びアセスメントを踏まえて個別支援計画の作成等を行うこと。</w:t>
            </w:r>
          </w:p>
          <w:p w14:paraId="46D4CA11"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イ　指定障害者支援施設における実践研修修了者が中心となって、当該者への集中的支援を行うこと。集中的支援は、以下に掲げる取組を行うこと。</w:t>
            </w:r>
          </w:p>
          <w:p w14:paraId="6C58DBA5" w14:textId="77777777" w:rsidR="002B328F" w:rsidRPr="000F3CF4" w:rsidRDefault="002B328F" w:rsidP="002B328F">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ｱ</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広域的支援人材の支援を受けながら、㉓の㈠のイに規定する取組及び重度障害者支援加算の算定要件に適合する支援を行うこと。この場合において、集中的支援加算（Ⅰ）の算定が可能であること。</w:t>
            </w:r>
          </w:p>
          <w:p w14:paraId="27EF313E" w14:textId="77777777" w:rsidR="002B328F" w:rsidRPr="000F3CF4" w:rsidRDefault="002B328F" w:rsidP="002B328F">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(ｲ) 集中的支援実施計画において、当該者が集中的支援の後に生活・利用する予定の事業所等への支援の方針（当該者の状況等の共有、環境調整等の助言援助及び集中的支援終了時の引継ぎ等）を記載し、これに基づき当該事業所等への支援を広域的支援人材と連携して実施すること。</w:t>
            </w:r>
          </w:p>
          <w:p w14:paraId="1E40EB5F" w14:textId="77777777" w:rsidR="002B328F" w:rsidRPr="000F3CF4" w:rsidRDefault="002B328F" w:rsidP="002B328F">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ウ　当該者の状況及び支援内容について記録を行うこと。</w:t>
            </w:r>
          </w:p>
          <w:p w14:paraId="3B9258CE" w14:textId="77777777" w:rsidR="002B328F" w:rsidRPr="000F3CF4" w:rsidRDefault="002B328F" w:rsidP="002B328F">
            <w:pPr>
              <w:suppressAutoHyphens/>
              <w:autoSpaceDE w:val="0"/>
              <w:autoSpaceDN w:val="0"/>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エ　集中的支援を実施すること及びその内容について、利用者又はその家族に説明し、同意を得ること。</w:t>
            </w:r>
          </w:p>
          <w:p w14:paraId="7865A0A3"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第二の3(8)⑲</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(第二の2(9)㉓)</w:t>
            </w:r>
          </w:p>
          <w:p w14:paraId="6DD08A31" w14:textId="77777777" w:rsidR="002B328F" w:rsidRPr="000F3CF4" w:rsidRDefault="002B328F" w:rsidP="002B328F">
            <w:pPr>
              <w:suppressAutoHyphens/>
              <w:autoSpaceDE w:val="0"/>
              <w:autoSpaceDN w:val="0"/>
              <w:spacing w:line="210" w:lineRule="exact"/>
              <w:ind w:leftChars="100" w:left="180" w:firstLineChars="200" w:firstLine="360"/>
              <w:rPr>
                <w:rFonts w:ascii="ＭＳ ゴシック" w:eastAsia="ＭＳ ゴシック" w:hAnsi="ＭＳ ゴシック"/>
                <w:szCs w:val="18"/>
              </w:rPr>
            </w:pPr>
          </w:p>
          <w:p w14:paraId="6F1DFDEA" w14:textId="77777777" w:rsidR="002B328F" w:rsidRPr="000F3CF4" w:rsidRDefault="002B328F" w:rsidP="002B328F">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R6.4.5 問12</w:t>
            </w:r>
          </w:p>
          <w:p w14:paraId="6CA2ECF2" w14:textId="77777777" w:rsidR="002B328F" w:rsidRPr="000F3CF4" w:rsidRDefault="002B328F" w:rsidP="002B328F">
            <w:pPr>
              <w:pStyle w:val="aa"/>
              <w:ind w:leftChars="5" w:left="202" w:hangingChars="105" w:hanging="193"/>
              <w:rPr>
                <w:rFonts w:ascii="ＭＳ ゴシック" w:hAnsi="ＭＳ ゴシック"/>
                <w:i/>
              </w:rPr>
            </w:pPr>
            <w:r w:rsidRPr="000F3CF4">
              <w:rPr>
                <w:rFonts w:ascii="ＭＳ ゴシック" w:hAnsi="ＭＳ ゴシック" w:hint="eastAsia"/>
                <w:i/>
              </w:rPr>
              <w:t xml:space="preserve">　　広域的支援人材が集中的支援実施計画を作成する際に利用者と生活環境のアセスメントを実施する場合にも集中的支援加算（Ⅰ）を算定できるとされているが、算定する場合は、集中的支援開始後、速やかに請求するものとする。なお、この場合においても１月に４回の算定回数に含まれることに留意すること。</w:t>
            </w:r>
          </w:p>
          <w:p w14:paraId="4168F254" w14:textId="77777777" w:rsidR="002B328F" w:rsidRPr="000F3CF4" w:rsidRDefault="002B328F" w:rsidP="002B328F">
            <w:pPr>
              <w:pStyle w:val="aa"/>
              <w:ind w:leftChars="5" w:left="202" w:hangingChars="105" w:hanging="193"/>
              <w:rPr>
                <w:rFonts w:ascii="ＭＳ ゴシック" w:hAnsi="ＭＳ ゴシック"/>
                <w:i/>
              </w:rPr>
            </w:pPr>
          </w:p>
          <w:p w14:paraId="72256870" w14:textId="77777777" w:rsidR="002B328F" w:rsidRPr="000F3CF4" w:rsidRDefault="002B328F" w:rsidP="002B328F">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R6.4.5 問13</w:t>
            </w:r>
          </w:p>
          <w:p w14:paraId="20248E6B" w14:textId="77777777" w:rsidR="002B328F" w:rsidRPr="000F3CF4" w:rsidRDefault="002B328F" w:rsidP="002B328F">
            <w:pPr>
              <w:pStyle w:val="aa"/>
              <w:ind w:leftChars="-5" w:left="287" w:hangingChars="161" w:hanging="296"/>
              <w:rPr>
                <w:rFonts w:ascii="ＭＳ ゴシック" w:hAnsi="ＭＳ ゴシック"/>
                <w:i/>
              </w:rPr>
            </w:pPr>
            <w:r w:rsidRPr="000F3CF4">
              <w:rPr>
                <w:rFonts w:ascii="ＭＳ ゴシック" w:hAnsi="ＭＳ ゴシック" w:hint="eastAsia"/>
              </w:rPr>
              <w:lastRenderedPageBreak/>
              <w:t xml:space="preserve">　</w:t>
            </w:r>
            <w:r w:rsidRPr="000F3CF4">
              <w:rPr>
                <w:rFonts w:ascii="ＭＳ ゴシック" w:hAnsi="ＭＳ ゴシック" w:hint="eastAsia"/>
                <w:i/>
              </w:rPr>
              <w:t>Q　集中的支援加算（Ⅱ）（居住支援活用型）を算定する場合において、利用者が利用していたサービスの支給決定や利用契約の取扱如何。</w:t>
            </w:r>
          </w:p>
          <w:p w14:paraId="357870EB" w14:textId="77777777" w:rsidR="002B328F" w:rsidRPr="000F3CF4" w:rsidRDefault="002B328F" w:rsidP="002B328F">
            <w:pPr>
              <w:suppressAutoHyphens/>
              <w:autoSpaceDE w:val="0"/>
              <w:autoSpaceDN w:val="0"/>
              <w:spacing w:line="210" w:lineRule="exact"/>
              <w:ind w:left="302" w:hangingChars="168" w:hanging="302"/>
              <w:rPr>
                <w:rFonts w:ascii="ＭＳ ゴシック" w:eastAsia="ＭＳ ゴシック" w:hAnsi="ＭＳ ゴシック"/>
                <w:i/>
              </w:rPr>
            </w:pPr>
            <w:r w:rsidRPr="000F3CF4">
              <w:rPr>
                <w:rFonts w:ascii="ＭＳ ゴシック" w:eastAsia="ＭＳ ゴシック" w:hAnsi="ＭＳ ゴシック" w:hint="eastAsia"/>
                <w:i/>
              </w:rPr>
              <w:t xml:space="preserve">　A　居住支援活用型の集中的支援を実施する場合で支給決定の変更が必要な場合や、新たな障害福祉サービス等の利用が必要となった場合は、支給決定自治体が必要な支給決定の手続きを進めることとなるが、当該加算においては、利用者が集中的支援を受けた後は元の事業所等に戻ることを基本としているため、必要な支給決定を残しておく等、円滑なサービス利用を図ること。</w:t>
            </w:r>
          </w:p>
          <w:p w14:paraId="6890BD3D" w14:textId="77777777" w:rsidR="002B328F" w:rsidRPr="000F3CF4" w:rsidRDefault="002B328F" w:rsidP="002B328F">
            <w:pPr>
              <w:suppressAutoHyphens/>
              <w:autoSpaceDE w:val="0"/>
              <w:autoSpaceDN w:val="0"/>
              <w:spacing w:line="210" w:lineRule="exact"/>
              <w:ind w:leftChars="176" w:left="317" w:firstLineChars="77" w:firstLine="139"/>
              <w:rPr>
                <w:rFonts w:ascii="ＭＳ ゴシック" w:eastAsia="ＭＳ ゴシック" w:hAnsi="ＭＳ ゴシック"/>
                <w:i/>
              </w:rPr>
            </w:pPr>
            <w:r w:rsidRPr="000F3CF4">
              <w:rPr>
                <w:rFonts w:ascii="ＭＳ ゴシック" w:eastAsia="ＭＳ ゴシック" w:hAnsi="ＭＳ ゴシック" w:hint="eastAsia"/>
                <w:i/>
              </w:rPr>
              <w:t>また、例えば、共同生活援助を利用する利用者に施設入所支援を活用した居住支援活用型の集中的支援を実施する場合に、集中的支援実施期間中に、利用者の意に反して共同生活援助の利用契約を解除することはあってはならない。</w:t>
            </w:r>
          </w:p>
          <w:p w14:paraId="13B8AD25"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szCs w:val="18"/>
              </w:rPr>
            </w:pPr>
          </w:p>
          <w:p w14:paraId="2ED73212" w14:textId="77777777" w:rsidR="002B328F" w:rsidRPr="000F3CF4" w:rsidRDefault="002B328F" w:rsidP="002B328F">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R6.4.5 問14</w:t>
            </w:r>
          </w:p>
          <w:p w14:paraId="10A896E9" w14:textId="77777777" w:rsidR="002B328F" w:rsidRPr="000F3CF4" w:rsidRDefault="002B328F" w:rsidP="002B328F">
            <w:pPr>
              <w:suppressAutoHyphens/>
              <w:autoSpaceDE w:val="0"/>
              <w:autoSpaceDN w:val="0"/>
              <w:spacing w:line="210" w:lineRule="exact"/>
              <w:ind w:left="317" w:hangingChars="176" w:hanging="317"/>
              <w:rPr>
                <w:rFonts w:ascii="ＭＳ ゴシック" w:hAnsi="ＭＳ ゴシック"/>
                <w:i/>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pacing w:val="2"/>
                <w:szCs w:val="18"/>
              </w:rPr>
              <w:t>Q</w:t>
            </w:r>
            <w:r w:rsidRPr="000F3CF4">
              <w:rPr>
                <w:rFonts w:ascii="ＭＳ ゴシック" w:hAnsi="ＭＳ ゴシック" w:hint="eastAsia"/>
                <w:i/>
              </w:rPr>
              <w:t xml:space="preserve">　集中的支援加算（Ⅱ）（居住支援活用型）を算定する場合において、利用者が利用していた事業所等の役割如何。</w:t>
            </w:r>
          </w:p>
          <w:p w14:paraId="2EB22F3A" w14:textId="77777777" w:rsidR="002B328F" w:rsidRPr="000F3CF4" w:rsidRDefault="002B328F" w:rsidP="002B328F">
            <w:pPr>
              <w:suppressAutoHyphens/>
              <w:autoSpaceDE w:val="0"/>
              <w:autoSpaceDN w:val="0"/>
              <w:spacing w:line="210" w:lineRule="exact"/>
              <w:ind w:left="302" w:hangingChars="168" w:hanging="302"/>
              <w:rPr>
                <w:rFonts w:ascii="ＭＳ ゴシック" w:eastAsia="ＭＳ ゴシック" w:hAnsi="ＭＳ ゴシック"/>
                <w:i/>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rPr>
              <w:t>A　居住支援活用型の集中的支援は、自傷や他害など、本人や周囲に影響を及ぼす行動が非常に激しくなり、現状の障害福祉サービス等の利用や生活を維持することが難しくなった児者に対して、居住の場を移して集中的支援を実施するものであり、当該児者が集中的支援を受けた後は元の事業所等に戻ることを基本としている。</w:t>
            </w:r>
          </w:p>
          <w:p w14:paraId="04CAA1F6" w14:textId="77777777" w:rsidR="002B328F" w:rsidRPr="000F3CF4" w:rsidRDefault="002B328F" w:rsidP="002B328F">
            <w:pPr>
              <w:suppressAutoHyphens/>
              <w:autoSpaceDE w:val="0"/>
              <w:autoSpaceDN w:val="0"/>
              <w:spacing w:line="210" w:lineRule="exact"/>
              <w:ind w:leftChars="160" w:left="288" w:firstLineChars="85" w:firstLine="153"/>
              <w:rPr>
                <w:rFonts w:ascii="ＭＳ ゴシック" w:eastAsia="ＭＳ ゴシック" w:hAnsi="ＭＳ ゴシック"/>
                <w:i/>
              </w:rPr>
            </w:pPr>
            <w:r w:rsidRPr="000F3CF4">
              <w:rPr>
                <w:rFonts w:ascii="ＭＳ ゴシック" w:eastAsia="ＭＳ ゴシック" w:hAnsi="ＭＳ ゴシック" w:hint="eastAsia"/>
                <w:i/>
              </w:rPr>
              <w:t>したがって、当該児者を受け入れて集中的支援を実施する施設・事業所が、広域的支援人材の指導援助の下でアセスメントや環境調整等に取り組むに当たっては、元の事業所等の職員も積極的に参画し、集中的支援の実施後に円滑に支援が再開できるよう、支援の内容を引き継いでいくことが重要である。</w:t>
            </w:r>
          </w:p>
          <w:p w14:paraId="6CB3FE55" w14:textId="77777777" w:rsidR="002B328F" w:rsidRPr="000F3CF4" w:rsidRDefault="002B328F" w:rsidP="002B328F">
            <w:pPr>
              <w:suppressAutoHyphens/>
              <w:autoSpaceDE w:val="0"/>
              <w:autoSpaceDN w:val="0"/>
              <w:spacing w:line="210" w:lineRule="exact"/>
              <w:ind w:leftChars="160" w:left="288" w:firstLineChars="85" w:firstLine="153"/>
              <w:rPr>
                <w:rFonts w:ascii="ＭＳ ゴシック" w:eastAsia="ＭＳ ゴシック" w:hAnsi="ＭＳ ゴシック"/>
                <w:i/>
              </w:rPr>
            </w:pPr>
            <w:r w:rsidRPr="000F3CF4">
              <w:rPr>
                <w:rFonts w:ascii="ＭＳ ゴシック" w:eastAsia="ＭＳ ゴシック" w:hAnsi="ＭＳ ゴシック" w:hint="eastAsia"/>
                <w:i/>
              </w:rPr>
              <w:t>なお、広域的支援人材が作成する集中的支援実施計画においても、集中的支援実施報告書に基づく引き継ぎも含め、あらかじめ集中的支援終了後に当該児者が利用する事業所等への支援も記載し、円滑な引き継ぎ等を行うことが重要である。</w:t>
            </w:r>
          </w:p>
          <w:p w14:paraId="5030E3E9" w14:textId="77777777" w:rsidR="002B328F" w:rsidRPr="000F3CF4" w:rsidRDefault="002B328F" w:rsidP="002B328F">
            <w:pPr>
              <w:suppressAutoHyphens/>
              <w:autoSpaceDE w:val="0"/>
              <w:autoSpaceDN w:val="0"/>
              <w:spacing w:line="210" w:lineRule="exact"/>
              <w:rPr>
                <w:rFonts w:ascii="ＭＳ ゴシック" w:eastAsia="ＭＳ ゴシック" w:hAnsi="ＭＳ ゴシック"/>
                <w:szCs w:val="18"/>
              </w:rPr>
            </w:pPr>
          </w:p>
          <w:p w14:paraId="7EA4442C" w14:textId="77777777" w:rsidR="002B328F" w:rsidRPr="000F3CF4" w:rsidRDefault="002B328F" w:rsidP="002B328F">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R6.4.5 問15</w:t>
            </w:r>
          </w:p>
          <w:p w14:paraId="7ED846B7" w14:textId="77777777" w:rsidR="002B328F" w:rsidRPr="000F3CF4" w:rsidRDefault="002B328F" w:rsidP="002B328F">
            <w:pPr>
              <w:suppressAutoHyphens/>
              <w:autoSpaceDE w:val="0"/>
              <w:autoSpaceDN w:val="0"/>
              <w:spacing w:line="210" w:lineRule="exact"/>
              <w:ind w:left="302" w:hangingChars="168" w:hanging="302"/>
              <w:rPr>
                <w:rFonts w:ascii="ＭＳ ゴシック" w:eastAsia="ＭＳ ゴシック" w:hAnsi="ＭＳ ゴシック"/>
                <w:i/>
              </w:rPr>
            </w:pPr>
            <w:r w:rsidRPr="000F3CF4">
              <w:rPr>
                <w:rFonts w:ascii="ＭＳ ゴシック" w:eastAsia="ＭＳ ゴシック" w:hAnsi="ＭＳ ゴシック" w:hint="eastAsia"/>
                <w:i/>
              </w:rPr>
              <w:t xml:space="preserve">　</w:t>
            </w:r>
            <w:r w:rsidRPr="000F3CF4">
              <w:rPr>
                <w:rFonts w:ascii="ＭＳ ゴシック" w:eastAsia="ＭＳ ゴシック" w:hAnsi="ＭＳ ゴシック" w:hint="eastAsia"/>
                <w:i/>
                <w:spacing w:val="2"/>
                <w:szCs w:val="18"/>
              </w:rPr>
              <w:t>Q</w:t>
            </w:r>
            <w:r w:rsidRPr="000F3CF4">
              <w:rPr>
                <w:rFonts w:ascii="ＭＳ ゴシック" w:eastAsia="ＭＳ ゴシック" w:hAnsi="ＭＳ ゴシック" w:hint="eastAsia"/>
                <w:i/>
              </w:rPr>
              <w:t xml:space="preserve">　集中的支援加算（Ⅱ）（居住支援活用型）を算定する場合において、広域的支援人材が集中的支援終了後に利用者が利用する事業所等への環境調整等の支援を行った場合に、当該支援を行った日は加算（Ⅰ）の算定は可能か。可能である場合、訪問ではなくオンラインによる助言援助の場合でも可能か。</w:t>
            </w:r>
          </w:p>
          <w:p w14:paraId="4A1DC8B3" w14:textId="77777777" w:rsidR="002B328F" w:rsidRPr="000F3CF4" w:rsidRDefault="002B328F" w:rsidP="002B328F">
            <w:pPr>
              <w:suppressAutoHyphens/>
              <w:autoSpaceDE w:val="0"/>
              <w:autoSpaceDN w:val="0"/>
              <w:spacing w:line="210" w:lineRule="exact"/>
              <w:ind w:left="288" w:hangingChars="160" w:hanging="288"/>
              <w:rPr>
                <w:rFonts w:ascii="ＭＳ ゴシック" w:eastAsia="ＭＳ ゴシック" w:hAnsi="ＭＳ ゴシック"/>
                <w:i/>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rPr>
              <w:t>A　集中的支援実施計画に基づいて、居住支援活用型の集中的支援終了後に利用者が利用する事業所等への環境調整等の支援を行った場合も算定可能である。</w:t>
            </w:r>
          </w:p>
          <w:p w14:paraId="73A95C5B" w14:textId="77777777" w:rsidR="002B328F" w:rsidRPr="000F3CF4" w:rsidRDefault="002B328F" w:rsidP="002B328F">
            <w:pPr>
              <w:suppressAutoHyphens/>
              <w:autoSpaceDE w:val="0"/>
              <w:autoSpaceDN w:val="0"/>
              <w:spacing w:line="210" w:lineRule="exact"/>
              <w:ind w:leftChars="176" w:left="317" w:firstLineChars="93" w:firstLine="167"/>
              <w:rPr>
                <w:rFonts w:ascii="ＭＳ ゴシック" w:eastAsia="ＭＳ ゴシック" w:hAnsi="ＭＳ ゴシック"/>
                <w:i/>
              </w:rPr>
            </w:pPr>
            <w:r w:rsidRPr="000F3CF4">
              <w:rPr>
                <w:rFonts w:ascii="ＭＳ ゴシック" w:eastAsia="ＭＳ ゴシック" w:hAnsi="ＭＳ ゴシック" w:hint="eastAsia"/>
                <w:i/>
              </w:rPr>
              <w:t>なお、居住支援活用型の集中的支援を活用する場合（加算（Ⅱ））においては、利用者が集中的支援を受けた後は元の事業所等に戻ることを基本としているため、広域的支援人材が作成する集中的支援実施計画において、集中的支援実施報告書に基づく引き継ぎも含め、あらかじめ集中的支援終了後に利用者が利用する事業所等への支援も記載しておくこと。</w:t>
            </w:r>
          </w:p>
          <w:p w14:paraId="43490D63" w14:textId="77777777" w:rsidR="002B328F" w:rsidRPr="000F3CF4" w:rsidRDefault="002B328F" w:rsidP="002B328F">
            <w:pPr>
              <w:suppressAutoHyphens/>
              <w:autoSpaceDE w:val="0"/>
              <w:autoSpaceDN w:val="0"/>
              <w:spacing w:line="210" w:lineRule="exact"/>
              <w:ind w:leftChars="176" w:left="317" w:firstLineChars="85" w:firstLine="153"/>
              <w:rPr>
                <w:rFonts w:ascii="ＭＳ ゴシック" w:eastAsia="ＭＳ ゴシック" w:hAnsi="ＭＳ ゴシック"/>
                <w:i/>
              </w:rPr>
            </w:pPr>
            <w:r w:rsidRPr="000F3CF4">
              <w:rPr>
                <w:rFonts w:ascii="ＭＳ ゴシック" w:eastAsia="ＭＳ ゴシック" w:hAnsi="ＭＳ ゴシック" w:hint="eastAsia"/>
                <w:i/>
              </w:rPr>
              <w:t>また、加算（Ⅰ）の算定は、訪問又はオンラインを活用することを認めているので、オンラインによる助言援助の場合も算定可能である。</w:t>
            </w:r>
          </w:p>
          <w:p w14:paraId="64937265" w14:textId="77777777" w:rsidR="002B328F" w:rsidRPr="000F3CF4" w:rsidRDefault="002B328F" w:rsidP="002B328F">
            <w:pPr>
              <w:pStyle w:val="aa"/>
              <w:rPr>
                <w:rFonts w:ascii="ＭＳ ゴシック" w:hAnsi="ＭＳ ゴシック"/>
                <w:i/>
              </w:rPr>
            </w:pPr>
          </w:p>
          <w:p w14:paraId="079867F5" w14:textId="77777777" w:rsidR="002B328F" w:rsidRPr="000F3CF4" w:rsidRDefault="002B328F" w:rsidP="002B328F">
            <w:pPr>
              <w:pStyle w:val="aa"/>
              <w:ind w:firstLineChars="100" w:firstLine="184"/>
              <w:rPr>
                <w:rFonts w:ascii="ＭＳ ゴシック" w:hAnsi="ＭＳ ゴシック"/>
                <w:i/>
              </w:rPr>
            </w:pPr>
            <w:r w:rsidRPr="000F3CF4">
              <w:rPr>
                <w:rFonts w:ascii="ＭＳ ゴシック" w:hAnsi="ＭＳ ゴシック" w:hint="eastAsia"/>
                <w:i/>
              </w:rPr>
              <w:t>Q&amp;A R6.4.5 問16</w:t>
            </w:r>
          </w:p>
          <w:p w14:paraId="7CD8DE9E" w14:textId="77777777" w:rsidR="002B328F" w:rsidRPr="000F3CF4" w:rsidRDefault="002B328F" w:rsidP="002B328F">
            <w:pPr>
              <w:suppressAutoHyphens/>
              <w:autoSpaceDE w:val="0"/>
              <w:autoSpaceDN w:val="0"/>
              <w:spacing w:line="210" w:lineRule="exact"/>
              <w:ind w:left="274" w:hangingChars="152" w:hanging="274"/>
              <w:rPr>
                <w:rFonts w:ascii="ＭＳ ゴシック" w:eastAsia="ＭＳ ゴシック" w:hAnsi="ＭＳ ゴシック"/>
                <w:i/>
              </w:rPr>
            </w:pPr>
            <w:r w:rsidRPr="000F3CF4">
              <w:rPr>
                <w:rFonts w:ascii="ＭＳ ゴシック" w:eastAsia="ＭＳ ゴシック" w:hAnsi="ＭＳ ゴシック" w:hint="eastAsia"/>
                <w:i/>
              </w:rPr>
              <w:t xml:space="preserve">　</w:t>
            </w:r>
            <w:r w:rsidRPr="000F3CF4">
              <w:rPr>
                <w:rFonts w:ascii="ＭＳ ゴシック" w:eastAsia="ＭＳ ゴシック" w:hAnsi="ＭＳ ゴシック" w:hint="eastAsia"/>
                <w:i/>
                <w:spacing w:val="2"/>
                <w:szCs w:val="18"/>
              </w:rPr>
              <w:t>Q</w:t>
            </w:r>
            <w:r w:rsidRPr="000F3CF4">
              <w:rPr>
                <w:rFonts w:ascii="ＭＳ ゴシック" w:eastAsia="ＭＳ ゴシック" w:hAnsi="ＭＳ ゴシック" w:hint="eastAsia"/>
                <w:i/>
              </w:rPr>
              <w:t xml:space="preserve">　集中的支援加算の算定期間終了後、再度、当該加算を活用して集中的支援を実施することは可能か。</w:t>
            </w:r>
          </w:p>
          <w:p w14:paraId="26E15194" w14:textId="77777777" w:rsidR="002B328F" w:rsidRPr="000F3CF4" w:rsidRDefault="002B328F" w:rsidP="002B328F">
            <w:pPr>
              <w:suppressAutoHyphens/>
              <w:autoSpaceDE w:val="0"/>
              <w:autoSpaceDN w:val="0"/>
              <w:spacing w:line="210" w:lineRule="exact"/>
              <w:ind w:left="288" w:hangingChars="160" w:hanging="288"/>
              <w:rPr>
                <w:rFonts w:ascii="ＭＳ ゴシック" w:eastAsia="ＭＳ ゴシック" w:hAnsi="ＭＳ ゴシック"/>
                <w:i/>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rPr>
              <w:t>A　集中的支援加算については、集中的支援を開始した日の属する月から起算して３月以内の期間に限り所定単位数を加算することとしており、この期間内に終了することが必要である。ただし、何らかの事情により、その後も再び集中的支援の必要がある場合には、再度、集中的支援の実施に必要な手続きを踏まえて実施することは可能である。この場合、前回の実施報告書を基に関係者において十分に集中的支援の必要性について検討を行い、改めて集中的支援実施計画を作成の上で取り組むことが必要である。</w:t>
            </w:r>
          </w:p>
          <w:p w14:paraId="77F0B7BD" w14:textId="77777777" w:rsidR="00567EF6" w:rsidRPr="000F3CF4" w:rsidRDefault="00567EF6" w:rsidP="002B328F">
            <w:pPr>
              <w:suppressAutoHyphens/>
              <w:autoSpaceDE w:val="0"/>
              <w:autoSpaceDN w:val="0"/>
              <w:spacing w:line="210" w:lineRule="exact"/>
              <w:rPr>
                <w:rFonts w:ascii="ＭＳ ゴシック" w:eastAsia="ＭＳ ゴシック" w:hAnsi="ＭＳ ゴシック"/>
                <w:szCs w:val="18"/>
              </w:rPr>
            </w:pPr>
          </w:p>
          <w:p w14:paraId="68C5B822" w14:textId="77777777" w:rsidR="002B328F" w:rsidRPr="000F3CF4" w:rsidRDefault="002B328F" w:rsidP="002B328F">
            <w:pPr>
              <w:pStyle w:val="aa"/>
              <w:rPr>
                <w:rFonts w:ascii="ＭＳ ゴシック" w:hAnsi="ＭＳ ゴシック"/>
                <w:i/>
              </w:rPr>
            </w:pPr>
            <w:r w:rsidRPr="000F3CF4">
              <w:rPr>
                <w:rFonts w:ascii="ＭＳ ゴシック" w:hAnsi="ＭＳ ゴシック" w:hint="eastAsia"/>
                <w:i/>
              </w:rPr>
              <w:t xml:space="preserve">　Q&amp;A R6.4.5 問17</w:t>
            </w:r>
          </w:p>
          <w:p w14:paraId="0435CE8A" w14:textId="77777777" w:rsidR="002B328F" w:rsidRPr="000F3CF4" w:rsidRDefault="002B328F" w:rsidP="002B328F">
            <w:pPr>
              <w:suppressAutoHyphens/>
              <w:autoSpaceDE w:val="0"/>
              <w:autoSpaceDN w:val="0"/>
              <w:spacing w:line="210" w:lineRule="exact"/>
              <w:ind w:left="288" w:hangingChars="160" w:hanging="288"/>
              <w:rPr>
                <w:rFonts w:ascii="ＭＳ ゴシック" w:eastAsia="ＭＳ ゴシック" w:hAnsi="ＭＳ ゴシック"/>
                <w:i/>
              </w:rPr>
            </w:pPr>
            <w:r w:rsidRPr="000F3CF4">
              <w:rPr>
                <w:rFonts w:ascii="ＭＳ ゴシック" w:eastAsia="ＭＳ ゴシック" w:hAnsi="ＭＳ ゴシック" w:hint="eastAsia"/>
                <w:i/>
              </w:rPr>
              <w:t xml:space="preserve">　</w:t>
            </w:r>
            <w:r w:rsidRPr="000F3CF4">
              <w:rPr>
                <w:rFonts w:ascii="ＭＳ ゴシック" w:eastAsia="ＭＳ ゴシック" w:hAnsi="ＭＳ ゴシック" w:hint="eastAsia"/>
                <w:i/>
                <w:spacing w:val="2"/>
                <w:szCs w:val="18"/>
              </w:rPr>
              <w:t>Q</w:t>
            </w:r>
            <w:r w:rsidRPr="000F3CF4">
              <w:rPr>
                <w:rFonts w:ascii="ＭＳ ゴシック" w:eastAsia="ＭＳ ゴシック" w:hAnsi="ＭＳ ゴシック" w:hint="eastAsia"/>
                <w:i/>
              </w:rPr>
              <w:t xml:space="preserve">　広域的支援人材に加算を踏まえた適切な額の費用を支払うこととされているが、加算による額と異なる額とすることは可能か。</w:t>
            </w:r>
          </w:p>
          <w:p w14:paraId="1F4143F9" w14:textId="77777777" w:rsidR="002B328F" w:rsidRPr="000F3CF4" w:rsidRDefault="002B328F" w:rsidP="002B328F">
            <w:pPr>
              <w:pStyle w:val="aa"/>
              <w:ind w:left="316" w:hangingChars="172" w:hanging="316"/>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A　基本的には加算による額を広域的支援人材に支払うことを想定している。加えて、個別の状況によって必要な費用等が異なることから、加算による額を上回る額とすることは差し支えない。</w:t>
            </w:r>
          </w:p>
          <w:p w14:paraId="25D97802" w14:textId="77777777" w:rsidR="00567EF6" w:rsidRPr="000F3CF4" w:rsidRDefault="00567EF6" w:rsidP="002B328F">
            <w:pPr>
              <w:pStyle w:val="aa"/>
              <w:ind w:left="316" w:hangingChars="172" w:hanging="316"/>
              <w:rPr>
                <w:rFonts w:ascii="ＭＳ ゴシック" w:hAnsi="ＭＳ ゴシック"/>
              </w:rPr>
            </w:pPr>
          </w:p>
        </w:tc>
        <w:tc>
          <w:tcPr>
            <w:tcW w:w="399" w:type="dxa"/>
          </w:tcPr>
          <w:p w14:paraId="22DDA252"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2BA8E31B"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091D48F2"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3841FFD"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53B12CA1" w14:textId="77777777" w:rsidTr="00605A00">
        <w:trPr>
          <w:trHeight w:val="129"/>
        </w:trPr>
        <w:tc>
          <w:tcPr>
            <w:tcW w:w="1019" w:type="dxa"/>
          </w:tcPr>
          <w:p w14:paraId="358D5584" w14:textId="77777777" w:rsidR="006A441A" w:rsidRPr="000F3CF4" w:rsidRDefault="00063C31" w:rsidP="007F4949">
            <w:pPr>
              <w:ind w:left="38" w:hangingChars="21" w:hanging="38"/>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007F4949" w:rsidRPr="000F3CF4">
              <w:rPr>
                <w:rFonts w:ascii="ＭＳ ゴシック" w:eastAsia="ＭＳ ゴシック" w:hAnsi="ＭＳ ゴシック" w:hint="eastAsia"/>
                <w:szCs w:val="18"/>
              </w:rPr>
              <w:t>4</w:t>
            </w:r>
            <w:r w:rsidR="00E443ED" w:rsidRPr="000F3CF4">
              <w:rPr>
                <w:rFonts w:ascii="ＭＳ ゴシック" w:eastAsia="ＭＳ ゴシック" w:hAnsi="ＭＳ ゴシック" w:hint="eastAsia"/>
                <w:szCs w:val="18"/>
              </w:rPr>
              <w:t xml:space="preserve">　</w:t>
            </w:r>
            <w:r w:rsidR="007F4949" w:rsidRPr="000F3CF4">
              <w:rPr>
                <w:rFonts w:ascii="ＭＳ ゴシック" w:eastAsia="ＭＳ ゴシック" w:hAnsi="ＭＳ ゴシック" w:hint="eastAsia"/>
                <w:szCs w:val="18"/>
              </w:rPr>
              <w:t>自立生活支援加算</w:t>
            </w:r>
          </w:p>
        </w:tc>
        <w:tc>
          <w:tcPr>
            <w:tcW w:w="6640" w:type="dxa"/>
          </w:tcPr>
          <w:p w14:paraId="0A167A2E" w14:textId="77777777" w:rsidR="005E6D97" w:rsidRPr="000F3CF4" w:rsidRDefault="005E6D97" w:rsidP="005E6D97">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自立生活支援加算（Ⅰ）については、居宅における単身等での生活を本人が希望し、かつ、単身等での生活が可能であると見込まれる利用者（利用期間が１月を超えると見込まれる利用者に限る。</w:t>
            </w:r>
            <w:r w:rsidR="00C4690C" w:rsidRPr="000F3CF4">
              <w:rPr>
                <w:rFonts w:ascii="ＭＳ ゴシック" w:eastAsia="ＭＳ ゴシック" w:hAnsi="ＭＳ ゴシック" w:hint="eastAsia"/>
                <w:szCs w:val="18"/>
              </w:rPr>
              <w:t>自立生活支援加算（Ⅲ）</w:t>
            </w:r>
            <w:r w:rsidRPr="000F3CF4">
              <w:rPr>
                <w:rFonts w:ascii="ＭＳ ゴシック" w:eastAsia="ＭＳ ゴシック" w:hAnsi="ＭＳ ゴシック" w:hint="eastAsia"/>
                <w:szCs w:val="18"/>
              </w:rPr>
              <w:t>を除き、以下</w:t>
            </w:r>
            <w:r w:rsidR="00C4690C" w:rsidRPr="000F3CF4">
              <w:rPr>
                <w:rFonts w:ascii="ＭＳ ゴシック" w:eastAsia="ＭＳ ゴシック" w:hAnsi="ＭＳ ゴシック" w:hint="eastAsia"/>
                <w:szCs w:val="18"/>
              </w:rPr>
              <w:t>、自立生活支援加算（Ⅱ）</w:t>
            </w:r>
            <w:r w:rsidRPr="000F3CF4">
              <w:rPr>
                <w:rFonts w:ascii="ＭＳ ゴシック" w:eastAsia="ＭＳ ゴシック" w:hAnsi="ＭＳ ゴシック" w:hint="eastAsia"/>
                <w:szCs w:val="18"/>
              </w:rPr>
              <w:t>において同じ。）の退居に向けて、指定共同生活援助事業所又は外部サービス利用型共同生活援助事業所の従業者が、共同生活援助計画又は外部サービス利用型共同生活援助計画（以下</w:t>
            </w:r>
            <w:r w:rsidR="00C4690C" w:rsidRPr="000F3CF4">
              <w:rPr>
                <w:rFonts w:ascii="ＭＳ ゴシック" w:eastAsia="ＭＳ ゴシック" w:hAnsi="ＭＳ ゴシック" w:hint="eastAsia"/>
                <w:szCs w:val="18"/>
              </w:rPr>
              <w:t>、この自立生活支援加算（Ⅰ）</w:t>
            </w:r>
            <w:r w:rsidRPr="000F3CF4">
              <w:rPr>
                <w:rFonts w:ascii="ＭＳ ゴシック" w:eastAsia="ＭＳ ゴシック" w:hAnsi="ＭＳ ゴシック" w:hint="eastAsia"/>
                <w:szCs w:val="18"/>
              </w:rPr>
              <w:t>において単に「計画」という。）を見直した上で、当該利用者に対して、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計画の見直しを行った日の属する月から起算して６月以内の期間（当該利用者が退居した場合には、退居した日の属する月までの期間）に限り、１月に１回を限度として所定単位数を加算</w:t>
            </w:r>
            <w:r w:rsidR="00116333"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。ただし、当該利用者が退居後に他の社会福祉施設等に入所することを希望している場合にあっては、算定しない。</w:t>
            </w:r>
          </w:p>
          <w:p w14:paraId="1B59E64B" w14:textId="77777777" w:rsidR="00C4690C" w:rsidRPr="000F3CF4" w:rsidRDefault="00C4690C" w:rsidP="005E6D97">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1,000単位</w:t>
            </w:r>
          </w:p>
          <w:p w14:paraId="62E48BD5" w14:textId="77777777" w:rsidR="005E6D97" w:rsidRPr="000F3CF4" w:rsidRDefault="00C4690C"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別表第15の2の注1</w:t>
            </w:r>
          </w:p>
          <w:p w14:paraId="74D55A3E" w14:textId="77777777" w:rsidR="00C4690C" w:rsidRPr="000F3CF4" w:rsidRDefault="00C4690C" w:rsidP="00C4690C">
            <w:pPr>
              <w:suppressAutoHyphens/>
              <w:autoSpaceDE w:val="0"/>
              <w:autoSpaceDN w:val="0"/>
              <w:spacing w:line="210" w:lineRule="exact"/>
              <w:rPr>
                <w:rFonts w:ascii="ＭＳ ゴシック" w:eastAsia="ＭＳ ゴシック" w:hAnsi="ＭＳ ゴシック"/>
                <w:szCs w:val="18"/>
              </w:rPr>
            </w:pPr>
          </w:p>
          <w:p w14:paraId="37F403FF" w14:textId="77777777" w:rsidR="00E443ED" w:rsidRPr="000F3CF4" w:rsidRDefault="00E443ED" w:rsidP="00C4690C">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5E6D97" w:rsidRPr="000F3CF4">
              <w:rPr>
                <w:rFonts w:ascii="ＭＳ ゴシック" w:eastAsia="ＭＳ ゴシック" w:hAnsi="ＭＳ ゴシック" w:hint="eastAsia"/>
                <w:szCs w:val="18"/>
              </w:rPr>
              <w:t>自立生活支援加算（Ⅱ）については、</w:t>
            </w:r>
            <w:r w:rsidR="00C4690C" w:rsidRPr="000F3CF4">
              <w:rPr>
                <w:rFonts w:ascii="ＭＳ ゴシック" w:eastAsia="ＭＳ ゴシック" w:hAnsi="ＭＳ ゴシック" w:hint="eastAsia"/>
                <w:szCs w:val="18"/>
              </w:rPr>
              <w:t>居宅における単身等での生活を本人が希望し、かつ、単身等での生活が可能であると見込まれる利用者の退居に向けて、日中サービス支援型指定共同生活援助事業所の従業者が、日中サービス支援型共同生活援助計画を見直した上で、</w:t>
            </w:r>
            <w:r w:rsidRPr="000F3CF4">
              <w:rPr>
                <w:rFonts w:ascii="ＭＳ ゴシック" w:eastAsia="ＭＳ ゴシック" w:hAnsi="ＭＳ ゴシック" w:hint="eastAsia"/>
                <w:szCs w:val="18"/>
              </w:rPr>
              <w:t>当該利用者に対して、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入居中２回を限度として所定単位数を加算し、当該利用者の退居後30日以内に当該利用者の居宅を訪問し、当該利用者及びその家族等に対して相談援助を行った場合に、退居後1回を限度として、所定単位を加算しているか。ただし、当該利用者が、退居後に他の社会福祉施設に入所する場合等にあっては</w:t>
            </w:r>
            <w:r w:rsidR="005E6D97" w:rsidRPr="000F3CF4">
              <w:rPr>
                <w:rFonts w:ascii="ＭＳ ゴシック" w:eastAsia="ＭＳ ゴシック" w:hAnsi="ＭＳ ゴシック" w:hint="eastAsia"/>
                <w:szCs w:val="18"/>
              </w:rPr>
              <w:t>、算定</w:t>
            </w:r>
            <w:r w:rsidRPr="000F3CF4">
              <w:rPr>
                <w:rFonts w:ascii="ＭＳ ゴシック" w:eastAsia="ＭＳ ゴシック" w:hAnsi="ＭＳ ゴシック" w:hint="eastAsia"/>
                <w:szCs w:val="18"/>
              </w:rPr>
              <w:t>しない。</w:t>
            </w:r>
            <w:r w:rsidR="005E6D97" w:rsidRPr="000F3CF4">
              <w:rPr>
                <w:rFonts w:ascii="ＭＳ ゴシック" w:eastAsia="ＭＳ ゴシック" w:hAnsi="ＭＳ ゴシック" w:hint="eastAsia"/>
                <w:szCs w:val="18"/>
              </w:rPr>
              <w:t xml:space="preserve">　　　　　　　　　　500単位</w:t>
            </w:r>
          </w:p>
          <w:p w14:paraId="274A10B3" w14:textId="77777777" w:rsidR="00C4690C" w:rsidRPr="000F3CF4" w:rsidRDefault="00C4690C" w:rsidP="00C4690C">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別表第15の2の注2</w:t>
            </w:r>
          </w:p>
          <w:p w14:paraId="5F6F6C4E" w14:textId="77777777" w:rsidR="005E6D97" w:rsidRPr="000F3CF4" w:rsidRDefault="005E6D97"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509ADEE7" w14:textId="77777777" w:rsidR="00116333" w:rsidRPr="000F3CF4" w:rsidRDefault="00C4690C"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116333" w:rsidRPr="000F3CF4">
              <w:rPr>
                <w:rFonts w:ascii="ＭＳ ゴシック" w:eastAsia="ＭＳ ゴシック" w:hAnsi="ＭＳ ゴシック" w:hint="eastAsia"/>
                <w:szCs w:val="18"/>
              </w:rPr>
              <w:t>自立生活支援加算（Ⅲ）</w:t>
            </w:r>
            <w:r w:rsidRPr="000F3CF4">
              <w:rPr>
                <w:rFonts w:ascii="ＭＳ ゴシック" w:eastAsia="ＭＳ ゴシック" w:hAnsi="ＭＳ ゴシック" w:hint="eastAsia"/>
                <w:szCs w:val="18"/>
              </w:rPr>
              <w:t>については、居宅における単身等での生活を本人が希望し、かつ、単身等での生活が可能であると見込まれる利用者の退居に向けて、別に厚生労働大臣が定める施設基準に適合しているものとして都道府県知事に届け出た指定共同生活援助事業所又は外部サービス利用型指定事業所が、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１日につき所定単位数を加算</w:t>
            </w:r>
            <w:r w:rsidR="00116333"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w:t>
            </w:r>
          </w:p>
          <w:p w14:paraId="60661357" w14:textId="77777777" w:rsidR="00116333" w:rsidRPr="000F3CF4" w:rsidRDefault="00116333"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（１）利用期間が３年以内の場合　　　　　　　　80単位</w:t>
            </w:r>
          </w:p>
          <w:p w14:paraId="4700DF20" w14:textId="77777777" w:rsidR="00116333" w:rsidRPr="000F3CF4" w:rsidRDefault="00116333"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3440DB" w:rsidRPr="000F3CF4">
              <w:rPr>
                <w:rFonts w:ascii="ＭＳ ゴシック" w:eastAsia="ＭＳ ゴシック" w:hAnsi="ＭＳ ゴシック" w:hint="eastAsia"/>
                <w:szCs w:val="18"/>
              </w:rPr>
              <w:t>２</w:t>
            </w:r>
            <w:r w:rsidRPr="000F3CF4">
              <w:rPr>
                <w:rFonts w:ascii="ＭＳ ゴシック" w:eastAsia="ＭＳ ゴシック" w:hAnsi="ＭＳ ゴシック" w:hint="eastAsia"/>
                <w:szCs w:val="18"/>
              </w:rPr>
              <w:t>）利用期間が３年を超えて４年以内の場合　　72単位</w:t>
            </w:r>
          </w:p>
          <w:p w14:paraId="077CA565" w14:textId="77777777" w:rsidR="00116333" w:rsidRPr="000F3CF4" w:rsidRDefault="00116333"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3440DB" w:rsidRPr="000F3CF4">
              <w:rPr>
                <w:rFonts w:ascii="ＭＳ ゴシック" w:eastAsia="ＭＳ ゴシック" w:hAnsi="ＭＳ ゴシック" w:hint="eastAsia"/>
                <w:szCs w:val="18"/>
              </w:rPr>
              <w:t>３</w:t>
            </w:r>
            <w:r w:rsidRPr="000F3CF4">
              <w:rPr>
                <w:rFonts w:ascii="ＭＳ ゴシック" w:eastAsia="ＭＳ ゴシック" w:hAnsi="ＭＳ ゴシック" w:hint="eastAsia"/>
                <w:szCs w:val="18"/>
              </w:rPr>
              <w:t>）利用期間が４年を超えて５年以内の場合　　56単位</w:t>
            </w:r>
          </w:p>
          <w:p w14:paraId="53E1D434" w14:textId="77777777" w:rsidR="00116333" w:rsidRPr="000F3CF4" w:rsidRDefault="00116333"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3440DB" w:rsidRPr="000F3CF4">
              <w:rPr>
                <w:rFonts w:ascii="ＭＳ ゴシック" w:eastAsia="ＭＳ ゴシック" w:hAnsi="ＭＳ ゴシック" w:hint="eastAsia"/>
                <w:szCs w:val="18"/>
              </w:rPr>
              <w:t>４</w:t>
            </w:r>
            <w:r w:rsidRPr="000F3CF4">
              <w:rPr>
                <w:rFonts w:ascii="ＭＳ ゴシック" w:eastAsia="ＭＳ ゴシック" w:hAnsi="ＭＳ ゴシック" w:hint="eastAsia"/>
                <w:szCs w:val="18"/>
              </w:rPr>
              <w:t>）利用期間が５年を超える場合　　　　　　　40単位</w:t>
            </w:r>
          </w:p>
          <w:p w14:paraId="1996B7CB" w14:textId="77777777" w:rsidR="00C4690C" w:rsidRPr="000F3CF4" w:rsidRDefault="00C4690C" w:rsidP="00116333">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別表第15の2の注3</w:t>
            </w:r>
          </w:p>
          <w:p w14:paraId="4615A59C" w14:textId="77777777" w:rsidR="00C4690C" w:rsidRPr="000F3CF4" w:rsidRDefault="00C4690C" w:rsidP="00C4690C">
            <w:pPr>
              <w:suppressAutoHyphens/>
              <w:autoSpaceDE w:val="0"/>
              <w:autoSpaceDN w:val="0"/>
              <w:spacing w:line="210" w:lineRule="exact"/>
              <w:rPr>
                <w:rFonts w:ascii="ＭＳ ゴシック" w:eastAsia="ＭＳ ゴシック" w:hAnsi="ＭＳ ゴシック"/>
                <w:szCs w:val="18"/>
              </w:rPr>
            </w:pPr>
          </w:p>
          <w:p w14:paraId="477F3AB9" w14:textId="77777777" w:rsidR="00C4690C" w:rsidRPr="000F3CF4" w:rsidRDefault="00C4690C" w:rsidP="00116333">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003440DB" w:rsidRPr="000F3CF4">
              <w:rPr>
                <w:rFonts w:ascii="ＭＳ ゴシック" w:eastAsia="ＭＳ ゴシック" w:hAnsi="ＭＳ ゴシック" w:hint="eastAsia"/>
                <w:szCs w:val="18"/>
              </w:rPr>
              <w:t>平成18年厚生労働省告示第543号「こども家庭庁長官及び厚生労働大臣が定める基準並びに厚生労働大臣が定める基準」の四十の二に定める基準に適合しているものとして京都市長</w:t>
            </w:r>
            <w:r w:rsidRPr="000F3CF4">
              <w:rPr>
                <w:rFonts w:ascii="ＭＳ ゴシック" w:eastAsia="ＭＳ ゴシック" w:hAnsi="ＭＳ ゴシック" w:hint="eastAsia"/>
                <w:szCs w:val="18"/>
              </w:rPr>
              <w:t>に届け出た指定共同生活援助事業所又は外部サービス利用型指定共同生活援助事業所であって、</w:t>
            </w:r>
            <w:r w:rsidR="003440DB" w:rsidRPr="000F3CF4">
              <w:rPr>
                <w:rFonts w:ascii="ＭＳ ゴシック" w:eastAsia="ＭＳ ゴシック" w:hAnsi="ＭＳ ゴシック" w:hint="eastAsia"/>
                <w:szCs w:val="18"/>
              </w:rPr>
              <w:t>自立生活支援加算（Ⅰ）</w:t>
            </w:r>
            <w:r w:rsidRPr="000F3CF4">
              <w:rPr>
                <w:rFonts w:ascii="ＭＳ ゴシック" w:eastAsia="ＭＳ ゴシック" w:hAnsi="ＭＳ ゴシック" w:hint="eastAsia"/>
                <w:szCs w:val="18"/>
              </w:rPr>
              <w:t>を算定しているものにおいて、住宅確保要配慮者居住支援法人又は住宅確保要配慮者居住支援協議会に対して、１月に１回以上、利用者の住宅の確保及び居住の支援に必要な情報を共有した場合に、更に１月につき35単位を加算</w:t>
            </w:r>
            <w:r w:rsidR="00116333"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w:t>
            </w:r>
          </w:p>
          <w:p w14:paraId="76FC9801" w14:textId="77777777" w:rsidR="00C4690C" w:rsidRPr="000F3CF4" w:rsidRDefault="00C4690C" w:rsidP="00C4690C">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別表第15の2の注4</w:t>
            </w:r>
          </w:p>
          <w:p w14:paraId="53606588" w14:textId="77777777" w:rsidR="00C4690C" w:rsidRPr="000F3CF4" w:rsidRDefault="00C4690C" w:rsidP="00C4690C">
            <w:pPr>
              <w:suppressAutoHyphens/>
              <w:autoSpaceDE w:val="0"/>
              <w:autoSpaceDN w:val="0"/>
              <w:spacing w:line="210" w:lineRule="exact"/>
              <w:rPr>
                <w:rFonts w:ascii="ＭＳ ゴシック" w:eastAsia="ＭＳ ゴシック" w:hAnsi="ＭＳ ゴシック"/>
                <w:szCs w:val="18"/>
              </w:rPr>
            </w:pPr>
          </w:p>
          <w:p w14:paraId="34240652" w14:textId="77777777" w:rsidR="00C4690C" w:rsidRPr="000F3CF4" w:rsidRDefault="00C4690C" w:rsidP="003440DB">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指定共同生活援助事業所又は外部サービス利用型指定共同生活援助事業所であって、</w:t>
            </w:r>
            <w:r w:rsidR="003440DB" w:rsidRPr="000F3CF4">
              <w:rPr>
                <w:rFonts w:ascii="ＭＳ ゴシック" w:eastAsia="ＭＳ ゴシック" w:hAnsi="ＭＳ ゴシック" w:hint="eastAsia"/>
                <w:szCs w:val="18"/>
              </w:rPr>
              <w:t>自立生活支援加算（Ⅰ）</w:t>
            </w:r>
            <w:r w:rsidRPr="000F3CF4">
              <w:rPr>
                <w:rFonts w:ascii="ＭＳ ゴシック" w:eastAsia="ＭＳ ゴシック" w:hAnsi="ＭＳ ゴシック" w:hint="eastAsia"/>
                <w:szCs w:val="18"/>
              </w:rPr>
              <w:t>を算定しているものが、当該指定共同生活援助事業所又は外部サービス利用型指定共同生活援助事業所の利用者の同意を得て、当該利用者に対して、住宅確保要配慮者居住支援法人と共同して、居宅における生活上必要な説明及び指導を行った上で、協議会又は保健、医療及び福祉関係者による協議の場に対し、当該説明及び指導の内容並びに住宅の確保及び居住の支援に係る課題を報告した場合に、当該利用者１人につき１月に１回を限度として、更に500単位を加算</w:t>
            </w:r>
            <w:r w:rsidR="003440DB"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hint="eastAsia"/>
                <w:szCs w:val="18"/>
              </w:rPr>
              <w:t>。</w:t>
            </w:r>
          </w:p>
          <w:p w14:paraId="6513518D" w14:textId="77777777" w:rsidR="00C4690C" w:rsidRPr="000F3CF4" w:rsidRDefault="00C4690C" w:rsidP="00C4690C">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別表第15の2の注5</w:t>
            </w:r>
          </w:p>
          <w:p w14:paraId="312C7F4A" w14:textId="77777777" w:rsidR="00C4690C" w:rsidRPr="000F3CF4" w:rsidRDefault="00C4690C" w:rsidP="00E443ED">
            <w:pPr>
              <w:suppressAutoHyphens/>
              <w:autoSpaceDE w:val="0"/>
              <w:autoSpaceDN w:val="0"/>
              <w:spacing w:line="210" w:lineRule="exact"/>
              <w:rPr>
                <w:rFonts w:ascii="ＭＳ ゴシック" w:eastAsia="ＭＳ ゴシック" w:hAnsi="ＭＳ ゴシック"/>
                <w:szCs w:val="18"/>
              </w:rPr>
            </w:pPr>
          </w:p>
          <w:p w14:paraId="131C1765" w14:textId="77777777" w:rsidR="00E443ED" w:rsidRPr="000F3CF4" w:rsidRDefault="00E443ED" w:rsidP="00024E33">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　自立生活支援加算の取扱い</w:t>
            </w:r>
          </w:p>
          <w:p w14:paraId="37BA4B8B" w14:textId="77777777" w:rsidR="00D36B23" w:rsidRPr="000F3CF4" w:rsidRDefault="00D36B23" w:rsidP="00024E33">
            <w:pPr>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㈠</w:t>
            </w:r>
            <w:r w:rsidR="00024E33"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自立生活支援加算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Ⅰ</w:t>
            </w:r>
            <w:r w:rsidRPr="000F3CF4">
              <w:rPr>
                <w:rFonts w:ascii="ＭＳ ゴシック" w:eastAsia="ＭＳ ゴシック" w:hAnsi="ＭＳ ゴシック"/>
                <w:szCs w:val="18"/>
              </w:rPr>
              <w:t>)</w:t>
            </w:r>
          </w:p>
          <w:p w14:paraId="00F0E2C6" w14:textId="77777777" w:rsidR="00D36B23" w:rsidRPr="000F3CF4" w:rsidRDefault="00D36B23" w:rsidP="00024E3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ア 対象者</w:t>
            </w:r>
          </w:p>
          <w:p w14:paraId="34388026" w14:textId="77777777" w:rsidR="00024E33" w:rsidRPr="000F3CF4" w:rsidRDefault="00D36B23" w:rsidP="00024E33">
            <w:pPr>
              <w:ind w:leftChars="277" w:left="499" w:firstLineChars="70" w:firstLine="126"/>
              <w:rPr>
                <w:rFonts w:ascii="ＭＳ ゴシック" w:eastAsia="ＭＳ ゴシック" w:hAnsi="ＭＳ ゴシック"/>
                <w:szCs w:val="18"/>
              </w:rPr>
            </w:pPr>
            <w:r w:rsidRPr="000F3CF4">
              <w:rPr>
                <w:rFonts w:ascii="ＭＳ ゴシック" w:eastAsia="ＭＳ ゴシック" w:hAnsi="ＭＳ ゴシック" w:hint="eastAsia"/>
                <w:szCs w:val="18"/>
              </w:rPr>
              <w:t>介護サービス包括型共同生活援助又は外部サービス利用型共同生活援助の利用者のうち、居宅における単身等での生活を希望し、かつ、単身等での生活が可能であると見込まれるものであることから、以下に掲げる者については当該加算の対象とはならない。</w:t>
            </w:r>
          </w:p>
          <w:p w14:paraId="769910D0"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(ｱ) 当該共同生活住居において、引き続き生活支援を受け続けることを希望する者</w:t>
            </w:r>
          </w:p>
          <w:p w14:paraId="6926ED30" w14:textId="77777777" w:rsidR="00024E33" w:rsidRPr="000F3CF4" w:rsidRDefault="00D36B23" w:rsidP="00024E33">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(ｲ) 事業所等の事情により退居を求める者</w:t>
            </w:r>
          </w:p>
          <w:p w14:paraId="15664925"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(ｳ) 単身等での生活の希望や意思の表明が十分に確認できていない状況の者</w:t>
            </w:r>
          </w:p>
          <w:p w14:paraId="1010C9D7"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(ｴ) 他の共同生活援助事業所や社会福祉施設等への入所等を希望する者</w:t>
            </w:r>
          </w:p>
          <w:p w14:paraId="6F1BF5D3"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算定期間</w:t>
            </w:r>
          </w:p>
          <w:p w14:paraId="1EB28CC0" w14:textId="77777777" w:rsidR="00D36B23" w:rsidRPr="000F3CF4" w:rsidRDefault="00D36B23" w:rsidP="00024E33">
            <w:pPr>
              <w:ind w:leftChars="277" w:left="499"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利用者の希望する単身等の生活に係る意向を確認した後に、サービス管理責任者が共同生活援助計画又は外部サービス利用型共同生活援助計画（以下この⑳において単に「計画」という。）の変更に係る会議を開催し、支援の方針や支援内容等について当該事業所の従業者に確認及び共有したうえで、変更後の計画の原案について利用者に同意を求め、変更後の計画を交付した月から６月間算定できる。</w:t>
            </w:r>
          </w:p>
          <w:p w14:paraId="42CE6735"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ウ 留意事項</w:t>
            </w:r>
          </w:p>
          <w:p w14:paraId="035A44B5" w14:textId="77777777" w:rsidR="00024E33" w:rsidRPr="000F3CF4" w:rsidRDefault="00D36B23" w:rsidP="00024E33">
            <w:pPr>
              <w:ind w:leftChars="277" w:left="499"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390A8F2C" w14:textId="77777777" w:rsidR="00D36B23" w:rsidRPr="000F3CF4" w:rsidRDefault="00D36B23" w:rsidP="00024E33">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(ｱ) 住居の確保に係る支援</w:t>
            </w:r>
          </w:p>
          <w:p w14:paraId="65236665"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(ｲ) 生活環境の変化に伴い必要となる情報の提供及び助言（ゴミ捨てに係ること、家電の使い方、買い物場所の確認等を本人とともに実施する。）</w:t>
            </w:r>
          </w:p>
          <w:p w14:paraId="1A1C219C" w14:textId="77777777" w:rsidR="00024E3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(ｳ) 生活環境の変化に伴い必要となる指定障害福祉サービス事業者等や医療機関等との連絡調整（サービス担当者会議等への出席や、事業所等への同行支援等を含む。）</w:t>
            </w:r>
          </w:p>
          <w:p w14:paraId="44422D3F" w14:textId="77777777" w:rsidR="00D36B23" w:rsidRPr="000F3CF4" w:rsidRDefault="00D36B23" w:rsidP="00024E33">
            <w:pPr>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㈡</w:t>
            </w:r>
            <w:r w:rsidR="00024E33"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自立生活支援加算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Ⅱ</w:t>
            </w:r>
            <w:r w:rsidRPr="000F3CF4">
              <w:rPr>
                <w:rFonts w:ascii="ＭＳ ゴシック" w:eastAsia="ＭＳ ゴシック" w:hAnsi="ＭＳ ゴシック"/>
                <w:szCs w:val="18"/>
              </w:rPr>
              <w:t>)</w:t>
            </w:r>
          </w:p>
          <w:p w14:paraId="39CE9FFB" w14:textId="77777777" w:rsidR="00024E33" w:rsidRPr="000F3CF4" w:rsidRDefault="00D36B23" w:rsidP="00024E33">
            <w:pPr>
              <w:ind w:leftChars="200" w:left="36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報酬告示第 15 の 2 のロの自立生活支援加算(Ⅱ)については、療養介護サービス費の「地域移行加算」と同趣旨であるため、２の⑸の③を参照されたい。ただし、退居して他の指定共同生活援助等を行う住居に入居する場合については、この加算を算定できない</w:t>
            </w:r>
          </w:p>
          <w:p w14:paraId="46DC2EB5" w14:textId="77777777" w:rsidR="00D36B23" w:rsidRPr="000F3CF4" w:rsidRDefault="00D36B23" w:rsidP="00024E33">
            <w:pPr>
              <w:ind w:leftChars="107" w:left="360" w:hangingChars="93" w:hanging="167"/>
              <w:rPr>
                <w:rFonts w:ascii="ＭＳ ゴシック" w:eastAsia="ＭＳ ゴシック" w:hAnsi="ＭＳ ゴシック"/>
                <w:szCs w:val="18"/>
              </w:rPr>
            </w:pPr>
            <w:r w:rsidRPr="000F3CF4">
              <w:rPr>
                <w:rFonts w:ascii="ＭＳ ゴシック" w:eastAsia="ＭＳ ゴシック" w:hAnsi="ＭＳ ゴシック" w:hint="eastAsia"/>
                <w:szCs w:val="18"/>
              </w:rPr>
              <w:t>㈢</w:t>
            </w:r>
            <w:r w:rsidR="00024E33"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szCs w:val="18"/>
              </w:rPr>
              <w:t>自立生活支援加算</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Ⅲ</w:t>
            </w:r>
            <w:r w:rsidRPr="000F3CF4">
              <w:rPr>
                <w:rFonts w:ascii="ＭＳ ゴシック" w:eastAsia="ＭＳ ゴシック" w:hAnsi="ＭＳ ゴシック"/>
                <w:szCs w:val="18"/>
              </w:rPr>
              <w:t>)</w:t>
            </w:r>
          </w:p>
          <w:p w14:paraId="07F8BD62"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ア 対象者</w:t>
            </w:r>
          </w:p>
          <w:p w14:paraId="6C861418" w14:textId="77777777" w:rsidR="00D36B23" w:rsidRPr="000F3CF4" w:rsidRDefault="00D36B23" w:rsidP="00024E33">
            <w:pPr>
              <w:ind w:leftChars="269" w:left="484"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移行支援住居における一定期間の支援を受けた後に居宅における単身等での生活を本人が希望し、かつ、単身等での生活が可能であると見込まれる利用者であることから、以下に掲げる者については当該加算の対象とはならない。</w:t>
            </w:r>
          </w:p>
          <w:p w14:paraId="6EBDBF19" w14:textId="77777777" w:rsidR="00D36B23" w:rsidRPr="000F3CF4" w:rsidRDefault="00D36B23" w:rsidP="00024E33">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(ｱ) 単身等での生活の希望や移行支援住居の入居についての</w:t>
            </w:r>
          </w:p>
          <w:p w14:paraId="00590EF5" w14:textId="77777777" w:rsidR="00D36B23" w:rsidRPr="000F3CF4" w:rsidRDefault="00D36B23" w:rsidP="00024E33">
            <w:pPr>
              <w:ind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意思の表明が十分に確認できていない状況の者</w:t>
            </w:r>
          </w:p>
          <w:p w14:paraId="739F7DA1"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(ｲ) 他の共同生活援助事業所や社会福祉施設等への入所等を希望する者</w:t>
            </w:r>
          </w:p>
          <w:p w14:paraId="48A38545"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移行支援住居</w:t>
            </w:r>
          </w:p>
          <w:p w14:paraId="443C92FD" w14:textId="77777777" w:rsidR="00024E33" w:rsidRPr="000F3CF4" w:rsidRDefault="00D36B23" w:rsidP="00024E33">
            <w:pPr>
              <w:ind w:leftChars="269" w:left="484"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共同生活住居のうち、利用者の希望を踏まえた上で、一定期間の支援を実施することにより、当該住居の退居後に一人暮らし等へ移行することを目的としたものであり、その定員は２人以上７人以下とする。なお、定員以内であれば、サテライト型住居を含む複数の住居を１つの移行支援住居とすることができるものとする。</w:t>
            </w:r>
          </w:p>
          <w:p w14:paraId="62DFD577" w14:textId="77777777" w:rsidR="00024E33" w:rsidRPr="000F3CF4" w:rsidRDefault="00D36B23" w:rsidP="00024E33">
            <w:pPr>
              <w:ind w:leftChars="269" w:left="484"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移行支援住居には、指定障害福祉サービス基準の規定に基づき当該事業所に置くべきサービス管理責任者とは別に、社会福祉士又は精神保健福祉士の資格を有するサービス管理責任者を１人以上配置しなければならない。なお、当該サービス管理責任者については、当該事業所に置かれる世話人又は生活支援員のいずれかの職務と兼務して差し支えない。</w:t>
            </w:r>
          </w:p>
          <w:p w14:paraId="400D231A" w14:textId="77777777" w:rsidR="00D36B23" w:rsidRPr="000F3CF4" w:rsidRDefault="00D36B23" w:rsidP="00024E33">
            <w:pPr>
              <w:ind w:leftChars="269" w:left="484" w:firstLineChars="77" w:firstLine="139"/>
              <w:rPr>
                <w:rFonts w:ascii="ＭＳ ゴシック" w:eastAsia="ＭＳ ゴシック" w:hAnsi="ＭＳ ゴシック"/>
                <w:szCs w:val="18"/>
              </w:rPr>
            </w:pPr>
            <w:r w:rsidRPr="000F3CF4">
              <w:rPr>
                <w:rFonts w:ascii="ＭＳ ゴシック" w:eastAsia="ＭＳ ゴシック" w:hAnsi="ＭＳ ゴシック" w:hint="eastAsia"/>
                <w:szCs w:val="18"/>
              </w:rPr>
              <w:t>移行支援住居を設けた場合には、利用者の選択に資するため、原則として、インターネット等を活用して公表すべきものであること。</w:t>
            </w:r>
          </w:p>
          <w:p w14:paraId="5308735C"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ウ 算定期間</w:t>
            </w:r>
          </w:p>
          <w:p w14:paraId="063E853D" w14:textId="77777777" w:rsidR="00024E33" w:rsidRPr="000F3CF4" w:rsidRDefault="00D36B23" w:rsidP="00024E33">
            <w:pPr>
              <w:ind w:leftChars="269" w:left="484" w:firstLineChars="85" w:firstLine="153"/>
              <w:rPr>
                <w:rFonts w:ascii="ＭＳ ゴシック" w:eastAsia="ＭＳ ゴシック" w:hAnsi="ＭＳ ゴシック"/>
                <w:szCs w:val="18"/>
              </w:rPr>
            </w:pPr>
            <w:r w:rsidRPr="000F3CF4">
              <w:rPr>
                <w:rFonts w:ascii="ＭＳ ゴシック" w:eastAsia="ＭＳ ゴシック" w:hAnsi="ＭＳ ゴシック" w:hint="eastAsia"/>
                <w:szCs w:val="18"/>
              </w:rPr>
              <w:t>移行支援住居入居から３年とする。ただし、引き続き移行支援住居における支援が効果的であるであると市町村が認める者については、３年を超えて算定が可能である。</w:t>
            </w:r>
          </w:p>
          <w:p w14:paraId="278A2F75" w14:textId="77777777" w:rsidR="00D36B23" w:rsidRPr="000F3CF4" w:rsidRDefault="00D36B23" w:rsidP="00024E33">
            <w:pPr>
              <w:ind w:leftChars="269" w:left="484" w:firstLineChars="85" w:firstLine="153"/>
              <w:rPr>
                <w:rFonts w:ascii="ＭＳ ゴシック" w:eastAsia="ＭＳ ゴシック" w:hAnsi="ＭＳ ゴシック"/>
                <w:szCs w:val="18"/>
              </w:rPr>
            </w:pPr>
            <w:r w:rsidRPr="000F3CF4">
              <w:rPr>
                <w:rFonts w:ascii="ＭＳ ゴシック" w:eastAsia="ＭＳ ゴシック" w:hAnsi="ＭＳ ゴシック" w:hint="eastAsia"/>
                <w:szCs w:val="18"/>
              </w:rPr>
              <w:t>なお、指定障害福祉サービス基準第210 条の２第３項の規定に基づき、指定共同生活援助事業者は、利用者の退居に際して、退居後の生活環境や援助の継続性に配慮し、退居に必要な援助を行わなければならないことから、当該移行支援住居を退居後に、引き続き、他の共同生活住居等での支援が必要と認められる利用者に対しては、他の障害福祉サービス事業者を紹介するなど、適切な対応を行うこと。</w:t>
            </w:r>
          </w:p>
          <w:p w14:paraId="7B4B5B1D" w14:textId="77777777" w:rsidR="00D36B23" w:rsidRPr="000F3CF4" w:rsidRDefault="00D36B23" w:rsidP="00D36B23">
            <w:pPr>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エ 留意事項</w:t>
            </w:r>
          </w:p>
          <w:p w14:paraId="14F36FE8" w14:textId="77777777" w:rsidR="00024E33" w:rsidRPr="000F3CF4" w:rsidRDefault="00D36B23" w:rsidP="00024E33">
            <w:pPr>
              <w:ind w:leftChars="277" w:left="499" w:firstLineChars="47" w:firstLine="85"/>
              <w:rPr>
                <w:rFonts w:ascii="ＭＳ ゴシック" w:eastAsia="ＭＳ ゴシック" w:hAnsi="ＭＳ ゴシック"/>
                <w:szCs w:val="18"/>
              </w:rPr>
            </w:pPr>
            <w:r w:rsidRPr="000F3CF4">
              <w:rPr>
                <w:rFonts w:ascii="ＭＳ ゴシック" w:eastAsia="ＭＳ ゴシック" w:hAnsi="ＭＳ ゴシック" w:hint="eastAsia"/>
                <w:szCs w:val="18"/>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5A18E13C" w14:textId="77777777" w:rsidR="00D36B23" w:rsidRPr="000F3CF4" w:rsidRDefault="00D36B23" w:rsidP="00024E33">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(ｱ) 住居の確保に係る支援</w:t>
            </w:r>
          </w:p>
          <w:p w14:paraId="07859F5B"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(ｲ) 生活環境の変化に伴い必要となる情報の提供及び助言（ゴミ捨てに係ること、家電の使い方、買い物場所の確認等を本人とともに実施する。）</w:t>
            </w:r>
          </w:p>
          <w:p w14:paraId="2C3F1065" w14:textId="77777777" w:rsidR="00D36B23" w:rsidRPr="000F3CF4" w:rsidRDefault="00D36B23" w:rsidP="00024E33">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(ｳ) 生活環境の変化に伴い必要となる指定障害福祉サービス事業者等や医療機関等との連絡調整（サービス担当者会議等への出席や、事業所等への同行支援等を含む。）</w:t>
            </w:r>
          </w:p>
          <w:p w14:paraId="0A64BE39" w14:textId="77777777" w:rsidR="00D36B23" w:rsidRPr="000F3CF4" w:rsidRDefault="00D36B23" w:rsidP="00551F54">
            <w:pPr>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(ｴ) 協議会等への出席、居住支援法人や居住支援協議会等との連絡調整その他の関係機関との連携</w:t>
            </w:r>
          </w:p>
          <w:p w14:paraId="55E247C7" w14:textId="77777777" w:rsidR="00E443ED" w:rsidRPr="000F3CF4" w:rsidRDefault="00E443ED" w:rsidP="00551F54">
            <w:pPr>
              <w:ind w:leftChars="200" w:left="450" w:hangingChars="50" w:hanging="90"/>
              <w:rPr>
                <w:rFonts w:ascii="ＭＳ ゴシック" w:eastAsia="ＭＳ ゴシック" w:hAnsi="ＭＳ ゴシック"/>
                <w:szCs w:val="18"/>
              </w:rPr>
            </w:pPr>
            <w:r w:rsidRPr="000F3CF4">
              <w:rPr>
                <w:rFonts w:ascii="ＭＳ ゴシック" w:eastAsia="ＭＳ ゴシック" w:hAnsi="ＭＳ ゴシック" w:hint="eastAsia"/>
              </w:rPr>
              <w:t xml:space="preserve">　　◆平</w:t>
            </w:r>
            <w:r w:rsidRPr="000F3CF4">
              <w:rPr>
                <w:rFonts w:ascii="ＭＳ ゴシック" w:eastAsia="ＭＳ ゴシック" w:hAnsi="ＭＳ ゴシック"/>
                <w:kern w:val="0"/>
                <w:fitText w:val="180" w:id="636307727"/>
              </w:rPr>
              <w:t>18</w:t>
            </w:r>
            <w:r w:rsidRPr="000F3CF4">
              <w:rPr>
                <w:rFonts w:ascii="ＭＳ ゴシック" w:eastAsia="ＭＳ ゴシック" w:hAnsi="ＭＳ ゴシック" w:hint="eastAsia"/>
              </w:rPr>
              <w:t>障発第</w:t>
            </w:r>
            <w:r w:rsidRPr="000F3CF4">
              <w:rPr>
                <w:rFonts w:ascii="ＭＳ ゴシック" w:eastAsia="ＭＳ ゴシック" w:hAnsi="ＭＳ ゴシック"/>
                <w:kern w:val="0"/>
                <w:fitText w:val="630" w:id="636307728"/>
              </w:rPr>
              <w:t>1031001</w:t>
            </w:r>
            <w:r w:rsidRPr="000F3CF4">
              <w:rPr>
                <w:rFonts w:ascii="ＭＳ ゴシック" w:eastAsia="ＭＳ ゴシック" w:hAnsi="ＭＳ ゴシック" w:hint="eastAsia"/>
                <w:szCs w:val="18"/>
              </w:rPr>
              <w:t>第二の3(8)</w:t>
            </w:r>
            <w:r w:rsidR="00D36B23" w:rsidRPr="000F3CF4">
              <w:rPr>
                <w:rFonts w:ascii="ＭＳ ゴシック" w:eastAsia="ＭＳ ゴシック" w:hAnsi="ＭＳ ゴシック" w:hint="eastAsia"/>
                <w:szCs w:val="18"/>
              </w:rPr>
              <w:t>⑳</w:t>
            </w:r>
          </w:p>
          <w:p w14:paraId="64E88A89" w14:textId="77777777" w:rsidR="006A441A" w:rsidRPr="000F3CF4" w:rsidRDefault="006A441A" w:rsidP="0075012E">
            <w:pPr>
              <w:rPr>
                <w:rFonts w:ascii="ＭＳ ゴシック" w:eastAsia="ＭＳ ゴシック" w:hAnsi="ＭＳ ゴシック"/>
              </w:rPr>
            </w:pPr>
          </w:p>
          <w:p w14:paraId="4817A387" w14:textId="77777777" w:rsidR="0075012E" w:rsidRPr="000F3CF4" w:rsidRDefault="0075012E" w:rsidP="0075012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R6.3.29 問39</w:t>
            </w:r>
            <w:r w:rsidR="00773BD3" w:rsidRPr="000F3CF4">
              <w:rPr>
                <w:rFonts w:ascii="ＭＳ ゴシック" w:hAnsi="ＭＳ ゴシック" w:hint="eastAsia"/>
                <w:i/>
              </w:rPr>
              <w:t>（自立生活支援加算（Ⅰ））</w:t>
            </w:r>
          </w:p>
          <w:p w14:paraId="4DE95240" w14:textId="77777777" w:rsidR="0075012E" w:rsidRPr="000F3CF4" w:rsidRDefault="0075012E" w:rsidP="0075012E">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最終的に退居に至らなかった場合も算定可能。</w:t>
            </w:r>
          </w:p>
          <w:p w14:paraId="0B0543C9" w14:textId="77777777" w:rsidR="0075012E" w:rsidRPr="000F3CF4" w:rsidRDefault="0075012E" w:rsidP="0075012E">
            <w:pPr>
              <w:pStyle w:val="aa"/>
              <w:ind w:leftChars="-5" w:left="287" w:hangingChars="161" w:hanging="296"/>
              <w:rPr>
                <w:rFonts w:ascii="ＭＳ ゴシック" w:hAnsi="ＭＳ ゴシック"/>
              </w:rPr>
            </w:pPr>
            <w:r w:rsidRPr="000F3CF4">
              <w:rPr>
                <w:rFonts w:ascii="ＭＳ ゴシック" w:hAnsi="ＭＳ ゴシック"/>
              </w:rPr>
              <w:t xml:space="preserve"> </w:t>
            </w:r>
          </w:p>
          <w:p w14:paraId="64062406" w14:textId="77777777" w:rsidR="0075012E" w:rsidRPr="000F3CF4" w:rsidRDefault="0075012E" w:rsidP="0075012E">
            <w:pPr>
              <w:pStyle w:val="aa"/>
              <w:ind w:firstLineChars="100" w:firstLine="184"/>
              <w:rPr>
                <w:rFonts w:ascii="ＭＳ ゴシック" w:hAnsi="ＭＳ ゴシック"/>
                <w:i/>
              </w:rPr>
            </w:pPr>
            <w:r w:rsidRPr="000F3CF4">
              <w:rPr>
                <w:rFonts w:ascii="ＭＳ ゴシック" w:hAnsi="ＭＳ ゴシック" w:hint="eastAsia"/>
                <w:i/>
              </w:rPr>
              <w:t>Q&amp;A R6.3.29 問</w:t>
            </w:r>
            <w:r w:rsidR="00EB705B" w:rsidRPr="000F3CF4">
              <w:rPr>
                <w:rFonts w:ascii="ＭＳ ゴシック" w:hAnsi="ＭＳ ゴシック" w:hint="eastAsia"/>
                <w:i/>
              </w:rPr>
              <w:t>40</w:t>
            </w:r>
            <w:r w:rsidR="00773BD3" w:rsidRPr="000F3CF4">
              <w:rPr>
                <w:rFonts w:ascii="ＭＳ ゴシック" w:hAnsi="ＭＳ ゴシック" w:hint="eastAsia"/>
                <w:i/>
              </w:rPr>
              <w:t>（自立生活支援加算（Ⅰ））</w:t>
            </w:r>
          </w:p>
          <w:p w14:paraId="5AA0E83F" w14:textId="77777777" w:rsidR="0075012E" w:rsidRPr="000F3CF4" w:rsidRDefault="0075012E" w:rsidP="00EB705B">
            <w:pPr>
              <w:pStyle w:val="aa"/>
              <w:ind w:leftChars="-5" w:left="287" w:hangingChars="161" w:hanging="296"/>
              <w:rPr>
                <w:rFonts w:ascii="ＭＳ ゴシック" w:hAnsi="ＭＳ ゴシック"/>
                <w:i/>
                <w:iCs/>
              </w:rPr>
            </w:pPr>
            <w:r w:rsidRPr="000F3CF4">
              <w:rPr>
                <w:rFonts w:ascii="ＭＳ ゴシック" w:hAnsi="ＭＳ ゴシック" w:hint="eastAsia"/>
                <w:i/>
              </w:rPr>
              <w:t xml:space="preserve">　　</w:t>
            </w:r>
            <w:r w:rsidRPr="000F3CF4">
              <w:rPr>
                <w:rFonts w:ascii="ＭＳ ゴシック" w:hAnsi="ＭＳ ゴシック" w:hint="eastAsia"/>
                <w:i/>
                <w:iCs/>
              </w:rPr>
              <w:t>「計画の見直しを行った日の属する月から起算して６月以内」に限り、１月に１回を限度として算定できるとあるが、１月あたりの支援回数や内容</w:t>
            </w:r>
            <w:r w:rsidR="00EB705B" w:rsidRPr="000F3CF4">
              <w:rPr>
                <w:rFonts w:ascii="ＭＳ ゴシック" w:hAnsi="ＭＳ ゴシック" w:hint="eastAsia"/>
                <w:i/>
                <w:iCs/>
              </w:rPr>
              <w:t>の</w:t>
            </w:r>
            <w:r w:rsidRPr="000F3CF4">
              <w:rPr>
                <w:rFonts w:ascii="ＭＳ ゴシック" w:hAnsi="ＭＳ ゴシック" w:hint="eastAsia"/>
                <w:i/>
                <w:iCs/>
              </w:rPr>
              <w:t>要件</w:t>
            </w:r>
            <w:r w:rsidR="00EB705B" w:rsidRPr="000F3CF4">
              <w:rPr>
                <w:rFonts w:ascii="ＭＳ ゴシック" w:hAnsi="ＭＳ ゴシック" w:hint="eastAsia"/>
                <w:i/>
                <w:iCs/>
              </w:rPr>
              <w:t>については、１月あたりの支援回数や内容を一律に規定しているものではないが、一人暮らし等に向けて６月間で計画的に支援を行う趣旨であることから、個別支援計画に基づき 、適切な支援をされたい。</w:t>
            </w:r>
          </w:p>
          <w:p w14:paraId="69FAB291" w14:textId="77777777" w:rsidR="00EB705B" w:rsidRPr="000F3CF4" w:rsidRDefault="00EB705B" w:rsidP="00EB705B">
            <w:pPr>
              <w:pStyle w:val="aa"/>
              <w:ind w:leftChars="-5" w:left="287" w:hangingChars="161" w:hanging="296"/>
              <w:rPr>
                <w:rFonts w:ascii="ＭＳ ゴシック" w:hAnsi="ＭＳ ゴシック"/>
                <w:i/>
                <w:iCs/>
              </w:rPr>
            </w:pPr>
          </w:p>
          <w:p w14:paraId="51A16447" w14:textId="77777777" w:rsidR="0075012E" w:rsidRPr="000F3CF4" w:rsidRDefault="0075012E" w:rsidP="0075012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R6.3.29 問</w:t>
            </w:r>
            <w:r w:rsidR="00EB705B" w:rsidRPr="000F3CF4">
              <w:rPr>
                <w:rFonts w:ascii="ＭＳ ゴシック" w:hAnsi="ＭＳ ゴシック" w:hint="eastAsia"/>
                <w:i/>
              </w:rPr>
              <w:t>41</w:t>
            </w:r>
            <w:r w:rsidR="00773BD3" w:rsidRPr="000F3CF4">
              <w:rPr>
                <w:rFonts w:ascii="ＭＳ ゴシック" w:hAnsi="ＭＳ ゴシック" w:hint="eastAsia"/>
                <w:i/>
              </w:rPr>
              <w:t>（自立生活支援加算（Ⅰ））</w:t>
            </w:r>
          </w:p>
          <w:p w14:paraId="3790DE72" w14:textId="77777777" w:rsidR="00EB705B" w:rsidRPr="000F3CF4" w:rsidRDefault="0075012E" w:rsidP="00EB705B">
            <w:pPr>
              <w:pStyle w:val="aa"/>
              <w:ind w:leftChars="51" w:left="283" w:hangingChars="104" w:hanging="191"/>
              <w:rPr>
                <w:rFonts w:ascii="ＭＳ ゴシック" w:hAnsi="ＭＳ ゴシック"/>
                <w:i/>
              </w:rPr>
            </w:pPr>
            <w:r w:rsidRPr="000F3CF4">
              <w:rPr>
                <w:rFonts w:ascii="ＭＳ ゴシック" w:hAnsi="ＭＳ ゴシック" w:hint="eastAsia"/>
                <w:i/>
              </w:rPr>
              <w:t xml:space="preserve">　</w:t>
            </w:r>
            <w:r w:rsidR="00EB705B" w:rsidRPr="000F3CF4">
              <w:rPr>
                <w:rFonts w:ascii="ＭＳ ゴシック" w:hAnsi="ＭＳ ゴシック" w:hint="eastAsia"/>
                <w:i/>
              </w:rPr>
              <w:t xml:space="preserve">　自立生活支援加算について、一人の対象者につき同一事業所において一度までの算定となる。また、当該加算を算定できる期間は、変更後の計画を交付した月を起算月として、算定しない月も含めて６月間のみとすることでよい。</w:t>
            </w:r>
          </w:p>
          <w:p w14:paraId="4BB28F69" w14:textId="77777777" w:rsidR="0075012E" w:rsidRPr="000F3CF4" w:rsidRDefault="00EB705B" w:rsidP="00EB705B">
            <w:pPr>
              <w:pStyle w:val="aa"/>
              <w:ind w:leftChars="-5" w:left="287" w:hangingChars="161" w:hanging="296"/>
              <w:rPr>
                <w:rFonts w:ascii="ＭＳ ゴシック" w:hAnsi="ＭＳ ゴシック"/>
              </w:rPr>
            </w:pPr>
            <w:r w:rsidRPr="000F3CF4">
              <w:rPr>
                <w:rFonts w:ascii="ＭＳ ゴシック" w:hAnsi="ＭＳ ゴシック"/>
              </w:rPr>
              <w:t xml:space="preserve"> </w:t>
            </w:r>
          </w:p>
          <w:p w14:paraId="1C347A60" w14:textId="77777777" w:rsidR="0075012E" w:rsidRPr="000F3CF4" w:rsidRDefault="0075012E" w:rsidP="0075012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R6.3.29 問</w:t>
            </w:r>
            <w:r w:rsidR="00EB705B" w:rsidRPr="000F3CF4">
              <w:rPr>
                <w:rFonts w:ascii="ＭＳ ゴシック" w:hAnsi="ＭＳ ゴシック" w:hint="eastAsia"/>
                <w:i/>
              </w:rPr>
              <w:t>42</w:t>
            </w:r>
            <w:r w:rsidR="00773BD3" w:rsidRPr="000F3CF4">
              <w:rPr>
                <w:rFonts w:ascii="ＭＳ ゴシック" w:hAnsi="ＭＳ ゴシック" w:hint="eastAsia"/>
                <w:i/>
              </w:rPr>
              <w:t>（自立生活支援加算（Ⅰ））</w:t>
            </w:r>
          </w:p>
          <w:p w14:paraId="24477670" w14:textId="77777777" w:rsidR="0075012E" w:rsidRPr="000F3CF4" w:rsidRDefault="0075012E" w:rsidP="00EB705B">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w:t>
            </w:r>
            <w:r w:rsidR="00EB705B" w:rsidRPr="000F3CF4">
              <w:rPr>
                <w:rFonts w:ascii="ＭＳ ゴシック" w:hAnsi="ＭＳ ゴシック" w:hint="eastAsia"/>
                <w:i/>
              </w:rPr>
              <w:t>自立生活支援加算（Ⅰ）の算定期間について、「サービス管理責任者が共同生活援助計画又は外部サービス型共同生活援助計画の変更に係る会議を開催し・・・」とあるが、会議はオンラインや電話での会議も想定しているのか。それとも対面で行う会議のみを想定しているのか。</w:t>
            </w:r>
          </w:p>
          <w:p w14:paraId="64977E0D" w14:textId="77777777" w:rsidR="0075012E" w:rsidRPr="000F3CF4" w:rsidRDefault="0075012E" w:rsidP="00EB705B">
            <w:pPr>
              <w:ind w:left="360" w:hangingChars="200" w:hanging="360"/>
              <w:rPr>
                <w:rFonts w:ascii="ＭＳ ゴシック" w:eastAsia="ＭＳ ゴシック" w:hAnsi="ＭＳ ゴシック"/>
                <w:i/>
              </w:rPr>
            </w:pPr>
            <w:r w:rsidRPr="000F3CF4">
              <w:rPr>
                <w:rFonts w:ascii="ＭＳ ゴシック" w:hAnsi="ＭＳ ゴシック" w:hint="eastAsia"/>
                <w:i/>
              </w:rPr>
              <w:t xml:space="preserve">　</w:t>
            </w:r>
            <w:r w:rsidRPr="000F3CF4">
              <w:rPr>
                <w:rFonts w:ascii="ＭＳ ゴシック" w:eastAsia="ＭＳ ゴシック" w:hAnsi="ＭＳ ゴシック" w:hint="eastAsia"/>
                <w:i/>
              </w:rPr>
              <w:t xml:space="preserve">A　</w:t>
            </w:r>
            <w:r w:rsidR="00EB705B" w:rsidRPr="000F3CF4">
              <w:rPr>
                <w:rFonts w:ascii="ＭＳ ゴシック" w:eastAsia="ＭＳ ゴシック" w:hAnsi="ＭＳ ゴシック" w:hint="eastAsia"/>
                <w:i/>
              </w:rPr>
              <w:t>個別支援会議については、原則として利用者が同席した上で行わなければならないものである。ただし、当該利用者の病状により、会議への同席が極めて困難な場合等、やむを得ない場合については、例外的にテレビ電話装置の活用等、同席以外の方法により、 希望する生活及びサービスに対する意向等を改めて確認することで差し支えない。</w:t>
            </w:r>
          </w:p>
          <w:p w14:paraId="22CBB0FC" w14:textId="77777777" w:rsidR="00773BD3" w:rsidRPr="000F3CF4" w:rsidRDefault="00773BD3" w:rsidP="00EB705B">
            <w:pPr>
              <w:ind w:left="360" w:hangingChars="200" w:hanging="360"/>
              <w:rPr>
                <w:rFonts w:ascii="ＭＳ ゴシック" w:eastAsia="ＭＳ ゴシック" w:hAnsi="ＭＳ ゴシック"/>
                <w:i/>
              </w:rPr>
            </w:pPr>
          </w:p>
          <w:p w14:paraId="7B517B7A" w14:textId="77777777" w:rsidR="00BD0663" w:rsidRPr="000F3CF4" w:rsidRDefault="00BD0663" w:rsidP="00BD0663">
            <w:pPr>
              <w:pStyle w:val="aa"/>
              <w:ind w:firstLineChars="100" w:firstLine="184"/>
              <w:rPr>
                <w:rFonts w:ascii="ＭＳ ゴシック" w:hAnsi="ＭＳ ゴシック"/>
                <w:i/>
              </w:rPr>
            </w:pPr>
            <w:r w:rsidRPr="000F3CF4">
              <w:rPr>
                <w:rFonts w:ascii="ＭＳ ゴシック" w:hAnsi="ＭＳ ゴシック" w:hint="eastAsia"/>
                <w:i/>
              </w:rPr>
              <w:t>Q&amp;A R6.5.10 問7（自立生活支援加算（Ⅰ））</w:t>
            </w:r>
          </w:p>
          <w:p w14:paraId="7FFADF8B" w14:textId="77777777" w:rsidR="00773BD3" w:rsidRPr="000F3CF4" w:rsidRDefault="00BD0663" w:rsidP="00BD0663">
            <w:pPr>
              <w:ind w:left="360" w:hangingChars="200" w:hanging="360"/>
              <w:rPr>
                <w:rFonts w:ascii="ＭＳ ゴシック" w:eastAsia="ＭＳ ゴシック" w:hAnsi="ＭＳ ゴシック"/>
                <w:i/>
              </w:rPr>
            </w:pPr>
            <w:r w:rsidRPr="000F3CF4">
              <w:rPr>
                <w:rFonts w:ascii="ＭＳ ゴシック" w:eastAsia="ＭＳ ゴシック" w:hAnsi="ＭＳ ゴシック" w:hint="eastAsia"/>
                <w:i/>
              </w:rPr>
              <w:t xml:space="preserve">　</w:t>
            </w:r>
            <w:r w:rsidRPr="000F3CF4">
              <w:rPr>
                <w:rFonts w:ascii="ＭＳ ゴシック" w:eastAsia="ＭＳ ゴシック" w:hAnsi="ＭＳ ゴシック" w:hint="eastAsia"/>
                <w:i/>
                <w:spacing w:val="2"/>
                <w:szCs w:val="18"/>
              </w:rPr>
              <w:t>Q</w:t>
            </w:r>
            <w:r w:rsidRPr="000F3CF4">
              <w:rPr>
                <w:rFonts w:ascii="ＭＳ ゴシック" w:eastAsia="ＭＳ ゴシック" w:hAnsi="ＭＳ ゴシック" w:hint="eastAsia"/>
                <w:i/>
              </w:rPr>
              <w:t xml:space="preserve">　移行支援住居から他の共同生活住居に移行した者において、自立生活支援加算（Ⅰ）を移行した日の属する月から算定することは可能か。</w:t>
            </w:r>
          </w:p>
          <w:p w14:paraId="565ECACF" w14:textId="77777777" w:rsidR="00EB705B" w:rsidRPr="000F3CF4" w:rsidRDefault="00BD0663" w:rsidP="00BD0663">
            <w:pPr>
              <w:ind w:left="360" w:hangingChars="200" w:hanging="360"/>
              <w:rPr>
                <w:rFonts w:ascii="ＭＳ ゴシック" w:eastAsia="ＭＳ ゴシック" w:hAnsi="ＭＳ ゴシック"/>
                <w:i/>
              </w:rPr>
            </w:pPr>
            <w:r w:rsidRPr="000F3CF4">
              <w:rPr>
                <w:rFonts w:ascii="ＭＳ ゴシック" w:eastAsia="ＭＳ ゴシック" w:hAnsi="ＭＳ ゴシック" w:hint="eastAsia"/>
                <w:i/>
              </w:rPr>
              <w:t xml:space="preserve">　A　自立生活支援加算（Ⅰ）は、すでに共同生活住居に入居している利用者において、本人が居宅における単身等での生活を希望し、かつ、単身等での生活が可能であると見込まれる利用者である場合に、退居に向けて個別支援計画を見直し、支援を行うことにより算定できるものであることから、対象とならない。</w:t>
            </w:r>
          </w:p>
          <w:p w14:paraId="0D975606" w14:textId="77777777" w:rsidR="00BD0663" w:rsidRPr="000F3CF4" w:rsidRDefault="00BD0663" w:rsidP="00EB705B">
            <w:pPr>
              <w:ind w:left="360" w:hangingChars="200" w:hanging="360"/>
              <w:rPr>
                <w:rFonts w:ascii="ＭＳ ゴシック" w:eastAsia="ＭＳ ゴシック" w:hAnsi="ＭＳ ゴシック"/>
                <w:i/>
              </w:rPr>
            </w:pPr>
          </w:p>
          <w:p w14:paraId="01CBCA19" w14:textId="77777777" w:rsidR="0075012E" w:rsidRPr="000F3CF4" w:rsidRDefault="0075012E" w:rsidP="0075012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R6.3.29 問</w:t>
            </w:r>
            <w:r w:rsidR="00EB705B" w:rsidRPr="000F3CF4">
              <w:rPr>
                <w:rFonts w:ascii="ＭＳ ゴシック" w:hAnsi="ＭＳ ゴシック" w:hint="eastAsia"/>
                <w:i/>
              </w:rPr>
              <w:t>43</w:t>
            </w:r>
            <w:r w:rsidR="00773BD3" w:rsidRPr="000F3CF4">
              <w:rPr>
                <w:rFonts w:ascii="ＭＳ ゴシック" w:hAnsi="ＭＳ ゴシック" w:hint="eastAsia"/>
                <w:i/>
              </w:rPr>
              <w:t>（自立生活支援加算（Ⅲ））</w:t>
            </w:r>
          </w:p>
          <w:p w14:paraId="0214D11D" w14:textId="77777777" w:rsidR="0075012E" w:rsidRPr="000F3CF4" w:rsidRDefault="0075012E" w:rsidP="00EB705B">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w:t>
            </w:r>
            <w:r w:rsidR="00EB705B" w:rsidRPr="000F3CF4">
              <w:rPr>
                <w:rFonts w:ascii="ＭＳ ゴシック" w:hAnsi="ＭＳ ゴシック" w:hint="eastAsia"/>
                <w:i/>
              </w:rPr>
              <w:t>移行支援住居に自立生活支援加算の対象とならない利用者が入居してもよいか。また、その場合、通常の指定共同生活住居利用者と同様に基本報酬等は算定可能か。</w:t>
            </w:r>
          </w:p>
          <w:p w14:paraId="73A70992" w14:textId="77777777" w:rsidR="0075012E" w:rsidRPr="000F3CF4" w:rsidRDefault="0075012E" w:rsidP="00773BD3">
            <w:pPr>
              <w:ind w:left="274" w:hangingChars="152" w:hanging="274"/>
              <w:rPr>
                <w:rFonts w:ascii="ＭＳ ゴシック" w:eastAsia="ＭＳ ゴシック" w:hAnsi="ＭＳ ゴシック"/>
                <w:i/>
              </w:rPr>
            </w:pPr>
            <w:r w:rsidRPr="000F3CF4">
              <w:rPr>
                <w:rFonts w:ascii="ＭＳ ゴシック" w:eastAsia="ＭＳ ゴシック" w:hAnsi="ＭＳ ゴシック" w:hint="eastAsia"/>
                <w:i/>
              </w:rPr>
              <w:t xml:space="preserve">　A　</w:t>
            </w:r>
            <w:r w:rsidR="00EB705B" w:rsidRPr="000F3CF4">
              <w:rPr>
                <w:rFonts w:ascii="ＭＳ ゴシック" w:eastAsia="ＭＳ ゴシック" w:hAnsi="ＭＳ ゴシック" w:hint="eastAsia"/>
                <w:i/>
              </w:rPr>
              <w:t>移行支援住居については、共同生活住居のうち、入居前から利用者の希望等を確認した上で、一定期間の支援を実施することにより、当該住居の退居後に一人暮らし等へ移行することを目的としたものであり、当該加算の対象とならない利用者が入居することはできず、自立生活支援加算を除く基本報酬等も算定できない 。</w:t>
            </w:r>
          </w:p>
          <w:p w14:paraId="6A27142D" w14:textId="77777777" w:rsidR="00773BD3" w:rsidRPr="000F3CF4" w:rsidRDefault="00773BD3" w:rsidP="00773BD3">
            <w:pPr>
              <w:ind w:left="274" w:hangingChars="152" w:hanging="274"/>
              <w:rPr>
                <w:rFonts w:ascii="ＭＳ ゴシック" w:eastAsia="ＭＳ ゴシック" w:hAnsi="ＭＳ ゴシック"/>
                <w:i/>
              </w:rPr>
            </w:pPr>
          </w:p>
          <w:p w14:paraId="783DFB81" w14:textId="77777777" w:rsidR="0075012E" w:rsidRPr="000F3CF4" w:rsidRDefault="0075012E" w:rsidP="0075012E">
            <w:pPr>
              <w:pStyle w:val="aa"/>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Q&amp;A R6.3.29 問</w:t>
            </w:r>
            <w:r w:rsidR="00EB705B" w:rsidRPr="000F3CF4">
              <w:rPr>
                <w:rFonts w:ascii="ＭＳ ゴシック" w:hAnsi="ＭＳ ゴシック" w:hint="eastAsia"/>
                <w:i/>
              </w:rPr>
              <w:t>44</w:t>
            </w:r>
            <w:r w:rsidR="00773BD3" w:rsidRPr="000F3CF4">
              <w:rPr>
                <w:rFonts w:ascii="ＭＳ ゴシック" w:hAnsi="ＭＳ ゴシック" w:hint="eastAsia"/>
                <w:i/>
              </w:rPr>
              <w:t>（自立生活支援加算（Ⅲ））</w:t>
            </w:r>
          </w:p>
          <w:p w14:paraId="7CE6790C" w14:textId="77777777" w:rsidR="0075012E" w:rsidRPr="000F3CF4" w:rsidRDefault="0075012E" w:rsidP="00773BD3">
            <w:pPr>
              <w:pStyle w:val="aa"/>
              <w:ind w:leftChars="-5" w:left="171" w:hangingChars="98" w:hanging="180"/>
              <w:rPr>
                <w:rFonts w:ascii="ＭＳ ゴシック" w:hAnsi="ＭＳ ゴシック"/>
                <w:i/>
              </w:rPr>
            </w:pPr>
            <w:r w:rsidRPr="000F3CF4">
              <w:rPr>
                <w:rFonts w:ascii="ＭＳ ゴシック" w:hAnsi="ＭＳ ゴシック" w:hint="eastAsia"/>
                <w:i/>
              </w:rPr>
              <w:t xml:space="preserve">　</w:t>
            </w:r>
            <w:r w:rsidR="00773BD3" w:rsidRPr="000F3CF4">
              <w:rPr>
                <w:rFonts w:ascii="ＭＳ ゴシック" w:hAnsi="ＭＳ ゴシック" w:hint="eastAsia"/>
                <w:i/>
              </w:rPr>
              <w:t>Q　移行支援住居のサービス管理責任者が、社会福祉士又は精神保健福祉士の資格を有する必要があるか。サービス管理責任者の他に同資格を有する者を配置することによって代替することは可能か。</w:t>
            </w:r>
          </w:p>
          <w:p w14:paraId="30BEC4DC" w14:textId="77777777" w:rsidR="00773BD3" w:rsidRPr="000F3CF4" w:rsidRDefault="00773BD3" w:rsidP="00773BD3">
            <w:pPr>
              <w:pStyle w:val="aa"/>
              <w:ind w:leftChars="-5" w:left="287" w:hangingChars="161" w:hanging="296"/>
              <w:rPr>
                <w:rFonts w:ascii="ＭＳ ゴシック" w:hAnsi="ＭＳ ゴシック"/>
                <w:i/>
              </w:rPr>
            </w:pPr>
            <w:r w:rsidRPr="000F3CF4">
              <w:rPr>
                <w:rFonts w:ascii="ＭＳ ゴシック" w:hAnsi="ＭＳ ゴシック" w:hint="eastAsia"/>
              </w:rPr>
              <w:t xml:space="preserve">　</w:t>
            </w:r>
            <w:r w:rsidRPr="000F3CF4">
              <w:rPr>
                <w:rFonts w:ascii="ＭＳ ゴシック" w:hAnsi="ＭＳ ゴシック" w:hint="eastAsia"/>
                <w:i/>
              </w:rPr>
              <w:t>A　有資格のサービス管理責任者を配置する必要がある。このため、 サービス管理責任者の他に同資格を有する者の配置により代替することはできない 。</w:t>
            </w:r>
          </w:p>
          <w:p w14:paraId="2192FD5F" w14:textId="77777777" w:rsidR="00773BD3" w:rsidRPr="000F3CF4" w:rsidRDefault="0075012E" w:rsidP="0075012E">
            <w:pPr>
              <w:pStyle w:val="aa"/>
              <w:rPr>
                <w:rFonts w:ascii="ＭＳ ゴシック" w:hAnsi="ＭＳ ゴシック"/>
              </w:rPr>
            </w:pPr>
            <w:r w:rsidRPr="000F3CF4">
              <w:rPr>
                <w:rFonts w:ascii="ＭＳ ゴシック" w:hAnsi="ＭＳ ゴシック" w:hint="eastAsia"/>
              </w:rPr>
              <w:t xml:space="preserve">　</w:t>
            </w:r>
          </w:p>
          <w:p w14:paraId="1F0EEA00" w14:textId="77777777" w:rsidR="0075012E" w:rsidRPr="000F3CF4" w:rsidRDefault="0075012E" w:rsidP="00773BD3">
            <w:pPr>
              <w:pStyle w:val="aa"/>
              <w:ind w:firstLineChars="100" w:firstLine="184"/>
              <w:rPr>
                <w:rFonts w:ascii="ＭＳ ゴシック" w:hAnsi="ＭＳ ゴシック"/>
                <w:i/>
              </w:rPr>
            </w:pPr>
            <w:r w:rsidRPr="000F3CF4">
              <w:rPr>
                <w:rFonts w:ascii="ＭＳ ゴシック" w:hAnsi="ＭＳ ゴシック" w:hint="eastAsia"/>
                <w:i/>
              </w:rPr>
              <w:t>Q&amp;A R6.3.29 問</w:t>
            </w:r>
            <w:r w:rsidR="00EB705B" w:rsidRPr="000F3CF4">
              <w:rPr>
                <w:rFonts w:ascii="ＭＳ ゴシック" w:hAnsi="ＭＳ ゴシック" w:hint="eastAsia"/>
                <w:i/>
              </w:rPr>
              <w:t>4</w:t>
            </w:r>
            <w:r w:rsidR="00773BD3" w:rsidRPr="000F3CF4">
              <w:rPr>
                <w:rFonts w:ascii="ＭＳ ゴシック" w:hAnsi="ＭＳ ゴシック" w:hint="eastAsia"/>
                <w:i/>
              </w:rPr>
              <w:t>5（自立生活支援加算（Ⅲ））</w:t>
            </w:r>
          </w:p>
          <w:p w14:paraId="1A33B63A" w14:textId="77777777" w:rsidR="0075012E" w:rsidRPr="000F3CF4" w:rsidRDefault="0075012E" w:rsidP="00773BD3">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w:t>
            </w:r>
            <w:r w:rsidR="00773BD3" w:rsidRPr="000F3CF4">
              <w:rPr>
                <w:rFonts w:ascii="ＭＳ ゴシック" w:hAnsi="ＭＳ ゴシック" w:hint="eastAsia"/>
                <w:i/>
              </w:rPr>
              <w:t>移行支援住居に配置するサービス管理責任者の兼務は、どの範囲で可能か 。（同事業所の管理者・サービス管理責任者・世話人・夜勤職員等、別事業所の管理者・サービス管理責任者・生活支援員等）</w:t>
            </w:r>
          </w:p>
          <w:p w14:paraId="4CE299B3" w14:textId="77777777" w:rsidR="0075012E" w:rsidRPr="000F3CF4" w:rsidRDefault="0075012E" w:rsidP="00773BD3">
            <w:pPr>
              <w:ind w:left="313" w:hangingChars="174" w:hanging="313"/>
              <w:rPr>
                <w:rFonts w:ascii="ＭＳ ゴシック" w:eastAsia="ＭＳ ゴシック" w:hAnsi="ＭＳ ゴシック"/>
              </w:rPr>
            </w:pPr>
            <w:r w:rsidRPr="000F3CF4">
              <w:rPr>
                <w:rFonts w:ascii="ＭＳ ゴシック" w:eastAsia="ＭＳ ゴシック" w:hAnsi="ＭＳ ゴシック" w:hint="eastAsia"/>
                <w:i/>
              </w:rPr>
              <w:t xml:space="preserve">　A　</w:t>
            </w:r>
            <w:r w:rsidR="00773BD3" w:rsidRPr="000F3CF4">
              <w:rPr>
                <w:rFonts w:ascii="ＭＳ ゴシック" w:eastAsia="ＭＳ ゴシック" w:hAnsi="ＭＳ ゴシック" w:hint="eastAsia"/>
                <w:i/>
              </w:rPr>
              <w:t>サービス管理責任者（同事業所・別事業所ともに）のみ 、兼務 不可である。</w:t>
            </w:r>
          </w:p>
          <w:p w14:paraId="2C2F3E92" w14:textId="77777777" w:rsidR="0075012E" w:rsidRPr="000F3CF4" w:rsidRDefault="0075012E" w:rsidP="0075012E">
            <w:pPr>
              <w:rPr>
                <w:rFonts w:ascii="ＭＳ ゴシック" w:eastAsia="ＭＳ ゴシック" w:hAnsi="ＭＳ ゴシック"/>
              </w:rPr>
            </w:pPr>
          </w:p>
          <w:p w14:paraId="2B803903" w14:textId="77777777" w:rsidR="00773BD3" w:rsidRPr="000F3CF4" w:rsidRDefault="00773BD3" w:rsidP="00773BD3">
            <w:pPr>
              <w:pStyle w:val="aa"/>
              <w:ind w:firstLineChars="100" w:firstLine="184"/>
              <w:rPr>
                <w:rFonts w:ascii="ＭＳ ゴシック" w:hAnsi="ＭＳ ゴシック"/>
                <w:i/>
              </w:rPr>
            </w:pPr>
            <w:r w:rsidRPr="000F3CF4">
              <w:rPr>
                <w:rFonts w:ascii="ＭＳ ゴシック" w:hAnsi="ＭＳ ゴシック" w:hint="eastAsia"/>
                <w:i/>
              </w:rPr>
              <w:t>Q&amp;A R6.3.29 問46（自立生活支援加算（Ⅲ））</w:t>
            </w:r>
          </w:p>
          <w:p w14:paraId="7117F6FD" w14:textId="77777777" w:rsidR="00773BD3" w:rsidRPr="000F3CF4" w:rsidRDefault="00773BD3" w:rsidP="00773BD3">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Q　自立生活支援加算（Ⅲ）で、「定員以内であれば、サテライト型住居を含む複数の住居を１つの移行支援住居とすることができる」とあるが、この場合、改めて移行支援住居としての指定を受ける必要があるのか。それとも、サテライト型住居の指定を受けたまま 移行支援住居としての支援がされるのか。</w:t>
            </w:r>
          </w:p>
          <w:p w14:paraId="3F6B2C04" w14:textId="77777777" w:rsidR="00773BD3" w:rsidRPr="000F3CF4" w:rsidRDefault="00773BD3" w:rsidP="00773BD3">
            <w:pPr>
              <w:ind w:left="360" w:hangingChars="200" w:hanging="360"/>
              <w:rPr>
                <w:rFonts w:ascii="ＭＳ ゴシック" w:eastAsia="ＭＳ ゴシック" w:hAnsi="ＭＳ ゴシック"/>
                <w:i/>
              </w:rPr>
            </w:pPr>
            <w:r w:rsidRPr="000F3CF4">
              <w:rPr>
                <w:rFonts w:ascii="ＭＳ ゴシック" w:eastAsia="ＭＳ ゴシック" w:hAnsi="ＭＳ ゴシック" w:hint="eastAsia"/>
                <w:i/>
              </w:rPr>
              <w:t xml:space="preserve">　A　サテライト型住居を含む複数の住居について、改めて 移行支援住居として登録する届出を行う必要がある。</w:t>
            </w:r>
          </w:p>
          <w:p w14:paraId="2ACB77A5" w14:textId="77777777" w:rsidR="00773BD3" w:rsidRPr="000F3CF4" w:rsidRDefault="00773BD3" w:rsidP="00773BD3">
            <w:pPr>
              <w:pStyle w:val="aa"/>
              <w:rPr>
                <w:rFonts w:ascii="ＭＳ ゴシック" w:hAnsi="ＭＳ ゴシック"/>
                <w:i/>
              </w:rPr>
            </w:pPr>
            <w:r w:rsidRPr="000F3CF4">
              <w:rPr>
                <w:rFonts w:ascii="ＭＳ ゴシック" w:hAnsi="ＭＳ ゴシック" w:hint="eastAsia"/>
                <w:i/>
              </w:rPr>
              <w:t xml:space="preserve">　Q&amp;A R6.3.29 問47（自立生活支援加算（Ⅲ））</w:t>
            </w:r>
          </w:p>
          <w:p w14:paraId="5AB9D021" w14:textId="77777777" w:rsidR="00773BD3" w:rsidRPr="000F3CF4" w:rsidRDefault="00773BD3" w:rsidP="00773BD3">
            <w:pPr>
              <w:pStyle w:val="aa"/>
              <w:ind w:leftChars="-5" w:left="204" w:hangingChars="116" w:hanging="213"/>
              <w:rPr>
                <w:rFonts w:ascii="ＭＳ ゴシック" w:hAnsi="ＭＳ ゴシック"/>
                <w:i/>
              </w:rPr>
            </w:pPr>
            <w:r w:rsidRPr="000F3CF4">
              <w:rPr>
                <w:rFonts w:ascii="ＭＳ ゴシック" w:hAnsi="ＭＳ ゴシック" w:hint="eastAsia"/>
                <w:i/>
              </w:rPr>
              <w:t xml:space="preserve">　　指定共同生活援助に常勤換算で「 0.5 」配置されたサービス管理責任者が、残りの常勤換算「0.5」分で移行支援住居に入居する利用者に対する支援にサービス管理責任者として従事することはできない（算定できない）。</w:t>
            </w:r>
          </w:p>
          <w:p w14:paraId="25725E01" w14:textId="77777777" w:rsidR="00BD0663" w:rsidRPr="000F3CF4" w:rsidRDefault="00BD0663" w:rsidP="00773BD3">
            <w:pPr>
              <w:pStyle w:val="aa"/>
              <w:ind w:leftChars="-5" w:left="204" w:hangingChars="116" w:hanging="213"/>
              <w:rPr>
                <w:rFonts w:ascii="ＭＳ ゴシック" w:hAnsi="ＭＳ ゴシック"/>
                <w:i/>
              </w:rPr>
            </w:pPr>
          </w:p>
          <w:p w14:paraId="2F8D01F0" w14:textId="77777777" w:rsidR="00BD0663" w:rsidRPr="000F3CF4" w:rsidRDefault="00BD0663" w:rsidP="00BD0663">
            <w:pPr>
              <w:pStyle w:val="aa"/>
              <w:ind w:firstLineChars="100" w:firstLine="184"/>
              <w:rPr>
                <w:rFonts w:ascii="ＭＳ ゴシック" w:hAnsi="ＭＳ ゴシック"/>
                <w:i/>
              </w:rPr>
            </w:pPr>
            <w:r w:rsidRPr="000F3CF4">
              <w:rPr>
                <w:rFonts w:ascii="ＭＳ ゴシック" w:hAnsi="ＭＳ ゴシック" w:hint="eastAsia"/>
                <w:i/>
              </w:rPr>
              <w:t>Q&amp;A R6.5.10 問8（自立生活支援加算（Ⅰ）（Ⅲ））</w:t>
            </w:r>
          </w:p>
          <w:p w14:paraId="4F902928" w14:textId="77777777" w:rsidR="00BD0663" w:rsidRPr="000F3CF4" w:rsidRDefault="00BD0663" w:rsidP="00BD0663">
            <w:pPr>
              <w:ind w:left="302" w:hangingChars="168" w:hanging="302"/>
              <w:rPr>
                <w:rFonts w:ascii="ＭＳ ゴシック" w:eastAsia="ＭＳ ゴシック" w:hAnsi="ＭＳ ゴシック"/>
                <w:i/>
              </w:rPr>
            </w:pPr>
            <w:r w:rsidRPr="000F3CF4">
              <w:rPr>
                <w:rFonts w:ascii="ＭＳ ゴシック" w:eastAsia="ＭＳ ゴシック" w:hAnsi="ＭＳ ゴシック" w:hint="eastAsia"/>
                <w:i/>
              </w:rPr>
              <w:t xml:space="preserve">　</w:t>
            </w:r>
            <w:r w:rsidRPr="000F3CF4">
              <w:rPr>
                <w:rFonts w:ascii="ＭＳ ゴシック" w:eastAsia="ＭＳ ゴシック" w:hAnsi="ＭＳ ゴシック" w:hint="eastAsia"/>
                <w:i/>
                <w:spacing w:val="2"/>
                <w:szCs w:val="18"/>
              </w:rPr>
              <w:t>Q</w:t>
            </w:r>
            <w:r w:rsidRPr="000F3CF4">
              <w:rPr>
                <w:rFonts w:ascii="ＭＳ ゴシック" w:eastAsia="ＭＳ ゴシック" w:hAnsi="ＭＳ ゴシック" w:hint="eastAsia"/>
                <w:i/>
              </w:rPr>
              <w:t xml:space="preserve">　自立生活支援加算（Ⅰ）と自立生活支援加算（Ⅲ）を同一利用者に対して同時に算定することは可能か。</w:t>
            </w:r>
          </w:p>
          <w:p w14:paraId="6887BC9E" w14:textId="77777777" w:rsidR="00BD0663" w:rsidRPr="000F3CF4" w:rsidRDefault="00BD0663" w:rsidP="00BD0663">
            <w:pPr>
              <w:pStyle w:val="aa"/>
              <w:ind w:leftChars="-5" w:left="287" w:hangingChars="161" w:hanging="296"/>
              <w:rPr>
                <w:rFonts w:ascii="ＭＳ ゴシック" w:hAnsi="ＭＳ ゴシック"/>
                <w:i/>
              </w:rPr>
            </w:pPr>
            <w:r w:rsidRPr="000F3CF4">
              <w:rPr>
                <w:rFonts w:ascii="ＭＳ ゴシック" w:hAnsi="ＭＳ ゴシック" w:hint="eastAsia"/>
                <w:i/>
              </w:rPr>
              <w:t xml:space="preserve">　A　自立生活支援加算（Ⅰ）は、すでに共同生活住居に入居している利用者において、本人が居宅における単身等での生活を希望し、かつ、単身等での生活が可能であると見込まれる利用者である場合に、退居に向けて個別支援計画を見直し、支援を行うことにより算定できるものである。一方で、自立生活支援加算（Ⅲ）は移行支援住居の利用を希望する利用者に対して、移行支援住居への入居前に個別支援計画を作成することを要件とするものであることから、これらを同時に算定することはできない。</w:t>
            </w:r>
          </w:p>
        </w:tc>
        <w:tc>
          <w:tcPr>
            <w:tcW w:w="399" w:type="dxa"/>
          </w:tcPr>
          <w:p w14:paraId="3A5BF87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5583C8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518046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56EB8B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3937D602" w14:textId="77777777" w:rsidTr="00605A00">
        <w:trPr>
          <w:trHeight w:val="258"/>
        </w:trPr>
        <w:tc>
          <w:tcPr>
            <w:tcW w:w="1019" w:type="dxa"/>
          </w:tcPr>
          <w:p w14:paraId="4F0A08C2" w14:textId="77777777" w:rsidR="00E443ED" w:rsidRPr="000F3CF4" w:rsidRDefault="00063C31"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007F4949" w:rsidRPr="000F3CF4">
              <w:rPr>
                <w:rFonts w:ascii="ＭＳ ゴシック" w:eastAsia="ＭＳ ゴシック" w:hAnsi="ＭＳ ゴシック" w:hint="eastAsia"/>
                <w:szCs w:val="18"/>
              </w:rPr>
              <w:t>5</w:t>
            </w:r>
            <w:r w:rsidR="00E443ED" w:rsidRPr="000F3CF4">
              <w:rPr>
                <w:rFonts w:ascii="ＭＳ ゴシック" w:eastAsia="ＭＳ ゴシック" w:hAnsi="ＭＳ ゴシック" w:hint="eastAsia"/>
                <w:szCs w:val="18"/>
              </w:rPr>
              <w:t xml:space="preserve">　入院時支援特別加算</w:t>
            </w:r>
          </w:p>
        </w:tc>
        <w:tc>
          <w:tcPr>
            <w:tcW w:w="6640" w:type="dxa"/>
          </w:tcPr>
          <w:p w14:paraId="4EFEE65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家族等から入院に係る支援を受けることが困難な利用者が病院又は診療所（当該指定共同生活援助事業所等の同一敷地内に併設する病院又は診療所を除く。）への入院を要した場合に、基準第208条、第213条の4又は第213条の14の規定により指定共同生活援助事業所等に置くべき従業者のいずれかの職種の者が、共同生活援助計画等に基づき、当該利用者が入院している病院又は診療所を訪問し、当該病院又は診療所との連絡調整及び被服等の準備その他の日常生活上の支援を行った場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回を限度として、入院期間の日数の合計に応じ、所定単位数を算定しているか。</w:t>
            </w:r>
          </w:p>
          <w:p w14:paraId="23D8B9EF"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別表第15の3の注</w:t>
            </w:r>
          </w:p>
          <w:p w14:paraId="4C61BD1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5CA12A0C" w14:textId="77777777" w:rsidR="00E443ED" w:rsidRPr="000F3CF4" w:rsidRDefault="00E443ED" w:rsidP="00E443ED">
            <w:pPr>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当該月における入院期間（入院の初日及び最終日を除く。イにおいて同じ。）の日数の合計が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日以上</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日未満の場合</w:t>
            </w:r>
          </w:p>
          <w:p w14:paraId="2DD6FBC2" w14:textId="77777777" w:rsidR="00E443ED" w:rsidRPr="000F3CF4" w:rsidRDefault="00E443ED" w:rsidP="00E443ED">
            <w:pPr>
              <w:ind w:leftChars="200" w:left="360"/>
              <w:rPr>
                <w:rFonts w:ascii="ＭＳ ゴシック" w:eastAsia="ＭＳ ゴシック" w:hAnsi="ＭＳ ゴシック"/>
                <w:szCs w:val="18"/>
              </w:rPr>
            </w:pPr>
            <w:r w:rsidRPr="000F3CF4">
              <w:rPr>
                <w:rFonts w:ascii="ＭＳ ゴシック" w:eastAsia="ＭＳ ゴシック" w:hAnsi="ＭＳ ゴシック"/>
                <w:szCs w:val="18"/>
              </w:rPr>
              <w:t>561</w:t>
            </w:r>
            <w:r w:rsidRPr="000F3CF4">
              <w:rPr>
                <w:rFonts w:ascii="ＭＳ ゴシック" w:eastAsia="ＭＳ ゴシック" w:hAnsi="ＭＳ ゴシック" w:hint="eastAsia"/>
                <w:szCs w:val="18"/>
              </w:rPr>
              <w:t>単位</w:t>
            </w:r>
          </w:p>
          <w:p w14:paraId="2B84FC72"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イ　当該月における入院期間の日数の合計が</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日以上の場合</w:t>
            </w:r>
          </w:p>
          <w:p w14:paraId="27D57962" w14:textId="3C548496" w:rsidR="00E443ED" w:rsidRPr="000F3CF4" w:rsidRDefault="0062075F" w:rsidP="00E443ED">
            <w:pPr>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1,122単位</w:t>
            </w:r>
          </w:p>
          <w:p w14:paraId="439E6185"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別表第15の3のイロ</w:t>
            </w:r>
          </w:p>
          <w:p w14:paraId="2E0FF8A5" w14:textId="77777777" w:rsidR="00E443ED" w:rsidRPr="000F3CF4" w:rsidRDefault="00E443ED" w:rsidP="00E443ED">
            <w:pPr>
              <w:spacing w:line="210" w:lineRule="exact"/>
              <w:rPr>
                <w:rFonts w:ascii="ＭＳ ゴシック" w:eastAsia="ＭＳ ゴシック" w:hAnsi="ＭＳ ゴシック"/>
                <w:szCs w:val="18"/>
              </w:rPr>
            </w:pPr>
          </w:p>
          <w:p w14:paraId="35C296CD"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入院時支援特別加算の取扱い</w:t>
            </w:r>
          </w:p>
          <w:p w14:paraId="05200D8B" w14:textId="77777777" w:rsidR="00E443ED" w:rsidRPr="000F3CF4" w:rsidRDefault="00E443ED" w:rsidP="00E443ED">
            <w:pPr>
              <w:spacing w:line="210" w:lineRule="exact"/>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入院時支援特別加算については、長期間にわたる入院療養又は頻回の入院療養が必要な利用者に対し、指定共同生活援助事業所の従業者が病院又は診療所を訪問し、入院期間中の被服等の準備や利用者の相談支援など、日常生活上の支援を行うとともに、退院後の円滑な生活移行が可能となるよう、病院又は診療所との連絡調整を行った場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月の入院日数の合計数（入院の初日及び最終日を除く。）に応じ、加算する。</w:t>
            </w:r>
          </w:p>
          <w:p w14:paraId="39B44385" w14:textId="77777777" w:rsidR="00E443ED" w:rsidRPr="000F3CF4" w:rsidRDefault="00E443ED" w:rsidP="00E443ED">
            <w:pPr>
              <w:spacing w:line="210" w:lineRule="exact"/>
              <w:ind w:leftChars="200" w:left="720" w:hangingChars="200" w:hanging="36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上記アが算定される場合にあっては少なくとも</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回以上、上記イが算定される場合にあっては少なくとも</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回以上病院又は診療所を訪問する必要があること。なお、入院期間が</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日以上の場合であって、病院又は診療所への訪問回数が</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回である場合については、上記アを算定する。</w:t>
            </w:r>
          </w:p>
          <w:p w14:paraId="538F1DBB" w14:textId="77777777" w:rsidR="00E443ED" w:rsidRPr="000F3CF4" w:rsidRDefault="00E443ED" w:rsidP="00E443ED">
            <w:pPr>
              <w:spacing w:line="210" w:lineRule="exact"/>
              <w:ind w:leftChars="200" w:left="720" w:hangingChars="200" w:hanging="36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入院期間が複数月にまたがる場合の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月目以降のこの加算の取扱いについては、当該</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月目において、入院日数の合計が、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日に満たない場合、当該</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月目については、この加算を算定しない。</w:t>
            </w:r>
          </w:p>
          <w:p w14:paraId="347475A9" w14:textId="77777777" w:rsidR="00E443ED" w:rsidRPr="000F3CF4" w:rsidRDefault="00E443ED" w:rsidP="00E443ED">
            <w:pPr>
              <w:spacing w:line="210" w:lineRule="exact"/>
              <w:ind w:leftChars="200" w:left="720" w:hangingChars="200" w:hanging="36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四</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指定共同生活援助事業所の従業者は、病院又は診療所を訪問し、入院期間中の被服等の準備や利用者の相談支援、入退院の手続や家族等への連絡調整などの支援を行った場合は、その支援内容を記録</w:t>
            </w:r>
            <w:r w:rsidR="007F4949" w:rsidRPr="000F3CF4">
              <w:rPr>
                <w:rFonts w:ascii="ＭＳ ゴシック" w:eastAsia="ＭＳ ゴシック" w:hAnsi="ＭＳ ゴシック" w:hint="eastAsia"/>
                <w:szCs w:val="18"/>
              </w:rPr>
              <w:t>すること</w:t>
            </w:r>
            <w:r w:rsidRPr="000F3CF4">
              <w:rPr>
                <w:rFonts w:ascii="ＭＳ ゴシック" w:eastAsia="ＭＳ ゴシック" w:hAnsi="ＭＳ ゴシック" w:hint="eastAsia"/>
                <w:szCs w:val="18"/>
              </w:rPr>
              <w:t>。</w:t>
            </w:r>
          </w:p>
          <w:p w14:paraId="72D2AF5B" w14:textId="77777777" w:rsidR="00E443ED" w:rsidRPr="000F3CF4" w:rsidRDefault="00E443ED" w:rsidP="00E443ED">
            <w:pPr>
              <w:spacing w:line="210" w:lineRule="exact"/>
              <w:ind w:leftChars="200" w:left="720" w:hangingChars="200" w:hanging="36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五</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入院時支援特別加算は、長期入院時支援特別加算を算定する月については算定できない。また、この場合において、最初の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月目で長期入院時支援特別加算を算定した場合であっても、</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回の入院における</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月目以降の月について、入院時支援特別加算を算定することは可能であ</w:t>
            </w:r>
            <w:r w:rsidR="006A534C" w:rsidRPr="000F3CF4">
              <w:rPr>
                <w:rFonts w:ascii="ＭＳ ゴシック" w:eastAsia="ＭＳ ゴシック" w:hAnsi="ＭＳ ゴシック" w:hint="eastAsia"/>
                <w:szCs w:val="18"/>
              </w:rPr>
              <w:t>る</w:t>
            </w:r>
            <w:r w:rsidRPr="000F3CF4">
              <w:rPr>
                <w:rFonts w:ascii="ＭＳ ゴシック" w:eastAsia="ＭＳ ゴシック" w:hAnsi="ＭＳ ゴシック" w:hint="eastAsia"/>
                <w:szCs w:val="18"/>
              </w:rPr>
              <w:t>。</w:t>
            </w:r>
          </w:p>
          <w:p w14:paraId="179E2388" w14:textId="77777777" w:rsidR="00E443ED" w:rsidRPr="000F3CF4" w:rsidRDefault="00E443ED" w:rsidP="00E443ED">
            <w:pPr>
              <w:spacing w:line="210" w:lineRule="exact"/>
              <w:ind w:leftChars="200" w:left="720" w:hangingChars="200" w:hanging="36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六</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共同生活援助サービス費(</w:t>
            </w:r>
            <w:r w:rsidR="006A441A"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)、日中サービス支援型共同生活援助サービス費（</w:t>
            </w:r>
            <w:r w:rsidR="006A441A"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）、「19　日中を共同生活住居以外の場所で過ごし、かつ体験利用の場合」に定める日中サービス支援型共同生活援助サービス費又は外部サービス利用型指定共同生活援助サービス費（</w:t>
            </w:r>
            <w:r w:rsidR="006A441A"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）を算定している利用者であって、病院又は入所施設に入院又は入所している者ついては、この加算を算定できない。</w:t>
            </w:r>
          </w:p>
          <w:p w14:paraId="28C5DA6B"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6A441A" w:rsidRPr="000F3CF4">
              <w:rPr>
                <w:rFonts w:ascii="ＭＳ ゴシック" w:eastAsia="ＭＳ ゴシック" w:hAnsi="ＭＳ ゴシック" w:hint="eastAsia"/>
                <w:szCs w:val="18"/>
              </w:rPr>
              <w:t>㉑</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6A441A" w:rsidRPr="000F3CF4">
              <w:rPr>
                <w:rFonts w:ascii="ＭＳ ゴシック" w:eastAsia="ＭＳ ゴシック" w:hAnsi="ＭＳ ゴシック" w:hint="eastAsia"/>
                <w:szCs w:val="18"/>
              </w:rPr>
              <w:t>⑯</w:t>
            </w:r>
            <w:r w:rsidRPr="000F3CF4">
              <w:rPr>
                <w:rFonts w:ascii="ＭＳ ゴシック" w:eastAsia="ＭＳ ゴシック" w:hAnsi="ＭＳ ゴシック" w:hint="eastAsia"/>
                <w:szCs w:val="18"/>
              </w:rPr>
              <w:t>）</w:t>
            </w:r>
          </w:p>
        </w:tc>
        <w:tc>
          <w:tcPr>
            <w:tcW w:w="399" w:type="dxa"/>
          </w:tcPr>
          <w:p w14:paraId="495915A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9A1BA1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C6D8E5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21FAE5F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315420D3" w14:textId="77777777" w:rsidR="00E443ED" w:rsidRPr="000F3CF4" w:rsidRDefault="00E443ED" w:rsidP="00E443ED">
            <w:pPr>
              <w:rPr>
                <w:rFonts w:ascii="ＭＳ ゴシック" w:eastAsia="ＭＳ ゴシック" w:hAnsi="ＭＳ ゴシック"/>
                <w:szCs w:val="18"/>
              </w:rPr>
            </w:pPr>
          </w:p>
          <w:p w14:paraId="037C0311" w14:textId="77777777" w:rsidR="00E443ED" w:rsidRPr="000F3CF4" w:rsidRDefault="00E443ED" w:rsidP="00E443ED">
            <w:pPr>
              <w:rPr>
                <w:rFonts w:ascii="ＭＳ ゴシック" w:eastAsia="ＭＳ ゴシック" w:hAnsi="ＭＳ ゴシック"/>
                <w:szCs w:val="18"/>
              </w:rPr>
            </w:pPr>
          </w:p>
          <w:p w14:paraId="478E506F" w14:textId="77777777" w:rsidR="00E443ED" w:rsidRPr="000F3CF4" w:rsidRDefault="00E443ED" w:rsidP="00E443ED">
            <w:pPr>
              <w:rPr>
                <w:rFonts w:ascii="ＭＳ ゴシック" w:eastAsia="ＭＳ ゴシック" w:hAnsi="ＭＳ ゴシック"/>
                <w:szCs w:val="18"/>
              </w:rPr>
            </w:pPr>
          </w:p>
          <w:p w14:paraId="39B08113" w14:textId="77777777" w:rsidR="00E443ED" w:rsidRPr="000F3CF4" w:rsidRDefault="00E443ED" w:rsidP="00E443ED">
            <w:pPr>
              <w:rPr>
                <w:rFonts w:ascii="ＭＳ ゴシック" w:eastAsia="ＭＳ ゴシック" w:hAnsi="ＭＳ ゴシック"/>
                <w:szCs w:val="18"/>
              </w:rPr>
            </w:pPr>
          </w:p>
          <w:p w14:paraId="43548C12" w14:textId="77777777" w:rsidR="00E443ED" w:rsidRPr="000F3CF4" w:rsidRDefault="00E443ED" w:rsidP="00E443ED">
            <w:pPr>
              <w:rPr>
                <w:rFonts w:ascii="ＭＳ ゴシック" w:eastAsia="ＭＳ ゴシック" w:hAnsi="ＭＳ ゴシック"/>
                <w:szCs w:val="18"/>
              </w:rPr>
            </w:pPr>
          </w:p>
          <w:p w14:paraId="1D8E6409" w14:textId="77777777" w:rsidR="00E443ED" w:rsidRPr="000F3CF4" w:rsidRDefault="00E443ED" w:rsidP="00E443ED">
            <w:pPr>
              <w:rPr>
                <w:rFonts w:ascii="ＭＳ ゴシック" w:eastAsia="ＭＳ ゴシック" w:hAnsi="ＭＳ ゴシック"/>
                <w:szCs w:val="18"/>
              </w:rPr>
            </w:pPr>
          </w:p>
          <w:p w14:paraId="7AA06A68" w14:textId="77777777" w:rsidR="00E443ED" w:rsidRPr="000F3CF4" w:rsidRDefault="00E443ED" w:rsidP="00E443ED">
            <w:pPr>
              <w:rPr>
                <w:rFonts w:ascii="ＭＳ ゴシック" w:eastAsia="ＭＳ ゴシック" w:hAnsi="ＭＳ ゴシック"/>
                <w:szCs w:val="18"/>
              </w:rPr>
            </w:pPr>
          </w:p>
          <w:p w14:paraId="771F205F" w14:textId="77777777" w:rsidR="00E443ED" w:rsidRPr="000F3CF4" w:rsidRDefault="00E443ED" w:rsidP="00E443ED">
            <w:pPr>
              <w:rPr>
                <w:rFonts w:ascii="ＭＳ ゴシック" w:eastAsia="ＭＳ ゴシック" w:hAnsi="ＭＳ ゴシック"/>
                <w:szCs w:val="18"/>
              </w:rPr>
            </w:pPr>
          </w:p>
          <w:p w14:paraId="0029E1D0" w14:textId="77777777" w:rsidR="00E443ED" w:rsidRPr="000F3CF4" w:rsidRDefault="00E443ED" w:rsidP="00E443ED">
            <w:pPr>
              <w:rPr>
                <w:rFonts w:ascii="ＭＳ ゴシック" w:eastAsia="ＭＳ ゴシック" w:hAnsi="ＭＳ ゴシック"/>
                <w:szCs w:val="18"/>
              </w:rPr>
            </w:pPr>
          </w:p>
          <w:p w14:paraId="61C8A16E" w14:textId="77777777" w:rsidR="00E443ED" w:rsidRPr="000F3CF4" w:rsidRDefault="00E443ED" w:rsidP="00E443ED">
            <w:pPr>
              <w:rPr>
                <w:rFonts w:ascii="ＭＳ ゴシック" w:eastAsia="ＭＳ ゴシック" w:hAnsi="ＭＳ ゴシック"/>
                <w:szCs w:val="18"/>
              </w:rPr>
            </w:pPr>
          </w:p>
          <w:p w14:paraId="68E5F3FE" w14:textId="77777777" w:rsidR="00E443ED" w:rsidRPr="000F3CF4" w:rsidRDefault="00E443ED" w:rsidP="00E443ED">
            <w:pPr>
              <w:rPr>
                <w:rFonts w:ascii="ＭＳ ゴシック" w:eastAsia="ＭＳ ゴシック" w:hAnsi="ＭＳ ゴシック"/>
                <w:szCs w:val="18"/>
              </w:rPr>
            </w:pPr>
          </w:p>
          <w:p w14:paraId="58CE493D" w14:textId="77777777" w:rsidR="00E443ED" w:rsidRPr="000F3CF4" w:rsidRDefault="00E443ED" w:rsidP="00E443ED">
            <w:pPr>
              <w:rPr>
                <w:rFonts w:ascii="ＭＳ ゴシック" w:eastAsia="ＭＳ ゴシック" w:hAnsi="ＭＳ ゴシック"/>
                <w:szCs w:val="18"/>
              </w:rPr>
            </w:pPr>
          </w:p>
          <w:p w14:paraId="7CDC8D90" w14:textId="77777777" w:rsidR="00E443ED" w:rsidRPr="000F3CF4" w:rsidRDefault="00E443ED" w:rsidP="00E443ED">
            <w:pPr>
              <w:rPr>
                <w:rFonts w:ascii="ＭＳ ゴシック" w:eastAsia="ＭＳ ゴシック" w:hAnsi="ＭＳ ゴシック"/>
                <w:szCs w:val="18"/>
              </w:rPr>
            </w:pPr>
          </w:p>
          <w:p w14:paraId="342FB670" w14:textId="77777777" w:rsidR="00E443ED" w:rsidRPr="000F3CF4" w:rsidRDefault="00E443ED" w:rsidP="00E443ED">
            <w:pPr>
              <w:rPr>
                <w:rFonts w:ascii="ＭＳ ゴシック" w:eastAsia="ＭＳ ゴシック" w:hAnsi="ＭＳ ゴシック"/>
                <w:szCs w:val="18"/>
              </w:rPr>
            </w:pPr>
          </w:p>
          <w:p w14:paraId="2576BA89" w14:textId="77777777" w:rsidR="00E443ED" w:rsidRPr="000F3CF4" w:rsidRDefault="00E443ED" w:rsidP="00E443ED">
            <w:pPr>
              <w:rPr>
                <w:rFonts w:ascii="ＭＳ ゴシック" w:eastAsia="ＭＳ ゴシック" w:hAnsi="ＭＳ ゴシック"/>
                <w:szCs w:val="18"/>
              </w:rPr>
            </w:pPr>
          </w:p>
          <w:p w14:paraId="56DED70F" w14:textId="77777777" w:rsidR="00E443ED" w:rsidRPr="000F3CF4" w:rsidRDefault="00E443ED" w:rsidP="00E443ED">
            <w:pPr>
              <w:rPr>
                <w:rFonts w:ascii="ＭＳ ゴシック" w:eastAsia="ＭＳ ゴシック" w:hAnsi="ＭＳ ゴシック"/>
                <w:szCs w:val="18"/>
              </w:rPr>
            </w:pPr>
          </w:p>
          <w:p w14:paraId="3DED4A9E" w14:textId="77777777" w:rsidR="00E443ED" w:rsidRPr="000F3CF4" w:rsidRDefault="00E443ED" w:rsidP="00E443ED">
            <w:pPr>
              <w:rPr>
                <w:rFonts w:ascii="ＭＳ ゴシック" w:eastAsia="ＭＳ ゴシック" w:hAnsi="ＭＳ ゴシック"/>
                <w:szCs w:val="18"/>
              </w:rPr>
            </w:pPr>
          </w:p>
          <w:p w14:paraId="53546604" w14:textId="77777777" w:rsidR="00E443ED" w:rsidRPr="000F3CF4" w:rsidRDefault="00E443ED" w:rsidP="00E443ED">
            <w:pPr>
              <w:rPr>
                <w:rFonts w:ascii="ＭＳ ゴシック" w:eastAsia="ＭＳ ゴシック" w:hAnsi="ＭＳ ゴシック"/>
                <w:szCs w:val="18"/>
              </w:rPr>
            </w:pPr>
          </w:p>
          <w:p w14:paraId="67DA8064" w14:textId="77777777" w:rsidR="00E443ED" w:rsidRPr="000F3CF4" w:rsidRDefault="00E443ED" w:rsidP="00E443ED">
            <w:pPr>
              <w:rPr>
                <w:rFonts w:ascii="ＭＳ ゴシック" w:eastAsia="ＭＳ ゴシック" w:hAnsi="ＭＳ ゴシック"/>
                <w:szCs w:val="18"/>
              </w:rPr>
            </w:pPr>
          </w:p>
          <w:p w14:paraId="447C6D78" w14:textId="77777777" w:rsidR="00E443ED" w:rsidRPr="000F3CF4" w:rsidRDefault="00E443ED" w:rsidP="00E443ED">
            <w:pPr>
              <w:rPr>
                <w:rFonts w:ascii="ＭＳ ゴシック" w:eastAsia="ＭＳ ゴシック" w:hAnsi="ＭＳ ゴシック"/>
                <w:szCs w:val="18"/>
              </w:rPr>
            </w:pPr>
          </w:p>
          <w:p w14:paraId="74807912" w14:textId="77777777" w:rsidR="00E443ED" w:rsidRPr="000F3CF4" w:rsidRDefault="00E443ED" w:rsidP="00E443ED">
            <w:pPr>
              <w:rPr>
                <w:rFonts w:ascii="ＭＳ ゴシック" w:eastAsia="ＭＳ ゴシック" w:hAnsi="ＭＳ ゴシック"/>
                <w:szCs w:val="18"/>
              </w:rPr>
            </w:pPr>
          </w:p>
          <w:p w14:paraId="7FB197A1" w14:textId="77777777" w:rsidR="00E443ED" w:rsidRPr="000F3CF4" w:rsidRDefault="00E443ED" w:rsidP="00E443ED">
            <w:pPr>
              <w:rPr>
                <w:rFonts w:ascii="ＭＳ ゴシック" w:eastAsia="ＭＳ ゴシック" w:hAnsi="ＭＳ ゴシック"/>
                <w:szCs w:val="18"/>
              </w:rPr>
            </w:pPr>
          </w:p>
          <w:p w14:paraId="5B12F180" w14:textId="77777777" w:rsidR="00E443ED" w:rsidRPr="000F3CF4" w:rsidRDefault="00E443ED" w:rsidP="00E443ED">
            <w:pPr>
              <w:rPr>
                <w:rFonts w:ascii="ＭＳ ゴシック" w:eastAsia="ＭＳ ゴシック" w:hAnsi="ＭＳ ゴシック"/>
                <w:szCs w:val="18"/>
              </w:rPr>
            </w:pPr>
          </w:p>
          <w:p w14:paraId="00C798A4" w14:textId="77777777" w:rsidR="00E443ED" w:rsidRPr="000F3CF4" w:rsidRDefault="00E443ED" w:rsidP="00E443ED">
            <w:pPr>
              <w:rPr>
                <w:rFonts w:ascii="ＭＳ ゴシック" w:eastAsia="ＭＳ ゴシック" w:hAnsi="ＭＳ ゴシック"/>
                <w:szCs w:val="18"/>
              </w:rPr>
            </w:pPr>
          </w:p>
          <w:p w14:paraId="04377697" w14:textId="77777777" w:rsidR="00E443ED" w:rsidRPr="000F3CF4" w:rsidRDefault="00E443ED" w:rsidP="00E443ED">
            <w:pPr>
              <w:rPr>
                <w:rFonts w:ascii="ＭＳ ゴシック" w:eastAsia="ＭＳ ゴシック" w:hAnsi="ＭＳ ゴシック"/>
                <w:szCs w:val="18"/>
              </w:rPr>
            </w:pPr>
          </w:p>
          <w:p w14:paraId="5ECD3C5F" w14:textId="77777777" w:rsidR="00E443ED" w:rsidRPr="000F3CF4" w:rsidRDefault="00E443ED" w:rsidP="00E443ED">
            <w:pPr>
              <w:rPr>
                <w:rFonts w:ascii="ＭＳ ゴシック" w:eastAsia="ＭＳ ゴシック" w:hAnsi="ＭＳ ゴシック"/>
                <w:szCs w:val="18"/>
              </w:rPr>
            </w:pPr>
          </w:p>
          <w:p w14:paraId="0291F2B9" w14:textId="77777777" w:rsidR="00E443ED" w:rsidRPr="000F3CF4" w:rsidRDefault="00E443ED" w:rsidP="00E443ED">
            <w:pPr>
              <w:rPr>
                <w:rFonts w:ascii="ＭＳ ゴシック" w:eastAsia="ＭＳ ゴシック" w:hAnsi="ＭＳ ゴシック"/>
                <w:szCs w:val="18"/>
              </w:rPr>
            </w:pPr>
          </w:p>
          <w:p w14:paraId="34194E24" w14:textId="77777777" w:rsidR="00E443ED" w:rsidRPr="000F3CF4" w:rsidRDefault="00E443ED" w:rsidP="00E443ED">
            <w:pPr>
              <w:rPr>
                <w:rFonts w:ascii="ＭＳ ゴシック" w:eastAsia="ＭＳ ゴシック" w:hAnsi="ＭＳ ゴシック"/>
                <w:szCs w:val="18"/>
              </w:rPr>
            </w:pPr>
          </w:p>
          <w:p w14:paraId="49D797FE" w14:textId="77777777" w:rsidR="00E443ED" w:rsidRPr="000F3CF4" w:rsidRDefault="00E443ED" w:rsidP="00E443ED">
            <w:pPr>
              <w:rPr>
                <w:rFonts w:ascii="ＭＳ ゴシック" w:eastAsia="ＭＳ ゴシック" w:hAnsi="ＭＳ ゴシック"/>
                <w:szCs w:val="18"/>
              </w:rPr>
            </w:pPr>
          </w:p>
          <w:p w14:paraId="6EEEBEBE" w14:textId="77777777" w:rsidR="00E443ED" w:rsidRPr="000F3CF4" w:rsidRDefault="00E443ED" w:rsidP="00E443ED">
            <w:pPr>
              <w:rPr>
                <w:rFonts w:ascii="ＭＳ ゴシック" w:eastAsia="ＭＳ ゴシック" w:hAnsi="ＭＳ ゴシック"/>
                <w:szCs w:val="18"/>
              </w:rPr>
            </w:pPr>
          </w:p>
          <w:p w14:paraId="58186633" w14:textId="77777777" w:rsidR="00E443ED" w:rsidRPr="000F3CF4" w:rsidRDefault="00E443ED" w:rsidP="00E443ED">
            <w:pPr>
              <w:rPr>
                <w:rFonts w:ascii="ＭＳ ゴシック" w:eastAsia="ＭＳ ゴシック" w:hAnsi="ＭＳ ゴシック"/>
                <w:szCs w:val="18"/>
              </w:rPr>
            </w:pPr>
          </w:p>
          <w:p w14:paraId="3B159103" w14:textId="77777777" w:rsidR="00E443ED" w:rsidRPr="000F3CF4" w:rsidRDefault="00E443ED" w:rsidP="00E443ED">
            <w:pPr>
              <w:rPr>
                <w:rFonts w:ascii="ＭＳ ゴシック" w:eastAsia="ＭＳ ゴシック" w:hAnsi="ＭＳ ゴシック"/>
                <w:szCs w:val="18"/>
              </w:rPr>
            </w:pPr>
          </w:p>
          <w:p w14:paraId="4568FBCD" w14:textId="77777777" w:rsidR="00E443ED" w:rsidRPr="000F3CF4" w:rsidRDefault="00E443ED" w:rsidP="00E443ED">
            <w:pPr>
              <w:rPr>
                <w:rFonts w:ascii="ＭＳ ゴシック" w:eastAsia="ＭＳ ゴシック" w:hAnsi="ＭＳ ゴシック"/>
                <w:szCs w:val="18"/>
              </w:rPr>
            </w:pPr>
          </w:p>
          <w:p w14:paraId="6790CDE6"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rPr>
              <w:t>□入院期間中の被服等の準備や利用者の相談支援、入退院の手続や家族等への連絡調整などの支援を行った場合は、その支援内容を記録しているか。</w:t>
            </w:r>
          </w:p>
        </w:tc>
      </w:tr>
      <w:tr w:rsidR="000F3CF4" w:rsidRPr="000F3CF4" w14:paraId="52B24A7A" w14:textId="77777777" w:rsidTr="00605A00">
        <w:trPr>
          <w:trHeight w:val="193"/>
        </w:trPr>
        <w:tc>
          <w:tcPr>
            <w:tcW w:w="1019" w:type="dxa"/>
          </w:tcPr>
          <w:p w14:paraId="2E19E25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w:t>
            </w:r>
            <w:r w:rsidR="006A534C" w:rsidRPr="000F3CF4">
              <w:rPr>
                <w:rFonts w:ascii="ＭＳ ゴシック" w:eastAsia="ＭＳ ゴシック" w:hAnsi="ＭＳ ゴシック" w:hint="eastAsia"/>
                <w:szCs w:val="18"/>
              </w:rPr>
              <w:t>6</w:t>
            </w:r>
            <w:r w:rsidRPr="000F3CF4">
              <w:rPr>
                <w:rFonts w:ascii="ＭＳ ゴシック" w:eastAsia="ＭＳ ゴシック" w:hAnsi="ＭＳ ゴシック" w:hint="eastAsia"/>
                <w:szCs w:val="18"/>
              </w:rPr>
              <w:t>長期入院時支援特別加算</w:t>
            </w:r>
          </w:p>
        </w:tc>
        <w:tc>
          <w:tcPr>
            <w:tcW w:w="6640" w:type="dxa"/>
          </w:tcPr>
          <w:p w14:paraId="320C243B"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家族等から入院に係る支援を受けることが困難な利用者が病院又は診療所（当該指定共同生活援助事業所等の同一敷地内に併設する病院又は診療所を除く。）への入院を要した場合に、基準第</w:t>
            </w:r>
            <w:r w:rsidRPr="000F3CF4">
              <w:rPr>
                <w:rFonts w:ascii="ＭＳ ゴシック" w:eastAsia="ＭＳ ゴシック" w:hAnsi="ＭＳ ゴシック" w:hint="eastAsia"/>
                <w:kern w:val="0"/>
                <w:szCs w:val="18"/>
                <w:fitText w:val="270" w:id="636307712"/>
              </w:rPr>
              <w:t>208</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hint="eastAsia"/>
                <w:kern w:val="0"/>
                <w:szCs w:val="18"/>
                <w:fitText w:val="270" w:id="636307713"/>
              </w:rPr>
              <w:t>213</w:t>
            </w:r>
            <w:r w:rsidRPr="000F3CF4">
              <w:rPr>
                <w:rFonts w:ascii="ＭＳ ゴシック" w:eastAsia="ＭＳ ゴシック" w:hAnsi="ＭＳ ゴシック" w:hint="eastAsia"/>
                <w:szCs w:val="18"/>
              </w:rPr>
              <w:t>条の4又は第213条の14の規定により指定共同生活援助事業所等に置くべき従業者のうちいずれかの職種の者が、共同生活援助計画等に基づき、当該利用者が入院している病院又は診療所を訪問し、当該病院又は診療所との連絡調整及び被服等の準備その他の日常生活上の支援を行った場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月の入院期間（入院の初日及び最終日を除く。）の日数が</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日を超える場合に、当該日数を超える期間（継続して入院している者にあっては、入院した初日から起算して</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月に限る。）について、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日につき所定単位を加算しているか。ただし、入院時支援特別加算が算定される月は、算定しない。</w:t>
            </w:r>
          </w:p>
          <w:p w14:paraId="16D6A70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別表第15の3の2の注</w:t>
            </w:r>
          </w:p>
          <w:p w14:paraId="43D19459" w14:textId="77777777" w:rsidR="00E443ED" w:rsidRPr="000F3CF4" w:rsidRDefault="00E443ED" w:rsidP="00E443ED">
            <w:pPr>
              <w:suppressAutoHyphens/>
              <w:autoSpaceDE w:val="0"/>
              <w:autoSpaceDN w:val="0"/>
              <w:spacing w:line="210" w:lineRule="exact"/>
              <w:ind w:firstLineChars="100" w:firstLine="184"/>
              <w:rPr>
                <w:rFonts w:ascii="ＭＳ ゴシック" w:eastAsia="ＭＳ ゴシック" w:hAnsi="ＭＳ ゴシック"/>
                <w:spacing w:val="2"/>
                <w:szCs w:val="18"/>
              </w:rPr>
            </w:pPr>
          </w:p>
          <w:p w14:paraId="5A350301"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入院時支援特別加算については、長期間にわたる入院療養又は頻回の入院療養が必要な利用者に対し、指定共同生活援助事業所の従業者が病院又は診療所を訪問し、入院期間中の被服等の準備や利用者の相談支援など、日常生活上の支援を行うとともに、退院後の円滑な生活移行が可能となるよう、病院又は診療所との連絡調整を行った場合、入院期間（入院の初日及び最終日を除く。）に応じ、</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日につき所定単位数を算定する。</w:t>
            </w:r>
          </w:p>
          <w:p w14:paraId="3EC1340D" w14:textId="77777777" w:rsidR="00E443ED" w:rsidRPr="000F3CF4" w:rsidRDefault="00E443ED" w:rsidP="00E443E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特段の事情のない限り、原則、</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週に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回以上病院又は診療所を訪問する必要があること。なお、「特段の事情」とは、利用者の事情により、病院又は診療所を訪問することができない場合を主として指すものであること。</w:t>
            </w:r>
          </w:p>
          <w:p w14:paraId="14F6A5C6" w14:textId="116F3441" w:rsidR="00E443ED" w:rsidRPr="000F3CF4" w:rsidRDefault="00E443ED" w:rsidP="00E443ED">
            <w:pPr>
              <w:spacing w:line="210" w:lineRule="exact"/>
              <w:ind w:leftChars="300" w:left="54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また、当該特段の事情がある場合については、その具体的な内容を記録しておくこと。</w:t>
            </w:r>
          </w:p>
          <w:p w14:paraId="5542689B" w14:textId="77777777" w:rsidR="00E443ED" w:rsidRPr="000F3CF4" w:rsidRDefault="00E443ED" w:rsidP="00E443E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長期入院時支援特別加算の算定に当たって、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回の入院で月をまたがる場合は、当該加算を算定できる期間の属する月を含め、最大</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月間まで算定が可能であること。また、</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月目以降のこの加算の取扱いについては、当該月の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日目までは、この加算は算定できないこと。</w:t>
            </w:r>
          </w:p>
          <w:p w14:paraId="6FB3EDAE" w14:textId="77777777" w:rsidR="00E443ED" w:rsidRPr="000F3CF4" w:rsidRDefault="00E443ED" w:rsidP="00E443E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四</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指定共同生活援助事業所の従業者は、病院又は診療所を訪問し、入院期間中の被服等の準備や利用者の相談支援、入退院の手続や家族等への</w:t>
            </w:r>
            <w:r w:rsidRPr="000F3CF4">
              <w:rPr>
                <w:rFonts w:ascii="ＭＳ ゴシック" w:eastAsia="ＭＳ ゴシック" w:hAnsi="ＭＳ ゴシック" w:hint="eastAsia"/>
                <w:szCs w:val="18"/>
              </w:rPr>
              <w:lastRenderedPageBreak/>
              <w:t>連絡調整などの支援を行った場合は、その支援内容を記録しておくこと。</w:t>
            </w:r>
          </w:p>
          <w:p w14:paraId="64B21136" w14:textId="77777777" w:rsidR="00E443ED" w:rsidRPr="000F3CF4" w:rsidRDefault="00E443ED" w:rsidP="00E443E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五</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長期入院時支援特別加算は、入院時支援特別加算を算定する月については算定できない。また、この場合において、最初の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月目で入院時支援特別加算を算定した場合であっても、</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回の入院における</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月目以降の月について、長期入院時支援特別加算を算定することは可能であること。</w:t>
            </w:r>
          </w:p>
          <w:p w14:paraId="1E4B3F21" w14:textId="77777777" w:rsidR="00E443ED" w:rsidRPr="000F3CF4" w:rsidRDefault="00E443ED" w:rsidP="00E443ED">
            <w:pPr>
              <w:spacing w:line="210" w:lineRule="exact"/>
              <w:ind w:leftChars="200" w:left="540" w:hangingChars="100" w:hanging="18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六</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長期入院時支援特別加算は、長期帰宅時支援加算と同一日に算定することはできないこと。</w:t>
            </w:r>
          </w:p>
          <w:p w14:paraId="47C187CA" w14:textId="77777777" w:rsidR="00E443ED" w:rsidRPr="000F3CF4" w:rsidRDefault="00E443ED" w:rsidP="00E443ED">
            <w:pPr>
              <w:spacing w:line="210" w:lineRule="exact"/>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七</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)、日中サービス支援型共同生活援助サービス費（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）、「19　日中を共同生活住居以外の場所で過ごし、かつ体験利用の場合」に定める日中サービス支援型共同生活援助サービス費又は外部サービス利用型指定共同生活援助サービス費（</w:t>
            </w:r>
            <w:r w:rsidR="00AC1611"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）を算定している利用者であって、病院又は入所施設に入院又は入所している者については、この加算を算定できない。</w:t>
            </w:r>
          </w:p>
          <w:p w14:paraId="66833010"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AC1611" w:rsidRPr="000F3CF4">
              <w:rPr>
                <w:rFonts w:ascii="ＭＳ ゴシック" w:eastAsia="ＭＳ ゴシック" w:hAnsi="ＭＳ ゴシック" w:hint="eastAsia"/>
                <w:szCs w:val="18"/>
              </w:rPr>
              <w:t>㉒</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AC1611" w:rsidRPr="000F3CF4">
              <w:rPr>
                <w:rFonts w:ascii="ＭＳ ゴシック" w:eastAsia="ＭＳ ゴシック" w:hAnsi="ＭＳ ゴシック" w:hint="eastAsia"/>
                <w:szCs w:val="18"/>
              </w:rPr>
              <w:t>⑰</w:t>
            </w:r>
            <w:r w:rsidRPr="000F3CF4">
              <w:rPr>
                <w:rFonts w:ascii="ＭＳ ゴシック" w:eastAsia="ＭＳ ゴシック" w:hAnsi="ＭＳ ゴシック" w:hint="eastAsia"/>
                <w:szCs w:val="18"/>
              </w:rPr>
              <w:t>）</w:t>
            </w:r>
          </w:p>
        </w:tc>
        <w:tc>
          <w:tcPr>
            <w:tcW w:w="399" w:type="dxa"/>
          </w:tcPr>
          <w:p w14:paraId="51D7D44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5FF80C1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49F50687"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5808550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590DF150" w14:textId="77777777" w:rsidTr="00605A00">
        <w:trPr>
          <w:trHeight w:val="193"/>
        </w:trPr>
        <w:tc>
          <w:tcPr>
            <w:tcW w:w="1019" w:type="dxa"/>
          </w:tcPr>
          <w:p w14:paraId="1CE003D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4</w:t>
            </w:r>
            <w:r w:rsidR="006A534C" w:rsidRPr="000F3CF4">
              <w:rPr>
                <w:rFonts w:ascii="ＭＳ ゴシック" w:eastAsia="ＭＳ ゴシック" w:hAnsi="ＭＳ ゴシック" w:hint="eastAsia"/>
                <w:szCs w:val="18"/>
              </w:rPr>
              <w:t>7</w:t>
            </w:r>
            <w:r w:rsidRPr="000F3CF4">
              <w:rPr>
                <w:rFonts w:ascii="ＭＳ ゴシック" w:eastAsia="ＭＳ ゴシック" w:hAnsi="ＭＳ ゴシック" w:hint="eastAsia"/>
                <w:szCs w:val="18"/>
              </w:rPr>
              <w:t>帰宅時支援加算</w:t>
            </w:r>
          </w:p>
        </w:tc>
        <w:tc>
          <w:tcPr>
            <w:tcW w:w="6640" w:type="dxa"/>
          </w:tcPr>
          <w:p w14:paraId="5900EB1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利用者が共同生活援助計画等に基づき家族等の居宅等において外泊した場合に、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回を限度として、外泊期間の日数の合計に応じ、所定単位数を算定しているか。</w:t>
            </w:r>
          </w:p>
          <w:p w14:paraId="13476E81"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の注</w:t>
            </w:r>
          </w:p>
          <w:p w14:paraId="36671797"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C00D5B2"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当該月における家族等の居宅等における外泊期間（外泊の初日及び最終日を除く。イにおいて同じ。）の日数の合計が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日以上</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 xml:space="preserve">日未満の場合　</w:t>
            </w:r>
            <w:r w:rsidRPr="000F3CF4">
              <w:rPr>
                <w:rFonts w:ascii="ＭＳ ゴシック" w:eastAsia="ＭＳ ゴシック" w:hAnsi="ＭＳ ゴシック"/>
                <w:szCs w:val="18"/>
              </w:rPr>
              <w:t>187</w:t>
            </w:r>
            <w:r w:rsidRPr="000F3CF4">
              <w:rPr>
                <w:rFonts w:ascii="ＭＳ ゴシック" w:eastAsia="ＭＳ ゴシック" w:hAnsi="ＭＳ ゴシック" w:hint="eastAsia"/>
                <w:szCs w:val="18"/>
              </w:rPr>
              <w:t>単位</w:t>
            </w:r>
          </w:p>
          <w:p w14:paraId="3712DF56"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イ　当該月における家族等の居宅等における外泊期間の日数の合計が</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 xml:space="preserve">日以上の場合　</w:t>
            </w:r>
            <w:r w:rsidRPr="000F3CF4">
              <w:rPr>
                <w:rFonts w:ascii="ＭＳ ゴシック" w:eastAsia="ＭＳ ゴシック" w:hAnsi="ＭＳ ゴシック"/>
                <w:szCs w:val="18"/>
              </w:rPr>
              <w:t>374</w:t>
            </w:r>
            <w:r w:rsidRPr="000F3CF4">
              <w:rPr>
                <w:rFonts w:ascii="ＭＳ ゴシック" w:eastAsia="ＭＳ ゴシック" w:hAnsi="ＭＳ ゴシック" w:hint="eastAsia"/>
                <w:szCs w:val="18"/>
              </w:rPr>
              <w:t>単位</w:t>
            </w:r>
          </w:p>
          <w:p w14:paraId="6A0EBFA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のイロ</w:t>
            </w:r>
          </w:p>
          <w:p w14:paraId="52DA7813"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223D6305"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帰宅時支援加算については、利用者が共同生活援助計画に基づき、家族等の居宅等において外泊した場合であって、指定共同生活援助事業所が当該利用者の帰省に伴う家族等との連絡調整や交通手段の確保等の支援を行った場合に、当該利用者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月における外泊の日数（外泊の初日及び最終日を除く。）に応じ、算定する。</w:t>
            </w:r>
          </w:p>
          <w:p w14:paraId="280C82CC"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指定共同生活援助事業所の従業者は、当該利用者が帰省している間、家族等との連携を十分図ることにより、当該利用者の居宅等における生活状況等を十分把握するとともに、その内容については、記録しておくこと。また、必要に応じ共同生活援助計画の見直しを行う必要があること。</w:t>
            </w:r>
          </w:p>
          <w:p w14:paraId="030286A2"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外泊期間が複数月にまたがる場合の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月目以降のこの加算の取扱いについては、当該</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月目において、外泊日数の合計が、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日に満たない場合、当該</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月目については、この加算を算定しない。</w:t>
            </w:r>
          </w:p>
          <w:p w14:paraId="12F3A303"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四</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帰宅時支援加算は、長期帰宅時支援加算を算定する月については算定できない。また、この場合において、最初の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月目で長期帰宅時支援加算を算定した場合であっても、</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回の外泊における</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月目以降の月について、帰宅時支援加算を算定することは可能であること。</w:t>
            </w:r>
          </w:p>
          <w:p w14:paraId="27C15960"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五</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w:t>
            </w:r>
            <w:r w:rsidRPr="000F3CF4">
              <w:rPr>
                <w:rFonts w:hint="eastAsia"/>
              </w:rPr>
              <w:t xml:space="preserve"> </w:t>
            </w:r>
            <w:r w:rsidRPr="000F3CF4">
              <w:rPr>
                <w:rFonts w:ascii="ＭＳ ゴシック" w:eastAsia="ＭＳ ゴシック" w:hAnsi="ＭＳ ゴシック" w:hint="eastAsia"/>
                <w:szCs w:val="18"/>
              </w:rPr>
              <w:t>、日中サービス支援型共同生活援助サービス費（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）、「19　日中を共同生活住居以外の場所で過ごし、かつ体験利用の場合」に定める日中サービス支援型共同生活援助サービス費又は外部サービス利用型指定共同生活援助サービス費（</w:t>
            </w:r>
            <w:r w:rsidR="00AC1611"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）を算定している利用者であって、病院又は入所施設に入院又は入所している者については、この加算を算定できない。</w:t>
            </w:r>
          </w:p>
          <w:p w14:paraId="3F8E7398"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AC1611" w:rsidRPr="000F3CF4">
              <w:rPr>
                <w:rFonts w:ascii="ＭＳ ゴシック" w:eastAsia="ＭＳ ゴシック" w:hAnsi="ＭＳ ゴシック" w:hint="eastAsia"/>
                <w:szCs w:val="18"/>
              </w:rPr>
              <w:t>㉓</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AC1611" w:rsidRPr="000F3CF4">
              <w:rPr>
                <w:rFonts w:ascii="ＭＳ ゴシック" w:eastAsia="ＭＳ ゴシック" w:hAnsi="ＭＳ ゴシック" w:hint="eastAsia"/>
                <w:szCs w:val="18"/>
              </w:rPr>
              <w:t>⑱</w:t>
            </w:r>
            <w:r w:rsidRPr="000F3CF4">
              <w:rPr>
                <w:rFonts w:ascii="ＭＳ ゴシック" w:eastAsia="ＭＳ ゴシック" w:hAnsi="ＭＳ ゴシック" w:hint="eastAsia"/>
                <w:szCs w:val="18"/>
              </w:rPr>
              <w:t>）</w:t>
            </w:r>
          </w:p>
        </w:tc>
        <w:tc>
          <w:tcPr>
            <w:tcW w:w="399" w:type="dxa"/>
          </w:tcPr>
          <w:p w14:paraId="56F55F2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E4FC88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5CC1AA9"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227B3C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38282F1C" w14:textId="77777777" w:rsidR="00E443ED" w:rsidRPr="000F3CF4" w:rsidRDefault="00E443ED" w:rsidP="00E443ED">
            <w:pPr>
              <w:rPr>
                <w:rFonts w:ascii="ＭＳ ゴシック" w:eastAsia="ＭＳ ゴシック" w:hAnsi="ＭＳ ゴシック"/>
                <w:szCs w:val="18"/>
              </w:rPr>
            </w:pPr>
          </w:p>
          <w:p w14:paraId="78A414E4" w14:textId="77777777" w:rsidR="00E443ED" w:rsidRPr="000F3CF4" w:rsidRDefault="00E443ED" w:rsidP="00E443ED">
            <w:pPr>
              <w:rPr>
                <w:rFonts w:ascii="ＭＳ ゴシック" w:eastAsia="ＭＳ ゴシック" w:hAnsi="ＭＳ ゴシック"/>
                <w:szCs w:val="18"/>
              </w:rPr>
            </w:pPr>
          </w:p>
          <w:p w14:paraId="49C27938" w14:textId="77777777" w:rsidR="00E443ED" w:rsidRPr="000F3CF4" w:rsidRDefault="00E443ED" w:rsidP="00E443ED">
            <w:pPr>
              <w:rPr>
                <w:rFonts w:ascii="ＭＳ ゴシック" w:eastAsia="ＭＳ ゴシック" w:hAnsi="ＭＳ ゴシック"/>
                <w:szCs w:val="18"/>
              </w:rPr>
            </w:pPr>
          </w:p>
          <w:p w14:paraId="44B14611" w14:textId="77777777" w:rsidR="00E443ED" w:rsidRPr="000F3CF4" w:rsidRDefault="00E443ED" w:rsidP="00E443ED">
            <w:pPr>
              <w:rPr>
                <w:rFonts w:ascii="ＭＳ ゴシック" w:eastAsia="ＭＳ ゴシック" w:hAnsi="ＭＳ ゴシック"/>
                <w:szCs w:val="18"/>
              </w:rPr>
            </w:pPr>
          </w:p>
          <w:p w14:paraId="5FD9C328" w14:textId="77777777" w:rsidR="00E443ED" w:rsidRPr="000F3CF4" w:rsidRDefault="00E443ED" w:rsidP="00E443ED">
            <w:pPr>
              <w:rPr>
                <w:rFonts w:ascii="ＭＳ ゴシック" w:eastAsia="ＭＳ ゴシック" w:hAnsi="ＭＳ ゴシック"/>
                <w:szCs w:val="18"/>
              </w:rPr>
            </w:pPr>
          </w:p>
          <w:p w14:paraId="4020AC39" w14:textId="77777777" w:rsidR="00E443ED" w:rsidRPr="000F3CF4" w:rsidRDefault="00E443ED" w:rsidP="00E443ED">
            <w:pPr>
              <w:rPr>
                <w:rFonts w:ascii="ＭＳ ゴシック" w:eastAsia="ＭＳ ゴシック" w:hAnsi="ＭＳ ゴシック"/>
                <w:szCs w:val="18"/>
              </w:rPr>
            </w:pPr>
          </w:p>
          <w:p w14:paraId="407BE69E" w14:textId="77777777" w:rsidR="00E443ED" w:rsidRPr="000F3CF4" w:rsidRDefault="00E443ED" w:rsidP="00E443ED">
            <w:pPr>
              <w:rPr>
                <w:rFonts w:ascii="ＭＳ ゴシック" w:eastAsia="ＭＳ ゴシック" w:hAnsi="ＭＳ ゴシック"/>
                <w:szCs w:val="18"/>
              </w:rPr>
            </w:pPr>
          </w:p>
          <w:p w14:paraId="6C4B020E" w14:textId="77777777" w:rsidR="00E443ED" w:rsidRPr="000F3CF4" w:rsidRDefault="00E443ED" w:rsidP="00E443ED">
            <w:pPr>
              <w:rPr>
                <w:rFonts w:ascii="ＭＳ ゴシック" w:eastAsia="ＭＳ ゴシック" w:hAnsi="ＭＳ ゴシック"/>
                <w:szCs w:val="18"/>
              </w:rPr>
            </w:pPr>
          </w:p>
          <w:p w14:paraId="149AB7F1" w14:textId="77777777" w:rsidR="00E443ED" w:rsidRPr="000F3CF4" w:rsidRDefault="00E443ED" w:rsidP="00E443ED">
            <w:pPr>
              <w:rPr>
                <w:rFonts w:ascii="ＭＳ ゴシック" w:eastAsia="ＭＳ ゴシック" w:hAnsi="ＭＳ ゴシック"/>
                <w:szCs w:val="18"/>
              </w:rPr>
            </w:pPr>
          </w:p>
          <w:p w14:paraId="0E8F5EE9" w14:textId="77777777" w:rsidR="00E443ED" w:rsidRPr="000F3CF4" w:rsidRDefault="00E443ED" w:rsidP="00E443ED">
            <w:pPr>
              <w:rPr>
                <w:rFonts w:ascii="ＭＳ ゴシック" w:eastAsia="ＭＳ ゴシック" w:hAnsi="ＭＳ ゴシック"/>
                <w:szCs w:val="18"/>
              </w:rPr>
            </w:pPr>
          </w:p>
          <w:p w14:paraId="2D38D9A0" w14:textId="77777777" w:rsidR="00E443ED" w:rsidRPr="000F3CF4" w:rsidRDefault="00E443ED" w:rsidP="00E443ED">
            <w:pPr>
              <w:rPr>
                <w:rFonts w:ascii="ＭＳ ゴシック" w:eastAsia="ＭＳ ゴシック" w:hAnsi="ＭＳ ゴシック"/>
                <w:szCs w:val="18"/>
              </w:rPr>
            </w:pPr>
          </w:p>
          <w:p w14:paraId="7901A5D0" w14:textId="77777777" w:rsidR="00E443ED" w:rsidRPr="000F3CF4" w:rsidRDefault="00E443ED" w:rsidP="00E443ED">
            <w:pPr>
              <w:rPr>
                <w:rFonts w:ascii="ＭＳ ゴシック" w:eastAsia="ＭＳ ゴシック" w:hAnsi="ＭＳ ゴシック"/>
                <w:szCs w:val="18"/>
              </w:rPr>
            </w:pPr>
          </w:p>
          <w:p w14:paraId="4F4322D5" w14:textId="77777777" w:rsidR="00E443ED" w:rsidRPr="000F3CF4" w:rsidRDefault="00E443ED" w:rsidP="00E443ED">
            <w:pPr>
              <w:rPr>
                <w:rFonts w:ascii="ＭＳ ゴシック" w:eastAsia="ＭＳ ゴシック" w:hAnsi="ＭＳ ゴシック"/>
                <w:szCs w:val="18"/>
              </w:rPr>
            </w:pPr>
          </w:p>
          <w:p w14:paraId="5D9C3266" w14:textId="77777777" w:rsidR="00E443ED" w:rsidRPr="000F3CF4" w:rsidRDefault="00E443ED" w:rsidP="00E443ED">
            <w:pPr>
              <w:rPr>
                <w:rFonts w:ascii="ＭＳ ゴシック" w:eastAsia="ＭＳ ゴシック" w:hAnsi="ＭＳ ゴシック"/>
                <w:szCs w:val="18"/>
              </w:rPr>
            </w:pPr>
          </w:p>
          <w:p w14:paraId="4C4657E8" w14:textId="77777777" w:rsidR="00E443ED" w:rsidRPr="000F3CF4" w:rsidRDefault="00E443ED" w:rsidP="00E443ED">
            <w:pPr>
              <w:rPr>
                <w:rFonts w:ascii="ＭＳ ゴシック" w:eastAsia="ＭＳ ゴシック" w:hAnsi="ＭＳ ゴシック"/>
                <w:szCs w:val="18"/>
              </w:rPr>
            </w:pPr>
          </w:p>
          <w:p w14:paraId="41A74BDA" w14:textId="77777777" w:rsidR="00E443ED" w:rsidRPr="000F3CF4" w:rsidRDefault="00E443ED" w:rsidP="00E443ED">
            <w:pPr>
              <w:rPr>
                <w:rFonts w:ascii="ＭＳ ゴシック" w:eastAsia="ＭＳ ゴシック" w:hAnsi="ＭＳ ゴシック"/>
                <w:szCs w:val="18"/>
              </w:rPr>
            </w:pPr>
          </w:p>
          <w:p w14:paraId="4A15CB9A" w14:textId="77777777" w:rsidR="00E443ED" w:rsidRPr="000F3CF4" w:rsidRDefault="00E443ED" w:rsidP="00E443ED">
            <w:pPr>
              <w:rPr>
                <w:rFonts w:ascii="ＭＳ ゴシック" w:eastAsia="ＭＳ ゴシック" w:hAnsi="ＭＳ ゴシック"/>
                <w:szCs w:val="18"/>
              </w:rPr>
            </w:pPr>
          </w:p>
          <w:p w14:paraId="4130B1E1" w14:textId="77777777" w:rsidR="00E443ED" w:rsidRPr="000F3CF4" w:rsidRDefault="00E443ED" w:rsidP="00E443ED">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t>□当該利用者が帰省している間、家族等との連携を十分図ることにより、当該利用者の居宅等における生活状況等を十分把握するとともに、その内容について記録しているか</w:t>
            </w:r>
          </w:p>
          <w:p w14:paraId="0424E3E7" w14:textId="77777777" w:rsidR="00E443ED" w:rsidRPr="000F3CF4" w:rsidRDefault="00E443ED" w:rsidP="00E443ED">
            <w:pPr>
              <w:rPr>
                <w:rFonts w:ascii="ＭＳ ゴシック" w:eastAsia="ＭＳ ゴシック" w:hAnsi="ＭＳ ゴシック"/>
              </w:rPr>
            </w:pPr>
          </w:p>
          <w:p w14:paraId="1647BC42"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rPr>
              <w:t>□必要に応じ計画の見直しを行っているか</w:t>
            </w:r>
          </w:p>
        </w:tc>
      </w:tr>
      <w:tr w:rsidR="000F3CF4" w:rsidRPr="000F3CF4" w14:paraId="0EDD0CBE" w14:textId="77777777" w:rsidTr="00605A00">
        <w:tc>
          <w:tcPr>
            <w:tcW w:w="1019" w:type="dxa"/>
          </w:tcPr>
          <w:p w14:paraId="06EF72E4" w14:textId="77777777" w:rsidR="00E443ED" w:rsidRPr="000F3CF4" w:rsidRDefault="000422F3"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4</w:t>
            </w:r>
            <w:r w:rsidR="006A534C" w:rsidRPr="000F3CF4">
              <w:rPr>
                <w:rFonts w:ascii="ＭＳ ゴシック" w:eastAsia="ＭＳ ゴシック" w:hAnsi="ＭＳ ゴシック" w:hint="eastAsia"/>
                <w:szCs w:val="18"/>
              </w:rPr>
              <w:t>8</w:t>
            </w:r>
            <w:r w:rsidR="00E443ED" w:rsidRPr="000F3CF4">
              <w:rPr>
                <w:rFonts w:ascii="ＭＳ ゴシック" w:eastAsia="ＭＳ ゴシック" w:hAnsi="ＭＳ ゴシック" w:hint="eastAsia"/>
                <w:szCs w:val="18"/>
              </w:rPr>
              <w:t xml:space="preserve">　長期帰宅時支援加算</w:t>
            </w:r>
          </w:p>
        </w:tc>
        <w:tc>
          <w:tcPr>
            <w:tcW w:w="6640" w:type="dxa"/>
          </w:tcPr>
          <w:p w14:paraId="2B174CBA"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利用者が共同生活援助計画等に基づき家族等の居宅等において外泊した場合に、</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月の外泊期間（外泊の初日及び最終日を除く。）の日数が</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日を超える場合に、当該日数を超える期間について、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日につき所定単位を加算しているか。（継続して外泊している者にあっては、外泊した初日から起算して</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月に限る。）。ただし、帰宅時支援加算が算定される期間は、算定しない。</w:t>
            </w:r>
          </w:p>
          <w:p w14:paraId="37E7426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5</w:t>
            </w:r>
            <w:r w:rsidRPr="000F3CF4">
              <w:rPr>
                <w:rFonts w:ascii="ＭＳ ゴシック" w:eastAsia="ＭＳ ゴシック" w:hAnsi="ＭＳ ゴシック" w:hint="eastAsia"/>
                <w:szCs w:val="18"/>
              </w:rPr>
              <w:t>の注</w:t>
            </w:r>
          </w:p>
          <w:p w14:paraId="3DEA4FAA" w14:textId="77777777" w:rsidR="00E443ED" w:rsidRPr="000F3CF4" w:rsidRDefault="00E443ED" w:rsidP="00E443ED">
            <w:pPr>
              <w:spacing w:line="210" w:lineRule="exact"/>
              <w:rPr>
                <w:rFonts w:ascii="ＭＳ ゴシック" w:eastAsia="ＭＳ ゴシック" w:hAnsi="ＭＳ ゴシック"/>
                <w:szCs w:val="18"/>
              </w:rPr>
            </w:pPr>
          </w:p>
          <w:p w14:paraId="60FF1116"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帰宅時支援加算については、利用者が共同生活援助計画に基づき、家族等の居宅等において長期間外泊した場合であって、指定共同生活援助事業所が当該利用者の帰省に伴う家族等との連絡調整や交通手段の確保等の支援を行った場合、外泊期間（外泊の初日及び最終日を除く。）に応じ、</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日につき所定単位数を算定する。</w:t>
            </w:r>
            <w:r w:rsidRPr="000F3CF4">
              <w:rPr>
                <w:rFonts w:ascii="ＭＳ ゴシック" w:eastAsia="ＭＳ ゴシック" w:hAnsi="ＭＳ ゴシック"/>
                <w:szCs w:val="18"/>
              </w:rPr>
              <w:t xml:space="preserve"> </w:t>
            </w:r>
          </w:p>
          <w:p w14:paraId="343F5B26"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指定共同生活援助事業所の従業者は、当該利用者が帰省している間、家族等との連携を十分図ることにより、当該利用者の居宅等における生</w:t>
            </w:r>
            <w:r w:rsidRPr="000F3CF4">
              <w:rPr>
                <w:rFonts w:ascii="ＭＳ ゴシック" w:eastAsia="ＭＳ ゴシック" w:hAnsi="ＭＳ ゴシック" w:hint="eastAsia"/>
                <w:szCs w:val="18"/>
              </w:rPr>
              <w:lastRenderedPageBreak/>
              <w:t>活状況等を十分把握するとともに、その内容については、記録しておくこと。また、必要に応じ共同生活援助計画の見直しを行う必要があること。</w:t>
            </w:r>
          </w:p>
          <w:p w14:paraId="7D9898B1"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長期帰宅時支援加算の算定に当たって、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回の外泊で月をまたがる場合は、当該加算を算定できる期間の属する月を含め、最大</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月間まで算定が可能であること。また、</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月目以降のこの加算の取扱いについては、当該月の</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日目までは、この加算は算定できないこと。</w:t>
            </w:r>
          </w:p>
          <w:p w14:paraId="6226C0F9"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四</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長期帰宅時支援加算は、帰宅時支援加算を算定する月については算定できない。また、この場合において、最初の</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月目で帰宅時支援加算を算定した場合であっても、</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回の外泊における</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月目以降の月について、長期帰宅時支援加算を算定することは可能であること。</w:t>
            </w:r>
          </w:p>
          <w:p w14:paraId="03C60845"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pacing w:val="2"/>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五</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長期帰宅時支援加算は、長期入院時支援特別加算と同一日に算定することはできないこと。</w:t>
            </w:r>
          </w:p>
          <w:p w14:paraId="5F38038D" w14:textId="77777777" w:rsidR="00E443ED" w:rsidRPr="000F3CF4" w:rsidRDefault="00E443ED" w:rsidP="00E443ED">
            <w:pPr>
              <w:suppressAutoHyphens/>
              <w:autoSpaceDE w:val="0"/>
              <w:autoSpaceDN w:val="0"/>
              <w:spacing w:line="210" w:lineRule="exact"/>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w:t>
            </w:r>
            <w:r w:rsidRPr="000F3CF4">
              <w:rPr>
                <w:rFonts w:ascii="ＭＳ ゴシック" w:eastAsia="ＭＳ ゴシック" w:hAnsi="ＭＳ ゴシック" w:hint="eastAsia"/>
                <w:spacing w:val="-2"/>
                <w:w w:val="50"/>
                <w:szCs w:val="18"/>
              </w:rPr>
              <w:t>六</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 xml:space="preserve">　 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 、日中サービス支援型共同生活援助サービス費（</w:t>
            </w:r>
            <w:r w:rsidR="00AC1611" w:rsidRPr="000F3CF4">
              <w:rPr>
                <w:rFonts w:ascii="ＭＳ ゴシック" w:eastAsia="ＭＳ ゴシック" w:hAnsi="ＭＳ ゴシック" w:hint="eastAsia"/>
                <w:szCs w:val="18"/>
              </w:rPr>
              <w:t>Ⅱ</w:t>
            </w:r>
            <w:r w:rsidRPr="000F3CF4">
              <w:rPr>
                <w:rFonts w:ascii="ＭＳ ゴシック" w:eastAsia="ＭＳ ゴシック" w:hAnsi="ＭＳ ゴシック" w:hint="eastAsia"/>
                <w:szCs w:val="18"/>
              </w:rPr>
              <w:t>）、「19　日中を共同生活住居以外の場所で過ごし、かつ体験利用の場合」に定める日中サービス支援型共同生活援助サービス費又は外部サービス利用型指定共同生活援助サービス費（</w:t>
            </w:r>
            <w:r w:rsidR="00AC1611" w:rsidRPr="000F3CF4">
              <w:rPr>
                <w:rFonts w:ascii="ＭＳ ゴシック" w:eastAsia="ＭＳ ゴシック" w:hAnsi="ＭＳ ゴシック" w:hint="eastAsia"/>
                <w:szCs w:val="18"/>
              </w:rPr>
              <w:t>Ⅲ</w:t>
            </w:r>
            <w:r w:rsidRPr="000F3CF4">
              <w:rPr>
                <w:rFonts w:ascii="ＭＳ ゴシック" w:eastAsia="ＭＳ ゴシック" w:hAnsi="ＭＳ ゴシック" w:hint="eastAsia"/>
                <w:szCs w:val="18"/>
              </w:rPr>
              <w:t>）を算定している利用者であって、病院又は入所施設に入院又は入所している者については、この加算を算定できない。</w:t>
            </w:r>
          </w:p>
          <w:p w14:paraId="02ED12D1"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AC1611" w:rsidRPr="000F3CF4">
              <w:rPr>
                <w:rFonts w:ascii="ＭＳ ゴシック" w:eastAsia="ＭＳ ゴシック" w:hAnsi="ＭＳ ゴシック" w:hint="eastAsia"/>
                <w:szCs w:val="18"/>
              </w:rPr>
              <w:t>㉔</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AC1611" w:rsidRPr="000F3CF4">
              <w:rPr>
                <w:rFonts w:ascii="ＭＳ ゴシック" w:eastAsia="ＭＳ ゴシック" w:hAnsi="ＭＳ ゴシック" w:hint="eastAsia"/>
                <w:szCs w:val="18"/>
              </w:rPr>
              <w:t>⑲</w:t>
            </w:r>
            <w:r w:rsidRPr="000F3CF4">
              <w:rPr>
                <w:rFonts w:ascii="ＭＳ ゴシック" w:eastAsia="ＭＳ ゴシック" w:hAnsi="ＭＳ ゴシック" w:hint="eastAsia"/>
                <w:szCs w:val="18"/>
              </w:rPr>
              <w:t>）</w:t>
            </w:r>
          </w:p>
          <w:p w14:paraId="5BF78031"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p>
          <w:p w14:paraId="40FDAE58"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H26.4.9 問41</w:t>
            </w:r>
          </w:p>
          <w:p w14:paraId="0685D08B" w14:textId="77777777" w:rsidR="00E443ED" w:rsidRDefault="00E443ED" w:rsidP="00E443ED">
            <w:pPr>
              <w:suppressAutoHyphens/>
              <w:autoSpaceDE w:val="0"/>
              <w:autoSpaceDN w:val="0"/>
              <w:spacing w:line="210" w:lineRule="exact"/>
              <w:ind w:leftChars="100" w:left="180"/>
              <w:rPr>
                <w:rFonts w:ascii="ＭＳ ゴシック" w:eastAsia="ＭＳ ゴシック" w:hAnsi="ＭＳ ゴシック"/>
                <w:i/>
              </w:rPr>
            </w:pPr>
            <w:r w:rsidRPr="000F3CF4">
              <w:rPr>
                <w:rFonts w:ascii="ＭＳ ゴシック" w:eastAsia="ＭＳ ゴシック" w:hAnsi="ＭＳ ゴシック" w:hint="eastAsia"/>
                <w:i/>
              </w:rPr>
              <w:t xml:space="preserve">　本加算が算定されるまで日（共同生活援助は各月の入院期間の2日目まで間）に入院先を訪問しても加算の対象となる。</w:t>
            </w:r>
          </w:p>
          <w:p w14:paraId="088F0E34" w14:textId="77777777" w:rsidR="00FD3496" w:rsidRDefault="00FD3496" w:rsidP="00E443ED">
            <w:pPr>
              <w:suppressAutoHyphens/>
              <w:autoSpaceDE w:val="0"/>
              <w:autoSpaceDN w:val="0"/>
              <w:spacing w:line="210" w:lineRule="exact"/>
              <w:ind w:leftChars="100" w:left="180"/>
              <w:rPr>
                <w:rFonts w:ascii="ＭＳ ゴシック" w:eastAsia="ＭＳ ゴシック" w:hAnsi="ＭＳ ゴシック"/>
                <w:i/>
              </w:rPr>
            </w:pPr>
          </w:p>
          <w:p w14:paraId="5F164EF1" w14:textId="77777777" w:rsidR="00FD3496" w:rsidRPr="000F3CF4" w:rsidRDefault="00FD3496" w:rsidP="00E443ED">
            <w:pPr>
              <w:suppressAutoHyphens/>
              <w:autoSpaceDE w:val="0"/>
              <w:autoSpaceDN w:val="0"/>
              <w:spacing w:line="210" w:lineRule="exact"/>
              <w:ind w:leftChars="100" w:left="180"/>
              <w:rPr>
                <w:rFonts w:ascii="ＭＳ ゴシック" w:eastAsia="ＭＳ ゴシック" w:hAnsi="ＭＳ ゴシック"/>
                <w:szCs w:val="18"/>
              </w:rPr>
            </w:pPr>
          </w:p>
        </w:tc>
        <w:tc>
          <w:tcPr>
            <w:tcW w:w="399" w:type="dxa"/>
          </w:tcPr>
          <w:p w14:paraId="75DF5FB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1569075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94A7BA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977801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p w14:paraId="387A40C9" w14:textId="77777777" w:rsidR="00E443ED" w:rsidRPr="000F3CF4" w:rsidRDefault="00E443ED" w:rsidP="00E443ED">
            <w:pPr>
              <w:rPr>
                <w:rFonts w:ascii="ＭＳ ゴシック" w:eastAsia="ＭＳ ゴシック" w:hAnsi="ＭＳ ゴシック"/>
                <w:szCs w:val="18"/>
              </w:rPr>
            </w:pPr>
          </w:p>
          <w:p w14:paraId="4514229B" w14:textId="77777777" w:rsidR="00E443ED" w:rsidRPr="000F3CF4" w:rsidRDefault="00E443ED" w:rsidP="00E443ED">
            <w:pPr>
              <w:rPr>
                <w:rFonts w:ascii="ＭＳ ゴシック" w:eastAsia="ＭＳ ゴシック" w:hAnsi="ＭＳ ゴシック"/>
                <w:szCs w:val="18"/>
              </w:rPr>
            </w:pPr>
          </w:p>
          <w:p w14:paraId="30806801" w14:textId="77777777" w:rsidR="00E443ED" w:rsidRPr="000F3CF4" w:rsidRDefault="00E443ED" w:rsidP="00E443ED">
            <w:pPr>
              <w:rPr>
                <w:rFonts w:ascii="ＭＳ ゴシック" w:eastAsia="ＭＳ ゴシック" w:hAnsi="ＭＳ ゴシック"/>
                <w:szCs w:val="18"/>
              </w:rPr>
            </w:pPr>
          </w:p>
          <w:p w14:paraId="4922C415" w14:textId="77777777" w:rsidR="00E443ED" w:rsidRPr="000F3CF4" w:rsidRDefault="00E443ED" w:rsidP="00E443ED">
            <w:pPr>
              <w:rPr>
                <w:rFonts w:ascii="ＭＳ ゴシック" w:eastAsia="ＭＳ ゴシック" w:hAnsi="ＭＳ ゴシック"/>
                <w:szCs w:val="18"/>
              </w:rPr>
            </w:pPr>
          </w:p>
          <w:p w14:paraId="55C92BAD" w14:textId="77777777" w:rsidR="00E443ED" w:rsidRPr="000F3CF4" w:rsidRDefault="00E443ED" w:rsidP="00E443ED">
            <w:pPr>
              <w:rPr>
                <w:rFonts w:ascii="ＭＳ ゴシック" w:eastAsia="ＭＳ ゴシック" w:hAnsi="ＭＳ ゴシック"/>
                <w:szCs w:val="18"/>
              </w:rPr>
            </w:pPr>
          </w:p>
          <w:p w14:paraId="219D61B8" w14:textId="77777777" w:rsidR="00E443ED" w:rsidRPr="000F3CF4" w:rsidRDefault="00E443ED" w:rsidP="00E443ED">
            <w:pPr>
              <w:rPr>
                <w:rFonts w:ascii="ＭＳ ゴシック" w:eastAsia="ＭＳ ゴシック" w:hAnsi="ＭＳ ゴシック"/>
                <w:szCs w:val="18"/>
              </w:rPr>
            </w:pPr>
          </w:p>
          <w:p w14:paraId="2DBA8977" w14:textId="77777777" w:rsidR="00E443ED" w:rsidRPr="000F3CF4" w:rsidRDefault="00E443ED" w:rsidP="00E443ED">
            <w:pPr>
              <w:rPr>
                <w:rFonts w:ascii="ＭＳ ゴシック" w:eastAsia="ＭＳ ゴシック" w:hAnsi="ＭＳ ゴシック"/>
                <w:szCs w:val="18"/>
              </w:rPr>
            </w:pPr>
          </w:p>
          <w:p w14:paraId="683867DB" w14:textId="77777777" w:rsidR="00E443ED" w:rsidRPr="000F3CF4" w:rsidRDefault="00E443ED" w:rsidP="00E443ED">
            <w:pPr>
              <w:rPr>
                <w:rFonts w:ascii="ＭＳ ゴシック" w:eastAsia="ＭＳ ゴシック" w:hAnsi="ＭＳ ゴシック"/>
                <w:szCs w:val="18"/>
              </w:rPr>
            </w:pPr>
          </w:p>
          <w:p w14:paraId="56F51D4A" w14:textId="77777777" w:rsidR="00E443ED" w:rsidRPr="000F3CF4" w:rsidRDefault="00E443ED" w:rsidP="00E443ED">
            <w:pPr>
              <w:rPr>
                <w:rFonts w:ascii="ＭＳ ゴシック" w:eastAsia="ＭＳ ゴシック" w:hAnsi="ＭＳ ゴシック"/>
                <w:szCs w:val="18"/>
              </w:rPr>
            </w:pPr>
          </w:p>
          <w:p w14:paraId="14718CD5" w14:textId="77777777" w:rsidR="00E443ED" w:rsidRPr="000F3CF4" w:rsidRDefault="00E443ED" w:rsidP="00E443ED">
            <w:pPr>
              <w:rPr>
                <w:rFonts w:ascii="ＭＳ ゴシック" w:eastAsia="ＭＳ ゴシック" w:hAnsi="ＭＳ ゴシック"/>
                <w:szCs w:val="18"/>
              </w:rPr>
            </w:pPr>
          </w:p>
          <w:p w14:paraId="63347EE6" w14:textId="77777777" w:rsidR="00E443ED" w:rsidRPr="000F3CF4" w:rsidRDefault="00E443ED" w:rsidP="00E443ED">
            <w:pPr>
              <w:rPr>
                <w:rFonts w:ascii="ＭＳ ゴシック" w:eastAsia="ＭＳ ゴシック" w:hAnsi="ＭＳ ゴシック"/>
                <w:szCs w:val="18"/>
              </w:rPr>
            </w:pPr>
          </w:p>
          <w:p w14:paraId="6FF52E3F" w14:textId="77777777" w:rsidR="00E443ED" w:rsidRPr="000F3CF4" w:rsidRDefault="00E443ED" w:rsidP="00E443ED">
            <w:pPr>
              <w:rPr>
                <w:rFonts w:ascii="ＭＳ ゴシック" w:eastAsia="ＭＳ ゴシック" w:hAnsi="ＭＳ ゴシック"/>
                <w:szCs w:val="18"/>
              </w:rPr>
            </w:pPr>
          </w:p>
          <w:p w14:paraId="2BFC07EC" w14:textId="77777777" w:rsidR="00E443ED" w:rsidRPr="000F3CF4" w:rsidRDefault="00E443ED" w:rsidP="00E443ED">
            <w:pPr>
              <w:ind w:left="180" w:hangingChars="100" w:hanging="180"/>
              <w:rPr>
                <w:rFonts w:ascii="ＭＳ ゴシック" w:eastAsia="ＭＳ ゴシック" w:hAnsi="ＭＳ ゴシック"/>
              </w:rPr>
            </w:pPr>
            <w:r w:rsidRPr="000F3CF4">
              <w:rPr>
                <w:rFonts w:ascii="ＭＳ ゴシック" w:eastAsia="ＭＳ ゴシック" w:hAnsi="ＭＳ ゴシック" w:hint="eastAsia"/>
              </w:rPr>
              <w:lastRenderedPageBreak/>
              <w:t>□当該利用者が帰省している間、家族等との連携を十分図ることにより、当該利用者の居宅等における生活状況等を十分把握するとともに、その内容について記録しているか</w:t>
            </w:r>
          </w:p>
          <w:p w14:paraId="7EC8A4E6" w14:textId="77777777" w:rsidR="00E443ED" w:rsidRPr="000F3CF4" w:rsidRDefault="00E443ED" w:rsidP="00E443ED">
            <w:pPr>
              <w:rPr>
                <w:rFonts w:ascii="ＭＳ ゴシック" w:eastAsia="ＭＳ ゴシック" w:hAnsi="ＭＳ ゴシック"/>
              </w:rPr>
            </w:pPr>
          </w:p>
          <w:p w14:paraId="726B0649"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rPr>
              <w:t>□必要に応じ計画の見直しを行っているか</w:t>
            </w:r>
          </w:p>
        </w:tc>
      </w:tr>
      <w:tr w:rsidR="000F3CF4" w:rsidRPr="000F3CF4" w14:paraId="61EB97B9" w14:textId="77777777" w:rsidTr="00605A00">
        <w:tc>
          <w:tcPr>
            <w:tcW w:w="1019" w:type="dxa"/>
          </w:tcPr>
          <w:p w14:paraId="513E8FFE" w14:textId="77777777" w:rsidR="00E443ED" w:rsidRPr="000F3CF4" w:rsidRDefault="006A534C"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49</w:t>
            </w:r>
            <w:r w:rsidR="00E443ED" w:rsidRPr="000F3CF4">
              <w:rPr>
                <w:rFonts w:ascii="ＭＳ ゴシック" w:eastAsia="ＭＳ ゴシック" w:hAnsi="ＭＳ ゴシック" w:hint="eastAsia"/>
                <w:szCs w:val="18"/>
              </w:rPr>
              <w:t xml:space="preserve">　地域生活移行個別支援特別加算</w:t>
            </w:r>
          </w:p>
        </w:tc>
        <w:tc>
          <w:tcPr>
            <w:tcW w:w="6640" w:type="dxa"/>
          </w:tcPr>
          <w:p w14:paraId="6826DB3D" w14:textId="77777777" w:rsidR="00E443ED" w:rsidRPr="000F3CF4" w:rsidRDefault="00E443ED"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別に厚生労働大臣が定める施設基準（注１）に適合しているものとして</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zCs w:val="18"/>
                </w:rPr>
                <w:t>京都市</w:t>
              </w:r>
            </w:smartTag>
            <w:r w:rsidRPr="000F3CF4">
              <w:rPr>
                <w:rFonts w:ascii="ＭＳ ゴシック" w:eastAsia="ＭＳ ゴシック" w:hAnsi="ＭＳ ゴシック" w:hint="eastAsia"/>
                <w:szCs w:val="18"/>
              </w:rPr>
              <w:t>長に届け出た指定共同生活援助事業者等が、厚生労働大臣が定める者（注２）に対して、特別な支援に対応した共同生活援助計画等に基づき、地域で生活するために必要な相談援助や個別の支援等を行った場合に、当該者に対し、</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以内（医療観察法に基づく通院期間の延長を行った場合にあっては、当該延長期間が終了するまで）の期間（他の指定障害福祉サービスを行う事業所及び指定障害者支援施設等において地域生活移行個別支援特別加算を算定した期間を含む。）において、</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日につき所定単位を加算しているか。</w:t>
            </w:r>
          </w:p>
          <w:p w14:paraId="35B59671"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別表第15の</w:t>
            </w:r>
            <w:r w:rsidRPr="000F3CF4">
              <w:rPr>
                <w:rFonts w:ascii="ＭＳ ゴシック" w:eastAsia="ＭＳ ゴシック" w:hAnsi="ＭＳ ゴシック"/>
                <w:szCs w:val="18"/>
              </w:rPr>
              <w:t>6</w:t>
            </w:r>
            <w:r w:rsidRPr="000F3CF4">
              <w:rPr>
                <w:rFonts w:ascii="ＭＳ ゴシック" w:eastAsia="ＭＳ ゴシック" w:hAnsi="ＭＳ ゴシック" w:hint="eastAsia"/>
                <w:szCs w:val="18"/>
              </w:rPr>
              <w:t>の注</w:t>
            </w:r>
          </w:p>
          <w:p w14:paraId="12593A61"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0421601A"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注１　厚生労働大臣が定める施設基準</w:t>
            </w:r>
          </w:p>
          <w:p w14:paraId="0F707627" w14:textId="77777777" w:rsidR="00E443ED" w:rsidRPr="000F3CF4" w:rsidRDefault="00E443ED" w:rsidP="00E443ED">
            <w:pPr>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 xml:space="preserve">　指定基準により指定共同生活事業所に置くべき世話人又は生活支援員に加え、別に厚生労働大臣が定める者（注２）に対する適切な支援を行うために必要な数の世話人又は生活支援員を配置することが可能であること。</w:t>
            </w:r>
          </w:p>
          <w:p w14:paraId="68716C30" w14:textId="77777777" w:rsidR="00E443ED" w:rsidRPr="000F3CF4" w:rsidRDefault="00E443ED" w:rsidP="00E443ED">
            <w:pPr>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 xml:space="preserve">　社会福祉士、精神保健福祉士又は公認心理師の資格を有する者が配置されているとともに、厚生労働大臣が定める者（注２）に対する支援について、当該資格を有する者による指導体制が整えられていること。</w:t>
            </w:r>
          </w:p>
          <w:p w14:paraId="62506C37" w14:textId="77777777" w:rsidR="00E443ED" w:rsidRPr="000F3CF4" w:rsidRDefault="00E443ED" w:rsidP="00E443ED">
            <w:pPr>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 xml:space="preserve">　指定共同生活援助事業所の従業者に対し、医療観察法第</w:t>
            </w:r>
            <w:r w:rsidRPr="000F3CF4">
              <w:rPr>
                <w:rFonts w:ascii="ＭＳ ゴシック" w:eastAsia="ＭＳ ゴシック" w:hAnsi="ＭＳ ゴシック"/>
                <w:kern w:val="0"/>
                <w:szCs w:val="18"/>
                <w:fitText w:val="180" w:id="636307714"/>
              </w:rPr>
              <w:t>42</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号若しくは第</w:t>
            </w:r>
            <w:r w:rsidRPr="000F3CF4">
              <w:rPr>
                <w:rFonts w:ascii="ＭＳ ゴシック" w:eastAsia="ＭＳ ゴシック" w:hAnsi="ＭＳ ゴシック"/>
                <w:kern w:val="0"/>
                <w:szCs w:val="18"/>
                <w:fitText w:val="180" w:id="636307715"/>
              </w:rPr>
              <w:t>51</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号に規定する入院によらない医療を受けている者又は刑事施設若しくは少年院を釈放された障害者の支援に関する研修が年</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回以上行われていること。</w:t>
            </w:r>
          </w:p>
          <w:p w14:paraId="425460B5" w14:textId="77777777" w:rsidR="00E443ED" w:rsidRPr="000F3CF4" w:rsidRDefault="00E443ED" w:rsidP="00E443ED">
            <w:pPr>
              <w:ind w:leftChars="200" w:left="630" w:hangingChars="150" w:hanging="270"/>
              <w:rPr>
                <w:rFonts w:ascii="ＭＳ ゴシック" w:eastAsia="ＭＳ ゴシック" w:hAnsi="ＭＳ ゴシック"/>
                <w:szCs w:val="18"/>
              </w:rPr>
            </w:pPr>
            <w:r w:rsidRPr="000F3CF4">
              <w:rPr>
                <w:rFonts w:ascii="ＭＳ ゴシック" w:eastAsia="ＭＳ ゴシック" w:hAnsi="ＭＳ ゴシック"/>
                <w:szCs w:val="18"/>
              </w:rPr>
              <w:t>(4)</w:t>
            </w:r>
            <w:r w:rsidRPr="000F3CF4">
              <w:rPr>
                <w:rFonts w:ascii="ＭＳ ゴシック" w:eastAsia="ＭＳ ゴシック" w:hAnsi="ＭＳ ゴシック" w:hint="eastAsia"/>
                <w:szCs w:val="18"/>
              </w:rPr>
              <w:t xml:space="preserve">　保護観察所、更生保護施設、指定医療機関又は精神保健福祉センターその他関係機関との協力体制が整えられていること。</w:t>
            </w:r>
          </w:p>
          <w:p w14:paraId="3A0EDAB8"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551</w:t>
            </w:r>
            <w:r w:rsidRPr="000F3CF4">
              <w:rPr>
                <w:rFonts w:ascii="ＭＳ ゴシック" w:eastAsia="ＭＳ ゴシック" w:hAnsi="ＭＳ ゴシック" w:hint="eastAsia"/>
                <w:szCs w:val="18"/>
              </w:rPr>
              <w:t>七</w:t>
            </w:r>
          </w:p>
          <w:p w14:paraId="66E98BF3" w14:textId="77777777" w:rsidR="00E443ED" w:rsidRPr="000F3CF4" w:rsidRDefault="00E443ED" w:rsidP="00E443ED">
            <w:pPr>
              <w:spacing w:line="210" w:lineRule="exact"/>
              <w:rPr>
                <w:rFonts w:ascii="ＭＳ ゴシック" w:eastAsia="ＭＳ ゴシック" w:hAnsi="ＭＳ ゴシック"/>
                <w:szCs w:val="18"/>
              </w:rPr>
            </w:pPr>
          </w:p>
          <w:p w14:paraId="28AAD194"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注２　厚生労働大臣が定める者</w:t>
            </w:r>
          </w:p>
          <w:p w14:paraId="3C36EE9C" w14:textId="77777777" w:rsidR="00E443ED" w:rsidRPr="000F3CF4" w:rsidRDefault="00E443ED" w:rsidP="00E443ED">
            <w:pPr>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医療観察法第</w:t>
            </w:r>
            <w:r w:rsidRPr="000F3CF4">
              <w:rPr>
                <w:rFonts w:ascii="ＭＳ ゴシック" w:eastAsia="ＭＳ ゴシック" w:hAnsi="ＭＳ ゴシック"/>
                <w:szCs w:val="18"/>
              </w:rPr>
              <w:t>42</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号若しくは第</w:t>
            </w:r>
            <w:r w:rsidRPr="000F3CF4">
              <w:rPr>
                <w:rFonts w:ascii="ＭＳ ゴシック" w:eastAsia="ＭＳ ゴシック" w:hAnsi="ＭＳ ゴシック"/>
                <w:szCs w:val="18"/>
              </w:rPr>
              <w:t>51</w:t>
            </w:r>
            <w:r w:rsidRPr="000F3CF4">
              <w:rPr>
                <w:rFonts w:ascii="ＭＳ ゴシック" w:eastAsia="ＭＳ ゴシック" w:hAnsi="ＭＳ ゴシック" w:hint="eastAsia"/>
                <w:szCs w:val="18"/>
              </w:rPr>
              <w:t>条第</w:t>
            </w:r>
            <w:r w:rsidRPr="000F3CF4">
              <w:rPr>
                <w:rFonts w:ascii="ＭＳ ゴシック" w:eastAsia="ＭＳ ゴシック" w:hAnsi="ＭＳ ゴシック"/>
                <w:szCs w:val="18"/>
              </w:rPr>
              <w:t>1</w:t>
            </w:r>
            <w:r w:rsidRPr="000F3CF4">
              <w:rPr>
                <w:rFonts w:ascii="ＭＳ ゴシック" w:eastAsia="ＭＳ ゴシック" w:hAnsi="ＭＳ ゴシック" w:hint="eastAsia"/>
                <w:szCs w:val="18"/>
              </w:rPr>
              <w:t>項第</w:t>
            </w:r>
            <w:r w:rsidRPr="000F3CF4">
              <w:rPr>
                <w:rFonts w:ascii="ＭＳ ゴシック" w:eastAsia="ＭＳ ゴシック" w:hAnsi="ＭＳ ゴシック"/>
                <w:szCs w:val="18"/>
              </w:rPr>
              <w:t>2</w:t>
            </w:r>
            <w:r w:rsidRPr="000F3CF4">
              <w:rPr>
                <w:rFonts w:ascii="ＭＳ ゴシック" w:eastAsia="ＭＳ ゴシック" w:hAnsi="ＭＳ ゴシック" w:hint="eastAsia"/>
                <w:szCs w:val="18"/>
              </w:rPr>
              <w:t>号に基づく入院によらない医療を受ける者、刑事施設若しくは少年院からの釈放に伴い関係機関と調整の結果、受け入れた者であって釈放から</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年を経過していないもの又はこれに準ずる者</w:t>
            </w:r>
          </w:p>
          <w:p w14:paraId="226CBA54"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556</w:t>
            </w:r>
            <w:r w:rsidRPr="000F3CF4">
              <w:rPr>
                <w:rFonts w:ascii="ＭＳ ゴシック" w:eastAsia="ＭＳ ゴシック" w:hAnsi="ＭＳ ゴシック" w:hint="eastAsia"/>
                <w:szCs w:val="18"/>
              </w:rPr>
              <w:t>九</w:t>
            </w:r>
          </w:p>
          <w:p w14:paraId="4034F252" w14:textId="77777777" w:rsidR="00E443ED" w:rsidRPr="000F3CF4" w:rsidRDefault="00E443ED" w:rsidP="00E443ED">
            <w:pPr>
              <w:suppressAutoHyphens/>
              <w:autoSpaceDE w:val="0"/>
              <w:autoSpaceDN w:val="0"/>
              <w:spacing w:line="210" w:lineRule="exact"/>
              <w:ind w:firstLineChars="200" w:firstLine="368"/>
              <w:rPr>
                <w:rFonts w:ascii="ＭＳ ゴシック" w:eastAsia="ＭＳ ゴシック" w:hAnsi="ＭＳ ゴシック"/>
                <w:spacing w:val="2"/>
                <w:szCs w:val="18"/>
              </w:rPr>
            </w:pPr>
          </w:p>
          <w:p w14:paraId="4A410A68"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　地域生活移行個別支援特別加算の取扱い</w:t>
            </w:r>
          </w:p>
          <w:p w14:paraId="3C3910B9"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一</w:t>
            </w:r>
            <w:r w:rsidRPr="000F3CF4">
              <w:rPr>
                <w:rFonts w:ascii="ＭＳ ゴシック" w:eastAsia="ＭＳ ゴシック" w:hAnsi="ＭＳ ゴシック" w:hint="eastAsia"/>
                <w:szCs w:val="18"/>
              </w:rPr>
              <w:t>）対象者の要件</w:t>
            </w:r>
          </w:p>
          <w:p w14:paraId="744353FC" w14:textId="77777777" w:rsidR="00E443ED" w:rsidRPr="000F3CF4" w:rsidRDefault="00E443ED" w:rsidP="00E443ED">
            <w:pPr>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地域生活移行個別支援特別加算の対象者については、医療観察法に基</w:t>
            </w:r>
            <w:r w:rsidRPr="000F3CF4">
              <w:rPr>
                <w:rFonts w:ascii="ＭＳ ゴシック" w:eastAsia="ＭＳ ゴシック" w:hAnsi="ＭＳ ゴシック" w:hint="eastAsia"/>
                <w:szCs w:val="18"/>
              </w:rPr>
              <w:lastRenderedPageBreak/>
              <w:t>づく通院決定を受けてから</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を経過していない者（通院期間が延長された場合、その延長期間を限度とする。）又は矯正施設（刑務所、拘置所、少年刑務所、少年院、少年鑑別所及び婦人補導院をいう。以下同じ。）若しくは更生保護施設を退院、退所、釈放又は仮釈放（以下「退所等」という。）の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年を経過していない者であって、保護観察所又は「セーフティーネット支援対策等事業の実施について」</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平成</w:t>
            </w:r>
            <w:r w:rsidRPr="000F3CF4">
              <w:rPr>
                <w:rFonts w:ascii="ＭＳ ゴシック" w:eastAsia="ＭＳ ゴシック" w:hAnsi="ＭＳ ゴシック"/>
                <w:szCs w:val="18"/>
              </w:rPr>
              <w:t>17</w:t>
            </w:r>
            <w:r w:rsidRPr="000F3CF4">
              <w:rPr>
                <w:rFonts w:ascii="ＭＳ ゴシック" w:eastAsia="ＭＳ ゴシック" w:hAnsi="ＭＳ ゴシック" w:hint="eastAsia"/>
                <w:szCs w:val="18"/>
              </w:rPr>
              <w:t>年３月</w:t>
            </w:r>
            <w:r w:rsidRPr="000F3CF4">
              <w:rPr>
                <w:rFonts w:ascii="ＭＳ ゴシック" w:eastAsia="ＭＳ ゴシック" w:hAnsi="ＭＳ ゴシック"/>
                <w:szCs w:val="18"/>
              </w:rPr>
              <w:t>31</w:t>
            </w:r>
            <w:r w:rsidRPr="000F3CF4">
              <w:rPr>
                <w:rFonts w:ascii="ＭＳ ゴシック" w:eastAsia="ＭＳ ゴシック" w:hAnsi="ＭＳ ゴシック" w:hint="eastAsia"/>
                <w:szCs w:val="18"/>
              </w:rPr>
              <w:t>日社援発第</w:t>
            </w:r>
            <w:r w:rsidRPr="000F3CF4">
              <w:rPr>
                <w:rFonts w:ascii="ＭＳ ゴシック" w:eastAsia="ＭＳ ゴシック" w:hAnsi="ＭＳ ゴシック"/>
                <w:szCs w:val="18"/>
              </w:rPr>
              <w:t>0331021</w:t>
            </w:r>
            <w:r w:rsidRPr="000F3CF4">
              <w:rPr>
                <w:rFonts w:ascii="ＭＳ ゴシック" w:eastAsia="ＭＳ ゴシック" w:hAnsi="ＭＳ ゴシック" w:hint="eastAsia"/>
                <w:szCs w:val="18"/>
              </w:rPr>
              <w:t>号</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の別添</w:t>
            </w:r>
            <w:r w:rsidRPr="000F3CF4">
              <w:rPr>
                <w:rFonts w:ascii="ＭＳ ゴシック" w:eastAsia="ＭＳ ゴシック" w:hAnsi="ＭＳ ゴシック"/>
                <w:szCs w:val="18"/>
              </w:rPr>
              <w:t>15</w:t>
            </w:r>
            <w:r w:rsidRPr="000F3CF4">
              <w:rPr>
                <w:rFonts w:ascii="ＭＳ ゴシック" w:eastAsia="ＭＳ ゴシック" w:hAnsi="ＭＳ ゴシック" w:hint="eastAsia"/>
                <w:szCs w:val="18"/>
              </w:rPr>
              <w:t>「地域生活定着支援事業実施要領」に基づく地域生活定着支援センターとの調整により、指定共同生活援助事業所を利用することとなった者をいうものである。</w:t>
            </w:r>
          </w:p>
          <w:p w14:paraId="55F9CF06" w14:textId="77777777" w:rsidR="00E443ED" w:rsidRPr="000F3CF4" w:rsidRDefault="00E443ED" w:rsidP="00E443ED">
            <w:pPr>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なお、矯正施設からの退所等の後、一定期間居宅で生活した後</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年以内に保護観察所又は地域生活定着支援センターとの調整により、指定共同生活援助事業所を利用することになった場合、指定共同生活援助の利用を開始してから</w:t>
            </w:r>
            <w:r w:rsidRPr="000F3CF4">
              <w:rPr>
                <w:rFonts w:ascii="ＭＳ ゴシック" w:eastAsia="ＭＳ ゴシック" w:hAnsi="ＭＳ ゴシック"/>
                <w:szCs w:val="18"/>
              </w:rPr>
              <w:t>3</w:t>
            </w:r>
            <w:r w:rsidRPr="000F3CF4">
              <w:rPr>
                <w:rFonts w:ascii="ＭＳ ゴシック" w:eastAsia="ＭＳ ゴシック" w:hAnsi="ＭＳ ゴシック" w:hint="eastAsia"/>
                <w:szCs w:val="18"/>
              </w:rPr>
              <w:t>年以内で必要と認められる期間について加算の算定対象となる。</w:t>
            </w:r>
          </w:p>
          <w:p w14:paraId="6B880958" w14:textId="77777777" w:rsidR="00E443ED" w:rsidRPr="000F3CF4" w:rsidRDefault="00E443ED" w:rsidP="00E443ED">
            <w:pPr>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二</w:t>
            </w:r>
            <w:r w:rsidRPr="000F3CF4">
              <w:rPr>
                <w:rFonts w:ascii="ＭＳ ゴシック" w:eastAsia="ＭＳ ゴシック" w:hAnsi="ＭＳ ゴシック" w:hint="eastAsia"/>
                <w:szCs w:val="18"/>
              </w:rPr>
              <w:t>）　施設要件</w:t>
            </w:r>
            <w:r w:rsidRPr="000F3CF4">
              <w:rPr>
                <w:rFonts w:ascii="ＭＳ ゴシック" w:eastAsia="ＭＳ ゴシック" w:hAnsi="ＭＳ ゴシック"/>
                <w:szCs w:val="18"/>
              </w:rPr>
              <w:t xml:space="preserve"> </w:t>
            </w:r>
          </w:p>
          <w:p w14:paraId="5CDB71F3" w14:textId="77777777" w:rsidR="00E443ED" w:rsidRPr="000F3CF4" w:rsidRDefault="00E443ED" w:rsidP="00E443ED">
            <w:pPr>
              <w:spacing w:line="210" w:lineRule="exact"/>
              <w:ind w:leftChars="400" w:left="72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14:paraId="69AF5037" w14:textId="77777777" w:rsidR="00E443ED" w:rsidRPr="000F3CF4" w:rsidRDefault="00E443ED" w:rsidP="00E443ED">
            <w:pPr>
              <w:spacing w:line="210" w:lineRule="exact"/>
              <w:ind w:leftChars="400" w:left="720" w:firstLineChars="100" w:firstLine="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なお、こうした支援体制については、自立支援協議会の場等で関係機関の協力体制も含めて協議しておくことが望ましい。</w:t>
            </w:r>
          </w:p>
          <w:p w14:paraId="05A53F20" w14:textId="77777777" w:rsidR="00E443ED" w:rsidRPr="000F3CF4" w:rsidRDefault="00E443ED" w:rsidP="00E443ED">
            <w:pPr>
              <w:spacing w:line="210" w:lineRule="exact"/>
              <w:ind w:leftChars="400" w:left="72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者を講師とする事業所内研修、既に支援の実績のある事業所の視察、関係団体が行う研修会の受講等の方法により行うものとする。</w:t>
            </w:r>
          </w:p>
          <w:p w14:paraId="2F736CBE" w14:textId="77777777" w:rsidR="00E443ED" w:rsidRPr="000F3CF4" w:rsidRDefault="00E443ED" w:rsidP="002B328F">
            <w:pPr>
              <w:suppressAutoHyphens/>
              <w:autoSpaceDE w:val="0"/>
              <w:autoSpaceDN w:val="0"/>
              <w:spacing w:line="210" w:lineRule="exact"/>
              <w:ind w:firstLineChars="81" w:firstLine="146"/>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hint="eastAsia"/>
                <w:spacing w:val="-2"/>
                <w:w w:val="50"/>
                <w:szCs w:val="18"/>
              </w:rPr>
              <w:t>三</w:t>
            </w:r>
            <w:r w:rsidRPr="000F3CF4">
              <w:rPr>
                <w:rFonts w:ascii="ＭＳ ゴシック" w:eastAsia="ＭＳ ゴシック" w:hAnsi="ＭＳ ゴシック" w:hint="eastAsia"/>
                <w:szCs w:val="18"/>
              </w:rPr>
              <w:t>）　支援内容</w:t>
            </w:r>
          </w:p>
          <w:p w14:paraId="7A1F7EC0" w14:textId="77777777" w:rsidR="00E443ED" w:rsidRPr="000F3CF4" w:rsidRDefault="00E443ED" w:rsidP="002B328F">
            <w:pPr>
              <w:suppressAutoHyphens/>
              <w:autoSpaceDE w:val="0"/>
              <w:autoSpaceDN w:val="0"/>
              <w:spacing w:line="210" w:lineRule="exact"/>
              <w:ind w:left="569" w:hangingChars="309" w:hanging="569"/>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加算の対象となる事業所については、以下の支援を行うものとする。</w:t>
            </w:r>
          </w:p>
          <w:p w14:paraId="254E81C4" w14:textId="77777777" w:rsidR="00E443ED" w:rsidRPr="000F3CF4" w:rsidRDefault="00E443ED" w:rsidP="00E443ED">
            <w:pPr>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ア　本人や関係者からの聞き取りや経過記録、行動観察等によるアセスメントに基づき、犯罪行為等に至った要因を理解し、これを誘発しないような環境調整と必要な専門的支援（教育又は訓練）が組み込まれた共同生活援助計画の作成</w:t>
            </w:r>
          </w:p>
          <w:p w14:paraId="4FD4F2FA"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イ　指定医療機関や保護観察所等の関係者との調整会議の開催</w:t>
            </w:r>
          </w:p>
          <w:p w14:paraId="377A3231"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ウ　日常生活や人間関係に関する助言</w:t>
            </w:r>
          </w:p>
          <w:p w14:paraId="65E465AE"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エ　医療観察法に基づく通院決定を受けた者に対する通院の支援</w:t>
            </w:r>
          </w:p>
          <w:p w14:paraId="061DA2ED" w14:textId="77777777" w:rsidR="00E443ED" w:rsidRPr="000F3CF4" w:rsidRDefault="00E443ED" w:rsidP="00E443ED">
            <w:pPr>
              <w:suppressAutoHyphens/>
              <w:autoSpaceDE w:val="0"/>
              <w:autoSpaceDN w:val="0"/>
              <w:spacing w:line="210" w:lineRule="exact"/>
              <w:ind w:firstLineChars="300" w:firstLine="540"/>
              <w:rPr>
                <w:rFonts w:ascii="ＭＳ ゴシック" w:eastAsia="ＭＳ ゴシック" w:hAnsi="ＭＳ ゴシック"/>
                <w:spacing w:val="2"/>
                <w:szCs w:val="18"/>
              </w:rPr>
            </w:pPr>
            <w:r w:rsidRPr="000F3CF4">
              <w:rPr>
                <w:rFonts w:ascii="ＭＳ ゴシック" w:eastAsia="ＭＳ ゴシック" w:hAnsi="ＭＳ ゴシック" w:hint="eastAsia"/>
                <w:szCs w:val="18"/>
              </w:rPr>
              <w:t>オ　日中活動の場における緊急時の対応</w:t>
            </w:r>
          </w:p>
          <w:p w14:paraId="3A0001FD"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カ　その他必要な支援</w:t>
            </w:r>
          </w:p>
          <w:p w14:paraId="2D5920FA" w14:textId="77777777" w:rsidR="00E443ED" w:rsidRPr="000F3CF4" w:rsidRDefault="00E443ED" w:rsidP="00E443ED">
            <w:pPr>
              <w:ind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AC1611" w:rsidRPr="000F3CF4">
              <w:rPr>
                <w:rFonts w:ascii="ＭＳ ゴシック" w:eastAsia="ＭＳ ゴシック" w:hAnsi="ＭＳ ゴシック" w:hint="eastAsia"/>
                <w:szCs w:val="18"/>
              </w:rPr>
              <w:t>㉕</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AC1611" w:rsidRPr="000F3CF4">
              <w:rPr>
                <w:rFonts w:ascii="ＭＳ ゴシック" w:eastAsia="ＭＳ ゴシック" w:hAnsi="ＭＳ ゴシック" w:hint="eastAsia"/>
                <w:szCs w:val="18"/>
              </w:rPr>
              <w:t>㉑</w:t>
            </w:r>
            <w:r w:rsidRPr="000F3CF4">
              <w:rPr>
                <w:rFonts w:ascii="ＭＳ ゴシック" w:eastAsia="ＭＳ ゴシック" w:hAnsi="ＭＳ ゴシック" w:hint="eastAsia"/>
                <w:szCs w:val="18"/>
              </w:rPr>
              <w:t>）</w:t>
            </w:r>
          </w:p>
          <w:p w14:paraId="4F52D709" w14:textId="77777777" w:rsidR="00E443ED" w:rsidRPr="000F3CF4" w:rsidRDefault="00E443ED" w:rsidP="00E443ED">
            <w:pPr>
              <w:ind w:firstLineChars="300" w:firstLine="540"/>
              <w:rPr>
                <w:rFonts w:ascii="ＭＳ ゴシック" w:eastAsia="ＭＳ ゴシック" w:hAnsi="ＭＳ ゴシック"/>
                <w:szCs w:val="18"/>
              </w:rPr>
            </w:pPr>
          </w:p>
          <w:p w14:paraId="3810414C" w14:textId="77777777" w:rsidR="00E443ED" w:rsidRPr="000F3CF4" w:rsidRDefault="00E443ED" w:rsidP="00E443ED">
            <w:pPr>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H26.4.9 問45</w:t>
            </w:r>
          </w:p>
          <w:p w14:paraId="62A5CFF5" w14:textId="77777777" w:rsidR="00E443ED" w:rsidRPr="000F3CF4" w:rsidRDefault="00E443ED" w:rsidP="00E443ED">
            <w:pPr>
              <w:ind w:leftChars="100" w:left="180"/>
              <w:rPr>
                <w:rFonts w:ascii="ＭＳ ゴシック" w:eastAsia="ＭＳ ゴシック" w:hAnsi="ＭＳ ゴシック"/>
                <w:i/>
              </w:rPr>
            </w:pPr>
            <w:r w:rsidRPr="000F3CF4">
              <w:rPr>
                <w:rFonts w:ascii="ＭＳ ゴシック" w:eastAsia="ＭＳ ゴシック" w:hAnsi="ＭＳ ゴシック" w:hint="eastAsia"/>
                <w:i/>
              </w:rPr>
              <w:t xml:space="preserve">　社会福祉士等の資格保有者と専任に配置することまでは求めないこととしているため、福祉専門職員配置等加算との併給は可能である。</w:t>
            </w:r>
          </w:p>
          <w:p w14:paraId="0E27D18F" w14:textId="77777777" w:rsidR="00624267" w:rsidRPr="000F3CF4" w:rsidRDefault="00624267" w:rsidP="00E443ED">
            <w:pPr>
              <w:ind w:leftChars="100" w:left="180"/>
              <w:rPr>
                <w:rFonts w:ascii="ＭＳ ゴシック" w:eastAsia="ＭＳ ゴシック" w:hAnsi="ＭＳ ゴシック"/>
                <w:i/>
              </w:rPr>
            </w:pPr>
          </w:p>
        </w:tc>
        <w:tc>
          <w:tcPr>
            <w:tcW w:w="399" w:type="dxa"/>
          </w:tcPr>
          <w:p w14:paraId="289F0F7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79217B7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48A23E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2910EA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7A7D267D" w14:textId="77777777" w:rsidTr="00605A00">
        <w:trPr>
          <w:trHeight w:val="1912"/>
        </w:trPr>
        <w:tc>
          <w:tcPr>
            <w:tcW w:w="1019" w:type="dxa"/>
          </w:tcPr>
          <w:p w14:paraId="26286E7F" w14:textId="77777777" w:rsidR="00E443ED" w:rsidRPr="000F3CF4" w:rsidRDefault="005A3356"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5</w:t>
            </w:r>
            <w:r w:rsidR="006A534C" w:rsidRPr="000F3CF4">
              <w:rPr>
                <w:rFonts w:ascii="ＭＳ ゴシック" w:eastAsia="ＭＳ ゴシック" w:hAnsi="ＭＳ ゴシック" w:hint="eastAsia"/>
                <w:szCs w:val="18"/>
              </w:rPr>
              <w:t>0</w:t>
            </w:r>
            <w:r w:rsidR="00E443ED" w:rsidRPr="000F3CF4">
              <w:rPr>
                <w:rFonts w:ascii="ＭＳ ゴシック" w:eastAsia="ＭＳ ゴシック" w:hAnsi="ＭＳ ゴシック" w:hint="eastAsia"/>
                <w:szCs w:val="18"/>
              </w:rPr>
              <w:t xml:space="preserve">　精神障害者地域移行特別加算</w:t>
            </w:r>
          </w:p>
          <w:p w14:paraId="7823D341" w14:textId="77777777" w:rsidR="00E443ED" w:rsidRPr="000F3CF4" w:rsidRDefault="00E443ED" w:rsidP="00E443ED">
            <w:pPr>
              <w:rPr>
                <w:rFonts w:ascii="ＭＳ ゴシック" w:eastAsia="ＭＳ ゴシック" w:hAnsi="ＭＳ ゴシック"/>
                <w:szCs w:val="18"/>
              </w:rPr>
            </w:pPr>
          </w:p>
        </w:tc>
        <w:tc>
          <w:tcPr>
            <w:tcW w:w="6640" w:type="dxa"/>
          </w:tcPr>
          <w:p w14:paraId="116C4BA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運営規程に定める主たる対象とする障害者の種類に精神障害者を含み、かつ、指定障害福祉サービス基準第208条、第213条の４又は第213条の14の規定により指定共同生活援助事業所等に置くべき従業者のうち社会福祉士、精神保健福祉士又は公認心理師等である従業者を１人以上配置するものとして京都市長に届け出た指定共同生活援助事業所等において、当該社会福祉士、精神保健福祉士又は公認心理師等である従業者が、精神科病院に１年以上入院していた精神障害者であって当該精神科病院を退院してから１年以内のものに対し、共同生活援助計画等を作成するとともに、地域で生活するために必要な相談援助や個別の支援等を行った場合に、１日につき所定単位数を加算しているか。ただし、43の地域生活移行個別支援特別加算を算定している場合は、算定しない。</w:t>
            </w:r>
          </w:p>
          <w:p w14:paraId="029EA321"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◆平18厚告523別表第15の6の2注</w:t>
            </w:r>
          </w:p>
          <w:p w14:paraId="1AE4E69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5A6EA172"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精神障害者地域移行特別加算については、次のとおり取り扱うものとする。</w:t>
            </w:r>
          </w:p>
          <w:p w14:paraId="61346F8C"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（一</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対象者の要件</w:t>
            </w:r>
          </w:p>
          <w:p w14:paraId="33A84599"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精神科病院に１年以上入院していた精神障害者であって、退院してから１年以内の者であること。</w:t>
            </w:r>
          </w:p>
          <w:p w14:paraId="5982BC19"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また、本加算は、長期入院精神障害者の地域移行を進めることを趣旨としたものであることから、原則として、長期入院精神障害者が精神科病院から退院するに当たり、指定共同生活援助を行う指定共同生活援助事業所等が当該精神障害者の受入れを行うことを想定しており、退院日から１年以内について、加算の算定ができるものとすること。</w:t>
            </w:r>
          </w:p>
          <w:p w14:paraId="0776E9CC"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なお、１年以上精神科病院に入院し、退院後、一定期間居宅等で生活した精神障害者であっても、退院から１年以内について、加算を算定できるものである。</w:t>
            </w:r>
          </w:p>
          <w:p w14:paraId="77F3DAFF"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（二）施設要件</w:t>
            </w:r>
          </w:p>
          <w:p w14:paraId="61256910"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事業所が定める運営規程において、主たる対象とする障害の種類に精神障害者を含む指定共同生活援助を行う指定共同生活援助事業所等であること。</w:t>
            </w:r>
          </w:p>
          <w:p w14:paraId="733C7189"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当該事業所の従業者として、社会福祉士、精神保健福祉士又は公認心理師若しくは心理に関する支援を要する者に対する相談、助言、指導等の援助を行う能力を有する者を１人以上配置するとともに、精神障害者の地域生活を支援するための体制を確保していること。</w:t>
            </w:r>
          </w:p>
          <w:p w14:paraId="70DC9618"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（三）支援内容</w:t>
            </w:r>
          </w:p>
          <w:p w14:paraId="59770456"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加算の対象となる事業所については、以下の支援を行うものとする。</w:t>
            </w:r>
          </w:p>
          <w:p w14:paraId="45EE4D8E" w14:textId="77777777" w:rsidR="00E443ED" w:rsidRPr="000F3CF4" w:rsidRDefault="00E443ED" w:rsidP="00E443ED">
            <w:pPr>
              <w:suppressAutoHyphens/>
              <w:autoSpaceDE w:val="0"/>
              <w:autoSpaceDN w:val="0"/>
              <w:spacing w:line="210" w:lineRule="exact"/>
              <w:ind w:leftChars="300" w:left="72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ア　社会福祉士、精神保健福祉士又は公認心理師若しくは心理に関する支援を要す者に対する相談、助言、指導等の援助を行う能力を有する者である従業者による、本人、家族、精神科病院その他関係者からの聞き取り等によるアセスメント及び地域生活に向けた共同生活援助計画等の作成</w:t>
            </w:r>
          </w:p>
          <w:p w14:paraId="62221328"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イ　精神科病院との日常的な連携（通院支援を含む）</w:t>
            </w:r>
          </w:p>
          <w:p w14:paraId="5045C5D0"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ウ　対象利用者との定期及び随時の面談</w:t>
            </w:r>
          </w:p>
          <w:p w14:paraId="1FC2A610"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エ　日中活動の選択、利用、定着のための支援</w:t>
            </w:r>
          </w:p>
          <w:p w14:paraId="09698410" w14:textId="77777777" w:rsidR="00E443ED" w:rsidRPr="000F3CF4" w:rsidRDefault="00E443ED" w:rsidP="00E443ED">
            <w:pPr>
              <w:suppressAutoHyphens/>
              <w:autoSpaceDE w:val="0"/>
              <w:autoSpaceDN w:val="0"/>
              <w:spacing w:line="210" w:lineRule="exact"/>
              <w:ind w:leftChars="100" w:left="180"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オ　その他必要な支援</w:t>
            </w:r>
          </w:p>
          <w:p w14:paraId="2FFC21E5" w14:textId="77777777" w:rsidR="00E443ED" w:rsidRPr="000F3CF4" w:rsidRDefault="00E443ED" w:rsidP="00E443ED">
            <w:pPr>
              <w:suppressAutoHyphens/>
              <w:autoSpaceDE w:val="0"/>
              <w:autoSpaceDN w:val="0"/>
              <w:spacing w:line="210" w:lineRule="exact"/>
              <w:ind w:leftChars="100" w:left="180" w:firstLineChars="300" w:firstLine="540"/>
              <w:rPr>
                <w:rFonts w:ascii="ＭＳ ゴシック" w:eastAsia="ＭＳ ゴシック" w:hAnsi="ＭＳ ゴシック"/>
                <w:szCs w:val="18"/>
              </w:rPr>
            </w:pPr>
            <w:r w:rsidRPr="000F3CF4">
              <w:rPr>
                <w:rFonts w:ascii="ＭＳ ゴシック" w:eastAsia="ＭＳ ゴシック" w:hAnsi="ＭＳ ゴシック" w:hint="eastAsia"/>
                <w:szCs w:val="18"/>
              </w:rPr>
              <w:t>◆平18障発1031001第二の3(8)</w:t>
            </w:r>
            <w:r w:rsidR="00AC1611" w:rsidRPr="000F3CF4">
              <w:rPr>
                <w:rFonts w:ascii="ＭＳ ゴシック" w:eastAsia="ＭＳ ゴシック" w:hAnsi="ＭＳ ゴシック" w:hint="eastAsia"/>
                <w:szCs w:val="18"/>
              </w:rPr>
              <w:t>㉖</w:t>
            </w:r>
            <w:r w:rsidRPr="000F3CF4">
              <w:rPr>
                <w:rFonts w:ascii="ＭＳ ゴシック" w:eastAsia="ＭＳ ゴシック" w:hAnsi="ＭＳ ゴシック" w:hint="eastAsia"/>
                <w:szCs w:val="18"/>
              </w:rPr>
              <w:t>準用（第二の3(2)</w:t>
            </w:r>
            <w:r w:rsidR="00AC1611" w:rsidRPr="000F3CF4">
              <w:rPr>
                <w:rFonts w:ascii="ＭＳ ゴシック" w:eastAsia="ＭＳ ゴシック" w:hAnsi="ＭＳ ゴシック" w:hint="eastAsia"/>
                <w:szCs w:val="18"/>
              </w:rPr>
              <w:t>㉒</w:t>
            </w:r>
            <w:r w:rsidRPr="000F3CF4">
              <w:rPr>
                <w:rFonts w:ascii="ＭＳ ゴシック" w:eastAsia="ＭＳ ゴシック" w:hAnsi="ＭＳ ゴシック" w:hint="eastAsia"/>
                <w:szCs w:val="18"/>
              </w:rPr>
              <w:t>）</w:t>
            </w:r>
          </w:p>
          <w:p w14:paraId="76AD1DFD"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6A645DE8"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H30.3.30　問72</w:t>
            </w:r>
          </w:p>
          <w:p w14:paraId="277375C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i/>
                <w:szCs w:val="18"/>
              </w:rPr>
              <w:t xml:space="preserve">　　精神障害者地域移行特別加算は、精神科病院に１年以上入院していた精神障害者に対して地域で生活するために必要な支援を行った場合に算定するものであることから、医療観察法に基づく指定入院医療機関を退院した精神障害者に対して地域で生活するために必要な支援を行った場合に算定する地域生活移行個別支援特別加算と評価の内容が重複するため、地域生活移行個別支援特別加算を算定する場合は精神障害者地域移行特別加算を算定することはできない。</w:t>
            </w:r>
          </w:p>
          <w:p w14:paraId="137B4897"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hint="eastAsia"/>
                <w:i/>
                <w:szCs w:val="18"/>
              </w:rPr>
              <w:t>Q&amp;A H30.3.30　問74</w:t>
            </w:r>
          </w:p>
          <w:p w14:paraId="7B9C79C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精神障害者地域移行特別加算の算定期間は、「退院・退所してから１年間」となる。なお、自宅での在宅生活や宿泊型自立訓練を経てから、入居する場合であっても、退院・退所してから１年以内であれば算定可能である。</w:t>
            </w:r>
          </w:p>
          <w:p w14:paraId="3CF8DEF3"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w:t>
            </w:r>
          </w:p>
          <w:p w14:paraId="328DDC55"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Q&amp;A H30.3.30　問75</w:t>
            </w:r>
          </w:p>
          <w:p w14:paraId="074A6A5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精神障害者地域移行特別加算は、障害者の地域移行を促進するため、平成30年度報酬改定において創設されたものである。</w:t>
            </w:r>
          </w:p>
          <w:p w14:paraId="4CDF688C" w14:textId="77777777" w:rsidR="007D13BC" w:rsidRPr="000F3CF4" w:rsidRDefault="00E443ED" w:rsidP="002B328F">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利用者に対する支援のみを評価するものではなく、現に障害者支援施設や精神科病院等に入所・入院している者の受入れを評価するものであることから、平成30年４月以降に要件を満たした場合に、加算の対象となる。</w:t>
            </w:r>
          </w:p>
          <w:p w14:paraId="31BA98E1" w14:textId="77777777" w:rsidR="00624267" w:rsidRPr="000F3CF4" w:rsidRDefault="00624267" w:rsidP="002B328F">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p>
        </w:tc>
        <w:tc>
          <w:tcPr>
            <w:tcW w:w="399" w:type="dxa"/>
          </w:tcPr>
          <w:p w14:paraId="5E87B74B"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178FA3F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7C9328C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348F5A04"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szCs w:val="18"/>
              </w:rPr>
              <w:t>【算定の　有・無】</w:t>
            </w:r>
          </w:p>
        </w:tc>
      </w:tr>
      <w:tr w:rsidR="000F3CF4" w:rsidRPr="000F3CF4" w14:paraId="08BD577C" w14:textId="77777777" w:rsidTr="00605A00">
        <w:tc>
          <w:tcPr>
            <w:tcW w:w="1019" w:type="dxa"/>
          </w:tcPr>
          <w:p w14:paraId="2E3A7DDA" w14:textId="77777777" w:rsidR="00E443ED" w:rsidRPr="000F3CF4" w:rsidRDefault="005A3356"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5</w:t>
            </w:r>
            <w:r w:rsidR="006A534C" w:rsidRPr="000F3CF4">
              <w:rPr>
                <w:rFonts w:ascii="ＭＳ ゴシック" w:eastAsia="ＭＳ ゴシック" w:hAnsi="ＭＳ ゴシック" w:hint="eastAsia"/>
                <w:szCs w:val="18"/>
              </w:rPr>
              <w:t>1</w:t>
            </w:r>
            <w:r w:rsidR="00E443ED" w:rsidRPr="000F3CF4">
              <w:rPr>
                <w:rFonts w:ascii="ＭＳ ゴシック" w:eastAsia="ＭＳ ゴシック" w:hAnsi="ＭＳ ゴシック" w:hint="eastAsia"/>
                <w:szCs w:val="18"/>
              </w:rPr>
              <w:t xml:space="preserve">　強度行動障害者地域移行特別加算</w:t>
            </w:r>
          </w:p>
        </w:tc>
        <w:tc>
          <w:tcPr>
            <w:tcW w:w="6640" w:type="dxa"/>
          </w:tcPr>
          <w:p w14:paraId="14FAD22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【共同生活援助及び日中サービス支援型】</w:t>
            </w:r>
          </w:p>
          <w:p w14:paraId="755D510C"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別に厚生労働大臣が定める施設基準に適合しているものとして京都市長に届け出た指定共同生活援助事業所又は日中サービス支援型指定共同生活援助事業所において、指定障害者支援施設等又は指定障害児入所施設等に１年以上入所していた者であって当該施設等を退所してから１年以内のもののうち、別に厚生労働大臣が定める基準に適合すると認められた利用者に対し、共同生活援助計画又は日中サービス支援型共同生活援助計画に基づき、地域で生活するために必要な相談援助や個別の支援等を行った場合に、１日につき所定単位数を加算する。ただし、重度障害者支援加算を算定している場合は、算定しない。</w:t>
            </w:r>
          </w:p>
          <w:p w14:paraId="17FB379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◆平18厚告523別表第15の6の3注</w:t>
            </w:r>
          </w:p>
          <w:p w14:paraId="1B915E6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2E02DA7" w14:textId="77777777" w:rsidR="00E443ED" w:rsidRPr="000F3CF4" w:rsidRDefault="00E443ED" w:rsidP="00E443ED">
            <w:pPr>
              <w:suppressAutoHyphens/>
              <w:autoSpaceDE w:val="0"/>
              <w:autoSpaceDN w:val="0"/>
              <w:spacing w:line="210" w:lineRule="exact"/>
              <w:ind w:left="36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強度行動障害者地域移行特別加算については、次のとおり取り扱うものとする。</w:t>
            </w:r>
          </w:p>
          <w:p w14:paraId="5D442008" w14:textId="77777777" w:rsidR="00E443ED" w:rsidRPr="000F3CF4" w:rsidRDefault="00E443ED" w:rsidP="00E443ED">
            <w:pPr>
              <w:suppressAutoHyphens/>
              <w:autoSpaceDE w:val="0"/>
              <w:autoSpaceDN w:val="0"/>
              <w:spacing w:line="210" w:lineRule="exact"/>
              <w:ind w:leftChars="100" w:left="36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（一）対象者の要件</w:t>
            </w:r>
          </w:p>
          <w:p w14:paraId="198DADDF"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障害支援区分認定調査の結果に基づき、当該認定調査の項目中、行動関</w:t>
            </w:r>
            <w:r w:rsidRPr="000F3CF4">
              <w:rPr>
                <w:rFonts w:ascii="ＭＳ ゴシック" w:eastAsia="ＭＳ ゴシック" w:hAnsi="ＭＳ ゴシック" w:hint="eastAsia"/>
                <w:szCs w:val="18"/>
              </w:rPr>
              <w:lastRenderedPageBreak/>
              <w:t>連項目（第543号告示別表第２に規定する行動関連項目をいう。）について、算出した点数の合計が10点以上の者（ 以下「強度行動障害を有する者」という。）であって、指定障害者支援施設等又は指定障害児入所施設等に１年以上入所していたもののうち、退所してから1年以内の障害者であること。</w:t>
            </w:r>
          </w:p>
          <w:p w14:paraId="6B540B1E"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また、本加算は、強度行動障害を有する者の地域移行を進めることを趣旨としたものであることから、原則として、１年以上指定障害者支援施設等又は指定障害児入所施設等に入所した強度行動障害を有する者が当該施設から退所するに当たり、指定共同生活援助又は日中サービス支援型指定共同生活援助を行う指定共同生活援助事業所又は日中サービス支援型指定共同生活援助事業所が当該強度行動障害を有する者の受入れを行うことを想定しており、退所日から１年以内について、加算の算定ができるものとすること。</w:t>
            </w:r>
          </w:p>
          <w:p w14:paraId="123B6634"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１年以上指定障害者支援施設等又は指定障害児入所施設等に入所し、退所後、一定期間居宅等で生活した強度行動障害を有する者であっても、退所から１年以内について、加算を算定できるものである。</w:t>
            </w:r>
          </w:p>
          <w:p w14:paraId="0BCC8660"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（二）施設要件</w:t>
            </w:r>
          </w:p>
          <w:p w14:paraId="404BCE2B" w14:textId="77777777" w:rsidR="00E443ED" w:rsidRPr="000F3CF4" w:rsidRDefault="00E443ED" w:rsidP="00E443ED">
            <w:pPr>
              <w:suppressAutoHyphens/>
              <w:autoSpaceDE w:val="0"/>
              <w:autoSpaceDN w:val="0"/>
              <w:spacing w:line="210" w:lineRule="exact"/>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以下のいずれにも該当する指定共同生活援助又は日中サービス支援型指定共同生活援助を行う指定共同生活援助事業所又は日中サービス支援型指定共同生活援助事業所において、強度行動障害を有する者に対して、共同生活援助計画又は日中サービス支援型共同生活援助計画に基づき、当該利用者の障害特性を踏まえた地域生活のための相談援助や個別の支援を行うものであること。</w:t>
            </w:r>
          </w:p>
          <w:p w14:paraId="3731116D"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(ア)　指定共同生活援助又は日中サービス支援型指定共同生活援助を行う指定共同生活援助事業所又は日中サービス支援型指定共同生活援助事業所のサービス管理責任者又は生活支援員のうち、強度行動障害支援者養成研修(実践研修)修了者又は行動援護従業者養成研修修了者を１以上配置していること。</w:t>
            </w:r>
          </w:p>
          <w:p w14:paraId="70765936" w14:textId="77777777" w:rsidR="00E443ED" w:rsidRPr="000F3CF4" w:rsidRDefault="00E443ED" w:rsidP="00E443ED">
            <w:pPr>
              <w:suppressAutoHyphens/>
              <w:autoSpaceDE w:val="0"/>
              <w:autoSpaceDN w:val="0"/>
              <w:spacing w:line="210" w:lineRule="exact"/>
              <w:ind w:leftChars="300" w:left="900" w:hangingChars="200" w:hanging="360"/>
              <w:rPr>
                <w:rFonts w:ascii="ＭＳ ゴシック" w:eastAsia="ＭＳ ゴシック" w:hAnsi="ＭＳ ゴシック"/>
                <w:szCs w:val="18"/>
              </w:rPr>
            </w:pPr>
            <w:r w:rsidRPr="000F3CF4">
              <w:rPr>
                <w:rFonts w:ascii="ＭＳ ゴシック" w:eastAsia="ＭＳ ゴシック" w:hAnsi="ＭＳ ゴシック" w:hint="eastAsia"/>
                <w:szCs w:val="18"/>
              </w:rPr>
              <w:t>(イ)　指定共同生活援助又は日中サービス支援型指定共同生活援助を行う指定共同生活援助事業所又は日中サービス支援型指定共同生活援助事業所の生活支援員のうち、強度行動障害支援者養成研修(基礎研修) 修了者又は行動援護従業者養成研修修了者の割合が100分の20 以上であること。</w:t>
            </w:r>
          </w:p>
          <w:p w14:paraId="07496BED" w14:textId="77777777" w:rsidR="00E443ED" w:rsidRPr="000F3CF4" w:rsidRDefault="00E443ED" w:rsidP="00E443ED">
            <w:pPr>
              <w:suppressAutoHyphens/>
              <w:autoSpaceDE w:val="0"/>
              <w:autoSpaceDN w:val="0"/>
              <w:spacing w:line="210" w:lineRule="exact"/>
              <w:ind w:leftChars="100" w:left="180" w:firstLineChars="400" w:firstLine="720"/>
              <w:rPr>
                <w:rFonts w:ascii="ＭＳ ゴシック" w:eastAsia="ＭＳ ゴシック" w:hAnsi="ＭＳ ゴシック"/>
                <w:szCs w:val="18"/>
              </w:rPr>
            </w:pPr>
            <w:r w:rsidRPr="000F3CF4">
              <w:rPr>
                <w:rFonts w:ascii="ＭＳ ゴシック" w:eastAsia="ＭＳ ゴシック" w:hAnsi="ＭＳ ゴシック" w:hint="eastAsia"/>
                <w:szCs w:val="18"/>
              </w:rPr>
              <w:t>◆平18障発1031001第二の3(8)</w:t>
            </w:r>
            <w:r w:rsidR="00AC1611" w:rsidRPr="000F3CF4">
              <w:rPr>
                <w:rFonts w:ascii="ＭＳ ゴシック" w:eastAsia="ＭＳ ゴシック" w:hAnsi="ＭＳ ゴシック" w:hint="eastAsia"/>
                <w:szCs w:val="18"/>
              </w:rPr>
              <w:t>㉗</w:t>
            </w:r>
            <w:r w:rsidRPr="000F3CF4">
              <w:rPr>
                <w:rFonts w:ascii="ＭＳ ゴシック" w:eastAsia="ＭＳ ゴシック" w:hAnsi="ＭＳ ゴシック" w:hint="eastAsia"/>
                <w:szCs w:val="18"/>
              </w:rPr>
              <w:t>準用（第二の3(2)</w:t>
            </w:r>
            <w:r w:rsidR="00AC1611" w:rsidRPr="000F3CF4">
              <w:rPr>
                <w:rFonts w:ascii="ＭＳ ゴシック" w:eastAsia="ＭＳ ゴシック" w:hAnsi="ＭＳ ゴシック" w:hint="eastAsia"/>
                <w:szCs w:val="18"/>
              </w:rPr>
              <w:t>㉓</w:t>
            </w:r>
            <w:r w:rsidRPr="000F3CF4">
              <w:rPr>
                <w:rFonts w:ascii="ＭＳ ゴシック" w:eastAsia="ＭＳ ゴシック" w:hAnsi="ＭＳ ゴシック" w:hint="eastAsia"/>
                <w:szCs w:val="18"/>
              </w:rPr>
              <w:t>）</w:t>
            </w:r>
          </w:p>
          <w:p w14:paraId="26BE0797" w14:textId="77777777" w:rsidR="00E443ED" w:rsidRPr="000F3CF4" w:rsidRDefault="00E443ED" w:rsidP="00AC1611">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H30.3.30　問73</w:t>
            </w:r>
          </w:p>
          <w:p w14:paraId="6335F0F0" w14:textId="77777777" w:rsidR="00AC1611" w:rsidRPr="000F3CF4" w:rsidRDefault="00E443ED" w:rsidP="00516866">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強度行動障害者地域移行特別加算は、障害者支援施設等に１年以上入所していた強度行動障害のある者に対して地域で生活するために必要な支援を行った場合に算定するものであることから、障害支援区分６の強度行動障害のある者等に対して支援を行った場合に算定する重度障害者支援加算と評価の内容が重複するため、強度行動障害者地域移行特別加算を算定する場合は、重度障害者支援加算を算定することはできない。</w:t>
            </w:r>
          </w:p>
          <w:p w14:paraId="27691329" w14:textId="77777777" w:rsidR="00E443ED" w:rsidRPr="000F3CF4" w:rsidRDefault="00E443ED" w:rsidP="00AC1611">
            <w:pPr>
              <w:suppressAutoHyphens/>
              <w:autoSpaceDE w:val="0"/>
              <w:autoSpaceDN w:val="0"/>
              <w:spacing w:line="210" w:lineRule="exact"/>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Q&amp;A H30.3.30　問74</w:t>
            </w:r>
          </w:p>
          <w:p w14:paraId="0510DBEC" w14:textId="77777777" w:rsidR="00E443ED" w:rsidRPr="000F3CF4" w:rsidRDefault="00E443ED" w:rsidP="00516866">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強度行動障害者地域移行特別加算の算定期間は、「退院・退所してから１年間」となる。なお、自宅での在宅生活や宿泊型自立訓練を経てから、入居する場合であっても、退院・退所してから１年以内であれば算定可能である。</w:t>
            </w:r>
          </w:p>
          <w:p w14:paraId="72D19FE8"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Q&amp;A H30.3.30　問75</w:t>
            </w:r>
          </w:p>
          <w:p w14:paraId="6EF089C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強度行動障害者地域移行特別加算は、障害者の地域移行を促進するため、平成30年度報酬改定において創設されたものである。</w:t>
            </w:r>
          </w:p>
          <w:p w14:paraId="60C60BA9" w14:textId="44DFE0B3" w:rsidR="00624267" w:rsidRPr="000F3CF4" w:rsidRDefault="00E443ED" w:rsidP="00FD3496">
            <w:pPr>
              <w:suppressAutoHyphens/>
              <w:autoSpaceDE w:val="0"/>
              <w:autoSpaceDN w:val="0"/>
              <w:spacing w:line="210" w:lineRule="exact"/>
              <w:ind w:leftChars="100" w:left="18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利用者に対する支援のみを評価するものではなく、現に障害者支援施設や精神科病院等に入所・入院している者の受入れを評価するものであることから、平成30年４月以降に要件を満たした場合に、加算の対象となる。</w:t>
            </w:r>
          </w:p>
        </w:tc>
        <w:tc>
          <w:tcPr>
            <w:tcW w:w="399" w:type="dxa"/>
          </w:tcPr>
          <w:p w14:paraId="28BA2AF6" w14:textId="77777777" w:rsidR="00E443ED" w:rsidRPr="000F3CF4" w:rsidRDefault="00E443ED" w:rsidP="00E443ED">
            <w:pPr>
              <w:rPr>
                <w:rFonts w:ascii="ＭＳ ゴシック" w:eastAsia="ＭＳ ゴシック" w:hAnsi="ＭＳ ゴシック"/>
                <w:szCs w:val="18"/>
              </w:rPr>
            </w:pPr>
          </w:p>
          <w:p w14:paraId="090EEDAC"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1CC08BD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1C1A554"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1CF04269" w14:textId="77777777" w:rsidR="00E443ED" w:rsidRPr="000F3CF4" w:rsidRDefault="00E443ED" w:rsidP="00E443ED">
            <w:pPr>
              <w:rPr>
                <w:rFonts w:ascii="ＭＳ ゴシック" w:eastAsia="ＭＳ ゴシック" w:hAnsi="ＭＳ ゴシック"/>
                <w:szCs w:val="18"/>
              </w:rPr>
            </w:pPr>
          </w:p>
          <w:p w14:paraId="48308724"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szCs w:val="18"/>
              </w:rPr>
              <w:t>【算定の　有・無】</w:t>
            </w:r>
          </w:p>
        </w:tc>
      </w:tr>
      <w:tr w:rsidR="000F3CF4" w:rsidRPr="000F3CF4" w14:paraId="1F15EE10" w14:textId="77777777" w:rsidTr="00605A00">
        <w:tc>
          <w:tcPr>
            <w:tcW w:w="1019" w:type="dxa"/>
          </w:tcPr>
          <w:p w14:paraId="62D1D6A2" w14:textId="77777777" w:rsidR="00E443ED" w:rsidRPr="000F3CF4" w:rsidRDefault="005A3356"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5</w:t>
            </w:r>
            <w:r w:rsidR="006A534C" w:rsidRPr="000F3CF4">
              <w:rPr>
                <w:rFonts w:ascii="ＭＳ ゴシック" w:eastAsia="ＭＳ ゴシック" w:hAnsi="ＭＳ ゴシック" w:hint="eastAsia"/>
                <w:szCs w:val="18"/>
              </w:rPr>
              <w:t>2</w:t>
            </w:r>
            <w:r w:rsidR="00E443ED" w:rsidRPr="000F3CF4">
              <w:rPr>
                <w:rFonts w:ascii="ＭＳ ゴシック" w:eastAsia="ＭＳ ゴシック" w:hAnsi="ＭＳ ゴシック"/>
                <w:szCs w:val="18"/>
              </w:rPr>
              <w:t>強度行動障害</w:t>
            </w:r>
          </w:p>
          <w:p w14:paraId="2723F399" w14:textId="77777777" w:rsidR="00E443ED" w:rsidRPr="000F3CF4" w:rsidRDefault="00E443ED" w:rsidP="00E443ED">
            <w:pPr>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者体験利用加算</w:t>
            </w:r>
          </w:p>
        </w:tc>
        <w:tc>
          <w:tcPr>
            <w:tcW w:w="6640" w:type="dxa"/>
          </w:tcPr>
          <w:p w14:paraId="2944F9E4" w14:textId="77777777" w:rsidR="00E443ED" w:rsidRPr="000F3CF4" w:rsidRDefault="00E443ED" w:rsidP="00624267">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 別に厚生労働大臣が定める施設基準に適合しているものとして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に届け出た指定共同生活援助事業所又は日中サービス支援型指定共同生活援助事業所において、一時的に体験的な指定共同生活援助又は日中サービス支援型指定共同生活援助の利用が必要と認められる者のうち、別に厚生労働大臣が定める基準に適合すると認められた利用者に対し、共同生活援助計画又は日中サービス支援型共同生活援助計画に基づき、指定共同生活援助又は日中サービス支援型指定共同生活援助を行った場合に、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。ただし、の重度障害者支援加算を算定している場合は、加算しない。</w:t>
            </w:r>
          </w:p>
          <w:p w14:paraId="56337A57"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◆平18厚告523別表第15の6の4の注</w:t>
            </w:r>
          </w:p>
          <w:p w14:paraId="0FE945A2"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zCs w:val="18"/>
              </w:rPr>
            </w:pPr>
          </w:p>
          <w:p w14:paraId="03210C28"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 xml:space="preserve"> 強度行動障害者体験利用加算の取扱いについて </w:t>
            </w:r>
          </w:p>
          <w:p w14:paraId="25DC05C4" w14:textId="77777777" w:rsidR="00E443ED" w:rsidRPr="000F3CF4" w:rsidRDefault="00E443ED" w:rsidP="00E443ED">
            <w:pPr>
              <w:suppressAutoHyphens/>
              <w:autoSpaceDE w:val="0"/>
              <w:autoSpaceDN w:val="0"/>
              <w:spacing w:line="210" w:lineRule="exact"/>
              <w:ind w:firstLineChars="250" w:firstLine="450"/>
              <w:rPr>
                <w:rFonts w:ascii="ＭＳ ゴシック" w:eastAsia="ＭＳ ゴシック" w:hAnsi="ＭＳ ゴシック"/>
                <w:szCs w:val="18"/>
              </w:rPr>
            </w:pPr>
            <w:r w:rsidRPr="000F3CF4">
              <w:rPr>
                <w:rFonts w:ascii="ＭＳ ゴシック" w:eastAsia="ＭＳ ゴシック" w:hAnsi="ＭＳ ゴシック"/>
                <w:szCs w:val="18"/>
              </w:rPr>
              <w:t>強度行動障害者体験利用加算については、次のとおり取り扱うも</w:t>
            </w:r>
          </w:p>
          <w:p w14:paraId="04D602A1"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szCs w:val="18"/>
              </w:rPr>
              <w:t xml:space="preserve">のとする。 </w:t>
            </w:r>
          </w:p>
          <w:p w14:paraId="212F9D7A"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szCs w:val="18"/>
              </w:rPr>
              <w:lastRenderedPageBreak/>
              <w:t xml:space="preserve">(一) 対象者の要件 </w:t>
            </w:r>
          </w:p>
          <w:p w14:paraId="3AB913A2" w14:textId="77777777" w:rsidR="00E443ED" w:rsidRPr="000F3CF4" w:rsidRDefault="00E443ED" w:rsidP="00AC1611">
            <w:pPr>
              <w:suppressAutoHyphens/>
              <w:autoSpaceDE w:val="0"/>
              <w:autoSpaceDN w:val="0"/>
              <w:spacing w:line="210" w:lineRule="exact"/>
              <w:ind w:leftChars="300" w:left="540"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行動関連項目合計</w:t>
            </w:r>
            <w:r w:rsidR="00AC1611" w:rsidRPr="000F3CF4">
              <w:rPr>
                <w:rFonts w:ascii="ＭＳ ゴシック" w:eastAsia="ＭＳ ゴシック" w:hAnsi="ＭＳ ゴシック" w:hint="eastAsia"/>
                <w:szCs w:val="18"/>
              </w:rPr>
              <w:t>点数</w:t>
            </w:r>
            <w:r w:rsidRPr="000F3CF4">
              <w:rPr>
                <w:rFonts w:ascii="ＭＳ ゴシック" w:eastAsia="ＭＳ ゴシック" w:hAnsi="ＭＳ ゴシック"/>
                <w:szCs w:val="18"/>
              </w:rPr>
              <w:t>が10点以上の者であって、指定共同生活援助又は日中サービス支援型指定共同生活援助を体験的に利用する者であること。</w:t>
            </w:r>
          </w:p>
          <w:p w14:paraId="6932FE2C" w14:textId="77777777" w:rsidR="00E443ED" w:rsidRPr="000F3CF4" w:rsidRDefault="00E443ED" w:rsidP="00AC1611">
            <w:pPr>
              <w:suppressAutoHyphens/>
              <w:autoSpaceDE w:val="0"/>
              <w:autoSpaceDN w:val="0"/>
              <w:spacing w:line="210" w:lineRule="exact"/>
              <w:ind w:firstLineChars="50" w:firstLine="90"/>
              <w:rPr>
                <w:rFonts w:ascii="ＭＳ ゴシック" w:eastAsia="ＭＳ ゴシック" w:hAnsi="ＭＳ ゴシック"/>
                <w:szCs w:val="18"/>
              </w:rPr>
            </w:pPr>
            <w:r w:rsidRPr="000F3CF4">
              <w:rPr>
                <w:rFonts w:ascii="ＭＳ ゴシック" w:eastAsia="ＭＳ ゴシック" w:hAnsi="ＭＳ ゴシック"/>
                <w:szCs w:val="18"/>
              </w:rPr>
              <w:t xml:space="preserve"> (二) 施設要件 </w:t>
            </w:r>
          </w:p>
          <w:p w14:paraId="644DD365" w14:textId="77777777" w:rsidR="00E443ED" w:rsidRPr="000F3CF4" w:rsidRDefault="00E443ED" w:rsidP="00AC1611">
            <w:pPr>
              <w:suppressAutoHyphens/>
              <w:autoSpaceDE w:val="0"/>
              <w:autoSpaceDN w:val="0"/>
              <w:spacing w:line="210" w:lineRule="exact"/>
              <w:ind w:firstLineChars="350" w:firstLine="630"/>
              <w:rPr>
                <w:rFonts w:ascii="ＭＳ ゴシック" w:eastAsia="ＭＳ ゴシック" w:hAnsi="ＭＳ ゴシック"/>
                <w:szCs w:val="18"/>
              </w:rPr>
            </w:pPr>
            <w:r w:rsidRPr="000F3CF4">
              <w:rPr>
                <w:rFonts w:ascii="ＭＳ ゴシック" w:eastAsia="ＭＳ ゴシック" w:hAnsi="ＭＳ ゴシック"/>
                <w:szCs w:val="18"/>
              </w:rPr>
              <w:t>３の(２)の</w:t>
            </w:r>
            <w:r w:rsidR="00D3513E" w:rsidRPr="000F3CF4">
              <w:rPr>
                <w:rFonts w:ascii="ＭＳ ゴシック" w:eastAsia="ＭＳ ゴシック" w:hAnsi="ＭＳ ゴシック" w:hint="eastAsia"/>
                <w:szCs w:val="18"/>
              </w:rPr>
              <w:t>㉓</w:t>
            </w:r>
            <w:r w:rsidRPr="000F3CF4">
              <w:rPr>
                <w:rFonts w:ascii="ＭＳ ゴシック" w:eastAsia="ＭＳ ゴシック" w:hAnsi="ＭＳ ゴシック"/>
                <w:szCs w:val="18"/>
              </w:rPr>
              <w:t>の(二)の規定を準用する。</w:t>
            </w:r>
          </w:p>
          <w:p w14:paraId="4235E04E" w14:textId="73209ACF" w:rsidR="00303CC2" w:rsidRPr="000F3CF4" w:rsidRDefault="00E443ED" w:rsidP="00E443ED">
            <w:pPr>
              <w:suppressAutoHyphens/>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◆平18障発1031001第二の3(8)</w:t>
            </w:r>
            <w:r w:rsidR="00AC1611" w:rsidRPr="000F3CF4">
              <w:rPr>
                <w:rFonts w:ascii="ＭＳ ゴシック" w:eastAsia="ＭＳ ゴシック" w:hAnsi="ＭＳ ゴシック" w:hint="eastAsia"/>
                <w:szCs w:val="18"/>
              </w:rPr>
              <w:t>㉘</w:t>
            </w:r>
          </w:p>
        </w:tc>
        <w:tc>
          <w:tcPr>
            <w:tcW w:w="399" w:type="dxa"/>
          </w:tcPr>
          <w:p w14:paraId="7BD2DEBF"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63B844EA"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2F38A4D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6D779181"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szCs w:val="18"/>
              </w:rPr>
              <w:t>【算定の　有・無】</w:t>
            </w:r>
          </w:p>
        </w:tc>
      </w:tr>
      <w:tr w:rsidR="000F3CF4" w:rsidRPr="000F3CF4" w14:paraId="716B1B92" w14:textId="77777777" w:rsidTr="00605A00">
        <w:tc>
          <w:tcPr>
            <w:tcW w:w="1019" w:type="dxa"/>
          </w:tcPr>
          <w:p w14:paraId="275A9A61" w14:textId="77777777" w:rsidR="00E443ED" w:rsidRPr="000F3CF4" w:rsidRDefault="005A3356" w:rsidP="00E443ED">
            <w:pPr>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5</w:t>
            </w:r>
            <w:r w:rsidR="006A534C" w:rsidRPr="000F3CF4">
              <w:rPr>
                <w:rFonts w:ascii="ＭＳ ゴシック" w:eastAsia="ＭＳ ゴシック" w:hAnsi="ＭＳ ゴシック" w:hint="eastAsia"/>
                <w:szCs w:val="18"/>
              </w:rPr>
              <w:t>3</w:t>
            </w:r>
            <w:r w:rsidR="00E443ED" w:rsidRPr="000F3CF4">
              <w:rPr>
                <w:rFonts w:ascii="ＭＳ ゴシック" w:eastAsia="ＭＳ ゴシック" w:hAnsi="ＭＳ ゴシック" w:hint="eastAsia"/>
                <w:szCs w:val="18"/>
              </w:rPr>
              <w:t xml:space="preserve">　医療連携体制加算</w:t>
            </w:r>
          </w:p>
        </w:tc>
        <w:tc>
          <w:tcPr>
            <w:tcW w:w="6640" w:type="dxa"/>
          </w:tcPr>
          <w:p w14:paraId="32A3E7CB" w14:textId="77777777" w:rsidR="00E443ED" w:rsidRPr="000F3CF4" w:rsidRDefault="00E443ED" w:rsidP="00D3513E">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イ　医療連携体制加算(Ⅰ)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32単位</w:t>
            </w:r>
          </w:p>
          <w:p w14:paraId="5500360E"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ロ　医療連携体制加算(Ⅱ)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63単位</w:t>
            </w:r>
          </w:p>
          <w:p w14:paraId="042692BA"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ハ　医療連携体制加算(Ⅲ)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125単位</w:t>
            </w:r>
          </w:p>
          <w:p w14:paraId="56D7A2AA"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ニ　医療連携体制加算(Ⅳ)</w:t>
            </w:r>
          </w:p>
          <w:p w14:paraId="29883D55"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⑴</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看護を受けた利用者が１人 </w:t>
            </w:r>
            <w:r w:rsidRPr="000F3CF4">
              <w:rPr>
                <w:rFonts w:ascii="ＭＳ ゴシック" w:eastAsia="ＭＳ ゴシック" w:hAnsi="ＭＳ ゴシック"/>
                <w:szCs w:val="18"/>
              </w:rPr>
              <w:t xml:space="preserve">            800</w:t>
            </w:r>
            <w:r w:rsidRPr="000F3CF4">
              <w:rPr>
                <w:rFonts w:ascii="ＭＳ ゴシック" w:eastAsia="ＭＳ ゴシック" w:hAnsi="ＭＳ ゴシック" w:hint="eastAsia"/>
                <w:szCs w:val="18"/>
              </w:rPr>
              <w:t>単位</w:t>
            </w:r>
          </w:p>
          <w:p w14:paraId="6AA5BD18"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⑵</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看護を受けた利用者が２人 </w:t>
            </w:r>
            <w:r w:rsidRPr="000F3CF4">
              <w:rPr>
                <w:rFonts w:ascii="ＭＳ ゴシック" w:eastAsia="ＭＳ ゴシック" w:hAnsi="ＭＳ ゴシック"/>
                <w:szCs w:val="18"/>
              </w:rPr>
              <w:t xml:space="preserve">            500</w:t>
            </w:r>
            <w:r w:rsidRPr="000F3CF4">
              <w:rPr>
                <w:rFonts w:ascii="ＭＳ ゴシック" w:eastAsia="ＭＳ ゴシック" w:hAnsi="ＭＳ ゴシック" w:hint="eastAsia"/>
                <w:szCs w:val="18"/>
              </w:rPr>
              <w:t>単位</w:t>
            </w:r>
          </w:p>
          <w:p w14:paraId="73542C0A" w14:textId="77777777" w:rsidR="00E443ED" w:rsidRPr="000F3CF4" w:rsidRDefault="00E443ED" w:rsidP="00E443ED">
            <w:pPr>
              <w:suppressAutoHyphens/>
              <w:autoSpaceDE w:val="0"/>
              <w:autoSpaceDN w:val="0"/>
              <w:spacing w:line="210" w:lineRule="exact"/>
              <w:ind w:leftChars="100" w:left="18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⑶</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 xml:space="preserve">看護を受けた利用者が３人以上８人以下 </w:t>
            </w:r>
            <w:r w:rsidRPr="000F3CF4">
              <w:rPr>
                <w:rFonts w:ascii="ＭＳ ゴシック" w:eastAsia="ＭＳ ゴシック" w:hAnsi="ＭＳ ゴシック"/>
                <w:szCs w:val="18"/>
              </w:rPr>
              <w:t>400</w:t>
            </w:r>
            <w:r w:rsidRPr="000F3CF4">
              <w:rPr>
                <w:rFonts w:ascii="ＭＳ ゴシック" w:eastAsia="ＭＳ ゴシック" w:hAnsi="ＭＳ ゴシック" w:hint="eastAsia"/>
                <w:szCs w:val="18"/>
              </w:rPr>
              <w:t>単位</w:t>
            </w:r>
          </w:p>
          <w:p w14:paraId="7F2A722A"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ホ　医療連携体制加算(Ⅴ)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500単位</w:t>
            </w:r>
          </w:p>
          <w:p w14:paraId="1A6AC340"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ヘ　医療連携体制加算(Ⅵ) </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100単位</w:t>
            </w:r>
          </w:p>
          <w:p w14:paraId="0CD129D2" w14:textId="77777777" w:rsidR="00E443ED" w:rsidRPr="000F3CF4" w:rsidRDefault="00E443ED" w:rsidP="00E443ED">
            <w:pPr>
              <w:suppressAutoHyphens/>
              <w:autoSpaceDE w:val="0"/>
              <w:autoSpaceDN w:val="0"/>
              <w:spacing w:line="210" w:lineRule="exact"/>
              <w:ind w:leftChars="100" w:left="180"/>
              <w:rPr>
                <w:rFonts w:ascii="ＭＳ ゴシック" w:eastAsia="ＭＳ ゴシック" w:hAnsi="ＭＳ ゴシック"/>
                <w:szCs w:val="18"/>
              </w:rPr>
            </w:pPr>
            <w:r w:rsidRPr="000F3CF4">
              <w:rPr>
                <w:rFonts w:ascii="ＭＳ ゴシック" w:eastAsia="ＭＳ ゴシック" w:hAnsi="ＭＳ ゴシック"/>
                <w:szCs w:val="18"/>
              </w:rPr>
              <w:t xml:space="preserve">ト </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 xml:space="preserve">医療連携体制加算(Ⅶ) </w:t>
            </w: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39単位</w:t>
            </w:r>
          </w:p>
          <w:p w14:paraId="4F3E2046"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1D69061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医療機関等との連携により、看護職員を指定</w:t>
            </w:r>
            <w:r w:rsidRPr="000F3CF4">
              <w:rPr>
                <w:rFonts w:ascii="ＭＳ ゴシック" w:eastAsia="ＭＳ ゴシック" w:hAnsi="ＭＳ ゴシック"/>
                <w:szCs w:val="18"/>
              </w:rPr>
              <w:t>共同生活援助</w:t>
            </w:r>
            <w:r w:rsidRPr="000F3CF4">
              <w:rPr>
                <w:rFonts w:ascii="ＭＳ ゴシック" w:eastAsia="ＭＳ ゴシック" w:hAnsi="ＭＳ ゴシック" w:hint="eastAsia"/>
                <w:szCs w:val="18"/>
              </w:rPr>
              <w:t>事業所等に訪問させ、当該看護職員が利用者に対して１時間未満の看護を行った場合に、当該看護を受けた利用者に対し、１回の訪問につき８人の利用者を限度として、１日につき所定単位数を加算しているか。</w:t>
            </w:r>
            <w:r w:rsidRPr="000F3CF4">
              <w:rPr>
                <w:rFonts w:ascii="ＭＳ ゴシック" w:eastAsia="ＭＳ ゴシック" w:hAnsi="ＭＳ ゴシック"/>
                <w:szCs w:val="18"/>
              </w:rPr>
              <w:t>ただし、看護職員配置加算又は医療的ケア対応支援加算を算定している利用者については、算定しない</w:t>
            </w:r>
            <w:r w:rsidRPr="000F3CF4">
              <w:rPr>
                <w:rFonts w:ascii="ＭＳ ゴシック" w:eastAsia="ＭＳ ゴシック" w:hAnsi="ＭＳ ゴシック" w:hint="eastAsia"/>
                <w:szCs w:val="18"/>
              </w:rPr>
              <w:t>。</w:t>
            </w:r>
          </w:p>
          <w:p w14:paraId="611C0A21"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の注1</w:t>
            </w:r>
          </w:p>
          <w:p w14:paraId="0BBD896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014D001A"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医療機関等との連携により、看護職員を指定</w:t>
            </w:r>
            <w:r w:rsidRPr="000F3CF4">
              <w:rPr>
                <w:rFonts w:ascii="ＭＳ ゴシック" w:eastAsia="ＭＳ ゴシック" w:hAnsi="ＭＳ ゴシック"/>
                <w:szCs w:val="18"/>
              </w:rPr>
              <w:t>共同生活援助</w:t>
            </w:r>
            <w:r w:rsidRPr="000F3CF4">
              <w:rPr>
                <w:rFonts w:ascii="ＭＳ ゴシック" w:eastAsia="ＭＳ ゴシック" w:hAnsi="ＭＳ ゴシック" w:hint="eastAsia"/>
                <w:szCs w:val="18"/>
              </w:rPr>
              <w:t>事業所等に訪問させ、当該看護職員が利用者に対して１時間以上２時間未満の看護を行った場合に、当該看護を受けた利用者に対し、１回の訪問につき８人の利用者を限度として、１日につき所定単位数を加算しているか。</w:t>
            </w:r>
            <w:r w:rsidRPr="000F3CF4">
              <w:rPr>
                <w:rFonts w:ascii="ＭＳ ゴシック" w:eastAsia="ＭＳ ゴシック" w:hAnsi="ＭＳ ゴシック"/>
                <w:szCs w:val="18"/>
              </w:rPr>
              <w:t>ただし、看護職員配置加算又は医療的ケア対応支援加算を算定している利用者については、算定しない</w:t>
            </w:r>
            <w:r w:rsidRPr="000F3CF4">
              <w:rPr>
                <w:rFonts w:ascii="ＭＳ ゴシック" w:eastAsia="ＭＳ ゴシック" w:hAnsi="ＭＳ ゴシック" w:hint="eastAsia"/>
                <w:szCs w:val="18"/>
              </w:rPr>
              <w:t>。</w:t>
            </w:r>
          </w:p>
          <w:p w14:paraId="0209841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の注2</w:t>
            </w:r>
          </w:p>
          <w:p w14:paraId="421D4B5C"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78E0E810"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医療機関等との連携により、看護職員を指定</w:t>
            </w:r>
            <w:r w:rsidRPr="000F3CF4">
              <w:rPr>
                <w:rFonts w:ascii="ＭＳ ゴシック" w:eastAsia="ＭＳ ゴシック" w:hAnsi="ＭＳ ゴシック"/>
                <w:szCs w:val="18"/>
              </w:rPr>
              <w:t>共同生活援助</w:t>
            </w:r>
            <w:r w:rsidRPr="000F3CF4">
              <w:rPr>
                <w:rFonts w:ascii="ＭＳ ゴシック" w:eastAsia="ＭＳ ゴシック" w:hAnsi="ＭＳ ゴシック" w:hint="eastAsia"/>
                <w:szCs w:val="18"/>
              </w:rPr>
              <w:t>事業所等に訪問させ、当該看護職員が利用者に対して２時間以上の看護を行った場合に、当該看護を受けた利用者に対し、１回の訪問につき８人の利用者を限度として、１日につき所定単位数を加算しているか。</w:t>
            </w:r>
            <w:r w:rsidRPr="000F3CF4">
              <w:rPr>
                <w:rFonts w:ascii="ＭＳ ゴシック" w:eastAsia="ＭＳ ゴシック" w:hAnsi="ＭＳ ゴシック"/>
                <w:szCs w:val="18"/>
              </w:rPr>
              <w:t>ただし、看護職員配置加算又は医療的ケア対応支援加算を算定している利用者については、算定しない</w:t>
            </w:r>
            <w:r w:rsidRPr="000F3CF4">
              <w:rPr>
                <w:rFonts w:ascii="ＭＳ ゴシック" w:eastAsia="ＭＳ ゴシック" w:hAnsi="ＭＳ ゴシック" w:hint="eastAsia"/>
                <w:szCs w:val="18"/>
              </w:rPr>
              <w:t>。</w:t>
            </w:r>
          </w:p>
          <w:p w14:paraId="6733A505"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の注3</w:t>
            </w:r>
          </w:p>
          <w:p w14:paraId="434EB0B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CDE5F02"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医療機関等との連携により、看護職員を指定</w:t>
            </w:r>
            <w:r w:rsidRPr="000F3CF4">
              <w:rPr>
                <w:rFonts w:ascii="ＭＳ ゴシック" w:eastAsia="ＭＳ ゴシック" w:hAnsi="ＭＳ ゴシック"/>
                <w:szCs w:val="18"/>
              </w:rPr>
              <w:t>共同生活援助</w:t>
            </w:r>
            <w:r w:rsidRPr="000F3CF4">
              <w:rPr>
                <w:rFonts w:ascii="ＭＳ ゴシック" w:eastAsia="ＭＳ ゴシック" w:hAnsi="ＭＳ ゴシック" w:hint="eastAsia"/>
                <w:szCs w:val="18"/>
              </w:rPr>
              <w:t>事業所等に訪問させ、当該看護職員が別に厚生労働大臣が定める者に対して看護を行った場合に、当該看護を受けた利用者に対し、１回の訪問につき８人の利用者を限度として、当該看護を受けた利用者の数に応じ、１日につき所定単位数を加算しているか。</w:t>
            </w:r>
            <w:r w:rsidRPr="000F3CF4">
              <w:rPr>
                <w:rFonts w:ascii="ＭＳ ゴシック" w:eastAsia="ＭＳ ゴシック" w:hAnsi="ＭＳ ゴシック"/>
                <w:szCs w:val="18"/>
              </w:rPr>
              <w:t>ただし、看護職員配置加算若しくは医療的ケア対応支援加算又はイからハまでのいずれかを算定している利用者については、算定しない。</w:t>
            </w:r>
          </w:p>
          <w:p w14:paraId="39EF933D"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の注4</w:t>
            </w:r>
          </w:p>
          <w:p w14:paraId="36F057E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D68794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医療機関等との連携により、看護職員を指定</w:t>
            </w:r>
            <w:r w:rsidRPr="000F3CF4">
              <w:rPr>
                <w:rFonts w:ascii="ＭＳ ゴシック" w:eastAsia="ＭＳ ゴシック" w:hAnsi="ＭＳ ゴシック"/>
                <w:szCs w:val="18"/>
              </w:rPr>
              <w:t>共同生活援助</w:t>
            </w:r>
            <w:r w:rsidRPr="000F3CF4">
              <w:rPr>
                <w:rFonts w:ascii="ＭＳ ゴシック" w:eastAsia="ＭＳ ゴシック" w:hAnsi="ＭＳ ゴシック" w:hint="eastAsia"/>
                <w:szCs w:val="18"/>
              </w:rPr>
              <w:t>事業所等に訪問させ、当該看護職員が認定特定行為業務従事者に喀痰吸引等に係る指導を行った場合に、当該看護職員１人に対し、１日につき所定単位数を加算しているか。</w:t>
            </w:r>
            <w:r w:rsidRPr="000F3CF4">
              <w:rPr>
                <w:rFonts w:ascii="ＭＳ ゴシック" w:eastAsia="ＭＳ ゴシック" w:hAnsi="ＭＳ ゴシック"/>
                <w:szCs w:val="18"/>
              </w:rPr>
              <w:t>ただし、看護職員配置加算又は医療的ケア対応支援加算を算定している利用者については、算定しない。</w:t>
            </w:r>
          </w:p>
          <w:p w14:paraId="6C027701"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の注5</w:t>
            </w:r>
          </w:p>
          <w:p w14:paraId="359C611E"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4B468A33"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喀痰吸引等が必要な者に対して、認定特定行為業務従事者が、喀痰吸引等を行った場合、１日につき所定単位数を加算しているか。</w:t>
            </w:r>
            <w:r w:rsidRPr="000F3CF4">
              <w:rPr>
                <w:rFonts w:ascii="ＭＳ ゴシック" w:eastAsia="ＭＳ ゴシック" w:hAnsi="ＭＳ ゴシック"/>
                <w:szCs w:val="18"/>
              </w:rPr>
              <w:t>ただし、医療的ケア対応支援加算又はイからニまでのいずれかを算定している利用者については、算定しない。</w:t>
            </w:r>
          </w:p>
          <w:p w14:paraId="6C30993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の注6</w:t>
            </w:r>
          </w:p>
          <w:p w14:paraId="1F73F41C" w14:textId="77777777" w:rsidR="00303CC2" w:rsidRPr="000F3CF4" w:rsidRDefault="00303CC2"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3E689124"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4C94EA0B"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w:t>
            </w:r>
            <w:r w:rsidRPr="000F3CF4">
              <w:rPr>
                <w:rFonts w:ascii="ＭＳ ゴシック" w:eastAsia="ＭＳ ゴシック" w:hAnsi="ＭＳ ゴシック"/>
                <w:szCs w:val="18"/>
              </w:rPr>
              <w:t>別に厚生労働大臣が定める施設基準に適合するものとして</w:t>
            </w:r>
            <w:r w:rsidRPr="000F3CF4">
              <w:rPr>
                <w:rFonts w:ascii="ＭＳ ゴシック" w:eastAsia="ＭＳ ゴシック" w:hAnsi="ＭＳ ゴシック" w:hint="eastAsia"/>
                <w:szCs w:val="18"/>
              </w:rPr>
              <w:t>京都市長</w:t>
            </w:r>
            <w:r w:rsidRPr="000F3CF4">
              <w:rPr>
                <w:rFonts w:ascii="ＭＳ ゴシック" w:eastAsia="ＭＳ ゴシック" w:hAnsi="ＭＳ ゴシック"/>
                <w:szCs w:val="18"/>
              </w:rPr>
              <w:t>に届け出た指定共同生活援助事業所等において、指定共同生活援助等を行った場合に</w:t>
            </w:r>
            <w:r w:rsidRPr="000F3CF4">
              <w:rPr>
                <w:rFonts w:ascii="ＭＳ ゴシック" w:eastAsia="ＭＳ ゴシック" w:hAnsi="ＭＳ ゴシック" w:hint="eastAsia"/>
                <w:szCs w:val="18"/>
              </w:rPr>
              <w:t>、</w:t>
            </w:r>
            <w:r w:rsidRPr="000F3CF4">
              <w:rPr>
                <w:rFonts w:ascii="ＭＳ ゴシック" w:eastAsia="ＭＳ ゴシック" w:hAnsi="ＭＳ ゴシック"/>
                <w:szCs w:val="18"/>
              </w:rPr>
              <w:t>１日につき所定単位数を加算</w:t>
            </w:r>
            <w:r w:rsidRPr="000F3CF4">
              <w:rPr>
                <w:rFonts w:ascii="ＭＳ ゴシック" w:eastAsia="ＭＳ ゴシック" w:hAnsi="ＭＳ ゴシック" w:hint="eastAsia"/>
                <w:szCs w:val="18"/>
              </w:rPr>
              <w:t>しているか</w:t>
            </w:r>
            <w:r w:rsidRPr="000F3CF4">
              <w:rPr>
                <w:rFonts w:ascii="ＭＳ ゴシック" w:eastAsia="ＭＳ ゴシック" w:hAnsi="ＭＳ ゴシック"/>
                <w:szCs w:val="18"/>
              </w:rPr>
              <w:t>。ただし、看護職員配置加算又は</w:t>
            </w:r>
            <w:r w:rsidRPr="000F3CF4">
              <w:rPr>
                <w:rFonts w:ascii="ＭＳ ゴシック" w:eastAsia="ＭＳ ゴシック" w:hAnsi="ＭＳ ゴシック"/>
                <w:szCs w:val="18"/>
              </w:rPr>
              <w:lastRenderedPageBreak/>
              <w:t>医療的ケア対応支援加算を算定している利用者については、算定しない。</w:t>
            </w:r>
          </w:p>
          <w:p w14:paraId="07E38B48"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◆平18厚告523別表第15の</w:t>
            </w:r>
            <w:r w:rsidRPr="000F3CF4">
              <w:rPr>
                <w:rFonts w:ascii="ＭＳ ゴシック" w:eastAsia="ＭＳ ゴシック" w:hAnsi="ＭＳ ゴシック"/>
                <w:szCs w:val="18"/>
              </w:rPr>
              <w:t>7</w:t>
            </w:r>
            <w:r w:rsidRPr="000F3CF4">
              <w:rPr>
                <w:rFonts w:ascii="ＭＳ ゴシック" w:eastAsia="ＭＳ ゴシック" w:hAnsi="ＭＳ ゴシック" w:hint="eastAsia"/>
                <w:szCs w:val="18"/>
              </w:rPr>
              <w:t>の注7</w:t>
            </w:r>
          </w:p>
          <w:p w14:paraId="3F62F01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p>
          <w:p w14:paraId="51A29A1F" w14:textId="77777777" w:rsidR="00E443ED" w:rsidRPr="000F3CF4" w:rsidRDefault="00E443ED" w:rsidP="00E443ED">
            <w:pPr>
              <w:suppressAutoHyphens/>
              <w:autoSpaceDE w:val="0"/>
              <w:autoSpaceDN w:val="0"/>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　◆平18障発1031001第二の3(8)</w:t>
            </w:r>
            <w:r w:rsidR="00D3513E" w:rsidRPr="000F3CF4">
              <w:rPr>
                <w:rFonts w:ascii="ＭＳ ゴシック" w:eastAsia="ＭＳ ゴシック" w:hAnsi="ＭＳ ゴシック" w:hint="eastAsia"/>
                <w:szCs w:val="18"/>
                <w:shd w:val="clear" w:color="auto" w:fill="FFFFFF"/>
              </w:rPr>
              <w:t>㉙</w:t>
            </w:r>
            <w:r w:rsidRPr="000F3CF4">
              <w:rPr>
                <w:rFonts w:ascii="ＭＳ ゴシック" w:eastAsia="ＭＳ ゴシック" w:hAnsi="ＭＳ ゴシック" w:hint="eastAsia"/>
                <w:szCs w:val="18"/>
                <w:shd w:val="clear" w:color="auto" w:fill="FFFFFF"/>
              </w:rPr>
              <w:t>を参照すること。</w:t>
            </w:r>
          </w:p>
          <w:p w14:paraId="65FF6E54" w14:textId="77777777" w:rsidR="00E443ED" w:rsidRPr="000F3CF4" w:rsidRDefault="00E443ED" w:rsidP="00E443ED">
            <w:pPr>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rPr>
              <w:t>Q&amp;A H26.4.9 問33</w:t>
            </w:r>
          </w:p>
          <w:p w14:paraId="133868E8" w14:textId="77777777" w:rsidR="00E443ED" w:rsidRPr="000F3CF4" w:rsidRDefault="00E443ED" w:rsidP="00E443ED">
            <w:pPr>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医療連携体制加算(Ⅴ)については、職員（管理者、サービス管理責任者、世話人又は生活支援員）として看護師を配置している場合については、医療連携体制加算（Ⅴ）の算定対象となり得る。訪問看護ステーション等、他の事業所との契約により看護師を確保する場合については、グループホームにおいては、看護師としての職務に専従することが必要である。</w:t>
            </w:r>
          </w:p>
          <w:p w14:paraId="761D3E55" w14:textId="77777777" w:rsidR="00E443ED" w:rsidRPr="000F3CF4" w:rsidRDefault="00E443ED" w:rsidP="00E443ED">
            <w:pPr>
              <w:ind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rPr>
              <w:t>Q&amp;A H26.4.9 問34</w:t>
            </w:r>
          </w:p>
          <w:p w14:paraId="5AED299B" w14:textId="77777777" w:rsidR="00E443ED" w:rsidRPr="000F3CF4" w:rsidRDefault="00E443ED" w:rsidP="00E443ED">
            <w:pPr>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医療連携体制加算(Ⅴ)の算定要件として、看護師の基準勤務時間は設定していないが、加算の請求において必要とされる具体的なサービスとしては、</w:t>
            </w:r>
          </w:p>
          <w:p w14:paraId="5761FA58" w14:textId="77777777" w:rsidR="00E443ED" w:rsidRPr="000F3CF4" w:rsidRDefault="00E443ED" w:rsidP="00E443ED">
            <w:pPr>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　利用者に対する日常的に健康管理</w:t>
            </w:r>
          </w:p>
          <w:p w14:paraId="64CDF668" w14:textId="77777777" w:rsidR="00E443ED" w:rsidRPr="000F3CF4" w:rsidRDefault="00E443ED" w:rsidP="00E443ED">
            <w:pPr>
              <w:ind w:left="540" w:hangingChars="300" w:hanging="54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　通常事及び特に利用者の状態悪化事における医療機関(主治医)との連絡調整</w:t>
            </w:r>
          </w:p>
          <w:p w14:paraId="4C72D7F6" w14:textId="77777777" w:rsidR="00E443ED" w:rsidRPr="000F3CF4" w:rsidRDefault="00E443ED" w:rsidP="00E443ED">
            <w:pPr>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szCs w:val="18"/>
              </w:rPr>
              <w:t>等を想定しており、これらの業務を行うために必要な時間数の確保ができていることが必要である。（事業所における勤務実態がなく、単に「オンコール体制」としているだけでは、算定は認められない。</w:t>
            </w:r>
          </w:p>
          <w:p w14:paraId="6CD3CC96" w14:textId="77777777" w:rsidR="00E443ED" w:rsidRPr="000F3CF4" w:rsidRDefault="00E443ED" w:rsidP="00E443ED">
            <w:pPr>
              <w:ind w:leftChars="100" w:left="180"/>
              <w:rPr>
                <w:rFonts w:ascii="ＭＳ ゴシック" w:eastAsia="ＭＳ ゴシック" w:hAnsi="ＭＳ ゴシック"/>
                <w:i/>
                <w:szCs w:val="18"/>
              </w:rPr>
            </w:pPr>
          </w:p>
          <w:p w14:paraId="145C76A1" w14:textId="77777777" w:rsidR="00E443ED" w:rsidRPr="000F3CF4" w:rsidRDefault="00E443ED" w:rsidP="00E443ED">
            <w:pPr>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H26.4.9 問35</w:t>
            </w:r>
          </w:p>
          <w:p w14:paraId="3A3FB3C3" w14:textId="77777777" w:rsidR="00E443ED" w:rsidRPr="000F3CF4" w:rsidRDefault="00E443ED" w:rsidP="00E443ED">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医療連携体制加算(Ⅴ)は、看護師を確保することなく、単に協力医療機関の医師による定期的な診療が行われているだけでは算定できず、また、協力医療機関との契約のみでは、算定できない。</w:t>
            </w:r>
          </w:p>
          <w:p w14:paraId="38E01F4D" w14:textId="77777777" w:rsidR="00E443ED" w:rsidRPr="000F3CF4" w:rsidRDefault="00E443ED" w:rsidP="00E443ED">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なお、協力医療機関との契約内容が、看護師の配置について医療連携体制加算(Ⅴ)を算定するに足る内容であれば、算定することはあり得る。</w:t>
            </w:r>
          </w:p>
          <w:p w14:paraId="091D9030" w14:textId="77777777" w:rsidR="00E443ED" w:rsidRPr="000F3CF4" w:rsidRDefault="00E443ED" w:rsidP="00E443ED">
            <w:pPr>
              <w:rPr>
                <w:rFonts w:ascii="ＭＳ ゴシック" w:eastAsia="ＭＳ ゴシック" w:hAnsi="ＭＳ ゴシック"/>
                <w:i/>
              </w:rPr>
            </w:pPr>
          </w:p>
          <w:p w14:paraId="4E31324A" w14:textId="77777777" w:rsidR="00E443ED" w:rsidRPr="000F3CF4" w:rsidRDefault="00E443ED" w:rsidP="00E443ED">
            <w:pPr>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H26.4.9 問36</w:t>
            </w:r>
          </w:p>
          <w:p w14:paraId="50632B35" w14:textId="77777777" w:rsidR="00E443ED" w:rsidRPr="000F3CF4" w:rsidRDefault="00E443ED" w:rsidP="00E443ED">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医療連携体制加算(Ⅴ)を算定するため、同一法人の他の事業所に勤務する看護師を活用する場合の常勤換算については、双方の事業所における勤務時間数により、それぞれ算定する。</w:t>
            </w:r>
          </w:p>
          <w:p w14:paraId="077D606E" w14:textId="77777777" w:rsidR="00E443ED" w:rsidRPr="000F3CF4" w:rsidRDefault="00E443ED" w:rsidP="00E443ED">
            <w:pPr>
              <w:ind w:left="180" w:hangingChars="100" w:hanging="180"/>
              <w:rPr>
                <w:rFonts w:ascii="ＭＳ ゴシック" w:eastAsia="ＭＳ ゴシック" w:hAnsi="ＭＳ ゴシック"/>
                <w:i/>
              </w:rPr>
            </w:pPr>
          </w:p>
          <w:p w14:paraId="6FE91D12" w14:textId="77777777" w:rsidR="00E443ED" w:rsidRPr="000F3CF4" w:rsidRDefault="00E443ED" w:rsidP="00E443ED">
            <w:pPr>
              <w:ind w:left="180" w:hangingChars="100" w:hanging="180"/>
              <w:rPr>
                <w:rFonts w:ascii="ＭＳ ゴシック" w:eastAsia="ＭＳ ゴシック" w:hAnsi="ＭＳ ゴシック"/>
                <w:i/>
              </w:rPr>
            </w:pPr>
            <w:r w:rsidRPr="000F3CF4">
              <w:rPr>
                <w:rFonts w:ascii="ＭＳ ゴシック" w:eastAsia="ＭＳ ゴシック" w:hAnsi="ＭＳ ゴシック" w:hint="eastAsia"/>
                <w:i/>
              </w:rPr>
              <w:t xml:space="preserve">　Q&amp;A H26.4.9 問37</w:t>
            </w:r>
          </w:p>
          <w:p w14:paraId="5D0D35D2" w14:textId="77777777" w:rsidR="00E443ED" w:rsidRPr="000F3CF4" w:rsidRDefault="00E443ED" w:rsidP="00E443ED">
            <w:pPr>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w:t>
            </w:r>
            <w:r w:rsidRPr="000F3CF4">
              <w:rPr>
                <w:rFonts w:ascii="ＭＳ ゴシック" w:eastAsia="ＭＳ ゴシック" w:hAnsi="ＭＳ ゴシック" w:hint="eastAsia"/>
                <w:i/>
              </w:rPr>
              <w:t>医療連携体制加算(Ⅴ)を算定するため、同一法人の他の事業所に勤務する看護師を活用する場合に、当該看護師が夜勤を行うことがあっても、グループホームからの連絡を受けて当該看護師が必要な対応をとることができる体制となっていれば、24時間連絡体制が確保されていると考える。</w:t>
            </w:r>
          </w:p>
          <w:p w14:paraId="5ED6A3E9" w14:textId="77777777" w:rsidR="00E443ED" w:rsidRPr="000F3CF4" w:rsidRDefault="00E443ED" w:rsidP="00E443ED">
            <w:pPr>
              <w:ind w:left="180" w:hangingChars="100" w:hanging="180"/>
              <w:rPr>
                <w:rFonts w:ascii="ＭＳ ゴシック" w:eastAsia="ＭＳ ゴシック" w:hAnsi="ＭＳ ゴシック"/>
                <w:i/>
                <w:szCs w:val="18"/>
              </w:rPr>
            </w:pPr>
          </w:p>
          <w:p w14:paraId="6B5B0DB0" w14:textId="77777777" w:rsidR="00E443ED" w:rsidRPr="000F3CF4" w:rsidRDefault="00E443ED" w:rsidP="00E443ED">
            <w:pPr>
              <w:ind w:leftChars="100" w:left="180"/>
              <w:rPr>
                <w:rFonts w:ascii="ＭＳ ゴシック" w:eastAsia="ＭＳ ゴシック" w:hAnsi="ＭＳ ゴシック"/>
                <w:i/>
                <w:szCs w:val="18"/>
              </w:rPr>
            </w:pPr>
            <w:r w:rsidRPr="000F3CF4">
              <w:rPr>
                <w:rFonts w:ascii="ＭＳ ゴシック" w:eastAsia="ＭＳ ゴシック" w:hAnsi="ＭＳ ゴシック" w:hint="eastAsia"/>
                <w:i/>
              </w:rPr>
              <w:t>Q&amp;A H26.4.9 問38</w:t>
            </w:r>
          </w:p>
          <w:p w14:paraId="1F29164B" w14:textId="77777777" w:rsidR="005C6687" w:rsidRPr="000F3CF4" w:rsidRDefault="00E443ED" w:rsidP="00516866">
            <w:pPr>
              <w:ind w:leftChars="100" w:left="180" w:firstLineChars="100" w:firstLine="180"/>
              <w:rPr>
                <w:rFonts w:ascii="ＭＳ ゴシック" w:eastAsia="ＭＳ ゴシック" w:hAnsi="ＭＳ ゴシック"/>
                <w:i/>
              </w:rPr>
            </w:pPr>
            <w:r w:rsidRPr="000F3CF4">
              <w:rPr>
                <w:rFonts w:ascii="ＭＳ ゴシック" w:eastAsia="ＭＳ ゴシック" w:hAnsi="ＭＳ ゴシック" w:hint="eastAsia"/>
                <w:i/>
              </w:rPr>
              <w:t>医療連携体制加算(Ⅴ)の算定要件である、「重度化した場合における対応に係る指針」は、入居に際して説明しておくことが重要である。　　なお、指針については、書面として整備し、重要事項説明書に盛り込む、又は、その補足資料として添付することが望ましい。</w:t>
            </w:r>
          </w:p>
          <w:p w14:paraId="064910BE" w14:textId="77777777" w:rsidR="00303CC2" w:rsidRPr="000F3CF4" w:rsidRDefault="00303CC2" w:rsidP="00516866">
            <w:pPr>
              <w:ind w:leftChars="100" w:left="180" w:firstLineChars="100" w:firstLine="180"/>
              <w:rPr>
                <w:rFonts w:ascii="ＭＳ ゴシック" w:eastAsia="ＭＳ ゴシック" w:hAnsi="ＭＳ ゴシック"/>
                <w:i/>
              </w:rPr>
            </w:pPr>
          </w:p>
        </w:tc>
        <w:tc>
          <w:tcPr>
            <w:tcW w:w="399" w:type="dxa"/>
          </w:tcPr>
          <w:p w14:paraId="673D5B7D"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7EBA945"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6C99441"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Pr>
          <w:p w14:paraId="43D26E70" w14:textId="77777777" w:rsidR="00E443ED" w:rsidRPr="000F3CF4" w:rsidRDefault="00E443ED" w:rsidP="00E443ED">
            <w:pPr>
              <w:rPr>
                <w:rFonts w:ascii="ＭＳ ゴシック" w:eastAsia="ＭＳ ゴシック" w:hAnsi="ＭＳ ゴシック"/>
              </w:rPr>
            </w:pPr>
            <w:r w:rsidRPr="000F3CF4">
              <w:rPr>
                <w:rFonts w:ascii="ＭＳ ゴシック" w:eastAsia="ＭＳ ゴシック" w:hAnsi="ＭＳ ゴシック" w:hint="eastAsia"/>
              </w:rPr>
              <w:t>【算定の　有・無】</w:t>
            </w:r>
          </w:p>
          <w:p w14:paraId="7AE384AB" w14:textId="77777777" w:rsidR="00E443ED" w:rsidRPr="000F3CF4" w:rsidRDefault="00E443ED" w:rsidP="00E443ED">
            <w:pPr>
              <w:autoSpaceDE w:val="0"/>
              <w:autoSpaceDN w:val="0"/>
              <w:spacing w:line="210" w:lineRule="exact"/>
              <w:rPr>
                <w:rFonts w:ascii="ＭＳ ゴシック" w:eastAsia="ＭＳ ゴシック" w:hAnsi="ＭＳ ゴシック"/>
              </w:rPr>
            </w:pPr>
          </w:p>
          <w:p w14:paraId="056586FD"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＜加算Ⅰ＞　有・無　</w:t>
            </w:r>
          </w:p>
          <w:p w14:paraId="22F85CEC"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2D118860" w14:textId="77777777" w:rsidR="00E443ED" w:rsidRPr="000F3CF4" w:rsidRDefault="00E443ED" w:rsidP="00E443ED">
            <w:pPr>
              <w:autoSpaceDE w:val="0"/>
              <w:autoSpaceDN w:val="0"/>
              <w:spacing w:line="210" w:lineRule="exact"/>
              <w:rPr>
                <w:rFonts w:ascii="ＭＳ ゴシック" w:eastAsia="ＭＳ ゴシック" w:hAnsi="ＭＳ ゴシック"/>
                <w:szCs w:val="18"/>
              </w:rPr>
            </w:pPr>
          </w:p>
          <w:p w14:paraId="14A99F06"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r w:rsidRPr="000F3CF4">
              <w:rPr>
                <w:rFonts w:ascii="ＭＳ ゴシック" w:eastAsia="ＭＳ ゴシック" w:hAnsi="ＭＳ ゴシック" w:hint="eastAsia"/>
                <w:szCs w:val="18"/>
                <w:u w:val="single"/>
              </w:rPr>
              <w:t xml:space="preserve">＜加算Ⅱ＞　有・無　</w:t>
            </w:r>
          </w:p>
          <w:p w14:paraId="4A465BFB"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08438BDF"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22599BC4"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u w:val="single"/>
              </w:rPr>
              <w:t xml:space="preserve">＜加算Ⅲ＞　有・無　</w:t>
            </w:r>
          </w:p>
          <w:p w14:paraId="62B9790E"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0065F98A"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6322C260"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u w:val="single"/>
              </w:rPr>
              <w:t xml:space="preserve">＜加算Ⅳ＞　有・無　</w:t>
            </w:r>
          </w:p>
          <w:p w14:paraId="4787D343"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40C09944"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37C49D12"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u w:val="single"/>
              </w:rPr>
              <w:t xml:space="preserve">＜加算Ⅴ＞　有・無　</w:t>
            </w:r>
          </w:p>
          <w:p w14:paraId="0CCA8D70"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51A0C99E" w14:textId="77777777" w:rsidR="00E443ED" w:rsidRPr="000F3CF4" w:rsidRDefault="00E443ED" w:rsidP="00E443ED">
            <w:pPr>
              <w:spacing w:line="210" w:lineRule="exact"/>
              <w:ind w:left="180" w:hangingChars="100" w:hanging="180"/>
              <w:rPr>
                <w:rFonts w:ascii="ＭＳ ゴシック" w:eastAsia="ＭＳ ゴシック" w:hAnsi="ＭＳ ゴシック"/>
                <w:szCs w:val="18"/>
                <w:u w:val="single"/>
              </w:rPr>
            </w:pPr>
          </w:p>
          <w:p w14:paraId="20639AA0"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u w:val="single"/>
              </w:rPr>
              <w:t xml:space="preserve">＜加算Ⅵ＞　有・無　</w:t>
            </w:r>
          </w:p>
          <w:p w14:paraId="282FB901"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49D91CC7"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2931C7B9"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□医療機関等との委託契約書はあるか。</w:t>
            </w:r>
          </w:p>
          <w:p w14:paraId="75C7DE58"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0FA9C384"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7EBE6801"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□主治医からの指示はあるか。</w:t>
            </w:r>
          </w:p>
          <w:p w14:paraId="69A8F262"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11679BE8"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4ED4C1E3"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□看護行為に係る記録はあるか。</w:t>
            </w:r>
          </w:p>
          <w:p w14:paraId="531EFA8E"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667EF24D"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2F225036"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□看護内容等を個別支援計画に記載しているか。</w:t>
            </w:r>
          </w:p>
          <w:p w14:paraId="526BF218"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123371B1"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p>
          <w:p w14:paraId="5A9D4726" w14:textId="77777777" w:rsidR="00E443ED" w:rsidRPr="000F3CF4" w:rsidRDefault="00E443ED" w:rsidP="00E443ED">
            <w:pPr>
              <w:spacing w:line="210" w:lineRule="exact"/>
              <w:ind w:left="18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□主治医に対して定期的に報告しているか。</w:t>
            </w:r>
          </w:p>
          <w:p w14:paraId="5EBF7151" w14:textId="77777777" w:rsidR="00E443ED" w:rsidRPr="000F3CF4" w:rsidRDefault="00E443ED" w:rsidP="00E443ED">
            <w:pPr>
              <w:ind w:left="180" w:hangingChars="100" w:hanging="180"/>
              <w:rPr>
                <w:rFonts w:ascii="ＭＳ ゴシック" w:eastAsia="ＭＳ ゴシック" w:hAnsi="ＭＳ ゴシック"/>
                <w:szCs w:val="18"/>
              </w:rPr>
            </w:pPr>
          </w:p>
        </w:tc>
      </w:tr>
      <w:tr w:rsidR="000F3CF4" w:rsidRPr="000F3CF4" w14:paraId="4654E8AC" w14:textId="77777777" w:rsidTr="00605A00">
        <w:tc>
          <w:tcPr>
            <w:tcW w:w="1019" w:type="dxa"/>
            <w:tcBorders>
              <w:bottom w:val="single" w:sz="4" w:space="0" w:color="auto"/>
            </w:tcBorders>
          </w:tcPr>
          <w:p w14:paraId="350DA680" w14:textId="77777777" w:rsidR="00E443ED" w:rsidRPr="000F3CF4" w:rsidRDefault="00E443ED" w:rsidP="00E443ED">
            <w:pPr>
              <w:ind w:left="184" w:hangingChars="100" w:hanging="184"/>
              <w:rPr>
                <w:rFonts w:ascii="ＭＳ ゴシック" w:eastAsia="ＭＳ ゴシック" w:hAnsi="ＭＳ ゴシック"/>
                <w:spacing w:val="2"/>
                <w:szCs w:val="18"/>
              </w:rPr>
            </w:pPr>
          </w:p>
          <w:p w14:paraId="67B95D15" w14:textId="77777777" w:rsidR="00E443ED" w:rsidRPr="000F3CF4" w:rsidRDefault="005A3356" w:rsidP="00E443ED">
            <w:pPr>
              <w:ind w:left="184" w:hangingChars="100" w:hanging="184"/>
              <w:rPr>
                <w:rFonts w:ascii="ＭＳ ゴシック" w:eastAsia="ＭＳ ゴシック" w:hAnsi="ＭＳ ゴシック"/>
                <w:szCs w:val="18"/>
              </w:rPr>
            </w:pPr>
            <w:r w:rsidRPr="000F3CF4">
              <w:rPr>
                <w:rFonts w:ascii="ＭＳ ゴシック" w:eastAsia="ＭＳ ゴシック" w:hAnsi="ＭＳ ゴシック" w:hint="eastAsia"/>
                <w:spacing w:val="2"/>
                <w:szCs w:val="18"/>
              </w:rPr>
              <w:t>5</w:t>
            </w:r>
            <w:r w:rsidR="006A534C" w:rsidRPr="000F3CF4">
              <w:rPr>
                <w:rFonts w:ascii="ＭＳ ゴシック" w:eastAsia="ＭＳ ゴシック" w:hAnsi="ＭＳ ゴシック" w:hint="eastAsia"/>
                <w:spacing w:val="2"/>
                <w:szCs w:val="18"/>
              </w:rPr>
              <w:t>4</w:t>
            </w:r>
            <w:r w:rsidR="00E443ED" w:rsidRPr="000F3CF4">
              <w:rPr>
                <w:rFonts w:ascii="ＭＳ ゴシック" w:eastAsia="ＭＳ ゴシック" w:hAnsi="ＭＳ ゴシック" w:hint="eastAsia"/>
                <w:spacing w:val="2"/>
                <w:szCs w:val="18"/>
              </w:rPr>
              <w:t>通勤者生活支援加算</w:t>
            </w:r>
          </w:p>
        </w:tc>
        <w:tc>
          <w:tcPr>
            <w:tcW w:w="6640" w:type="dxa"/>
            <w:tcBorders>
              <w:bottom w:val="single" w:sz="4" w:space="0" w:color="auto"/>
            </w:tcBorders>
          </w:tcPr>
          <w:p w14:paraId="4D34CDA3" w14:textId="77777777" w:rsidR="00E443ED" w:rsidRPr="000F3CF4" w:rsidRDefault="00E443ED" w:rsidP="00E443ED">
            <w:pPr>
              <w:ind w:left="184" w:hangingChars="100" w:hanging="184"/>
              <w:rPr>
                <w:rFonts w:ascii="ＭＳ ゴシック" w:eastAsia="ＭＳ ゴシック" w:hAnsi="ＭＳ ゴシック"/>
                <w:spacing w:val="2"/>
                <w:szCs w:val="18"/>
              </w:rPr>
            </w:pPr>
          </w:p>
          <w:p w14:paraId="7DC1CC57" w14:textId="77777777" w:rsidR="00E443ED" w:rsidRPr="000F3CF4" w:rsidRDefault="00E443ED" w:rsidP="00E443ED">
            <w:pPr>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【共同生活援助及び外部サービス利用型】</w:t>
            </w:r>
          </w:p>
          <w:p w14:paraId="0EC9158D" w14:textId="77777777" w:rsidR="00E443ED" w:rsidRPr="000F3CF4" w:rsidRDefault="00E443ED" w:rsidP="00E443ED">
            <w:pPr>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xml:space="preserve">□　</w:t>
            </w:r>
            <w:r w:rsidRPr="000F3CF4">
              <w:rPr>
                <w:rFonts w:ascii="ＭＳ ゴシック" w:eastAsia="ＭＳ ゴシック" w:hAnsi="ＭＳ ゴシック" w:hint="eastAsia"/>
                <w:szCs w:val="18"/>
              </w:rPr>
              <w:t>指定共同生活援助</w:t>
            </w:r>
            <w:r w:rsidRPr="000F3CF4">
              <w:rPr>
                <w:rFonts w:ascii="ＭＳ ゴシック" w:eastAsia="ＭＳ ゴシック" w:hAnsi="ＭＳ ゴシック" w:hint="eastAsia"/>
                <w:spacing w:val="2"/>
                <w:szCs w:val="18"/>
              </w:rPr>
              <w:t>の利用者のうち</w:t>
            </w:r>
            <w:r w:rsidRPr="000F3CF4">
              <w:rPr>
                <w:rFonts w:ascii="ＭＳ ゴシック" w:eastAsia="ＭＳ ゴシック" w:hAnsi="ＭＳ ゴシック" w:hint="eastAsia"/>
                <w:spacing w:val="2"/>
                <w:kern w:val="0"/>
                <w:szCs w:val="18"/>
                <w:fitText w:val="270" w:id="636307718"/>
              </w:rPr>
              <w:t>1</w:t>
            </w:r>
            <w:r w:rsidRPr="000F3CF4">
              <w:rPr>
                <w:rFonts w:ascii="ＭＳ ゴシック" w:eastAsia="ＭＳ ゴシック" w:hAnsi="ＭＳ ゴシック" w:hint="eastAsia"/>
                <w:kern w:val="0"/>
                <w:szCs w:val="18"/>
                <w:fitText w:val="270" w:id="636307718"/>
              </w:rPr>
              <w:t>00</w:t>
            </w:r>
            <w:r w:rsidRPr="000F3CF4">
              <w:rPr>
                <w:rFonts w:ascii="ＭＳ ゴシック" w:eastAsia="ＭＳ ゴシック" w:hAnsi="ＭＳ ゴシック" w:hint="eastAsia"/>
                <w:spacing w:val="2"/>
                <w:szCs w:val="18"/>
              </w:rPr>
              <w:t>分の</w:t>
            </w:r>
            <w:r w:rsidRPr="000F3CF4">
              <w:rPr>
                <w:rFonts w:ascii="ＭＳ ゴシック" w:eastAsia="ＭＳ ゴシック" w:hAnsi="ＭＳ ゴシック" w:hint="eastAsia"/>
                <w:spacing w:val="2"/>
                <w:kern w:val="0"/>
                <w:szCs w:val="18"/>
                <w:fitText w:val="180" w:id="636307719"/>
              </w:rPr>
              <w:t>5</w:t>
            </w:r>
            <w:r w:rsidRPr="000F3CF4">
              <w:rPr>
                <w:rFonts w:ascii="ＭＳ ゴシック" w:eastAsia="ＭＳ ゴシック" w:hAnsi="ＭＳ ゴシック" w:hint="eastAsia"/>
                <w:kern w:val="0"/>
                <w:szCs w:val="18"/>
                <w:fitText w:val="180" w:id="636307719"/>
              </w:rPr>
              <w:t>0</w:t>
            </w:r>
            <w:r w:rsidRPr="000F3CF4">
              <w:rPr>
                <w:rFonts w:ascii="ＭＳ ゴシック" w:eastAsia="ＭＳ ゴシック" w:hAnsi="ＭＳ ゴシック" w:hint="eastAsia"/>
                <w:spacing w:val="2"/>
                <w:szCs w:val="18"/>
              </w:rPr>
              <w:t>以上の者が通常の事業所に雇用されているとして</w:t>
            </w:r>
            <w:smartTag w:uri="schemas-MSNCTYST-com/MSNCTYST" w:element="MSNCTYST">
              <w:smartTagPr>
                <w:attr w:name="AddressList" w:val="26:京都府京都市;"/>
                <w:attr w:name="Address" w:val="京都市"/>
              </w:smartTagPr>
              <w:r w:rsidRPr="000F3CF4">
                <w:rPr>
                  <w:rFonts w:ascii="ＭＳ ゴシック" w:eastAsia="ＭＳ ゴシック" w:hAnsi="ＭＳ ゴシック" w:hint="eastAsia"/>
                  <w:spacing w:val="2"/>
                  <w:szCs w:val="18"/>
                </w:rPr>
                <w:t>京都市</w:t>
              </w:r>
            </w:smartTag>
            <w:r w:rsidRPr="000F3CF4">
              <w:rPr>
                <w:rFonts w:ascii="ＭＳ ゴシック" w:eastAsia="ＭＳ ゴシック" w:hAnsi="ＭＳ ゴシック" w:hint="eastAsia"/>
                <w:spacing w:val="2"/>
                <w:szCs w:val="18"/>
              </w:rPr>
              <w:t>長に届け出た指定共同生活援助事業所又は外部サービス利用型指定共同生活援助事業所において、主として日中において、職場での対人関係の調整や相談・助言及び金銭管理についての指導等就労を定着させるために必要な日常生活上の支援を行っている場合に、1日につき所定単位を算定しているか。</w:t>
            </w:r>
          </w:p>
          <w:p w14:paraId="534C8415" w14:textId="77777777" w:rsidR="00E443ED" w:rsidRPr="000F3CF4" w:rsidRDefault="00E443ED" w:rsidP="00E443ED">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16</w:t>
            </w:r>
            <w:r w:rsidRPr="000F3CF4">
              <w:rPr>
                <w:rFonts w:ascii="ＭＳ ゴシック" w:eastAsia="ＭＳ ゴシック" w:hAnsi="ＭＳ ゴシック" w:hint="eastAsia"/>
                <w:szCs w:val="18"/>
              </w:rPr>
              <w:t>の8の注</w:t>
            </w:r>
          </w:p>
          <w:p w14:paraId="39740CDF" w14:textId="77777777" w:rsidR="00E443ED" w:rsidRPr="000F3CF4" w:rsidRDefault="00E443ED" w:rsidP="00E443ED">
            <w:pPr>
              <w:suppressAutoHyphens/>
              <w:autoSpaceDE w:val="0"/>
              <w:autoSpaceDN w:val="0"/>
              <w:spacing w:line="210" w:lineRule="exact"/>
              <w:rPr>
                <w:rFonts w:ascii="ＭＳ ゴシック" w:eastAsia="ＭＳ ゴシック" w:hAnsi="ＭＳ ゴシック"/>
                <w:spacing w:val="2"/>
                <w:szCs w:val="18"/>
              </w:rPr>
            </w:pPr>
          </w:p>
          <w:p w14:paraId="341E886D" w14:textId="77777777" w:rsidR="00E443ED" w:rsidRPr="000F3CF4" w:rsidRDefault="00E443ED" w:rsidP="00E443ED">
            <w:pPr>
              <w:suppressAutoHyphens/>
              <w:autoSpaceDE w:val="0"/>
              <w:autoSpaceDN w:val="0"/>
              <w:spacing w:line="210" w:lineRule="exact"/>
              <w:ind w:leftChars="102" w:left="368"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　上記「通常の事業所に雇用されている」とは、一般就労のことをいうものであって、指定就労移行支援、指定就労継続支援Ａ型及び指定就労継続支援Ｂ型の利用者は除くものとする。</w:t>
            </w:r>
          </w:p>
          <w:p w14:paraId="12648708"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00D3513E" w:rsidRPr="000F3CF4">
              <w:rPr>
                <w:rFonts w:ascii="ＭＳ ゴシック" w:eastAsia="ＭＳ ゴシック" w:hAnsi="ＭＳ ゴシック" w:hint="eastAsia"/>
                <w:szCs w:val="18"/>
              </w:rPr>
              <w:t>㉚</w:t>
            </w:r>
            <w:r w:rsidRPr="000F3CF4">
              <w:rPr>
                <w:rFonts w:ascii="ＭＳ ゴシック" w:eastAsia="ＭＳ ゴシック" w:hAnsi="ＭＳ ゴシック" w:hint="eastAsia"/>
                <w:szCs w:val="18"/>
              </w:rPr>
              <w:t>準用（第二の3</w:t>
            </w:r>
            <w:r w:rsidRPr="000F3CF4">
              <w:rPr>
                <w:rFonts w:ascii="ＭＳ ゴシック" w:eastAsia="ＭＳ ゴシック" w:hAnsi="ＭＳ ゴシック"/>
                <w:szCs w:val="18"/>
              </w:rPr>
              <w:t>(</w:t>
            </w:r>
            <w:r w:rsidRPr="000F3CF4">
              <w:rPr>
                <w:rFonts w:ascii="ＭＳ ゴシック" w:eastAsia="ＭＳ ゴシック" w:hAnsi="ＭＳ ゴシック" w:hint="eastAsia"/>
                <w:szCs w:val="18"/>
              </w:rPr>
              <w:t>2</w:t>
            </w:r>
            <w:r w:rsidRPr="000F3CF4">
              <w:rPr>
                <w:rFonts w:ascii="ＭＳ ゴシック" w:eastAsia="ＭＳ ゴシック" w:hAnsi="ＭＳ ゴシック"/>
                <w:szCs w:val="18"/>
              </w:rPr>
              <w:t>)</w:t>
            </w:r>
            <w:r w:rsidR="00D3513E" w:rsidRPr="000F3CF4">
              <w:rPr>
                <w:rFonts w:ascii="ＭＳ ゴシック" w:eastAsia="ＭＳ ゴシック" w:hAnsi="ＭＳ ゴシック" w:hint="eastAsia"/>
                <w:szCs w:val="18"/>
              </w:rPr>
              <w:t>⑮</w:t>
            </w:r>
            <w:r w:rsidRPr="000F3CF4">
              <w:rPr>
                <w:rFonts w:ascii="ＭＳ ゴシック" w:eastAsia="ＭＳ ゴシック" w:hAnsi="ＭＳ ゴシック" w:hint="eastAsia"/>
                <w:szCs w:val="18"/>
              </w:rPr>
              <w:t>）</w:t>
            </w:r>
          </w:p>
          <w:p w14:paraId="359CF1AF" w14:textId="77777777" w:rsidR="00E443ED" w:rsidRPr="000F3CF4" w:rsidRDefault="00E443ED" w:rsidP="00E443ED">
            <w:pPr>
              <w:suppressAutoHyphens/>
              <w:autoSpaceDE w:val="0"/>
              <w:autoSpaceDN w:val="0"/>
              <w:spacing w:line="210" w:lineRule="exact"/>
              <w:ind w:firstLineChars="200" w:firstLine="360"/>
              <w:rPr>
                <w:rFonts w:ascii="ＭＳ ゴシック" w:eastAsia="ＭＳ ゴシック" w:hAnsi="ＭＳ ゴシック"/>
                <w:szCs w:val="18"/>
              </w:rPr>
            </w:pPr>
          </w:p>
          <w:p w14:paraId="60F08DC1" w14:textId="77777777" w:rsidR="00E443ED" w:rsidRPr="000F3CF4" w:rsidRDefault="00E443ED" w:rsidP="00E443ED">
            <w:pPr>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w:t>
            </w:r>
            <w:r w:rsidRPr="000F3CF4">
              <w:rPr>
                <w:rFonts w:ascii="ＭＳ ゴシック" w:eastAsia="ＭＳ ゴシック" w:hAnsi="ＭＳ ゴシック" w:hint="eastAsia"/>
                <w:i/>
              </w:rPr>
              <w:t>Q&amp;A H26.4.9 問42</w:t>
            </w:r>
          </w:p>
          <w:p w14:paraId="077B1463" w14:textId="77777777" w:rsidR="00E443ED" w:rsidRPr="000F3CF4" w:rsidRDefault="00E443ED" w:rsidP="00E443ED">
            <w:pPr>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lastRenderedPageBreak/>
              <w:t xml:space="preserve">　　通常の事業所に雇用されている利用者の割合（</w:t>
            </w:r>
            <w:r w:rsidRPr="000F3CF4">
              <w:rPr>
                <w:rFonts w:ascii="ＭＳ ゴシック" w:eastAsia="ＭＳ ゴシック" w:hAnsi="ＭＳ ゴシック"/>
                <w:i/>
                <w:szCs w:val="18"/>
              </w:rPr>
              <w:t>100</w:t>
            </w:r>
            <w:r w:rsidRPr="000F3CF4">
              <w:rPr>
                <w:rFonts w:ascii="ＭＳ ゴシック" w:eastAsia="ＭＳ ゴシック" w:hAnsi="ＭＳ ゴシック" w:hint="eastAsia"/>
                <w:i/>
                <w:szCs w:val="18"/>
              </w:rPr>
              <w:t>分の</w:t>
            </w:r>
            <w:r w:rsidRPr="000F3CF4">
              <w:rPr>
                <w:rFonts w:ascii="ＭＳ ゴシック" w:eastAsia="ＭＳ ゴシック" w:hAnsi="ＭＳ ゴシック"/>
                <w:i/>
                <w:szCs w:val="18"/>
              </w:rPr>
              <w:t>50</w:t>
            </w:r>
            <w:r w:rsidRPr="000F3CF4">
              <w:rPr>
                <w:rFonts w:ascii="ＭＳ ゴシック" w:eastAsia="ＭＳ ゴシック" w:hAnsi="ＭＳ ゴシック" w:hint="eastAsia"/>
                <w:i/>
                <w:szCs w:val="18"/>
              </w:rPr>
              <w:t>以上）については、共同生活住居単位ではなく事業所単位で要件を満たす必要がある。</w:t>
            </w:r>
          </w:p>
          <w:p w14:paraId="17C9C354" w14:textId="77777777" w:rsidR="00E443ED" w:rsidRPr="000F3CF4" w:rsidRDefault="00E443ED" w:rsidP="00E443ED">
            <w:pPr>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w:t>
            </w:r>
            <w:r w:rsidRPr="000F3CF4">
              <w:rPr>
                <w:rFonts w:ascii="ＭＳ ゴシック" w:eastAsia="ＭＳ ゴシック" w:hAnsi="ＭＳ ゴシック" w:hint="eastAsia"/>
                <w:i/>
              </w:rPr>
              <w:t>Q&amp;A H26.4.9 問43</w:t>
            </w:r>
          </w:p>
          <w:p w14:paraId="32572B2F" w14:textId="77777777" w:rsidR="005C6687" w:rsidRPr="000F3CF4" w:rsidRDefault="00E443ED" w:rsidP="00516866">
            <w:pPr>
              <w:ind w:left="18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パートタイマーなど短時間労働者についても通常の事業所に雇用されている利用者に含めてよい</w:t>
            </w:r>
          </w:p>
          <w:p w14:paraId="5520705B" w14:textId="77777777" w:rsidR="00303CC2" w:rsidRPr="000F3CF4" w:rsidRDefault="00303CC2" w:rsidP="00516866">
            <w:pPr>
              <w:ind w:left="180" w:hangingChars="100" w:hanging="180"/>
              <w:rPr>
                <w:rFonts w:ascii="ＭＳ ゴシック" w:eastAsia="ＭＳ ゴシック" w:hAnsi="ＭＳ ゴシック"/>
                <w:i/>
                <w:szCs w:val="18"/>
              </w:rPr>
            </w:pPr>
          </w:p>
        </w:tc>
        <w:tc>
          <w:tcPr>
            <w:tcW w:w="399" w:type="dxa"/>
            <w:tcBorders>
              <w:bottom w:val="single" w:sz="4" w:space="0" w:color="auto"/>
            </w:tcBorders>
          </w:tcPr>
          <w:p w14:paraId="58833B6F" w14:textId="77777777" w:rsidR="00E443ED" w:rsidRPr="000F3CF4" w:rsidRDefault="00E443ED" w:rsidP="00E443ED">
            <w:pPr>
              <w:rPr>
                <w:rFonts w:ascii="ＭＳ ゴシック" w:eastAsia="ＭＳ ゴシック" w:hAnsi="ＭＳ ゴシック"/>
                <w:szCs w:val="18"/>
              </w:rPr>
            </w:pPr>
          </w:p>
          <w:p w14:paraId="3D8BEC23"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3BEEDA40"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5537936E"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bottom w:val="single" w:sz="4" w:space="0" w:color="auto"/>
            </w:tcBorders>
          </w:tcPr>
          <w:p w14:paraId="501FB60E" w14:textId="77777777" w:rsidR="00E443ED" w:rsidRPr="000F3CF4" w:rsidRDefault="00E443ED" w:rsidP="00E443ED">
            <w:pPr>
              <w:rPr>
                <w:rFonts w:ascii="ＭＳ ゴシック" w:eastAsia="ＭＳ ゴシック" w:hAnsi="ＭＳ ゴシック"/>
                <w:szCs w:val="18"/>
              </w:rPr>
            </w:pPr>
          </w:p>
          <w:p w14:paraId="6B9821C8" w14:textId="77777777" w:rsidR="00E443ED" w:rsidRPr="000F3CF4" w:rsidRDefault="00E443ED" w:rsidP="00E443ED">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46DF605E" w14:textId="77777777" w:rsidTr="00605A00">
        <w:tc>
          <w:tcPr>
            <w:tcW w:w="1019" w:type="dxa"/>
            <w:tcBorders>
              <w:top w:val="single" w:sz="4" w:space="0" w:color="auto"/>
              <w:left w:val="single" w:sz="4" w:space="0" w:color="auto"/>
              <w:bottom w:val="single" w:sz="4" w:space="0" w:color="auto"/>
              <w:right w:val="single" w:sz="4" w:space="0" w:color="auto"/>
            </w:tcBorders>
          </w:tcPr>
          <w:p w14:paraId="426EE16E" w14:textId="77777777" w:rsidR="002B328F" w:rsidRPr="000F3CF4" w:rsidRDefault="002B328F" w:rsidP="002B328F">
            <w:pPr>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t>55 障害者支援施設等感染対策向上加算</w:t>
            </w:r>
          </w:p>
        </w:tc>
        <w:tc>
          <w:tcPr>
            <w:tcW w:w="6640" w:type="dxa"/>
            <w:tcBorders>
              <w:top w:val="single" w:sz="4" w:space="0" w:color="auto"/>
              <w:left w:val="single" w:sz="4" w:space="0" w:color="auto"/>
              <w:bottom w:val="single" w:sz="4" w:space="0" w:color="auto"/>
              <w:right w:val="single" w:sz="4" w:space="0" w:color="auto"/>
            </w:tcBorders>
          </w:tcPr>
          <w:p w14:paraId="32CB15B9" w14:textId="440716FE" w:rsidR="002B328F" w:rsidRPr="000F3CF4" w:rsidRDefault="002B328F" w:rsidP="002B328F">
            <w:pPr>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障害者支援施設等感染対策向上加算（Ⅰ）については、以下の⑴から⑶のいずれにも適合するものとして京都市長に届け出た指定共同生活援助事業所等において、指定共同生活援助等を行った場合に、１月につき所定単位数を加算しているか。</w:t>
            </w:r>
          </w:p>
          <w:p w14:paraId="340D2F1A"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⑴</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第二種協定指定医療機関との間で、新興感染症の発生時等の対応を行う体制を確保していること。</w:t>
            </w:r>
          </w:p>
          <w:p w14:paraId="78D4CA90" w14:textId="77777777" w:rsidR="00303CC2" w:rsidRPr="000F3CF4" w:rsidRDefault="00303CC2" w:rsidP="002B328F">
            <w:pPr>
              <w:ind w:leftChars="200" w:left="540" w:hangingChars="100" w:hanging="180"/>
              <w:rPr>
                <w:rFonts w:ascii="ＭＳ ゴシック" w:eastAsia="ＭＳ ゴシック" w:hAnsi="ＭＳ ゴシック"/>
                <w:szCs w:val="18"/>
              </w:rPr>
            </w:pPr>
          </w:p>
          <w:p w14:paraId="166BF984"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⑵</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指定障害福祉サービス基準第</w:t>
            </w:r>
            <w:r w:rsidRPr="000F3CF4">
              <w:rPr>
                <w:rFonts w:ascii="ＭＳ ゴシック" w:eastAsia="ＭＳ ゴシック" w:hAnsi="ＭＳ ゴシック"/>
                <w:szCs w:val="18"/>
              </w:rPr>
              <w:t>212</w:t>
            </w:r>
            <w:r w:rsidRPr="000F3CF4">
              <w:rPr>
                <w:rFonts w:ascii="ＭＳ ゴシック" w:eastAsia="ＭＳ ゴシック" w:hAnsi="ＭＳ ゴシック" w:hint="eastAsia"/>
                <w:szCs w:val="18"/>
              </w:rPr>
              <w:t>条の４（指定障害福祉サービス基準第213条の22において準用する場合を含む。）に規定する協力医療機関その他の医療機関（以下この⑵において「協力医療機関等」という。）との間で、感染症（新興感染症を除く。以下この⑵において同じ。）の発生時等の対応を取り決めるとともに、感染症の発生時等に、協力医療機関等と連携し適切に対応していること。</w:t>
            </w:r>
          </w:p>
          <w:p w14:paraId="474FF287" w14:textId="77777777" w:rsidR="00303CC2" w:rsidRPr="000F3CF4" w:rsidRDefault="00303CC2" w:rsidP="002B328F">
            <w:pPr>
              <w:ind w:leftChars="200" w:left="540" w:hangingChars="100" w:hanging="180"/>
              <w:rPr>
                <w:rFonts w:ascii="ＭＳ ゴシック" w:eastAsia="ＭＳ ゴシック" w:hAnsi="ＭＳ ゴシック"/>
                <w:szCs w:val="18"/>
              </w:rPr>
            </w:pPr>
          </w:p>
          <w:p w14:paraId="6117FA03"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⑶</w:t>
            </w:r>
            <w:r w:rsidRPr="000F3CF4">
              <w:rPr>
                <w:rFonts w:ascii="ＭＳ ゴシック" w:eastAsia="ＭＳ ゴシック" w:hAnsi="ＭＳ ゴシック"/>
                <w:szCs w:val="18"/>
              </w:rPr>
              <w:t xml:space="preserve"> </w:t>
            </w:r>
            <w:r w:rsidRPr="000F3CF4">
              <w:rPr>
                <w:rFonts w:ascii="ＭＳ ゴシック" w:eastAsia="ＭＳ ゴシック" w:hAnsi="ＭＳ ゴシック" w:hint="eastAsia"/>
                <w:szCs w:val="18"/>
              </w:rPr>
              <w:t>医科診療報酬点数表の区分番号Ａ２３４－２に規定する感染対策向上加算（注２において「感染対策向上加算」という。）又は医科診療報酬点数表の区分番号Ａ０００に掲げる初診料の注11及び区分番号Ａ００１に掲げる再診料の注15に規定する外来感染対策向上加算に係る届出を行った医療機関等が行う院内感染対策に関する研修又は訓練に１年に１回以上参加していること。</w:t>
            </w:r>
          </w:p>
          <w:p w14:paraId="6FDF1E2D" w14:textId="77777777" w:rsidR="002B328F" w:rsidRPr="000F3CF4" w:rsidRDefault="002B328F" w:rsidP="002B328F">
            <w:pPr>
              <w:suppressAutoHyphens/>
              <w:autoSpaceDE w:val="0"/>
              <w:autoSpaceDN w:val="0"/>
              <w:spacing w:line="210" w:lineRule="exact"/>
              <w:ind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16</w:t>
            </w:r>
            <w:r w:rsidRPr="000F3CF4">
              <w:rPr>
                <w:rFonts w:ascii="ＭＳ ゴシック" w:eastAsia="ＭＳ ゴシック" w:hAnsi="ＭＳ ゴシック" w:hint="eastAsia"/>
                <w:szCs w:val="18"/>
              </w:rPr>
              <w:t>の8の2注1</w:t>
            </w:r>
          </w:p>
          <w:p w14:paraId="5D95A36D" w14:textId="77777777" w:rsidR="002B328F" w:rsidRPr="000F3CF4" w:rsidRDefault="002B328F" w:rsidP="002B328F">
            <w:pPr>
              <w:ind w:left="175" w:hangingChars="97" w:hanging="175"/>
              <w:rPr>
                <w:rFonts w:ascii="ＭＳ ゴシック" w:eastAsia="ＭＳ ゴシック" w:hAnsi="ＭＳ ゴシック"/>
                <w:szCs w:val="18"/>
              </w:rPr>
            </w:pPr>
          </w:p>
          <w:p w14:paraId="50AB68D5" w14:textId="77777777" w:rsidR="002B328F" w:rsidRPr="000F3CF4" w:rsidRDefault="002B328F" w:rsidP="002B328F">
            <w:pPr>
              <w:ind w:left="535" w:hangingChars="297" w:hanging="535"/>
              <w:rPr>
                <w:rFonts w:ascii="ＭＳ ゴシック" w:eastAsia="ＭＳ ゴシック" w:hAnsi="ＭＳ ゴシック"/>
                <w:szCs w:val="18"/>
              </w:rPr>
            </w:pPr>
            <w:r w:rsidRPr="000F3CF4">
              <w:rPr>
                <w:rFonts w:ascii="ＭＳ ゴシック" w:eastAsia="ＭＳ ゴシック" w:hAnsi="ＭＳ ゴシック" w:hint="eastAsia"/>
                <w:szCs w:val="18"/>
              </w:rPr>
              <w:t>◎　㈠　障害者支援施設等感染対策向上加算（Ⅰ）は、障害者支援施設等における平時からの感染対策の実施や、感染症発生時に感染者の対応を行う医療機関との連携体制を評価するものであること。</w:t>
            </w:r>
          </w:p>
          <w:p w14:paraId="5AE1A438" w14:textId="77777777" w:rsidR="00303CC2" w:rsidRPr="000F3CF4" w:rsidRDefault="00303CC2" w:rsidP="002B328F">
            <w:pPr>
              <w:ind w:left="535" w:hangingChars="297" w:hanging="535"/>
              <w:rPr>
                <w:rFonts w:ascii="ＭＳ ゴシック" w:eastAsia="ＭＳ ゴシック" w:hAnsi="ＭＳ ゴシック"/>
                <w:szCs w:val="18"/>
              </w:rPr>
            </w:pPr>
          </w:p>
          <w:p w14:paraId="1D65E751"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㈡　障害者支援施設等において感染対策を担当する者が、医療機関等が行う院内感染対策に関する研修又は訓練に少なくとも１年に1回以上参加し、指導及び助言を受けること。院内感染対策に関する研修又は訓練については、診療報酬の算定方法別表第一医科診療報酬点数表の区分番号A234-2 に規定する感染対策向上加算（以下「感染対策向上加算」という。）又は医科診療報酬点数表の区分番号A000に掲げる初診料の注11 及び再診料の注15 に規定する外来感染対策向上加算に係る届出を行った医療機関が実施する院内感染対策に関するカンファレンスや職員向けに実施する院内感染対策に関する研修及び訓練、地域の医師会が定期的に主催する院内感染対策に関するカンファレンスを対象とする。</w:t>
            </w:r>
          </w:p>
          <w:p w14:paraId="6967C246" w14:textId="77777777" w:rsidR="00303CC2" w:rsidRPr="000F3CF4" w:rsidRDefault="00303CC2" w:rsidP="002B328F">
            <w:pPr>
              <w:ind w:leftChars="200" w:left="540" w:hangingChars="100" w:hanging="180"/>
              <w:rPr>
                <w:rFonts w:ascii="ＭＳ ゴシック" w:eastAsia="ＭＳ ゴシック" w:hAnsi="ＭＳ ゴシック"/>
                <w:szCs w:val="18"/>
              </w:rPr>
            </w:pPr>
          </w:p>
          <w:p w14:paraId="4C94EBF1" w14:textId="77777777" w:rsidR="002B328F" w:rsidRPr="000F3CF4" w:rsidRDefault="002B328F" w:rsidP="002B328F">
            <w:pPr>
              <w:ind w:leftChars="200" w:left="554" w:hangingChars="108" w:hanging="194"/>
              <w:rPr>
                <w:rFonts w:ascii="ＭＳ ゴシック" w:eastAsia="ＭＳ ゴシック" w:hAnsi="ＭＳ ゴシック"/>
                <w:szCs w:val="18"/>
              </w:rPr>
            </w:pPr>
            <w:r w:rsidRPr="000F3CF4">
              <w:rPr>
                <w:rFonts w:ascii="ＭＳ ゴシック" w:eastAsia="ＭＳ ゴシック" w:hAnsi="ＭＳ ゴシック" w:hint="eastAsia"/>
                <w:szCs w:val="18"/>
              </w:rPr>
              <w:t>㈢　障害者支援施設は、施設入所者が新興感染症に感染した際に、　感染者の診療等を行う第二種協定指定医療機関と連携し、新興感染症発生時等における対応を取り決めるよう努めることとしており、加算の算定にあ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また、第二種協定指定医療機関である薬局や訪問看護ステーションとの連携を行うことを妨げるものではない。</w:t>
            </w:r>
          </w:p>
          <w:p w14:paraId="082C67B4" w14:textId="77777777" w:rsidR="002B328F" w:rsidRPr="000F3CF4" w:rsidRDefault="002B328F" w:rsidP="002B328F">
            <w:pPr>
              <w:ind w:leftChars="300" w:left="540" w:firstLineChars="100" w:firstLine="180"/>
              <w:rPr>
                <w:rFonts w:ascii="ＭＳ ゴシック" w:eastAsia="ＭＳ ゴシック" w:hAnsi="ＭＳ ゴシック"/>
                <w:szCs w:val="18"/>
              </w:rPr>
            </w:pPr>
            <w:r w:rsidRPr="000F3CF4">
              <w:rPr>
                <w:rFonts w:ascii="ＭＳ ゴシック" w:eastAsia="ＭＳ ゴシック" w:hAnsi="ＭＳ ゴシック" w:hint="eastAsia"/>
                <w:szCs w:val="18"/>
              </w:rPr>
              <w:t>なお、令和６年９月30 日までの間は、現に感染対策向上加算又は外来感染対策向上加算の届出を行っている医療機関と連携することでも差し支えないものとする。</w:t>
            </w:r>
          </w:p>
          <w:p w14:paraId="2A930E21" w14:textId="77777777" w:rsidR="00303CC2" w:rsidRPr="000F3CF4" w:rsidRDefault="00303CC2" w:rsidP="002B328F">
            <w:pPr>
              <w:ind w:leftChars="300" w:left="540" w:firstLineChars="100" w:firstLine="180"/>
              <w:rPr>
                <w:rFonts w:ascii="ＭＳ ゴシック" w:eastAsia="ＭＳ ゴシック" w:hAnsi="ＭＳ ゴシック"/>
                <w:szCs w:val="18"/>
              </w:rPr>
            </w:pPr>
          </w:p>
          <w:p w14:paraId="6691C221" w14:textId="77777777" w:rsidR="002B328F" w:rsidRPr="000F3CF4" w:rsidRDefault="002B328F" w:rsidP="002B328F">
            <w:pPr>
              <w:ind w:leftChars="200" w:left="569" w:hangingChars="116" w:hanging="209"/>
              <w:rPr>
                <w:rFonts w:ascii="ＭＳ ゴシック" w:eastAsia="ＭＳ ゴシック" w:hAnsi="ＭＳ ゴシック"/>
                <w:szCs w:val="18"/>
              </w:rPr>
            </w:pPr>
            <w:r w:rsidRPr="000F3CF4">
              <w:rPr>
                <w:rFonts w:ascii="ＭＳ ゴシック" w:eastAsia="ＭＳ ゴシック" w:hAnsi="ＭＳ ゴシック" w:hint="eastAsia"/>
                <w:szCs w:val="18"/>
              </w:rPr>
              <w:t>㈣　節性インフルエンザやノロウイルス感染症、新型コロナウイルス感染症など特に障害者支援施設等において流行を起こしやすい感染症について、協力医療機関等と連携し、感染した入所者に対して適切に医療が提</w:t>
            </w:r>
            <w:r w:rsidRPr="000F3CF4">
              <w:rPr>
                <w:rFonts w:ascii="ＭＳ ゴシック" w:eastAsia="ＭＳ ゴシック" w:hAnsi="ＭＳ ゴシック" w:hint="eastAsia"/>
                <w:szCs w:val="18"/>
              </w:rPr>
              <w:lastRenderedPageBreak/>
              <w:t>供される体制が構築されていること。</w:t>
            </w:r>
          </w:p>
          <w:p w14:paraId="00D16A66" w14:textId="77777777" w:rsidR="002B328F" w:rsidRPr="000F3CF4" w:rsidRDefault="002B328F" w:rsidP="002B328F">
            <w:pPr>
              <w:ind w:leftChars="200" w:left="569" w:hangingChars="116" w:hanging="209"/>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第二の3(8)㉛</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(第二の2(9)㉔)</w:t>
            </w:r>
          </w:p>
          <w:p w14:paraId="7CEB6893" w14:textId="77777777" w:rsidR="002B328F" w:rsidRDefault="002B328F" w:rsidP="002B328F">
            <w:pPr>
              <w:ind w:leftChars="200" w:left="569" w:hangingChars="116" w:hanging="209"/>
              <w:rPr>
                <w:rFonts w:ascii="ＭＳ ゴシック" w:eastAsia="ＭＳ ゴシック" w:hAnsi="ＭＳ ゴシック"/>
                <w:szCs w:val="18"/>
              </w:rPr>
            </w:pPr>
          </w:p>
          <w:p w14:paraId="56D682DF" w14:textId="77777777" w:rsidR="00FD3496" w:rsidRPr="000F3CF4" w:rsidRDefault="00FD3496" w:rsidP="002B328F">
            <w:pPr>
              <w:ind w:leftChars="200" w:left="569" w:hangingChars="116" w:hanging="209"/>
              <w:rPr>
                <w:rFonts w:ascii="ＭＳ ゴシック" w:eastAsia="ＭＳ ゴシック" w:hAnsi="ＭＳ ゴシック"/>
                <w:szCs w:val="18"/>
              </w:rPr>
            </w:pPr>
          </w:p>
          <w:p w14:paraId="6E17BEF8" w14:textId="77777777" w:rsidR="002B328F" w:rsidRPr="000F3CF4" w:rsidRDefault="002B328F" w:rsidP="002B328F">
            <w:pPr>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障害者支援施設等感染対策向上加算（Ⅱ）については、医科診療報酬点数表の感染対策向上加算に係る届出を行った医療機関から、３年に１回以上、事業所内で感染者が発生した場合の対応に係る実地指導を受けていることとして都道府県知事に届け出た指定共同生活援助事業所等において、指定共同生活援助等を行った場合に、１月につき所定単位数を加算しているか。</w:t>
            </w:r>
          </w:p>
          <w:p w14:paraId="2006274F" w14:textId="77777777" w:rsidR="002B328F" w:rsidRPr="000F3CF4" w:rsidRDefault="002B328F" w:rsidP="002B328F">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16</w:t>
            </w:r>
            <w:r w:rsidRPr="000F3CF4">
              <w:rPr>
                <w:rFonts w:ascii="ＭＳ ゴシック" w:eastAsia="ＭＳ ゴシック" w:hAnsi="ＭＳ ゴシック" w:hint="eastAsia"/>
                <w:szCs w:val="18"/>
              </w:rPr>
              <w:t>の8の2注2</w:t>
            </w:r>
          </w:p>
          <w:p w14:paraId="271EB4E1" w14:textId="77777777" w:rsidR="002B328F" w:rsidRPr="000F3CF4" w:rsidRDefault="002B328F" w:rsidP="002B328F">
            <w:pPr>
              <w:suppressAutoHyphens/>
              <w:autoSpaceDE w:val="0"/>
              <w:autoSpaceDN w:val="0"/>
              <w:spacing w:line="210" w:lineRule="exact"/>
              <w:ind w:firstLineChars="200" w:firstLine="360"/>
              <w:rPr>
                <w:rFonts w:ascii="ＭＳ ゴシック" w:eastAsia="ＭＳ ゴシック" w:hAnsi="ＭＳ ゴシック"/>
                <w:szCs w:val="18"/>
              </w:rPr>
            </w:pPr>
          </w:p>
          <w:p w14:paraId="600DD189" w14:textId="77777777" w:rsidR="002B328F" w:rsidRPr="000F3CF4" w:rsidRDefault="002B328F" w:rsidP="002B328F">
            <w:pPr>
              <w:ind w:left="535" w:hangingChars="297" w:hanging="535"/>
              <w:rPr>
                <w:rFonts w:ascii="ＭＳ ゴシック" w:eastAsia="ＭＳ ゴシック" w:hAnsi="ＭＳ ゴシック"/>
                <w:szCs w:val="18"/>
              </w:rPr>
            </w:pPr>
            <w:r w:rsidRPr="000F3CF4">
              <w:rPr>
                <w:rFonts w:ascii="ＭＳ ゴシック" w:eastAsia="ＭＳ ゴシック" w:hAnsi="ＭＳ ゴシック" w:hint="eastAsia"/>
                <w:szCs w:val="18"/>
              </w:rPr>
              <w:t>◎　㈠　障害者支援施設等感染対策向上加算（Ⅱ）は、感染対策向上加算に係る届出を行った医療機関から、少なくとも３年に１回以上、施設内で感染者が発生した場合の感染制御等に係る実地指導を受けている場合に、月１回算定するもの。</w:t>
            </w:r>
          </w:p>
          <w:p w14:paraId="0D2C5EA6"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㈡　実地指導については、感染対策向上加算に係る届出を行った医　療機関において設置された感染制御チームの専任の医師又は看護師等が行うことが想定される。</w:t>
            </w:r>
          </w:p>
          <w:p w14:paraId="7A37ACAA" w14:textId="77777777" w:rsidR="002B328F" w:rsidRPr="000F3CF4" w:rsidRDefault="002B328F" w:rsidP="002B328F">
            <w:pPr>
              <w:ind w:leftChars="200" w:left="569" w:hangingChars="116" w:hanging="209"/>
              <w:rPr>
                <w:rFonts w:ascii="ＭＳ ゴシック" w:eastAsia="ＭＳ ゴシック" w:hAnsi="ＭＳ ゴシック"/>
                <w:szCs w:val="18"/>
              </w:rPr>
            </w:pPr>
            <w:r w:rsidRPr="000F3CF4">
              <w:rPr>
                <w:rFonts w:ascii="ＭＳ ゴシック" w:eastAsia="ＭＳ ゴシック" w:hAnsi="ＭＳ ゴシック" w:hint="eastAsia"/>
                <w:szCs w:val="18"/>
              </w:rPr>
              <w:t xml:space="preserve">　◆平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第二の3(8)㉜</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(第二の2(9)㉕)</w:t>
            </w:r>
          </w:p>
          <w:p w14:paraId="44E7F5F6" w14:textId="77777777" w:rsidR="002B328F" w:rsidRPr="000F3CF4" w:rsidRDefault="002B328F" w:rsidP="002B328F">
            <w:pPr>
              <w:ind w:left="175" w:hangingChars="97" w:hanging="175"/>
              <w:rPr>
                <w:rFonts w:ascii="ＭＳ ゴシック" w:eastAsia="ＭＳ ゴシック" w:hAnsi="ＭＳ ゴシック"/>
                <w:szCs w:val="18"/>
              </w:rPr>
            </w:pPr>
          </w:p>
          <w:p w14:paraId="11D3B01E" w14:textId="77777777" w:rsidR="002B328F" w:rsidRPr="000F3CF4" w:rsidRDefault="002B328F" w:rsidP="002B328F">
            <w:pPr>
              <w:rPr>
                <w:rFonts w:ascii="ＭＳ ゴシック" w:eastAsia="ＭＳ ゴシック" w:hAnsi="ＭＳ ゴシック"/>
                <w:i/>
              </w:rPr>
            </w:pPr>
            <w:r w:rsidRPr="000F3CF4">
              <w:rPr>
                <w:rFonts w:ascii="ＭＳ ゴシック" w:eastAsia="ＭＳ ゴシック" w:hAnsi="ＭＳ ゴシック" w:hint="eastAsia"/>
                <w:i/>
                <w:szCs w:val="18"/>
              </w:rPr>
              <w:t xml:space="preserve">　</w:t>
            </w:r>
            <w:r w:rsidRPr="000F3CF4">
              <w:rPr>
                <w:rFonts w:ascii="ＭＳ ゴシック" w:eastAsia="ＭＳ ゴシック" w:hAnsi="ＭＳ ゴシック" w:hint="eastAsia"/>
                <w:i/>
              </w:rPr>
              <w:t>Q&amp;A R6.3.29 問16</w:t>
            </w:r>
          </w:p>
          <w:p w14:paraId="011828E6" w14:textId="77777777" w:rsidR="002B328F" w:rsidRPr="000F3CF4" w:rsidRDefault="002B328F" w:rsidP="002B328F">
            <w:pPr>
              <w:ind w:left="288" w:hangingChars="160" w:hanging="288"/>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　「第二種協定指定医療機関との間で、新興感染症の発生時等の対応を行う体制を確保していること」とあるが、第二種協定指定医療機関である医療機関をどのように把握すればよいか。また、診療報酬における感染対策向上加算又は外来感染対策向上加算の届出を行っている医療機関をどのように把握すればよいか。</w:t>
            </w:r>
          </w:p>
          <w:p w14:paraId="16E5A34C" w14:textId="77777777" w:rsidR="002B328F" w:rsidRPr="000F3CF4" w:rsidRDefault="002B328F" w:rsidP="002B328F">
            <w:pPr>
              <w:ind w:left="175" w:hangingChars="97" w:hanging="175"/>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A　都道府県と医療機関の医療措置協定の締結は令和６年４月から９月末までに行うこととされており、都道府県において、協定締結した医療機関を公表することとされている。</w:t>
            </w:r>
          </w:p>
          <w:p w14:paraId="02B666BE" w14:textId="77777777" w:rsidR="002B328F" w:rsidRPr="000F3CF4" w:rsidRDefault="002B328F" w:rsidP="002B328F">
            <w:pPr>
              <w:ind w:left="175"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また、診療報酬における感染対策向上加算又は外来感染対策向上加算の届出を行っている医療機関については、地方厚生局のホームページ（※）に掲載されているので参照されたい。</w:t>
            </w:r>
          </w:p>
          <w:p w14:paraId="2A90349E" w14:textId="77777777" w:rsidR="002B328F" w:rsidRPr="000F3CF4" w:rsidRDefault="002B328F" w:rsidP="002B328F">
            <w:pPr>
              <w:rPr>
                <w:rFonts w:ascii="ＭＳ ゴシック" w:eastAsia="ＭＳ ゴシック" w:hAnsi="ＭＳ ゴシック"/>
                <w:i/>
                <w:szCs w:val="18"/>
              </w:rPr>
            </w:pPr>
            <w:r w:rsidRPr="000F3CF4">
              <w:rPr>
                <w:rFonts w:ascii="ＭＳ ゴシック" w:eastAsia="ＭＳ ゴシック" w:hAnsi="ＭＳ ゴシック" w:hint="eastAsia"/>
                <w:i/>
                <w:szCs w:val="18"/>
              </w:rPr>
              <w:t>※■近畿厚生局</w:t>
            </w:r>
          </w:p>
          <w:p w14:paraId="112B99F7" w14:textId="7E679B2C" w:rsidR="002B328F" w:rsidRPr="000F3CF4" w:rsidRDefault="002B328F" w:rsidP="00FD3496">
            <w:pPr>
              <w:ind w:left="175"/>
              <w:rPr>
                <w:rFonts w:ascii="ＭＳ ゴシック" w:eastAsia="ＭＳ ゴシック" w:hAnsi="ＭＳ ゴシック"/>
                <w:i/>
                <w:szCs w:val="18"/>
              </w:rPr>
            </w:pPr>
            <w:r w:rsidRPr="000F3CF4">
              <w:rPr>
                <w:rFonts w:ascii="ＭＳ ゴシック" w:eastAsia="ＭＳ ゴシック" w:hAnsi="ＭＳ ゴシック"/>
                <w:i/>
                <w:szCs w:val="18"/>
              </w:rPr>
              <w:t>https://kouseikyoku.mhlw.go.jp/kinki/gyomu/gyomu/hoken_kikan/shitei_jokyo_00004.html</w:t>
            </w:r>
          </w:p>
          <w:p w14:paraId="50BE4084" w14:textId="77777777" w:rsidR="002B328F" w:rsidRPr="000F3CF4" w:rsidRDefault="002B328F" w:rsidP="002B328F">
            <w:pPr>
              <w:ind w:left="175"/>
              <w:rPr>
                <w:rFonts w:ascii="ＭＳ ゴシック" w:eastAsia="ＭＳ ゴシック" w:hAnsi="ＭＳ ゴシック"/>
                <w:i/>
                <w:szCs w:val="18"/>
              </w:rPr>
            </w:pPr>
            <w:r w:rsidRPr="000F3CF4">
              <w:rPr>
                <w:rFonts w:ascii="ＭＳ ゴシック" w:eastAsia="ＭＳ ゴシック" w:hAnsi="ＭＳ ゴシック" w:hint="eastAsia"/>
                <w:i/>
                <w:szCs w:val="18"/>
              </w:rPr>
              <w:t>⇒「医科」のファイルをご参照ください。受理番号に感染対策１、感染対策２、</w:t>
            </w:r>
          </w:p>
          <w:p w14:paraId="2DBDF31A" w14:textId="77777777" w:rsidR="002B328F" w:rsidRPr="000F3CF4" w:rsidRDefault="002B328F" w:rsidP="002B328F">
            <w:pPr>
              <w:ind w:left="175"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感染対策３、外来感染の記載のある医療機関が該当します。</w:t>
            </w:r>
          </w:p>
          <w:p w14:paraId="6B23FC8B" w14:textId="77777777" w:rsidR="002B328F" w:rsidRPr="000F3CF4" w:rsidRDefault="002B328F" w:rsidP="002B328F">
            <w:pPr>
              <w:ind w:left="175" w:firstLineChars="100" w:firstLine="180"/>
              <w:rPr>
                <w:rFonts w:ascii="ＭＳ ゴシック" w:eastAsia="ＭＳ ゴシック" w:hAnsi="ＭＳ ゴシック"/>
                <w:i/>
                <w:szCs w:val="18"/>
              </w:rPr>
            </w:pPr>
          </w:p>
          <w:p w14:paraId="5E9C4101" w14:textId="77777777" w:rsidR="002B328F" w:rsidRPr="000F3CF4" w:rsidRDefault="002B328F" w:rsidP="002B328F">
            <w:pPr>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R6.3.29 問17（障害者支援施設等感染対策向上加算（Ⅰ））</w:t>
            </w:r>
          </w:p>
          <w:p w14:paraId="2B769B68" w14:textId="77777777" w:rsidR="002B328F" w:rsidRPr="000F3CF4" w:rsidRDefault="002B328F" w:rsidP="002B328F">
            <w:pPr>
              <w:ind w:left="263" w:hangingChars="146" w:hanging="263"/>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　障害者支援施設 等感染対策向上加算（Ⅰ）について、診療報酬の感染対策向上加算又は外来感染対策向上加算に係る届出を行った医療機関が実施する院内感染対策に関するカンファレンス及び訓練や、職員向けに実施する院内感染対策に関する研修、地域の医師会が定期的に主催する院内感染対策に関するカンファレンス及び訓練とは、具体的にどのようなものであるか。</w:t>
            </w:r>
          </w:p>
          <w:p w14:paraId="0034A8AC" w14:textId="77777777" w:rsidR="002B328F" w:rsidRPr="000F3CF4" w:rsidRDefault="002B328F" w:rsidP="002B328F">
            <w:pPr>
              <w:ind w:leftChars="138" w:left="248" w:firstLineChars="85" w:firstLine="153"/>
              <w:rPr>
                <w:rFonts w:ascii="ＭＳ ゴシック" w:eastAsia="ＭＳ ゴシック" w:hAnsi="ＭＳ ゴシック"/>
                <w:i/>
                <w:szCs w:val="18"/>
              </w:rPr>
            </w:pPr>
            <w:r w:rsidRPr="000F3CF4">
              <w:rPr>
                <w:rFonts w:ascii="ＭＳ ゴシック" w:eastAsia="ＭＳ ゴシック" w:hAnsi="ＭＳ ゴシック" w:hint="eastAsia"/>
                <w:i/>
                <w:szCs w:val="18"/>
              </w:rPr>
              <w:t>また、これらのカンファレンス等については、リアルタイムでの画像を介したコミュニケーション（ビデオ通話）が可能な機器を用いて参加することでもよいか。</w:t>
            </w:r>
          </w:p>
          <w:p w14:paraId="7F377153" w14:textId="77777777" w:rsidR="002B328F" w:rsidRPr="000F3CF4" w:rsidRDefault="002B328F" w:rsidP="002B328F">
            <w:pPr>
              <w:ind w:left="263" w:hangingChars="146" w:hanging="263"/>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A　障害者支援施設 等感染対策向上加算（Ⅰ）の対象となる研修、訓練及びカンファレンスは以下の通りである。</w:t>
            </w:r>
          </w:p>
          <w:p w14:paraId="0D0368C1" w14:textId="77777777" w:rsidR="002B328F" w:rsidRPr="000F3CF4" w:rsidRDefault="002B328F" w:rsidP="002B328F">
            <w:pPr>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・感染対策向上加算又は外来感染対策向上加算の届出を行った医療機関において、感染制御チーム（外来感染対策向上加算にあっては、院内感染管理者。）に より、職員を対象として、定期的に行う研修</w:t>
            </w:r>
          </w:p>
          <w:p w14:paraId="56D66FAE" w14:textId="77777777" w:rsidR="002B328F" w:rsidRPr="000F3CF4" w:rsidRDefault="002B328F" w:rsidP="002B328F">
            <w:pPr>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・感染対策向上加算１に係る届出を行った 保険医療機関が、保健所及び地域の医師会と連携し、感染対策向上加算２又は３に係る届出を行った保険医療機関と合同で、定期的に行う院内感染対策に関するカンファレンスや新興感染症の発生時等を想定した訓練</w:t>
            </w:r>
          </w:p>
          <w:p w14:paraId="7B874F8F" w14:textId="77777777" w:rsidR="002B328F" w:rsidRPr="000F3CF4" w:rsidRDefault="002B328F" w:rsidP="002B328F">
            <w:pPr>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・地域の医師会が定期的に主催する院内感染対策に関するカンファレンスや新興感染症の発生時等 を想定した訓練</w:t>
            </w:r>
          </w:p>
          <w:p w14:paraId="110409A1" w14:textId="77777777" w:rsidR="002B328F" w:rsidRPr="000F3CF4" w:rsidRDefault="002B328F" w:rsidP="002B328F">
            <w:pPr>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・感染対策向上加算１に係る届出を行った医療機関が主催するカンファレンスについては、その内容として、薬剤耐性菌等の分離状況や抗菌薬の使</w:t>
            </w:r>
            <w:r w:rsidRPr="000F3CF4">
              <w:rPr>
                <w:rFonts w:ascii="ＭＳ ゴシック" w:eastAsia="ＭＳ ゴシック" w:hAnsi="ＭＳ ゴシック" w:hint="eastAsia"/>
                <w:i/>
                <w:szCs w:val="18"/>
              </w:rPr>
              <w:lastRenderedPageBreak/>
              <w:t>用状況などの情報の共有及び意見交換を行う場合もあるため、カンファレンスの内容として、高齢者施設等における感染対策に資するものであることを事前に確認の上、参加すること。</w:t>
            </w:r>
          </w:p>
          <w:p w14:paraId="62F20F85" w14:textId="77777777" w:rsidR="002B328F" w:rsidRPr="000F3CF4" w:rsidRDefault="002B328F" w:rsidP="002B328F">
            <w:pPr>
              <w:ind w:leftChars="200" w:left="360" w:firstLineChars="100" w:firstLine="180"/>
              <w:rPr>
                <w:rFonts w:ascii="ＭＳ ゴシック" w:eastAsia="ＭＳ ゴシック" w:hAnsi="ＭＳ ゴシック"/>
                <w:i/>
                <w:szCs w:val="18"/>
              </w:rPr>
            </w:pPr>
            <w:r w:rsidRPr="000F3CF4">
              <w:rPr>
                <w:rFonts w:ascii="ＭＳ ゴシック" w:eastAsia="ＭＳ ゴシック" w:hAnsi="ＭＳ ゴシック" w:hint="eastAsia"/>
                <w:i/>
                <w:szCs w:val="18"/>
              </w:rPr>
              <w:t>また、これらのカンファレンス等 については、リアルタイムでの画像を介したコミュニケーション（ビデオ通話）が可能な機器を用いて参加しても差し支えない。</w:t>
            </w:r>
          </w:p>
          <w:p w14:paraId="7B4A5DB2" w14:textId="77777777" w:rsidR="002B328F" w:rsidRPr="000F3CF4" w:rsidRDefault="002B328F" w:rsidP="002B328F">
            <w:pPr>
              <w:ind w:firstLineChars="100" w:firstLine="180"/>
              <w:rPr>
                <w:rFonts w:ascii="ＭＳ ゴシック" w:eastAsia="ＭＳ ゴシック" w:hAnsi="ＭＳ ゴシック"/>
                <w:i/>
              </w:rPr>
            </w:pPr>
          </w:p>
          <w:p w14:paraId="6EF96395" w14:textId="77777777" w:rsidR="002B328F" w:rsidRPr="000F3CF4" w:rsidRDefault="002B328F" w:rsidP="002B328F">
            <w:pPr>
              <w:ind w:firstLineChars="100" w:firstLine="180"/>
              <w:rPr>
                <w:rFonts w:ascii="ＭＳ ゴシック" w:eastAsia="ＭＳ ゴシック" w:hAnsi="ＭＳ ゴシック"/>
                <w:i/>
              </w:rPr>
            </w:pPr>
            <w:r w:rsidRPr="000F3CF4">
              <w:rPr>
                <w:rFonts w:ascii="ＭＳ ゴシック" w:eastAsia="ＭＳ ゴシック" w:hAnsi="ＭＳ ゴシック" w:hint="eastAsia"/>
                <w:i/>
              </w:rPr>
              <w:t>Q&amp;A R6.3.29 問18（障害者支援施設等感染対策向上加算（Ⅱ））</w:t>
            </w:r>
          </w:p>
          <w:p w14:paraId="706E36F3" w14:textId="77777777" w:rsidR="002B328F" w:rsidRPr="000F3CF4" w:rsidRDefault="002B328F" w:rsidP="002B328F">
            <w:pPr>
              <w:ind w:left="277" w:hangingChars="154" w:hanging="277"/>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Q　障害者支援施設等感染対策向上加算（Ⅱ）について感染対策向上加算に係る届出を行った医療機関が行う実地指導の具体的内容について示されたい。</w:t>
            </w:r>
          </w:p>
          <w:p w14:paraId="4F3EF0CD" w14:textId="77777777" w:rsidR="002B328F" w:rsidRPr="000F3CF4" w:rsidRDefault="002B328F" w:rsidP="002B328F">
            <w:pPr>
              <w:ind w:left="277" w:hangingChars="154" w:hanging="277"/>
              <w:rPr>
                <w:rFonts w:ascii="ＭＳ ゴシック" w:eastAsia="ＭＳ ゴシック" w:hAnsi="ＭＳ ゴシック"/>
                <w:i/>
                <w:szCs w:val="18"/>
              </w:rPr>
            </w:pPr>
            <w:r w:rsidRPr="000F3CF4">
              <w:rPr>
                <w:rFonts w:ascii="ＭＳ ゴシック" w:eastAsia="ＭＳ ゴシック" w:hAnsi="ＭＳ ゴシック" w:hint="eastAsia"/>
                <w:i/>
                <w:szCs w:val="18"/>
              </w:rPr>
              <w:t xml:space="preserve">　A　実地指導の内容について限定するものではないが、以下が挙げられる。</w:t>
            </w:r>
          </w:p>
          <w:p w14:paraId="3CA8D14C" w14:textId="77777777" w:rsidR="002B328F" w:rsidRPr="000F3CF4" w:rsidRDefault="002B328F" w:rsidP="002B328F">
            <w:pPr>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・施設等の感染対策の現状の把握、確認（施設等の建物内の巡回等）</w:t>
            </w:r>
          </w:p>
          <w:p w14:paraId="33722EDF" w14:textId="77777777" w:rsidR="002B328F" w:rsidRPr="000F3CF4" w:rsidRDefault="002B328F" w:rsidP="002B328F">
            <w:pPr>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・施設等の感染対策状況に関する助言・質疑応答</w:t>
            </w:r>
          </w:p>
          <w:p w14:paraId="3E7CE7D2" w14:textId="77777777" w:rsidR="002B328F" w:rsidRPr="000F3CF4" w:rsidRDefault="002B328F" w:rsidP="002B328F">
            <w:pPr>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・個人防護具の着脱方法の実演、演習、指導等</w:t>
            </w:r>
          </w:p>
          <w:p w14:paraId="58D62FB7" w14:textId="77777777" w:rsidR="002B328F" w:rsidRPr="000F3CF4" w:rsidRDefault="002B328F" w:rsidP="002B328F">
            <w:pPr>
              <w:ind w:leftChars="200" w:left="540" w:hangingChars="100" w:hanging="180"/>
              <w:rPr>
                <w:rFonts w:ascii="ＭＳ ゴシック" w:eastAsia="ＭＳ ゴシック" w:hAnsi="ＭＳ ゴシック"/>
                <w:i/>
                <w:szCs w:val="18"/>
              </w:rPr>
            </w:pPr>
            <w:r w:rsidRPr="000F3CF4">
              <w:rPr>
                <w:rFonts w:ascii="ＭＳ ゴシック" w:eastAsia="ＭＳ ゴシック" w:hAnsi="ＭＳ ゴシック" w:hint="eastAsia"/>
                <w:i/>
                <w:szCs w:val="18"/>
              </w:rPr>
              <w:t>・感染疑い等が発生した場合の施設等での対応方法（ゾーニング等）に関する説明、助言及び質疑応答</w:t>
            </w:r>
          </w:p>
          <w:p w14:paraId="2BF163D0" w14:textId="77777777" w:rsidR="002B328F" w:rsidRPr="000F3CF4" w:rsidRDefault="002B328F" w:rsidP="002B328F">
            <w:pPr>
              <w:ind w:firstLineChars="200" w:firstLine="360"/>
              <w:rPr>
                <w:rFonts w:ascii="ＭＳ ゴシック" w:eastAsia="ＭＳ ゴシック" w:hAnsi="ＭＳ ゴシック"/>
                <w:i/>
                <w:szCs w:val="18"/>
              </w:rPr>
            </w:pPr>
            <w:r w:rsidRPr="000F3CF4">
              <w:rPr>
                <w:rFonts w:ascii="ＭＳ ゴシック" w:eastAsia="ＭＳ ゴシック" w:hAnsi="ＭＳ ゴシック" w:hint="eastAsia"/>
                <w:i/>
                <w:szCs w:val="18"/>
              </w:rPr>
              <w:t>・その他、施設等のニーズに応じた内容</w:t>
            </w:r>
          </w:p>
          <w:p w14:paraId="668EDE5A" w14:textId="77777777" w:rsidR="002B328F" w:rsidRPr="000F3CF4" w:rsidRDefault="002B328F" w:rsidP="002B328F">
            <w:pPr>
              <w:ind w:firstLineChars="240" w:firstLine="432"/>
              <w:rPr>
                <w:rFonts w:ascii="ＭＳ ゴシック" w:eastAsia="ＭＳ ゴシック" w:hAnsi="ＭＳ ゴシック"/>
                <w:i/>
                <w:szCs w:val="18"/>
              </w:rPr>
            </w:pPr>
            <w:r w:rsidRPr="000F3CF4">
              <w:rPr>
                <w:rFonts w:ascii="ＭＳ ゴシック" w:eastAsia="ＭＳ ゴシック" w:hAnsi="ＭＳ ゴシック" w:hint="eastAsia"/>
                <w:i/>
                <w:szCs w:val="18"/>
              </w:rPr>
              <w:t>なお、 単に、施設等において机上の研修のみを行う場合には算定できない。</w:t>
            </w:r>
          </w:p>
          <w:p w14:paraId="11F520F4" w14:textId="77777777" w:rsidR="002B328F" w:rsidRPr="000F3CF4" w:rsidRDefault="002B328F" w:rsidP="002B328F">
            <w:pPr>
              <w:ind w:firstLineChars="240" w:firstLine="432"/>
              <w:rPr>
                <w:rFonts w:ascii="ＭＳ ゴシック" w:eastAsia="ＭＳ ゴシック" w:hAnsi="ＭＳ ゴシック"/>
                <w:i/>
                <w:szCs w:val="18"/>
              </w:rPr>
            </w:pPr>
          </w:p>
        </w:tc>
        <w:tc>
          <w:tcPr>
            <w:tcW w:w="399" w:type="dxa"/>
            <w:tcBorders>
              <w:top w:val="single" w:sz="4" w:space="0" w:color="auto"/>
              <w:left w:val="single" w:sz="4" w:space="0" w:color="auto"/>
              <w:bottom w:val="single" w:sz="4" w:space="0" w:color="auto"/>
              <w:right w:val="single" w:sz="4" w:space="0" w:color="auto"/>
            </w:tcBorders>
          </w:tcPr>
          <w:p w14:paraId="03FDE698"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lastRenderedPageBreak/>
              <w:t>適</w:t>
            </w:r>
          </w:p>
          <w:p w14:paraId="3E84004E"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690C74D1"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left w:val="single" w:sz="4" w:space="0" w:color="auto"/>
              <w:bottom w:val="single" w:sz="4" w:space="0" w:color="auto"/>
              <w:right w:val="single" w:sz="4" w:space="0" w:color="auto"/>
            </w:tcBorders>
          </w:tcPr>
          <w:p w14:paraId="1DEA76E1"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r w:rsidR="000F3CF4" w:rsidRPr="000F3CF4" w14:paraId="76C10930" w14:textId="77777777" w:rsidTr="00605A00">
        <w:tc>
          <w:tcPr>
            <w:tcW w:w="1019" w:type="dxa"/>
            <w:tcBorders>
              <w:top w:val="single" w:sz="4" w:space="0" w:color="auto"/>
              <w:left w:val="single" w:sz="4" w:space="0" w:color="auto"/>
              <w:bottom w:val="single" w:sz="4" w:space="0" w:color="auto"/>
              <w:right w:val="single" w:sz="4" w:space="0" w:color="auto"/>
            </w:tcBorders>
          </w:tcPr>
          <w:p w14:paraId="0280CCB2" w14:textId="77777777" w:rsidR="002B328F" w:rsidRPr="000F3CF4" w:rsidRDefault="002B328F" w:rsidP="002B328F">
            <w:pPr>
              <w:ind w:left="184" w:hangingChars="100" w:hanging="184"/>
              <w:rPr>
                <w:rFonts w:ascii="ＭＳ ゴシック" w:eastAsia="ＭＳ ゴシック" w:hAnsi="ＭＳ ゴシック"/>
                <w:spacing w:val="2"/>
                <w:szCs w:val="18"/>
              </w:rPr>
            </w:pPr>
            <w:r w:rsidRPr="000F3CF4">
              <w:rPr>
                <w:rFonts w:ascii="ＭＳ ゴシック" w:eastAsia="ＭＳ ゴシック" w:hAnsi="ＭＳ ゴシック" w:hint="eastAsia"/>
                <w:spacing w:val="2"/>
                <w:szCs w:val="18"/>
              </w:rPr>
              <w:lastRenderedPageBreak/>
              <w:t>56</w:t>
            </w:r>
            <w:r w:rsidRPr="000F3CF4">
              <w:rPr>
                <w:rFonts w:ascii="ＭＳ ゴシック" w:eastAsia="ＭＳ ゴシック" w:hAnsi="ＭＳ ゴシック"/>
                <w:spacing w:val="2"/>
                <w:szCs w:val="18"/>
              </w:rPr>
              <w:t xml:space="preserve"> </w:t>
            </w:r>
            <w:r w:rsidRPr="000F3CF4">
              <w:rPr>
                <w:rFonts w:ascii="ＭＳ ゴシック" w:eastAsia="ＭＳ ゴシック" w:hAnsi="ＭＳ ゴシック" w:hint="eastAsia"/>
                <w:spacing w:val="2"/>
                <w:szCs w:val="18"/>
              </w:rPr>
              <w:t>新興感染症等施設療養加算</w:t>
            </w:r>
          </w:p>
        </w:tc>
        <w:tc>
          <w:tcPr>
            <w:tcW w:w="6640" w:type="dxa"/>
            <w:tcBorders>
              <w:top w:val="single" w:sz="4" w:space="0" w:color="auto"/>
              <w:left w:val="single" w:sz="4" w:space="0" w:color="auto"/>
              <w:bottom w:val="single" w:sz="4" w:space="0" w:color="auto"/>
              <w:right w:val="single" w:sz="4" w:space="0" w:color="auto"/>
            </w:tcBorders>
          </w:tcPr>
          <w:p w14:paraId="22397446" w14:textId="77777777" w:rsidR="002B328F" w:rsidRPr="000F3CF4" w:rsidRDefault="002B328F" w:rsidP="002B328F">
            <w:pPr>
              <w:ind w:left="175" w:hangingChars="97" w:hanging="175"/>
              <w:rPr>
                <w:rFonts w:ascii="ＭＳ ゴシック" w:eastAsia="ＭＳ ゴシック" w:hAnsi="ＭＳ ゴシック"/>
                <w:szCs w:val="18"/>
              </w:rPr>
            </w:pPr>
            <w:r w:rsidRPr="000F3CF4">
              <w:rPr>
                <w:rFonts w:ascii="ＭＳ ゴシック" w:eastAsia="ＭＳ ゴシック" w:hAnsi="ＭＳ ゴシック" w:hint="eastAsia"/>
                <w:szCs w:val="18"/>
              </w:rPr>
              <w:t>□　利用者が別に厚生労働大臣が定める感染症に感染した場合に、相談対応、診療、入院調整等を行う医療機関を確保し、かつ、当該感染症に感染した利用者に対し、適切な感染対策を行った上で、指定共同生活援助等を行った場合に、１月に１回、連続する５日を限度として１日につき所定単位数を加算しているか。</w:t>
            </w:r>
          </w:p>
          <w:p w14:paraId="112E7056" w14:textId="77777777" w:rsidR="002B328F" w:rsidRPr="000F3CF4" w:rsidRDefault="002B328F" w:rsidP="002B328F">
            <w:pPr>
              <w:suppressAutoHyphens/>
              <w:autoSpaceDE w:val="0"/>
              <w:autoSpaceDN w:val="0"/>
              <w:spacing w:line="210" w:lineRule="exact"/>
              <w:ind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厚告</w:t>
            </w:r>
            <w:r w:rsidRPr="000F3CF4">
              <w:rPr>
                <w:rFonts w:ascii="ＭＳ ゴシック" w:eastAsia="ＭＳ ゴシック" w:hAnsi="ＭＳ ゴシック"/>
                <w:szCs w:val="18"/>
              </w:rPr>
              <w:t>523</w:t>
            </w:r>
            <w:r w:rsidRPr="000F3CF4">
              <w:rPr>
                <w:rFonts w:ascii="ＭＳ ゴシック" w:eastAsia="ＭＳ ゴシック" w:hAnsi="ＭＳ ゴシック" w:hint="eastAsia"/>
                <w:szCs w:val="18"/>
              </w:rPr>
              <w:t>別表第</w:t>
            </w:r>
            <w:r w:rsidRPr="000F3CF4">
              <w:rPr>
                <w:rFonts w:ascii="ＭＳ ゴシック" w:eastAsia="ＭＳ ゴシック" w:hAnsi="ＭＳ ゴシック"/>
                <w:szCs w:val="18"/>
              </w:rPr>
              <w:t>16</w:t>
            </w:r>
            <w:r w:rsidRPr="000F3CF4">
              <w:rPr>
                <w:rFonts w:ascii="ＭＳ ゴシック" w:eastAsia="ＭＳ ゴシック" w:hAnsi="ＭＳ ゴシック" w:hint="eastAsia"/>
                <w:szCs w:val="18"/>
              </w:rPr>
              <w:t>の8の3注</w:t>
            </w:r>
          </w:p>
          <w:p w14:paraId="3D9841A0" w14:textId="77777777" w:rsidR="002B328F" w:rsidRPr="000F3CF4" w:rsidRDefault="002B328F" w:rsidP="002B328F">
            <w:pPr>
              <w:ind w:left="175" w:hangingChars="97" w:hanging="175"/>
              <w:rPr>
                <w:rFonts w:ascii="ＭＳ ゴシック" w:eastAsia="ＭＳ ゴシック" w:hAnsi="ＭＳ ゴシック"/>
                <w:szCs w:val="18"/>
              </w:rPr>
            </w:pPr>
          </w:p>
          <w:p w14:paraId="151A5B50" w14:textId="77777777" w:rsidR="002B328F" w:rsidRPr="000F3CF4" w:rsidRDefault="002B328F" w:rsidP="002B328F">
            <w:pPr>
              <w:ind w:left="535" w:hangingChars="297" w:hanging="535"/>
              <w:rPr>
                <w:rFonts w:ascii="ＭＳ ゴシック" w:eastAsia="ＭＳ ゴシック" w:hAnsi="ＭＳ ゴシック"/>
                <w:szCs w:val="18"/>
              </w:rPr>
            </w:pPr>
            <w:r w:rsidRPr="000F3CF4">
              <w:rPr>
                <w:rFonts w:ascii="ＭＳ ゴシック" w:eastAsia="ＭＳ ゴシック" w:hAnsi="ＭＳ ゴシック" w:hint="eastAsia"/>
                <w:szCs w:val="18"/>
              </w:rPr>
              <w:t>◎　㈠　報酬告示第９の</w:t>
            </w:r>
            <w:r w:rsidRPr="000F3CF4">
              <w:rPr>
                <w:rFonts w:ascii="ＭＳ ゴシック" w:eastAsia="ＭＳ ゴシック" w:hAnsi="ＭＳ ゴシック"/>
                <w:szCs w:val="18"/>
              </w:rPr>
              <w:t xml:space="preserve">13 </w:t>
            </w:r>
            <w:r w:rsidRPr="000F3CF4">
              <w:rPr>
                <w:rFonts w:ascii="ＭＳ ゴシック" w:eastAsia="ＭＳ ゴシック" w:hAnsi="ＭＳ ゴシック" w:hint="eastAsia"/>
                <w:szCs w:val="18"/>
              </w:rPr>
              <w:t>の６の新興感染症等施設療養加算は、新興感染症のパンデミック発生時等において、施設内で感染した障害者に対して必要な医療やケアを提供する観点や、感染拡大に伴う病床ひっ迫を避ける観点から、必要な感染対策や医療機関との連携体制を確保した上で感染した障害者の療養を施設内で行うことを評価するものである。</w:t>
            </w:r>
          </w:p>
          <w:p w14:paraId="2F2DCAC7" w14:textId="77777777" w:rsidR="00303CC2" w:rsidRPr="000F3CF4" w:rsidRDefault="00303CC2" w:rsidP="002B328F">
            <w:pPr>
              <w:ind w:left="535" w:hangingChars="297" w:hanging="535"/>
              <w:rPr>
                <w:rFonts w:ascii="ＭＳ ゴシック" w:eastAsia="ＭＳ ゴシック" w:hAnsi="ＭＳ ゴシック"/>
                <w:szCs w:val="18"/>
              </w:rPr>
            </w:pPr>
          </w:p>
          <w:p w14:paraId="0AC90F69"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㈡　対象の感染症については、今後のパンデミック発生時等に必要に応じて厚生労働大臣が指定する。令和６年４月時点においては、指定している感染症はない。</w:t>
            </w:r>
          </w:p>
          <w:p w14:paraId="5E60DDD3" w14:textId="77777777" w:rsidR="00303CC2" w:rsidRPr="000F3CF4" w:rsidRDefault="00303CC2" w:rsidP="002B328F">
            <w:pPr>
              <w:ind w:leftChars="200" w:left="540" w:hangingChars="100" w:hanging="180"/>
              <w:rPr>
                <w:rFonts w:ascii="ＭＳ ゴシック" w:eastAsia="ＭＳ ゴシック" w:hAnsi="ＭＳ ゴシック"/>
                <w:szCs w:val="18"/>
              </w:rPr>
            </w:pPr>
          </w:p>
          <w:p w14:paraId="452AC7B6" w14:textId="77777777" w:rsidR="002B328F" w:rsidRPr="000F3CF4" w:rsidRDefault="002B328F" w:rsidP="002B328F">
            <w:pPr>
              <w:ind w:leftChars="200" w:left="540" w:hangingChars="100" w:hanging="180"/>
              <w:rPr>
                <w:rFonts w:ascii="ＭＳ ゴシック" w:eastAsia="ＭＳ ゴシック" w:hAnsi="ＭＳ ゴシック"/>
                <w:szCs w:val="18"/>
              </w:rPr>
            </w:pPr>
            <w:r w:rsidRPr="000F3CF4">
              <w:rPr>
                <w:rFonts w:ascii="ＭＳ ゴシック" w:eastAsia="ＭＳ ゴシック" w:hAnsi="ＭＳ ゴシック" w:hint="eastAsia"/>
                <w:szCs w:val="18"/>
              </w:rPr>
              <w:t>㈢　適切な感染対策とは、手洗いや個人防護具の着用等の標準予防策（スタンダード・プリコーション）の徹底、ゾーニング、感染者以外の入所者も含めた健康観察等を指し、具体的な感染対策の方法については、「障害福祉サービス施設・事業所職員のための感染対策マニュアル（入所系マニュアル）」を参考とすること。</w:t>
            </w:r>
          </w:p>
          <w:p w14:paraId="153C65B7" w14:textId="77777777" w:rsidR="002B328F" w:rsidRPr="000F3CF4" w:rsidRDefault="002B328F" w:rsidP="002B328F">
            <w:pPr>
              <w:ind w:left="175" w:firstLineChars="200" w:firstLine="360"/>
              <w:rPr>
                <w:rFonts w:ascii="ＭＳ ゴシック" w:eastAsia="ＭＳ ゴシック" w:hAnsi="ＭＳ ゴシック"/>
                <w:szCs w:val="18"/>
              </w:rPr>
            </w:pPr>
            <w:r w:rsidRPr="000F3CF4">
              <w:rPr>
                <w:rFonts w:ascii="ＭＳ ゴシック" w:eastAsia="ＭＳ ゴシック" w:hAnsi="ＭＳ ゴシック" w:hint="eastAsia"/>
                <w:szCs w:val="18"/>
              </w:rPr>
              <w:t>◆平</w:t>
            </w:r>
            <w:r w:rsidRPr="000F3CF4">
              <w:rPr>
                <w:rFonts w:ascii="ＭＳ ゴシック" w:eastAsia="ＭＳ ゴシック" w:hAnsi="ＭＳ ゴシック"/>
                <w:szCs w:val="18"/>
              </w:rPr>
              <w:t>18</w:t>
            </w:r>
            <w:r w:rsidRPr="000F3CF4">
              <w:rPr>
                <w:rFonts w:ascii="ＭＳ ゴシック" w:eastAsia="ＭＳ ゴシック" w:hAnsi="ＭＳ ゴシック" w:hint="eastAsia"/>
                <w:szCs w:val="18"/>
              </w:rPr>
              <w:t>障発</w:t>
            </w:r>
            <w:r w:rsidRPr="000F3CF4">
              <w:rPr>
                <w:rFonts w:ascii="ＭＳ ゴシック" w:eastAsia="ＭＳ ゴシック" w:hAnsi="ＭＳ ゴシック"/>
                <w:szCs w:val="18"/>
              </w:rPr>
              <w:t>1031001</w:t>
            </w:r>
            <w:r w:rsidRPr="000F3CF4">
              <w:rPr>
                <w:rFonts w:ascii="ＭＳ ゴシック" w:eastAsia="ＭＳ ゴシック" w:hAnsi="ＭＳ ゴシック" w:hint="eastAsia"/>
                <w:szCs w:val="18"/>
              </w:rPr>
              <w:t>第二の3(8)</w:t>
            </w:r>
            <w:r w:rsidRPr="000F3CF4">
              <w:rPr>
                <w:rFonts w:hint="eastAsia"/>
              </w:rPr>
              <w:t xml:space="preserve"> </w:t>
            </w:r>
            <w:r w:rsidRPr="000F3CF4">
              <w:rPr>
                <w:rFonts w:ascii="ＭＳ ゴシック" w:eastAsia="ＭＳ ゴシック" w:hAnsi="ＭＳ ゴシック" w:hint="eastAsia"/>
                <w:szCs w:val="18"/>
              </w:rPr>
              <w:t>㉝</w:t>
            </w:r>
            <w:r w:rsidRPr="000F3CF4">
              <w:rPr>
                <w:rFonts w:ascii="ＭＳ ゴシック" w:eastAsia="ＭＳ ゴシック" w:hAnsi="ＭＳ ゴシック" w:hint="eastAsia"/>
                <w:spacing w:val="-2"/>
                <w:w w:val="50"/>
                <w:szCs w:val="18"/>
              </w:rPr>
              <w:t>準用</w:t>
            </w:r>
            <w:r w:rsidRPr="000F3CF4">
              <w:rPr>
                <w:rFonts w:ascii="ＭＳ ゴシック" w:eastAsia="ＭＳ ゴシック" w:hAnsi="ＭＳ ゴシック" w:hint="eastAsia"/>
                <w:szCs w:val="18"/>
              </w:rPr>
              <w:t>(第二の2(9)㉖)</w:t>
            </w:r>
          </w:p>
          <w:p w14:paraId="4916D3BA" w14:textId="77777777" w:rsidR="00624267" w:rsidRPr="000F3CF4" w:rsidRDefault="00624267" w:rsidP="002B328F">
            <w:pPr>
              <w:ind w:left="175" w:firstLineChars="200" w:firstLine="360"/>
              <w:rPr>
                <w:rFonts w:ascii="ＭＳ ゴシック" w:eastAsia="ＭＳ ゴシック" w:hAnsi="ＭＳ ゴシック"/>
                <w:szCs w:val="18"/>
              </w:rPr>
            </w:pPr>
          </w:p>
          <w:p w14:paraId="0BC573E5" w14:textId="77777777" w:rsidR="00624267" w:rsidRPr="000F3CF4" w:rsidRDefault="00624267" w:rsidP="002B328F">
            <w:pPr>
              <w:ind w:left="175" w:firstLineChars="200" w:firstLine="360"/>
              <w:rPr>
                <w:rFonts w:ascii="ＭＳ ゴシック" w:eastAsia="ＭＳ ゴシック" w:hAnsi="ＭＳ ゴシック"/>
                <w:szCs w:val="18"/>
              </w:rPr>
            </w:pPr>
          </w:p>
          <w:p w14:paraId="30FBCC31" w14:textId="77777777" w:rsidR="00624267" w:rsidRPr="000F3CF4" w:rsidRDefault="00624267" w:rsidP="002B328F">
            <w:pPr>
              <w:ind w:left="175" w:firstLineChars="200" w:firstLine="360"/>
              <w:rPr>
                <w:rFonts w:ascii="ＭＳ ゴシック" w:eastAsia="ＭＳ ゴシック" w:hAnsi="ＭＳ ゴシック"/>
                <w:szCs w:val="18"/>
              </w:rPr>
            </w:pPr>
          </w:p>
          <w:p w14:paraId="46D54FE3" w14:textId="77777777" w:rsidR="00624267" w:rsidRPr="000F3CF4" w:rsidRDefault="00624267" w:rsidP="002B328F">
            <w:pPr>
              <w:ind w:left="175" w:firstLineChars="200" w:firstLine="360"/>
              <w:rPr>
                <w:rFonts w:ascii="ＭＳ ゴシック" w:eastAsia="ＭＳ ゴシック" w:hAnsi="ＭＳ ゴシック"/>
                <w:szCs w:val="18"/>
              </w:rPr>
            </w:pPr>
          </w:p>
          <w:p w14:paraId="49085A18" w14:textId="77777777" w:rsidR="00303CC2" w:rsidRPr="000F3CF4" w:rsidRDefault="00303CC2" w:rsidP="00605A00">
            <w:pPr>
              <w:ind w:left="175" w:firstLineChars="200" w:firstLine="360"/>
              <w:rPr>
                <w:rFonts w:ascii="ＭＳ ゴシック" w:eastAsia="ＭＳ ゴシック" w:hAnsi="ＭＳ ゴシック"/>
                <w:szCs w:val="18"/>
              </w:rPr>
            </w:pPr>
          </w:p>
        </w:tc>
        <w:tc>
          <w:tcPr>
            <w:tcW w:w="399" w:type="dxa"/>
            <w:tcBorders>
              <w:top w:val="single" w:sz="4" w:space="0" w:color="auto"/>
              <w:left w:val="single" w:sz="4" w:space="0" w:color="auto"/>
              <w:bottom w:val="single" w:sz="4" w:space="0" w:color="auto"/>
              <w:right w:val="single" w:sz="4" w:space="0" w:color="auto"/>
            </w:tcBorders>
          </w:tcPr>
          <w:p w14:paraId="6075181E"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適</w:t>
            </w:r>
          </w:p>
          <w:p w14:paraId="072B2918"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w:t>
            </w:r>
          </w:p>
          <w:p w14:paraId="1DD42A4E"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否</w:t>
            </w:r>
          </w:p>
        </w:tc>
        <w:tc>
          <w:tcPr>
            <w:tcW w:w="2029" w:type="dxa"/>
            <w:tcBorders>
              <w:top w:val="single" w:sz="4" w:space="0" w:color="auto"/>
              <w:left w:val="single" w:sz="4" w:space="0" w:color="auto"/>
              <w:bottom w:val="single" w:sz="4" w:space="0" w:color="auto"/>
              <w:right w:val="single" w:sz="4" w:space="0" w:color="auto"/>
            </w:tcBorders>
          </w:tcPr>
          <w:p w14:paraId="6F67A8BB" w14:textId="77777777" w:rsidR="002B328F" w:rsidRPr="000F3CF4" w:rsidRDefault="002B328F" w:rsidP="002B328F">
            <w:pPr>
              <w:rPr>
                <w:rFonts w:ascii="ＭＳ ゴシック" w:eastAsia="ＭＳ ゴシック" w:hAnsi="ＭＳ ゴシック"/>
                <w:szCs w:val="18"/>
              </w:rPr>
            </w:pPr>
            <w:r w:rsidRPr="000F3CF4">
              <w:rPr>
                <w:rFonts w:ascii="ＭＳ ゴシック" w:eastAsia="ＭＳ ゴシック" w:hAnsi="ＭＳ ゴシック" w:hint="eastAsia"/>
                <w:szCs w:val="18"/>
              </w:rPr>
              <w:t>【算定の　有・無】</w:t>
            </w:r>
          </w:p>
        </w:tc>
      </w:tr>
    </w:tbl>
    <w:p w14:paraId="668A6EFF" w14:textId="77777777" w:rsidR="00A71297" w:rsidRPr="000F3CF4" w:rsidRDefault="00A71297">
      <w:r w:rsidRPr="000F3CF4">
        <w:br w:type="page"/>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AA0F71" w:rsidRPr="00C5777B" w14:paraId="32D8A6D1"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16448A0D" w14:textId="77777777" w:rsidR="00AA0F71" w:rsidRPr="00C5777B" w:rsidRDefault="00AA0F71" w:rsidP="00326252">
            <w:pPr>
              <w:rPr>
                <w:rFonts w:ascii="ＭＳ ゴシック" w:eastAsia="ＭＳ ゴシック" w:hAnsi="ＭＳ ゴシック"/>
              </w:rPr>
            </w:pPr>
          </w:p>
          <w:p w14:paraId="5E70C68D" w14:textId="1BCC73B3" w:rsidR="00AA0F71" w:rsidRPr="00C5777B" w:rsidRDefault="00AA0F71"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57</w:t>
            </w:r>
            <w:r w:rsidRPr="00C5777B">
              <w:rPr>
                <w:rFonts w:ascii="ＭＳ ゴシック" w:eastAsia="ＭＳ ゴシック" w:hAnsi="ＭＳ ゴシック" w:hint="eastAsia"/>
              </w:rPr>
              <w:t xml:space="preserve">　福祉・介護職員等処遇改善加算</w:t>
            </w:r>
          </w:p>
          <w:p w14:paraId="277DEF6A" w14:textId="77777777" w:rsidR="00AA0F71" w:rsidRPr="00C5777B" w:rsidRDefault="00AA0F71" w:rsidP="00326252">
            <w:pPr>
              <w:rPr>
                <w:rFonts w:ascii="ＭＳ ゴシック" w:eastAsia="ＭＳ ゴシック" w:hAnsi="ＭＳ ゴシック"/>
              </w:rPr>
            </w:pPr>
          </w:p>
          <w:p w14:paraId="2556798B" w14:textId="77777777" w:rsidR="00AA0F71" w:rsidRPr="00C5777B" w:rsidRDefault="00AA0F71" w:rsidP="00326252">
            <w:pPr>
              <w:rPr>
                <w:rFonts w:ascii="ＭＳ ゴシック" w:eastAsia="ＭＳ ゴシック" w:hAnsi="ＭＳ ゴシック"/>
              </w:rPr>
            </w:pPr>
          </w:p>
          <w:p w14:paraId="0181A0A4" w14:textId="77777777" w:rsidR="00AA0F71" w:rsidRPr="00C5777B" w:rsidRDefault="00AA0F71" w:rsidP="00326252">
            <w:pPr>
              <w:rPr>
                <w:rFonts w:ascii="ＭＳ ゴシック" w:eastAsia="ＭＳ ゴシック" w:hAnsi="ＭＳ ゴシック"/>
              </w:rPr>
            </w:pPr>
          </w:p>
          <w:p w14:paraId="64FC7091" w14:textId="77777777" w:rsidR="00AA0F71" w:rsidRPr="00C5777B" w:rsidRDefault="00AA0F71" w:rsidP="00326252">
            <w:pPr>
              <w:rPr>
                <w:rFonts w:ascii="ＭＳ ゴシック" w:eastAsia="ＭＳ ゴシック" w:hAnsi="ＭＳ ゴシック"/>
              </w:rPr>
            </w:pPr>
          </w:p>
          <w:p w14:paraId="43776556" w14:textId="77777777" w:rsidR="00AA0F71" w:rsidRPr="00C5777B" w:rsidRDefault="00AA0F71" w:rsidP="00326252">
            <w:pPr>
              <w:rPr>
                <w:rFonts w:ascii="ＭＳ ゴシック" w:eastAsia="ＭＳ ゴシック" w:hAnsi="ＭＳ ゴシック"/>
              </w:rPr>
            </w:pPr>
          </w:p>
          <w:p w14:paraId="56776071" w14:textId="77777777" w:rsidR="00AA0F71" w:rsidRPr="00C5777B" w:rsidRDefault="00AA0F71" w:rsidP="00326252">
            <w:pPr>
              <w:rPr>
                <w:rFonts w:ascii="ＭＳ ゴシック" w:eastAsia="ＭＳ ゴシック" w:hAnsi="ＭＳ ゴシック"/>
              </w:rPr>
            </w:pPr>
          </w:p>
          <w:p w14:paraId="3CBBC4D7" w14:textId="77777777" w:rsidR="00AA0F71" w:rsidRPr="00C5777B" w:rsidRDefault="00AA0F71" w:rsidP="00326252">
            <w:pPr>
              <w:rPr>
                <w:rFonts w:ascii="ＭＳ ゴシック" w:eastAsia="ＭＳ ゴシック" w:hAnsi="ＭＳ ゴシック"/>
              </w:rPr>
            </w:pPr>
          </w:p>
          <w:p w14:paraId="0A7B3444" w14:textId="77777777" w:rsidR="00AA0F71" w:rsidRPr="00C5777B" w:rsidRDefault="00AA0F71" w:rsidP="00326252">
            <w:pPr>
              <w:rPr>
                <w:rFonts w:ascii="ＭＳ ゴシック" w:eastAsia="ＭＳ ゴシック" w:hAnsi="ＭＳ ゴシック"/>
              </w:rPr>
            </w:pPr>
          </w:p>
          <w:p w14:paraId="3390C51C" w14:textId="77777777" w:rsidR="00AA0F71" w:rsidRPr="00C5777B" w:rsidRDefault="00AA0F71" w:rsidP="00326252">
            <w:pPr>
              <w:rPr>
                <w:rFonts w:ascii="ＭＳ ゴシック" w:eastAsia="ＭＳ ゴシック" w:hAnsi="ＭＳ ゴシック"/>
              </w:rPr>
            </w:pPr>
          </w:p>
          <w:p w14:paraId="53E683AF" w14:textId="77777777" w:rsidR="00AA0F71" w:rsidRPr="00C5777B" w:rsidRDefault="00AA0F71" w:rsidP="00326252">
            <w:pPr>
              <w:rPr>
                <w:rFonts w:ascii="ＭＳ ゴシック" w:eastAsia="ＭＳ ゴシック" w:hAnsi="ＭＳ ゴシック"/>
              </w:rPr>
            </w:pPr>
          </w:p>
          <w:p w14:paraId="4D56B979" w14:textId="77777777" w:rsidR="00AA0F71" w:rsidRPr="00C5777B" w:rsidRDefault="00AA0F71" w:rsidP="00326252">
            <w:pPr>
              <w:rPr>
                <w:rFonts w:ascii="ＭＳ ゴシック" w:eastAsia="ＭＳ ゴシック" w:hAnsi="ＭＳ ゴシック"/>
              </w:rPr>
            </w:pPr>
          </w:p>
          <w:p w14:paraId="13163C30" w14:textId="77777777" w:rsidR="00AA0F71" w:rsidRPr="00C5777B" w:rsidRDefault="00AA0F71" w:rsidP="00326252">
            <w:pPr>
              <w:rPr>
                <w:rFonts w:ascii="ＭＳ ゴシック" w:eastAsia="ＭＳ ゴシック" w:hAnsi="ＭＳ ゴシック"/>
              </w:rPr>
            </w:pPr>
          </w:p>
          <w:p w14:paraId="570FC01F" w14:textId="77777777" w:rsidR="00AA0F71" w:rsidRPr="00C5777B" w:rsidRDefault="00AA0F71" w:rsidP="00326252">
            <w:pPr>
              <w:rPr>
                <w:rFonts w:ascii="ＭＳ ゴシック" w:eastAsia="ＭＳ ゴシック" w:hAnsi="ＭＳ ゴシック"/>
              </w:rPr>
            </w:pPr>
          </w:p>
          <w:p w14:paraId="124A586E" w14:textId="77777777" w:rsidR="00AA0F71" w:rsidRPr="00C5777B" w:rsidRDefault="00AA0F71" w:rsidP="00326252">
            <w:pPr>
              <w:rPr>
                <w:rFonts w:ascii="ＭＳ ゴシック" w:eastAsia="ＭＳ ゴシック" w:hAnsi="ＭＳ ゴシック"/>
              </w:rPr>
            </w:pPr>
          </w:p>
          <w:p w14:paraId="492F2E68" w14:textId="77777777" w:rsidR="00AA0F71" w:rsidRPr="00C5777B" w:rsidRDefault="00AA0F71" w:rsidP="00326252">
            <w:pPr>
              <w:rPr>
                <w:rFonts w:ascii="ＭＳ ゴシック" w:eastAsia="ＭＳ ゴシック" w:hAnsi="ＭＳ ゴシック"/>
              </w:rPr>
            </w:pPr>
          </w:p>
          <w:p w14:paraId="32141955" w14:textId="77777777" w:rsidR="00AA0F71" w:rsidRPr="00C5777B" w:rsidRDefault="00AA0F71" w:rsidP="00326252">
            <w:pPr>
              <w:rPr>
                <w:rFonts w:ascii="ＭＳ ゴシック" w:eastAsia="ＭＳ ゴシック" w:hAnsi="ＭＳ ゴシック"/>
              </w:rPr>
            </w:pPr>
          </w:p>
          <w:p w14:paraId="481CABA5" w14:textId="77777777" w:rsidR="00AA0F71" w:rsidRPr="00C5777B" w:rsidRDefault="00AA0F71" w:rsidP="00326252">
            <w:pPr>
              <w:rPr>
                <w:rFonts w:ascii="ＭＳ ゴシック" w:eastAsia="ＭＳ ゴシック" w:hAnsi="ＭＳ ゴシック"/>
              </w:rPr>
            </w:pPr>
          </w:p>
          <w:p w14:paraId="0EF1A3A6" w14:textId="77777777" w:rsidR="00AA0F71" w:rsidRPr="00C5777B" w:rsidRDefault="00AA0F71" w:rsidP="00326252">
            <w:pPr>
              <w:rPr>
                <w:rFonts w:ascii="ＭＳ ゴシック" w:eastAsia="ＭＳ ゴシック" w:hAnsi="ＭＳ ゴシック"/>
              </w:rPr>
            </w:pPr>
            <w:r>
              <w:rPr>
                <w:noProof/>
              </w:rPr>
              <w:drawing>
                <wp:anchor distT="0" distB="0" distL="114300" distR="114300" simplePos="0" relativeHeight="251669504" behindDoc="0" locked="0" layoutInCell="1" allowOverlap="1" wp14:anchorId="75073263" wp14:editId="3024FDB2">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62567B7" wp14:editId="340886FC">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FCE73" w14:textId="77777777" w:rsidR="00AA0F71" w:rsidRPr="00C5777B" w:rsidRDefault="00AA0F71" w:rsidP="00326252">
            <w:pPr>
              <w:rPr>
                <w:rFonts w:ascii="ＭＳ ゴシック" w:eastAsia="ＭＳ ゴシック" w:hAnsi="ＭＳ ゴシック"/>
              </w:rPr>
            </w:pPr>
          </w:p>
          <w:p w14:paraId="4A4005FE" w14:textId="77777777" w:rsidR="00AA0F71" w:rsidRPr="00C5777B" w:rsidRDefault="00AA0F71" w:rsidP="00326252">
            <w:pPr>
              <w:rPr>
                <w:rFonts w:ascii="ＭＳ ゴシック" w:eastAsia="ＭＳ ゴシック" w:hAnsi="ＭＳ ゴシック"/>
              </w:rPr>
            </w:pPr>
          </w:p>
          <w:p w14:paraId="1532B08D" w14:textId="77777777" w:rsidR="00AA0F71" w:rsidRPr="00C5777B" w:rsidRDefault="00AA0F71" w:rsidP="00326252">
            <w:pPr>
              <w:rPr>
                <w:rFonts w:ascii="ＭＳ ゴシック" w:eastAsia="ＭＳ ゴシック" w:hAnsi="ＭＳ ゴシック"/>
              </w:rPr>
            </w:pPr>
          </w:p>
          <w:p w14:paraId="54ABCB71" w14:textId="77777777" w:rsidR="00AA0F71" w:rsidRPr="00C5777B" w:rsidRDefault="00AA0F71" w:rsidP="00326252">
            <w:pPr>
              <w:rPr>
                <w:rFonts w:ascii="ＭＳ ゴシック" w:eastAsia="ＭＳ ゴシック" w:hAnsi="ＭＳ ゴシック"/>
              </w:rPr>
            </w:pPr>
          </w:p>
          <w:p w14:paraId="5DA88D0F" w14:textId="77777777" w:rsidR="00AA0F71" w:rsidRPr="00C5777B" w:rsidRDefault="00AA0F71" w:rsidP="00326252">
            <w:pPr>
              <w:rPr>
                <w:rFonts w:ascii="ＭＳ ゴシック" w:eastAsia="ＭＳ ゴシック" w:hAnsi="ＭＳ ゴシック"/>
              </w:rPr>
            </w:pPr>
          </w:p>
          <w:p w14:paraId="26385E94" w14:textId="77777777" w:rsidR="00AA0F71" w:rsidRPr="00C5777B" w:rsidRDefault="00AA0F71" w:rsidP="00326252">
            <w:pPr>
              <w:rPr>
                <w:rFonts w:ascii="ＭＳ ゴシック" w:eastAsia="ＭＳ ゴシック" w:hAnsi="ＭＳ ゴシック"/>
              </w:rPr>
            </w:pPr>
          </w:p>
          <w:p w14:paraId="5B911D58" w14:textId="77777777" w:rsidR="00AA0F71" w:rsidRPr="00C5777B" w:rsidRDefault="00AA0F71" w:rsidP="00326252">
            <w:pPr>
              <w:rPr>
                <w:rFonts w:ascii="ＭＳ ゴシック" w:eastAsia="ＭＳ ゴシック" w:hAnsi="ＭＳ ゴシック"/>
              </w:rPr>
            </w:pPr>
          </w:p>
          <w:p w14:paraId="691FA10B" w14:textId="77777777" w:rsidR="00AA0F71" w:rsidRPr="00C5777B" w:rsidRDefault="00AA0F71" w:rsidP="00326252">
            <w:pPr>
              <w:rPr>
                <w:rFonts w:ascii="ＭＳ ゴシック" w:eastAsia="ＭＳ ゴシック" w:hAnsi="ＭＳ ゴシック"/>
              </w:rPr>
            </w:pPr>
          </w:p>
          <w:p w14:paraId="7D72084C" w14:textId="77777777" w:rsidR="00AA0F71" w:rsidRPr="00C5777B" w:rsidRDefault="00AA0F71" w:rsidP="00326252">
            <w:pPr>
              <w:rPr>
                <w:rFonts w:ascii="ＭＳ ゴシック" w:eastAsia="ＭＳ ゴシック" w:hAnsi="ＭＳ ゴシック"/>
              </w:rPr>
            </w:pPr>
          </w:p>
          <w:p w14:paraId="1AB53BA1" w14:textId="77777777" w:rsidR="00AA0F71" w:rsidRPr="00C5777B" w:rsidRDefault="00AA0F71" w:rsidP="00326252">
            <w:pPr>
              <w:rPr>
                <w:rFonts w:ascii="ＭＳ ゴシック" w:eastAsia="ＭＳ ゴシック" w:hAnsi="ＭＳ ゴシック"/>
              </w:rPr>
            </w:pPr>
          </w:p>
          <w:p w14:paraId="35BD583F" w14:textId="77777777" w:rsidR="00AA0F71" w:rsidRPr="00C5777B" w:rsidRDefault="00AA0F71" w:rsidP="00326252">
            <w:pPr>
              <w:rPr>
                <w:rFonts w:ascii="ＭＳ ゴシック" w:eastAsia="ＭＳ ゴシック" w:hAnsi="ＭＳ ゴシック"/>
              </w:rPr>
            </w:pPr>
          </w:p>
          <w:p w14:paraId="3BEF2AAD" w14:textId="77777777" w:rsidR="00AA0F71" w:rsidRPr="00C5777B" w:rsidRDefault="00AA0F71" w:rsidP="00326252">
            <w:pPr>
              <w:rPr>
                <w:rFonts w:ascii="ＭＳ ゴシック" w:eastAsia="ＭＳ ゴシック" w:hAnsi="ＭＳ ゴシック"/>
              </w:rPr>
            </w:pPr>
          </w:p>
          <w:p w14:paraId="6144F4C1" w14:textId="77777777" w:rsidR="00AA0F71" w:rsidRPr="00C5777B" w:rsidRDefault="00AA0F71" w:rsidP="00326252">
            <w:pPr>
              <w:rPr>
                <w:rFonts w:ascii="ＭＳ ゴシック" w:eastAsia="ＭＳ ゴシック" w:hAnsi="ＭＳ ゴシック"/>
              </w:rPr>
            </w:pPr>
          </w:p>
          <w:p w14:paraId="2D6E7C03" w14:textId="77777777" w:rsidR="00AA0F71" w:rsidRPr="00C5777B" w:rsidRDefault="00AA0F71" w:rsidP="00326252">
            <w:pPr>
              <w:rPr>
                <w:rFonts w:ascii="ＭＳ ゴシック" w:eastAsia="ＭＳ ゴシック" w:hAnsi="ＭＳ ゴシック"/>
              </w:rPr>
            </w:pPr>
          </w:p>
          <w:p w14:paraId="02984826" w14:textId="77777777" w:rsidR="00AA0F71" w:rsidRPr="00C5777B" w:rsidRDefault="00AA0F71" w:rsidP="00326252">
            <w:pPr>
              <w:rPr>
                <w:rFonts w:ascii="ＭＳ ゴシック" w:eastAsia="ＭＳ ゴシック" w:hAnsi="ＭＳ ゴシック"/>
              </w:rPr>
            </w:pPr>
          </w:p>
          <w:p w14:paraId="2714911B" w14:textId="77777777" w:rsidR="00AA0F71" w:rsidRPr="00C5777B" w:rsidRDefault="00AA0F71" w:rsidP="00326252">
            <w:pPr>
              <w:rPr>
                <w:rFonts w:ascii="ＭＳ ゴシック" w:eastAsia="ＭＳ ゴシック" w:hAnsi="ＭＳ ゴシック"/>
              </w:rPr>
            </w:pPr>
          </w:p>
          <w:p w14:paraId="5B0F6E3C" w14:textId="77777777" w:rsidR="00AA0F71" w:rsidRPr="00C5777B" w:rsidRDefault="00AA0F71" w:rsidP="00326252">
            <w:pPr>
              <w:rPr>
                <w:rFonts w:ascii="ＭＳ ゴシック" w:eastAsia="ＭＳ ゴシック" w:hAnsi="ＭＳ ゴシック"/>
              </w:rPr>
            </w:pPr>
          </w:p>
          <w:p w14:paraId="7A04D1D4" w14:textId="77777777" w:rsidR="00AA0F71" w:rsidRPr="00C5777B" w:rsidRDefault="00AA0F71" w:rsidP="00326252">
            <w:pPr>
              <w:rPr>
                <w:rFonts w:ascii="ＭＳ ゴシック" w:eastAsia="ＭＳ ゴシック" w:hAnsi="ＭＳ ゴシック"/>
              </w:rPr>
            </w:pPr>
          </w:p>
          <w:p w14:paraId="25F2B0A5" w14:textId="77777777" w:rsidR="00AA0F71" w:rsidRPr="00C5777B" w:rsidRDefault="00AA0F71" w:rsidP="00326252">
            <w:pPr>
              <w:rPr>
                <w:rFonts w:ascii="ＭＳ ゴシック" w:eastAsia="ＭＳ ゴシック" w:hAnsi="ＭＳ ゴシック"/>
              </w:rPr>
            </w:pPr>
          </w:p>
          <w:p w14:paraId="6A6F82E1" w14:textId="77777777" w:rsidR="00AA0F71" w:rsidRPr="00C5777B" w:rsidRDefault="00AA0F71" w:rsidP="00326252">
            <w:pPr>
              <w:rPr>
                <w:rFonts w:ascii="ＭＳ ゴシック" w:eastAsia="ＭＳ ゴシック" w:hAnsi="ＭＳ ゴシック"/>
              </w:rPr>
            </w:pPr>
          </w:p>
          <w:p w14:paraId="52FCE2E1" w14:textId="77777777" w:rsidR="00AA0F71" w:rsidRPr="00C5777B" w:rsidRDefault="00AA0F71" w:rsidP="00326252">
            <w:pPr>
              <w:rPr>
                <w:rFonts w:ascii="ＭＳ ゴシック" w:eastAsia="ＭＳ ゴシック" w:hAnsi="ＭＳ ゴシック"/>
              </w:rPr>
            </w:pPr>
          </w:p>
          <w:p w14:paraId="4A98B638" w14:textId="77777777" w:rsidR="00AA0F71" w:rsidRPr="00C5777B" w:rsidRDefault="00AA0F71" w:rsidP="00326252">
            <w:pPr>
              <w:rPr>
                <w:rFonts w:ascii="ＭＳ ゴシック" w:eastAsia="ＭＳ ゴシック" w:hAnsi="ＭＳ ゴシック"/>
              </w:rPr>
            </w:pPr>
          </w:p>
          <w:p w14:paraId="5F934C12" w14:textId="77777777" w:rsidR="00AA0F71" w:rsidRPr="00C5777B" w:rsidRDefault="00AA0F71" w:rsidP="00326252">
            <w:pPr>
              <w:rPr>
                <w:rFonts w:ascii="ＭＳ ゴシック" w:eastAsia="ＭＳ ゴシック" w:hAnsi="ＭＳ ゴシック"/>
              </w:rPr>
            </w:pPr>
          </w:p>
          <w:p w14:paraId="30DA448D" w14:textId="77777777" w:rsidR="00AA0F71" w:rsidRPr="00C5777B" w:rsidRDefault="00AA0F71" w:rsidP="00326252">
            <w:pPr>
              <w:rPr>
                <w:rFonts w:ascii="ＭＳ ゴシック" w:eastAsia="ＭＳ ゴシック" w:hAnsi="ＭＳ ゴシック"/>
              </w:rPr>
            </w:pPr>
          </w:p>
          <w:p w14:paraId="4084B249" w14:textId="77777777" w:rsidR="00AA0F71" w:rsidRPr="00C5777B" w:rsidRDefault="00AA0F71" w:rsidP="00326252">
            <w:pPr>
              <w:rPr>
                <w:rFonts w:ascii="ＭＳ ゴシック" w:eastAsia="ＭＳ ゴシック" w:hAnsi="ＭＳ ゴシック"/>
              </w:rPr>
            </w:pPr>
          </w:p>
          <w:p w14:paraId="3DB864EC" w14:textId="77777777" w:rsidR="00AA0F71" w:rsidRPr="00C5777B" w:rsidRDefault="00AA0F71" w:rsidP="00326252">
            <w:pPr>
              <w:rPr>
                <w:rFonts w:ascii="ＭＳ ゴシック" w:eastAsia="ＭＳ ゴシック" w:hAnsi="ＭＳ ゴシック"/>
              </w:rPr>
            </w:pPr>
          </w:p>
          <w:p w14:paraId="660499BC" w14:textId="77777777" w:rsidR="00AA0F71" w:rsidRPr="00C5777B" w:rsidRDefault="00AA0F71" w:rsidP="00326252">
            <w:pPr>
              <w:rPr>
                <w:rFonts w:ascii="ＭＳ ゴシック" w:eastAsia="ＭＳ ゴシック" w:hAnsi="ＭＳ ゴシック"/>
              </w:rPr>
            </w:pPr>
          </w:p>
          <w:p w14:paraId="598A9FA1" w14:textId="77777777" w:rsidR="00AA0F71" w:rsidRPr="00C5777B" w:rsidRDefault="00AA0F71" w:rsidP="00326252">
            <w:pPr>
              <w:rPr>
                <w:rFonts w:ascii="ＭＳ ゴシック" w:eastAsia="ＭＳ ゴシック" w:hAnsi="ＭＳ ゴシック"/>
              </w:rPr>
            </w:pPr>
          </w:p>
          <w:p w14:paraId="361AD7A1" w14:textId="77777777" w:rsidR="00AA0F71" w:rsidRPr="00C5777B" w:rsidRDefault="00AA0F71" w:rsidP="00326252">
            <w:pPr>
              <w:rPr>
                <w:rFonts w:ascii="ＭＳ ゴシック" w:eastAsia="ＭＳ ゴシック" w:hAnsi="ＭＳ ゴシック"/>
              </w:rPr>
            </w:pPr>
          </w:p>
          <w:p w14:paraId="3ECF03CB" w14:textId="77777777" w:rsidR="00AA0F71" w:rsidRPr="00C5777B" w:rsidRDefault="00AA0F71" w:rsidP="00326252">
            <w:pPr>
              <w:rPr>
                <w:rFonts w:ascii="ＭＳ ゴシック" w:eastAsia="ＭＳ ゴシック" w:hAnsi="ＭＳ ゴシック"/>
              </w:rPr>
            </w:pPr>
          </w:p>
          <w:p w14:paraId="26D16774" w14:textId="77777777" w:rsidR="00AA0F71" w:rsidRPr="00C5777B" w:rsidRDefault="00AA0F71" w:rsidP="00326252">
            <w:pPr>
              <w:rPr>
                <w:rFonts w:ascii="ＭＳ ゴシック" w:eastAsia="ＭＳ ゴシック" w:hAnsi="ＭＳ ゴシック"/>
              </w:rPr>
            </w:pPr>
          </w:p>
          <w:p w14:paraId="4A7A8569" w14:textId="77777777" w:rsidR="00AA0F71" w:rsidRPr="00C5777B" w:rsidRDefault="00AA0F71" w:rsidP="00326252">
            <w:pPr>
              <w:rPr>
                <w:rFonts w:ascii="ＭＳ ゴシック" w:eastAsia="ＭＳ ゴシック" w:hAnsi="ＭＳ ゴシック"/>
              </w:rPr>
            </w:pPr>
          </w:p>
          <w:p w14:paraId="595CF6CB" w14:textId="77777777" w:rsidR="00AA0F71" w:rsidRPr="00C5777B" w:rsidRDefault="00AA0F71" w:rsidP="00326252">
            <w:pPr>
              <w:rPr>
                <w:rFonts w:ascii="ＭＳ ゴシック" w:eastAsia="ＭＳ ゴシック" w:hAnsi="ＭＳ ゴシック"/>
              </w:rPr>
            </w:pPr>
          </w:p>
          <w:p w14:paraId="5E74A7EE" w14:textId="77777777" w:rsidR="00AA0F71" w:rsidRPr="00C5777B" w:rsidRDefault="00AA0F71" w:rsidP="00326252">
            <w:pPr>
              <w:rPr>
                <w:rFonts w:ascii="ＭＳ ゴシック" w:eastAsia="ＭＳ ゴシック" w:hAnsi="ＭＳ ゴシック"/>
              </w:rPr>
            </w:pPr>
          </w:p>
          <w:p w14:paraId="3C5B3BAA" w14:textId="77777777" w:rsidR="00AA0F71" w:rsidRPr="00C5777B" w:rsidRDefault="00AA0F71" w:rsidP="00326252">
            <w:pPr>
              <w:rPr>
                <w:rFonts w:ascii="ＭＳ ゴシック" w:eastAsia="ＭＳ ゴシック" w:hAnsi="ＭＳ ゴシック"/>
              </w:rPr>
            </w:pPr>
          </w:p>
          <w:p w14:paraId="130CB94F" w14:textId="77777777" w:rsidR="00AA0F71" w:rsidRPr="00C5777B" w:rsidRDefault="00AA0F71" w:rsidP="00326252">
            <w:pPr>
              <w:rPr>
                <w:rFonts w:ascii="ＭＳ ゴシック" w:eastAsia="ＭＳ ゴシック" w:hAnsi="ＭＳ ゴシック"/>
              </w:rPr>
            </w:pPr>
          </w:p>
          <w:p w14:paraId="6A2DC94A" w14:textId="77777777" w:rsidR="00AA0F71" w:rsidRPr="00C5777B" w:rsidRDefault="00AA0F71" w:rsidP="00326252">
            <w:pPr>
              <w:rPr>
                <w:rFonts w:ascii="ＭＳ ゴシック" w:eastAsia="ＭＳ ゴシック" w:hAnsi="ＭＳ ゴシック"/>
              </w:rPr>
            </w:pPr>
          </w:p>
          <w:p w14:paraId="7990018F" w14:textId="77777777" w:rsidR="00AA0F71" w:rsidRPr="00C5777B" w:rsidRDefault="00AA0F71" w:rsidP="00326252">
            <w:pPr>
              <w:rPr>
                <w:rFonts w:ascii="ＭＳ ゴシック" w:eastAsia="ＭＳ ゴシック" w:hAnsi="ＭＳ ゴシック"/>
              </w:rPr>
            </w:pPr>
          </w:p>
          <w:p w14:paraId="2498B773" w14:textId="77777777" w:rsidR="00AA0F71" w:rsidRPr="00C5777B" w:rsidRDefault="00AA0F71" w:rsidP="00326252">
            <w:pPr>
              <w:rPr>
                <w:rFonts w:ascii="ＭＳ ゴシック" w:eastAsia="ＭＳ ゴシック" w:hAnsi="ＭＳ ゴシック"/>
              </w:rPr>
            </w:pPr>
          </w:p>
          <w:p w14:paraId="11C26ADB" w14:textId="77777777" w:rsidR="00AA0F71" w:rsidRPr="00C5777B" w:rsidRDefault="00AA0F71" w:rsidP="00326252">
            <w:pPr>
              <w:rPr>
                <w:rFonts w:ascii="ＭＳ ゴシック" w:eastAsia="ＭＳ ゴシック" w:hAnsi="ＭＳ ゴシック"/>
              </w:rPr>
            </w:pPr>
          </w:p>
          <w:p w14:paraId="6A8A1040" w14:textId="77777777" w:rsidR="00AA0F71" w:rsidRPr="00C5777B" w:rsidRDefault="00AA0F71" w:rsidP="00326252">
            <w:pPr>
              <w:rPr>
                <w:rFonts w:ascii="ＭＳ ゴシック" w:eastAsia="ＭＳ ゴシック" w:hAnsi="ＭＳ ゴシック"/>
              </w:rPr>
            </w:pPr>
          </w:p>
          <w:p w14:paraId="4D9E4609" w14:textId="77777777" w:rsidR="00AA0F71" w:rsidRPr="00C5777B" w:rsidRDefault="00AA0F71" w:rsidP="00326252">
            <w:pPr>
              <w:rPr>
                <w:rFonts w:ascii="ＭＳ ゴシック" w:eastAsia="ＭＳ ゴシック" w:hAnsi="ＭＳ ゴシック"/>
              </w:rPr>
            </w:pPr>
          </w:p>
          <w:p w14:paraId="4BF1987E" w14:textId="77777777" w:rsidR="00AA0F71" w:rsidRPr="00C5777B" w:rsidRDefault="00AA0F71" w:rsidP="00326252">
            <w:pPr>
              <w:rPr>
                <w:rFonts w:ascii="ＭＳ ゴシック" w:eastAsia="ＭＳ ゴシック" w:hAnsi="ＭＳ ゴシック"/>
              </w:rPr>
            </w:pPr>
          </w:p>
          <w:p w14:paraId="0E73EFB8" w14:textId="77777777" w:rsidR="00AA0F71" w:rsidRPr="00C5777B" w:rsidRDefault="00AA0F71" w:rsidP="00326252">
            <w:pPr>
              <w:rPr>
                <w:rFonts w:ascii="ＭＳ ゴシック" w:eastAsia="ＭＳ ゴシック" w:hAnsi="ＭＳ ゴシック"/>
              </w:rPr>
            </w:pPr>
          </w:p>
          <w:p w14:paraId="10C0266F" w14:textId="77777777" w:rsidR="00AA0F71" w:rsidRPr="00C5777B" w:rsidRDefault="00AA0F71" w:rsidP="00326252">
            <w:pPr>
              <w:rPr>
                <w:rFonts w:ascii="ＭＳ ゴシック" w:eastAsia="ＭＳ ゴシック" w:hAnsi="ＭＳ ゴシック"/>
              </w:rPr>
            </w:pPr>
          </w:p>
          <w:p w14:paraId="368F39D4" w14:textId="77777777" w:rsidR="00AA0F71" w:rsidRPr="00C5777B" w:rsidRDefault="00AA0F71" w:rsidP="00326252">
            <w:pPr>
              <w:rPr>
                <w:rFonts w:ascii="ＭＳ ゴシック" w:eastAsia="ＭＳ ゴシック" w:hAnsi="ＭＳ ゴシック"/>
              </w:rPr>
            </w:pPr>
          </w:p>
          <w:p w14:paraId="2FAA5B20" w14:textId="77777777" w:rsidR="00AA0F71" w:rsidRPr="00C5777B" w:rsidRDefault="00AA0F71" w:rsidP="00326252">
            <w:pPr>
              <w:rPr>
                <w:rFonts w:ascii="ＭＳ ゴシック" w:eastAsia="ＭＳ ゴシック" w:hAnsi="ＭＳ ゴシック"/>
              </w:rPr>
            </w:pPr>
          </w:p>
          <w:p w14:paraId="35769DB0" w14:textId="77777777" w:rsidR="00AA0F71" w:rsidRPr="00C5777B" w:rsidRDefault="00AA0F71" w:rsidP="00326252">
            <w:pPr>
              <w:rPr>
                <w:rFonts w:ascii="ＭＳ ゴシック" w:eastAsia="ＭＳ ゴシック" w:hAnsi="ＭＳ ゴシック"/>
              </w:rPr>
            </w:pPr>
          </w:p>
          <w:p w14:paraId="228C3238" w14:textId="77777777" w:rsidR="00AA0F71" w:rsidRPr="00C5777B" w:rsidRDefault="00AA0F71" w:rsidP="00326252">
            <w:pPr>
              <w:rPr>
                <w:rFonts w:ascii="ＭＳ ゴシック" w:eastAsia="ＭＳ ゴシック" w:hAnsi="ＭＳ ゴシック"/>
              </w:rPr>
            </w:pPr>
          </w:p>
          <w:p w14:paraId="776F5A8B" w14:textId="77777777" w:rsidR="00AA0F71" w:rsidRPr="00C5777B" w:rsidRDefault="00AA0F71" w:rsidP="00326252">
            <w:pPr>
              <w:rPr>
                <w:rFonts w:ascii="ＭＳ ゴシック" w:eastAsia="ＭＳ ゴシック" w:hAnsi="ＭＳ ゴシック"/>
              </w:rPr>
            </w:pPr>
          </w:p>
          <w:p w14:paraId="05F17C4A" w14:textId="77777777" w:rsidR="00AA0F71" w:rsidRPr="00C5777B" w:rsidRDefault="00AA0F71" w:rsidP="00326252">
            <w:pPr>
              <w:rPr>
                <w:rFonts w:ascii="ＭＳ ゴシック" w:eastAsia="ＭＳ ゴシック" w:hAnsi="ＭＳ ゴシック"/>
              </w:rPr>
            </w:pPr>
          </w:p>
          <w:p w14:paraId="1C39C4AE" w14:textId="77777777" w:rsidR="00AA0F71" w:rsidRPr="00C5777B" w:rsidRDefault="00AA0F71" w:rsidP="00326252">
            <w:pPr>
              <w:rPr>
                <w:rFonts w:ascii="ＭＳ ゴシック" w:eastAsia="ＭＳ ゴシック" w:hAnsi="ＭＳ ゴシック"/>
              </w:rPr>
            </w:pPr>
          </w:p>
          <w:p w14:paraId="6F3AF79D" w14:textId="77777777" w:rsidR="00AA0F71" w:rsidRPr="00C5777B" w:rsidRDefault="00AA0F71" w:rsidP="00326252">
            <w:pPr>
              <w:rPr>
                <w:rFonts w:ascii="ＭＳ ゴシック" w:eastAsia="ＭＳ ゴシック" w:hAnsi="ＭＳ ゴシック"/>
              </w:rPr>
            </w:pPr>
          </w:p>
          <w:p w14:paraId="443A28E9" w14:textId="77777777" w:rsidR="00AA0F71" w:rsidRPr="00C5777B" w:rsidRDefault="00AA0F71" w:rsidP="00326252">
            <w:pPr>
              <w:rPr>
                <w:rFonts w:ascii="ＭＳ ゴシック" w:eastAsia="ＭＳ ゴシック" w:hAnsi="ＭＳ ゴシック"/>
              </w:rPr>
            </w:pPr>
          </w:p>
          <w:p w14:paraId="06405B9F" w14:textId="77777777" w:rsidR="00AA0F71" w:rsidRPr="00C5777B" w:rsidRDefault="00AA0F71" w:rsidP="00326252">
            <w:pPr>
              <w:rPr>
                <w:rFonts w:ascii="ＭＳ ゴシック" w:eastAsia="ＭＳ ゴシック" w:hAnsi="ＭＳ ゴシック"/>
              </w:rPr>
            </w:pPr>
          </w:p>
          <w:p w14:paraId="6E07A898" w14:textId="77777777" w:rsidR="00AA0F71" w:rsidRPr="00C5777B" w:rsidRDefault="00AA0F71" w:rsidP="00326252">
            <w:pPr>
              <w:rPr>
                <w:rFonts w:ascii="ＭＳ ゴシック" w:eastAsia="ＭＳ ゴシック" w:hAnsi="ＭＳ ゴシック"/>
              </w:rPr>
            </w:pPr>
          </w:p>
          <w:p w14:paraId="36DBB426" w14:textId="77777777" w:rsidR="00AA0F71" w:rsidRPr="00C5777B" w:rsidRDefault="00AA0F71" w:rsidP="00326252">
            <w:pPr>
              <w:rPr>
                <w:rFonts w:ascii="ＭＳ ゴシック" w:eastAsia="ＭＳ ゴシック" w:hAnsi="ＭＳ ゴシック"/>
              </w:rPr>
            </w:pPr>
          </w:p>
          <w:p w14:paraId="259AE30F" w14:textId="77777777" w:rsidR="00AA0F71" w:rsidRPr="00C5777B" w:rsidRDefault="00AA0F71" w:rsidP="00326252">
            <w:pPr>
              <w:rPr>
                <w:rFonts w:ascii="ＭＳ ゴシック" w:eastAsia="ＭＳ ゴシック" w:hAnsi="ＭＳ ゴシック"/>
              </w:rPr>
            </w:pPr>
          </w:p>
          <w:p w14:paraId="42057457" w14:textId="77777777" w:rsidR="00AA0F71" w:rsidRPr="00C5777B" w:rsidRDefault="00AA0F71" w:rsidP="00326252">
            <w:pPr>
              <w:rPr>
                <w:rFonts w:ascii="ＭＳ ゴシック" w:eastAsia="ＭＳ ゴシック" w:hAnsi="ＭＳ ゴシック"/>
              </w:rPr>
            </w:pPr>
          </w:p>
          <w:p w14:paraId="664D08CB" w14:textId="77777777" w:rsidR="00AA0F71" w:rsidRPr="00C5777B" w:rsidRDefault="00AA0F71" w:rsidP="00326252">
            <w:pPr>
              <w:rPr>
                <w:rFonts w:ascii="ＭＳ ゴシック" w:eastAsia="ＭＳ ゴシック" w:hAnsi="ＭＳ ゴシック"/>
              </w:rPr>
            </w:pPr>
          </w:p>
          <w:p w14:paraId="34572FC2" w14:textId="77777777" w:rsidR="00AA0F71" w:rsidRPr="00C5777B" w:rsidRDefault="00AA0F71" w:rsidP="00326252">
            <w:pPr>
              <w:rPr>
                <w:rFonts w:ascii="ＭＳ ゴシック" w:eastAsia="ＭＳ ゴシック" w:hAnsi="ＭＳ ゴシック"/>
              </w:rPr>
            </w:pPr>
          </w:p>
          <w:p w14:paraId="0FD0016B" w14:textId="77777777" w:rsidR="00AA0F71" w:rsidRPr="00C5777B" w:rsidRDefault="00AA0F71" w:rsidP="00326252">
            <w:pPr>
              <w:rPr>
                <w:rFonts w:ascii="ＭＳ ゴシック" w:eastAsia="ＭＳ ゴシック" w:hAnsi="ＭＳ ゴシック"/>
              </w:rPr>
            </w:pPr>
          </w:p>
          <w:p w14:paraId="39D3147A" w14:textId="77777777" w:rsidR="00AA0F71" w:rsidRPr="00C5777B" w:rsidRDefault="00AA0F71" w:rsidP="00326252">
            <w:pPr>
              <w:rPr>
                <w:rFonts w:ascii="ＭＳ ゴシック" w:eastAsia="ＭＳ ゴシック" w:hAnsi="ＭＳ ゴシック"/>
              </w:rPr>
            </w:pPr>
          </w:p>
          <w:p w14:paraId="71C56568" w14:textId="77777777" w:rsidR="00AA0F71" w:rsidRPr="00C5777B" w:rsidRDefault="00AA0F71" w:rsidP="00326252">
            <w:pPr>
              <w:rPr>
                <w:rFonts w:ascii="ＭＳ ゴシック" w:eastAsia="ＭＳ ゴシック" w:hAnsi="ＭＳ ゴシック"/>
              </w:rPr>
            </w:pPr>
          </w:p>
          <w:p w14:paraId="3CD045DC" w14:textId="77777777" w:rsidR="00AA0F71" w:rsidRPr="00C5777B" w:rsidRDefault="00AA0F71" w:rsidP="00326252">
            <w:pPr>
              <w:rPr>
                <w:rFonts w:ascii="ＭＳ ゴシック" w:eastAsia="ＭＳ ゴシック" w:hAnsi="ＭＳ ゴシック"/>
              </w:rPr>
            </w:pPr>
          </w:p>
          <w:p w14:paraId="1D14E529" w14:textId="77777777" w:rsidR="00AA0F71" w:rsidRPr="00C5777B" w:rsidRDefault="00AA0F71" w:rsidP="00326252">
            <w:pPr>
              <w:rPr>
                <w:rFonts w:ascii="ＭＳ ゴシック" w:eastAsia="ＭＳ ゴシック" w:hAnsi="ＭＳ ゴシック"/>
              </w:rPr>
            </w:pPr>
          </w:p>
          <w:p w14:paraId="45A82060" w14:textId="77777777" w:rsidR="00AA0F71" w:rsidRPr="00C5777B" w:rsidRDefault="00AA0F71" w:rsidP="00326252">
            <w:pPr>
              <w:rPr>
                <w:rFonts w:ascii="ＭＳ ゴシック" w:eastAsia="ＭＳ ゴシック" w:hAnsi="ＭＳ ゴシック"/>
              </w:rPr>
            </w:pPr>
          </w:p>
          <w:p w14:paraId="5DEECB7B" w14:textId="77777777" w:rsidR="00AA0F71" w:rsidRPr="00C5777B" w:rsidRDefault="00AA0F71" w:rsidP="00326252">
            <w:pPr>
              <w:rPr>
                <w:rFonts w:ascii="ＭＳ ゴシック" w:eastAsia="ＭＳ ゴシック" w:hAnsi="ＭＳ ゴシック"/>
              </w:rPr>
            </w:pPr>
          </w:p>
          <w:p w14:paraId="2D0107E6" w14:textId="77777777" w:rsidR="00AA0F71" w:rsidRDefault="00AA0F71" w:rsidP="00326252">
            <w:pPr>
              <w:rPr>
                <w:rFonts w:ascii="ＭＳ ゴシック" w:eastAsia="ＭＳ ゴシック" w:hAnsi="ＭＳ ゴシック"/>
              </w:rPr>
            </w:pPr>
          </w:p>
          <w:p w14:paraId="1B98D0B5" w14:textId="77777777" w:rsidR="00AA0F71" w:rsidRDefault="00AA0F71" w:rsidP="00326252">
            <w:pPr>
              <w:rPr>
                <w:rFonts w:ascii="ＭＳ ゴシック" w:eastAsia="ＭＳ ゴシック" w:hAnsi="ＭＳ ゴシック"/>
              </w:rPr>
            </w:pPr>
          </w:p>
          <w:p w14:paraId="508B748A" w14:textId="77777777" w:rsidR="00AA0F71" w:rsidRDefault="00AA0F71" w:rsidP="00326252">
            <w:pPr>
              <w:rPr>
                <w:rFonts w:ascii="ＭＳ ゴシック" w:eastAsia="ＭＳ ゴシック" w:hAnsi="ＭＳ ゴシック"/>
              </w:rPr>
            </w:pPr>
          </w:p>
          <w:p w14:paraId="1102A23C" w14:textId="77777777" w:rsidR="00AA0F71" w:rsidRDefault="00AA0F71" w:rsidP="00326252">
            <w:pPr>
              <w:rPr>
                <w:rFonts w:ascii="ＭＳ ゴシック" w:eastAsia="ＭＳ ゴシック" w:hAnsi="ＭＳ ゴシック"/>
              </w:rPr>
            </w:pPr>
          </w:p>
          <w:p w14:paraId="2D1691F1" w14:textId="77777777" w:rsidR="00AA0F71" w:rsidRDefault="00AA0F71" w:rsidP="00326252">
            <w:pPr>
              <w:rPr>
                <w:rFonts w:ascii="ＭＳ ゴシック" w:eastAsia="ＭＳ ゴシック" w:hAnsi="ＭＳ ゴシック"/>
              </w:rPr>
            </w:pPr>
          </w:p>
          <w:p w14:paraId="55E9A297" w14:textId="77777777" w:rsidR="00AA0F71" w:rsidRDefault="00AA0F71" w:rsidP="00326252">
            <w:pPr>
              <w:rPr>
                <w:rFonts w:ascii="ＭＳ ゴシック" w:eastAsia="ＭＳ ゴシック" w:hAnsi="ＭＳ ゴシック"/>
              </w:rPr>
            </w:pPr>
          </w:p>
          <w:p w14:paraId="7F0F651A" w14:textId="77777777" w:rsidR="00AA0F71" w:rsidRDefault="00AA0F71" w:rsidP="00326252">
            <w:pPr>
              <w:rPr>
                <w:rFonts w:ascii="ＭＳ ゴシック" w:eastAsia="ＭＳ ゴシック" w:hAnsi="ＭＳ ゴシック"/>
              </w:rPr>
            </w:pPr>
          </w:p>
          <w:p w14:paraId="0CA68604" w14:textId="77777777" w:rsidR="00AA0F71" w:rsidRDefault="00AA0F71" w:rsidP="00326252">
            <w:pPr>
              <w:rPr>
                <w:rFonts w:ascii="ＭＳ ゴシック" w:eastAsia="ＭＳ ゴシック" w:hAnsi="ＭＳ ゴシック"/>
              </w:rPr>
            </w:pPr>
          </w:p>
          <w:p w14:paraId="6B700CC2" w14:textId="77777777" w:rsidR="00AA0F71" w:rsidRDefault="00AA0F71" w:rsidP="00326252">
            <w:pPr>
              <w:rPr>
                <w:rFonts w:ascii="ＭＳ ゴシック" w:eastAsia="ＭＳ ゴシック" w:hAnsi="ＭＳ ゴシック"/>
              </w:rPr>
            </w:pPr>
          </w:p>
          <w:p w14:paraId="44A66F5A" w14:textId="77777777" w:rsidR="00AA0F71" w:rsidRDefault="00AA0F71" w:rsidP="00326252">
            <w:pPr>
              <w:rPr>
                <w:rFonts w:ascii="ＭＳ ゴシック" w:eastAsia="ＭＳ ゴシック" w:hAnsi="ＭＳ ゴシック"/>
              </w:rPr>
            </w:pPr>
          </w:p>
          <w:p w14:paraId="400AB9B8" w14:textId="77777777" w:rsidR="00AA0F71" w:rsidRDefault="00AA0F71" w:rsidP="00326252">
            <w:pPr>
              <w:rPr>
                <w:rFonts w:ascii="ＭＳ ゴシック" w:eastAsia="ＭＳ ゴシック" w:hAnsi="ＭＳ ゴシック"/>
              </w:rPr>
            </w:pPr>
          </w:p>
          <w:p w14:paraId="7683A281" w14:textId="77777777" w:rsidR="00AA0F71" w:rsidRDefault="00AA0F71" w:rsidP="00326252">
            <w:pPr>
              <w:rPr>
                <w:rFonts w:ascii="ＭＳ ゴシック" w:eastAsia="ＭＳ ゴシック" w:hAnsi="ＭＳ ゴシック"/>
              </w:rPr>
            </w:pPr>
          </w:p>
          <w:p w14:paraId="32FE26D3" w14:textId="77777777" w:rsidR="00AA0F71" w:rsidRDefault="00AA0F71" w:rsidP="00326252">
            <w:pPr>
              <w:rPr>
                <w:rFonts w:ascii="ＭＳ ゴシック" w:eastAsia="ＭＳ ゴシック" w:hAnsi="ＭＳ ゴシック"/>
              </w:rPr>
            </w:pPr>
          </w:p>
          <w:p w14:paraId="5B243F26" w14:textId="77777777" w:rsidR="00AA0F71" w:rsidRDefault="00AA0F71" w:rsidP="00326252">
            <w:pPr>
              <w:rPr>
                <w:rFonts w:ascii="ＭＳ ゴシック" w:eastAsia="ＭＳ ゴシック" w:hAnsi="ＭＳ ゴシック"/>
              </w:rPr>
            </w:pPr>
          </w:p>
          <w:p w14:paraId="18976E1F" w14:textId="77777777" w:rsidR="00AA0F71" w:rsidRDefault="00AA0F71" w:rsidP="00326252">
            <w:pPr>
              <w:rPr>
                <w:rFonts w:ascii="ＭＳ ゴシック" w:eastAsia="ＭＳ ゴシック" w:hAnsi="ＭＳ ゴシック"/>
              </w:rPr>
            </w:pPr>
          </w:p>
          <w:p w14:paraId="04686286" w14:textId="77777777" w:rsidR="00AA0F71" w:rsidRDefault="00AA0F71" w:rsidP="00326252">
            <w:pPr>
              <w:rPr>
                <w:rFonts w:ascii="ＭＳ ゴシック" w:eastAsia="ＭＳ ゴシック" w:hAnsi="ＭＳ ゴシック"/>
              </w:rPr>
            </w:pPr>
          </w:p>
          <w:p w14:paraId="33985831" w14:textId="77777777" w:rsidR="00AA0F71" w:rsidRDefault="00AA0F71" w:rsidP="00326252">
            <w:pPr>
              <w:rPr>
                <w:rFonts w:ascii="ＭＳ ゴシック" w:eastAsia="ＭＳ ゴシック" w:hAnsi="ＭＳ ゴシック"/>
              </w:rPr>
            </w:pPr>
          </w:p>
          <w:p w14:paraId="767C1B67" w14:textId="77777777" w:rsidR="00AA0F71" w:rsidRDefault="00AA0F71" w:rsidP="00326252">
            <w:pPr>
              <w:rPr>
                <w:rFonts w:ascii="ＭＳ ゴシック" w:eastAsia="ＭＳ ゴシック" w:hAnsi="ＭＳ ゴシック"/>
              </w:rPr>
            </w:pPr>
          </w:p>
          <w:p w14:paraId="123422D3" w14:textId="77777777" w:rsidR="00AA0F71" w:rsidRDefault="00AA0F71" w:rsidP="00326252">
            <w:pPr>
              <w:rPr>
                <w:rFonts w:ascii="ＭＳ ゴシック" w:eastAsia="ＭＳ ゴシック" w:hAnsi="ＭＳ ゴシック"/>
              </w:rPr>
            </w:pPr>
          </w:p>
          <w:p w14:paraId="7528BB69" w14:textId="77777777" w:rsidR="00AA0F71" w:rsidRDefault="00AA0F71" w:rsidP="00326252">
            <w:pPr>
              <w:rPr>
                <w:rFonts w:ascii="ＭＳ ゴシック" w:eastAsia="ＭＳ ゴシック" w:hAnsi="ＭＳ ゴシック"/>
              </w:rPr>
            </w:pPr>
          </w:p>
          <w:p w14:paraId="36AAA547" w14:textId="77777777" w:rsidR="00AA0F71" w:rsidRDefault="00AA0F71" w:rsidP="00326252">
            <w:pPr>
              <w:rPr>
                <w:rFonts w:ascii="ＭＳ ゴシック" w:eastAsia="ＭＳ ゴシック" w:hAnsi="ＭＳ ゴシック"/>
              </w:rPr>
            </w:pPr>
          </w:p>
          <w:p w14:paraId="4B9371A1" w14:textId="77777777" w:rsidR="00AA0F71" w:rsidRDefault="00AA0F71" w:rsidP="00326252">
            <w:pPr>
              <w:rPr>
                <w:rFonts w:ascii="ＭＳ ゴシック" w:eastAsia="ＭＳ ゴシック" w:hAnsi="ＭＳ ゴシック"/>
              </w:rPr>
            </w:pPr>
          </w:p>
          <w:p w14:paraId="727B0959" w14:textId="77777777" w:rsidR="00AA0F71" w:rsidRDefault="00AA0F71" w:rsidP="00326252">
            <w:pPr>
              <w:rPr>
                <w:rFonts w:ascii="ＭＳ ゴシック" w:eastAsia="ＭＳ ゴシック" w:hAnsi="ＭＳ ゴシック"/>
              </w:rPr>
            </w:pPr>
          </w:p>
          <w:p w14:paraId="75228FB1" w14:textId="77777777" w:rsidR="00AA0F71" w:rsidRDefault="00AA0F71" w:rsidP="00326252">
            <w:pPr>
              <w:rPr>
                <w:rFonts w:ascii="ＭＳ ゴシック" w:eastAsia="ＭＳ ゴシック" w:hAnsi="ＭＳ ゴシック"/>
              </w:rPr>
            </w:pPr>
          </w:p>
          <w:p w14:paraId="49EF7CF3" w14:textId="77777777" w:rsidR="00AA0F71" w:rsidRDefault="00AA0F71" w:rsidP="00326252">
            <w:pPr>
              <w:rPr>
                <w:rFonts w:ascii="ＭＳ ゴシック" w:eastAsia="ＭＳ ゴシック" w:hAnsi="ＭＳ ゴシック"/>
              </w:rPr>
            </w:pPr>
          </w:p>
          <w:p w14:paraId="039955AA" w14:textId="77777777" w:rsidR="00AA0F71" w:rsidRDefault="00AA0F71" w:rsidP="00326252">
            <w:pPr>
              <w:rPr>
                <w:rFonts w:ascii="ＭＳ ゴシック" w:eastAsia="ＭＳ ゴシック" w:hAnsi="ＭＳ ゴシック"/>
              </w:rPr>
            </w:pPr>
          </w:p>
          <w:p w14:paraId="2C781700" w14:textId="77777777" w:rsidR="00AA0F71" w:rsidRDefault="00AA0F71" w:rsidP="00326252">
            <w:pPr>
              <w:rPr>
                <w:rFonts w:ascii="ＭＳ ゴシック" w:eastAsia="ＭＳ ゴシック" w:hAnsi="ＭＳ ゴシック"/>
              </w:rPr>
            </w:pPr>
          </w:p>
          <w:p w14:paraId="16173657" w14:textId="77777777" w:rsidR="00AA0F71" w:rsidRDefault="00AA0F71" w:rsidP="00326252">
            <w:pPr>
              <w:rPr>
                <w:rFonts w:ascii="ＭＳ ゴシック" w:eastAsia="ＭＳ ゴシック" w:hAnsi="ＭＳ ゴシック"/>
              </w:rPr>
            </w:pPr>
          </w:p>
          <w:p w14:paraId="138C6B32" w14:textId="77777777" w:rsidR="00AA0F71" w:rsidRDefault="00AA0F71" w:rsidP="00326252">
            <w:pPr>
              <w:rPr>
                <w:rFonts w:ascii="ＭＳ ゴシック" w:eastAsia="ＭＳ ゴシック" w:hAnsi="ＭＳ ゴシック"/>
              </w:rPr>
            </w:pPr>
          </w:p>
          <w:p w14:paraId="0CF90A80" w14:textId="77777777" w:rsidR="00AA0F71" w:rsidRDefault="00AA0F71" w:rsidP="00326252">
            <w:pPr>
              <w:rPr>
                <w:rFonts w:ascii="ＭＳ ゴシック" w:eastAsia="ＭＳ ゴシック" w:hAnsi="ＭＳ ゴシック"/>
              </w:rPr>
            </w:pPr>
          </w:p>
          <w:p w14:paraId="49147FDB" w14:textId="77777777" w:rsidR="00AA0F71" w:rsidRDefault="00AA0F71" w:rsidP="00326252">
            <w:pPr>
              <w:rPr>
                <w:rFonts w:ascii="ＭＳ ゴシック" w:eastAsia="ＭＳ ゴシック" w:hAnsi="ＭＳ ゴシック"/>
              </w:rPr>
            </w:pPr>
          </w:p>
          <w:p w14:paraId="3279C69B" w14:textId="77777777" w:rsidR="00AA0F71" w:rsidRDefault="00AA0F71" w:rsidP="00326252">
            <w:pPr>
              <w:rPr>
                <w:rFonts w:ascii="ＭＳ ゴシック" w:eastAsia="ＭＳ ゴシック" w:hAnsi="ＭＳ ゴシック"/>
              </w:rPr>
            </w:pPr>
          </w:p>
          <w:p w14:paraId="04C4FE2E" w14:textId="77777777" w:rsidR="00AA0F71" w:rsidRDefault="00AA0F71" w:rsidP="00326252">
            <w:pPr>
              <w:rPr>
                <w:rFonts w:ascii="ＭＳ ゴシック" w:eastAsia="ＭＳ ゴシック" w:hAnsi="ＭＳ ゴシック"/>
              </w:rPr>
            </w:pPr>
          </w:p>
          <w:p w14:paraId="1457E455" w14:textId="77777777" w:rsidR="00AA0F71" w:rsidRDefault="00AA0F71" w:rsidP="00326252">
            <w:pPr>
              <w:rPr>
                <w:rFonts w:ascii="ＭＳ ゴシック" w:eastAsia="ＭＳ ゴシック" w:hAnsi="ＭＳ ゴシック"/>
              </w:rPr>
            </w:pPr>
          </w:p>
          <w:p w14:paraId="0ADF5E82" w14:textId="77777777" w:rsidR="00AA0F71" w:rsidRDefault="00AA0F71" w:rsidP="00326252">
            <w:pPr>
              <w:rPr>
                <w:rFonts w:ascii="ＭＳ ゴシック" w:eastAsia="ＭＳ ゴシック" w:hAnsi="ＭＳ ゴシック"/>
              </w:rPr>
            </w:pPr>
          </w:p>
          <w:p w14:paraId="36395B99" w14:textId="77777777" w:rsidR="00AA0F71" w:rsidRDefault="00AA0F71" w:rsidP="00326252">
            <w:pPr>
              <w:rPr>
                <w:rFonts w:ascii="ＭＳ ゴシック" w:eastAsia="ＭＳ ゴシック" w:hAnsi="ＭＳ ゴシック"/>
              </w:rPr>
            </w:pPr>
          </w:p>
          <w:p w14:paraId="517BC32A" w14:textId="77777777" w:rsidR="00AA0F71" w:rsidRDefault="00AA0F71" w:rsidP="00326252">
            <w:pPr>
              <w:rPr>
                <w:rFonts w:ascii="ＭＳ ゴシック" w:eastAsia="ＭＳ ゴシック" w:hAnsi="ＭＳ ゴシック"/>
              </w:rPr>
            </w:pPr>
          </w:p>
          <w:p w14:paraId="13FB0025" w14:textId="77777777" w:rsidR="00AA0F71" w:rsidRDefault="00AA0F71" w:rsidP="00326252">
            <w:pPr>
              <w:rPr>
                <w:rFonts w:ascii="ＭＳ ゴシック" w:eastAsia="ＭＳ ゴシック" w:hAnsi="ＭＳ ゴシック"/>
              </w:rPr>
            </w:pPr>
          </w:p>
          <w:p w14:paraId="1F4155C6" w14:textId="77777777" w:rsidR="00AA0F71" w:rsidRDefault="00AA0F71" w:rsidP="00326252">
            <w:pPr>
              <w:rPr>
                <w:rFonts w:ascii="ＭＳ ゴシック" w:eastAsia="ＭＳ ゴシック" w:hAnsi="ＭＳ ゴシック"/>
              </w:rPr>
            </w:pPr>
          </w:p>
          <w:p w14:paraId="2884479A" w14:textId="77777777" w:rsidR="00AA0F71" w:rsidRDefault="00AA0F71" w:rsidP="00326252">
            <w:pPr>
              <w:rPr>
                <w:rFonts w:ascii="ＭＳ ゴシック" w:eastAsia="ＭＳ ゴシック" w:hAnsi="ＭＳ ゴシック"/>
              </w:rPr>
            </w:pPr>
          </w:p>
          <w:p w14:paraId="75BB9B09" w14:textId="77777777" w:rsidR="00AA0F71" w:rsidRDefault="00AA0F71" w:rsidP="00326252">
            <w:pPr>
              <w:rPr>
                <w:rFonts w:ascii="ＭＳ ゴシック" w:eastAsia="ＭＳ ゴシック" w:hAnsi="ＭＳ ゴシック"/>
              </w:rPr>
            </w:pPr>
          </w:p>
          <w:p w14:paraId="39379C09" w14:textId="77777777" w:rsidR="00AA0F71" w:rsidRDefault="00AA0F71" w:rsidP="00326252">
            <w:pPr>
              <w:rPr>
                <w:rFonts w:ascii="ＭＳ ゴシック" w:eastAsia="ＭＳ ゴシック" w:hAnsi="ＭＳ ゴシック"/>
              </w:rPr>
            </w:pPr>
          </w:p>
          <w:p w14:paraId="2569D12D"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78A5EE5" w14:textId="77777777" w:rsidR="00AA0F71" w:rsidRPr="00C5777B" w:rsidRDefault="00AA0F71" w:rsidP="00326252">
            <w:pPr>
              <w:ind w:firstLineChars="100" w:firstLine="180"/>
              <w:rPr>
                <w:rFonts w:ascii="ＭＳ ゴシック" w:eastAsia="ＭＳ ゴシック" w:hAnsi="ＭＳ ゴシック"/>
              </w:rPr>
            </w:pPr>
          </w:p>
          <w:p w14:paraId="42677632" w14:textId="77777777" w:rsidR="00AA0F71" w:rsidRPr="00C5777B" w:rsidRDefault="00AA0F71"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162E316F" w14:textId="759FFE1C" w:rsidR="00AA0F71" w:rsidRPr="00341D46" w:rsidRDefault="00AA0F71"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AA0F71">
              <w:rPr>
                <w:rFonts w:ascii="ＭＳ ゴシック" w:eastAsia="ＭＳ ゴシック" w:hAnsi="ＭＳ ゴシック" w:cs="Cambria Math" w:hint="eastAsia"/>
                <w:kern w:val="0"/>
              </w:rPr>
              <w:t>15の9の</w:t>
            </w:r>
            <w:r w:rsidRPr="00341D46">
              <w:rPr>
                <w:rFonts w:ascii="ＭＳ ゴシック" w:eastAsia="ＭＳ ゴシック" w:hAnsi="ＭＳ ゴシック" w:cs="Cambria Math" w:hint="eastAsia"/>
                <w:kern w:val="0"/>
              </w:rPr>
              <w:t>注</w:t>
            </w:r>
          </w:p>
          <w:p w14:paraId="052B3DEE" w14:textId="77777777" w:rsidR="00AA0F71" w:rsidRDefault="00AA0F71" w:rsidP="00326252">
            <w:pPr>
              <w:ind w:firstLineChars="100" w:firstLine="180"/>
              <w:rPr>
                <w:rFonts w:ascii="ＭＳ ゴシック" w:eastAsia="ＭＳ ゴシック" w:hAnsi="ＭＳ ゴシック"/>
              </w:rPr>
            </w:pPr>
          </w:p>
          <w:p w14:paraId="66F37554" w14:textId="77777777" w:rsidR="00AA0F71" w:rsidRDefault="00AA0F71"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24E8F541"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18157B02" w14:textId="77777777" w:rsidR="00AA0F71" w:rsidRPr="007137D9" w:rsidRDefault="00AA0F71"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0B1CBEA4" w14:textId="77777777" w:rsidR="00AA0F71" w:rsidRPr="007137D9" w:rsidRDefault="00AA0F71"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68CA54EB"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3528B62E"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75E1D162" w14:textId="77777777" w:rsidR="00AA0F71" w:rsidRPr="007137D9" w:rsidRDefault="00AA0F71"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732A9229"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43362EF2"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10B3E417"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w:t>
            </w:r>
            <w:r w:rsidRPr="007137D9">
              <w:rPr>
                <w:rFonts w:ascii="ＭＳ ゴシック" w:eastAsia="ＭＳ ゴシック" w:hAnsi="ＭＳ ゴシック" w:hint="eastAsia"/>
              </w:rPr>
              <w:lastRenderedPageBreak/>
              <w:t>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60420897"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60507892" w14:textId="77777777" w:rsidR="00AA0F71" w:rsidRPr="007137D9" w:rsidRDefault="00AA0F71"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0A2E7294"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32EE3CB5"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789BB448"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086027C5" w14:textId="77777777" w:rsidR="00AA0F71" w:rsidRPr="007137D9" w:rsidRDefault="00AA0F71"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6BE25C8C"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66055899" w14:textId="77777777" w:rsidR="00AA0F71" w:rsidRPr="007137D9" w:rsidRDefault="00AA0F71"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7624DB97"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7F093347" w14:textId="77777777" w:rsidR="00AA0F71" w:rsidRPr="007137D9" w:rsidRDefault="00AA0F71"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1F011BB6" w14:textId="655547D3" w:rsidR="00AA0F71" w:rsidRPr="007137D9" w:rsidRDefault="00AA0F71"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0C1747">
              <w:rPr>
                <w:rFonts w:ascii="ＭＳ ゴシック" w:eastAsia="ＭＳ ゴシック" w:hAnsi="ＭＳ ゴシック" w:hint="eastAsia"/>
              </w:rPr>
              <w:t>共同生活援助</w:t>
            </w:r>
            <w:r>
              <w:rPr>
                <w:rFonts w:ascii="ＭＳ ゴシック" w:eastAsia="ＭＳ ゴシック" w:hAnsi="ＭＳ ゴシック" w:hint="eastAsia"/>
              </w:rPr>
              <w:t>サービス費</w:t>
            </w:r>
            <w:r w:rsidR="000C1747">
              <w:rPr>
                <w:rFonts w:ascii="ＭＳ ゴシック" w:eastAsia="ＭＳ ゴシック" w:hAnsi="ＭＳ ゴシック" w:hint="eastAsia"/>
              </w:rPr>
              <w:t>、日中サービス支援型共同生活援助サービス費又は外部サービス利用型共同生活援助サービス費</w:t>
            </w:r>
            <w:r>
              <w:rPr>
                <w:rFonts w:ascii="ＭＳ ゴシック" w:eastAsia="ＭＳ ゴシック" w:hAnsi="ＭＳ ゴシック" w:hint="eastAsia"/>
              </w:rPr>
              <w:t>における福祉専門職員配置</w:t>
            </w:r>
            <w:r w:rsidR="000C1747">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0890E4C5" w14:textId="77777777" w:rsidR="00AA0F71" w:rsidRDefault="00AA0F71" w:rsidP="007137D9">
            <w:pPr>
              <w:ind w:firstLineChars="100" w:firstLine="180"/>
              <w:rPr>
                <w:rFonts w:ascii="ＭＳ ゴシック" w:eastAsia="ＭＳ ゴシック" w:hAnsi="ＭＳ ゴシック"/>
              </w:rPr>
            </w:pPr>
          </w:p>
          <w:p w14:paraId="39A51044"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0C6DCB1C" w14:textId="77777777" w:rsidR="00AA0F71" w:rsidRPr="007137D9" w:rsidRDefault="00AA0F71"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6B15B2CF" w14:textId="77777777" w:rsidR="00AA0F71" w:rsidRPr="007137D9" w:rsidRDefault="00AA0F71"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3A798D89" w14:textId="77777777" w:rsidR="00AA0F71" w:rsidRPr="007137D9" w:rsidRDefault="00AA0F71"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64378E9E" w14:textId="77777777" w:rsidR="00AA0F71" w:rsidRPr="007137D9" w:rsidRDefault="00AA0F71"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42673909" w14:textId="77777777" w:rsidR="00AA0F71" w:rsidRPr="007137D9" w:rsidRDefault="00AA0F71"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0D03EEDB" w14:textId="3B49D0BC" w:rsidR="00AA0F71" w:rsidRPr="007137D9" w:rsidRDefault="00170319" w:rsidP="00170319">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AA0F71"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6AEF0034" w14:textId="77777777" w:rsidR="00AA0F71" w:rsidRDefault="00AA0F71" w:rsidP="007137D9">
            <w:pPr>
              <w:ind w:firstLineChars="100" w:firstLine="180"/>
              <w:rPr>
                <w:rFonts w:ascii="ＭＳ ゴシック" w:eastAsia="ＭＳ ゴシック" w:hAnsi="ＭＳ ゴシック"/>
              </w:rPr>
            </w:pPr>
          </w:p>
          <w:p w14:paraId="6DE7B104"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6C7ED678" w14:textId="77777777" w:rsidR="00AA0F71" w:rsidRPr="007137D9" w:rsidRDefault="00AA0F71"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58F6A8B6" w14:textId="77777777" w:rsidR="00AA0F71" w:rsidRDefault="00AA0F71" w:rsidP="007137D9">
            <w:pPr>
              <w:ind w:firstLineChars="100" w:firstLine="180"/>
              <w:rPr>
                <w:rFonts w:ascii="ＭＳ ゴシック" w:eastAsia="ＭＳ ゴシック" w:hAnsi="ＭＳ ゴシック"/>
              </w:rPr>
            </w:pPr>
          </w:p>
          <w:p w14:paraId="09B33659"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3B389AD9" w14:textId="77777777" w:rsidR="00AA0F71" w:rsidRPr="007137D9" w:rsidRDefault="00AA0F71"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05993840" w14:textId="77777777" w:rsidR="00AA0F71" w:rsidRPr="007137D9" w:rsidRDefault="00AA0F71"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620F9251" w14:textId="77777777" w:rsidR="00AA0F71" w:rsidRPr="007137D9" w:rsidRDefault="00AA0F71"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0A6D0791" w14:textId="77777777" w:rsidR="00AA0F71" w:rsidRPr="007137D9" w:rsidRDefault="00AA0F71"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13C80CDC" w14:textId="77777777" w:rsidR="00AA0F71" w:rsidRPr="007137D9" w:rsidRDefault="00AA0F71"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7CA21CD3" w14:textId="77777777" w:rsidR="00AA0F71" w:rsidRDefault="00AA0F71"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w:t>
            </w:r>
            <w:r w:rsidRPr="007137D9">
              <w:rPr>
                <w:rFonts w:ascii="ＭＳ ゴシック" w:eastAsia="ＭＳ ゴシック" w:hAnsi="ＭＳ ゴシック" w:hint="eastAsia"/>
              </w:rPr>
              <w:lastRenderedPageBreak/>
              <w:t>ものであること。</w:t>
            </w:r>
          </w:p>
          <w:p w14:paraId="7238C0BD" w14:textId="77777777" w:rsidR="00AA0F71" w:rsidRPr="007137D9" w:rsidRDefault="00AA0F71" w:rsidP="00982A53">
            <w:pPr>
              <w:ind w:leftChars="200" w:left="540" w:hangingChars="100" w:hanging="180"/>
              <w:rPr>
                <w:rFonts w:ascii="ＭＳ ゴシック" w:eastAsia="ＭＳ ゴシック" w:hAnsi="ＭＳ ゴシック"/>
              </w:rPr>
            </w:pPr>
          </w:p>
          <w:p w14:paraId="0646F6B1"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6B72AAA8" w14:textId="77777777" w:rsidR="00AA0F71" w:rsidRPr="007137D9" w:rsidRDefault="00AA0F71"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2909DE60" w14:textId="77777777" w:rsidR="00AA0F71" w:rsidRDefault="00AA0F71" w:rsidP="007137D9">
            <w:pPr>
              <w:ind w:firstLineChars="100" w:firstLine="180"/>
              <w:rPr>
                <w:rFonts w:ascii="ＭＳ ゴシック" w:eastAsia="ＭＳ ゴシック" w:hAnsi="ＭＳ ゴシック"/>
              </w:rPr>
            </w:pPr>
          </w:p>
          <w:p w14:paraId="7AA4DFB7" w14:textId="77777777" w:rsidR="00AA0F71" w:rsidRPr="007137D9" w:rsidRDefault="00AA0F71"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22275D54" w14:textId="77777777" w:rsidR="00AA0F71" w:rsidRPr="007137D9" w:rsidRDefault="00AA0F71"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5B341E14" w14:textId="6FFFD1AC" w:rsidR="00AA0F71" w:rsidRDefault="00AA0F71"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AB30B8">
              <w:rPr>
                <w:rFonts w:ascii="ＭＳ ゴシック" w:eastAsia="ＭＳ ゴシック" w:hAnsi="ＭＳ ゴシック" w:hint="eastAsia"/>
              </w:rPr>
              <w:t>41</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7972D8CD" w14:textId="77777777" w:rsidR="00AA0F71" w:rsidRPr="00C5777B" w:rsidRDefault="00AA0F71"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5F4341F" w14:textId="77777777" w:rsidR="00AA0F71" w:rsidRPr="00C5777B" w:rsidRDefault="00AA0F71" w:rsidP="00326252">
            <w:pPr>
              <w:rPr>
                <w:rFonts w:ascii="ＭＳ ゴシック" w:eastAsia="ＭＳ ゴシック" w:hAnsi="ＭＳ ゴシック"/>
              </w:rPr>
            </w:pPr>
          </w:p>
          <w:p w14:paraId="448068A5"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0D3B648D"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3A8D2A33"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498AA1D" w14:textId="77777777" w:rsidR="00AA0F71" w:rsidRPr="00C5777B" w:rsidRDefault="00AA0F71" w:rsidP="00326252">
            <w:pPr>
              <w:autoSpaceDE w:val="0"/>
              <w:autoSpaceDN w:val="0"/>
              <w:spacing w:line="210" w:lineRule="exact"/>
            </w:pPr>
          </w:p>
          <w:p w14:paraId="7FC2EE3A" w14:textId="77777777" w:rsidR="00AA0F71" w:rsidRPr="00C5777B" w:rsidRDefault="00AA0F71" w:rsidP="00326252">
            <w:pPr>
              <w:autoSpaceDE w:val="0"/>
              <w:autoSpaceDN w:val="0"/>
              <w:spacing w:line="210" w:lineRule="exact"/>
            </w:pPr>
            <w:r w:rsidRPr="00C5777B">
              <w:rPr>
                <w:rFonts w:hint="eastAsia"/>
              </w:rPr>
              <w:t>【算定の　有・無】</w:t>
            </w:r>
          </w:p>
          <w:p w14:paraId="743A2326" w14:textId="77777777" w:rsidR="00AA0F71" w:rsidRPr="00C5777B" w:rsidRDefault="00AA0F71" w:rsidP="00326252">
            <w:pPr>
              <w:pStyle w:val="af6"/>
              <w:ind w:firstLineChars="0"/>
              <w:rPr>
                <w:rFonts w:cs="Cambria Math"/>
                <w:kern w:val="0"/>
                <w:sz w:val="18"/>
                <w:szCs w:val="18"/>
              </w:rPr>
            </w:pPr>
          </w:p>
          <w:p w14:paraId="75636136" w14:textId="77777777" w:rsidR="00AA0F71" w:rsidRDefault="00AA0F71" w:rsidP="00326252">
            <w:pPr>
              <w:pStyle w:val="af6"/>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009550ED" w14:textId="77777777" w:rsidR="00AA0F71" w:rsidRPr="00D11C1E" w:rsidRDefault="00AA0F71" w:rsidP="00D11C1E">
            <w:pPr>
              <w:pStyle w:val="af6"/>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7B4E54C2" w14:textId="77777777" w:rsidR="00AA0F71" w:rsidRPr="00C5777B" w:rsidRDefault="00AA0F71" w:rsidP="00D11C1E">
            <w:pPr>
              <w:pStyle w:val="af6"/>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07168D51" w14:textId="77777777" w:rsidR="00AA0F71" w:rsidRPr="00C5777B" w:rsidRDefault="00AA0F71" w:rsidP="00326252">
            <w:pPr>
              <w:pStyle w:val="af6"/>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07381E97" w14:textId="77777777" w:rsidR="00AA0F71" w:rsidRPr="00C5777B" w:rsidRDefault="00AA0F71" w:rsidP="00326252">
            <w:pPr>
              <w:pStyle w:val="af6"/>
              <w:ind w:firstLineChars="0"/>
              <w:rPr>
                <w:rFonts w:cs="Cambria Math"/>
                <w:kern w:val="0"/>
                <w:sz w:val="18"/>
                <w:szCs w:val="18"/>
              </w:rPr>
            </w:pPr>
            <w:r w:rsidRPr="00C5777B">
              <w:rPr>
                <w:rFonts w:cs="Cambria Math" w:hint="eastAsia"/>
                <w:kern w:val="0"/>
                <w:sz w:val="18"/>
                <w:szCs w:val="18"/>
              </w:rPr>
              <w:t>□　新加算（Ⅲ）</w:t>
            </w:r>
          </w:p>
          <w:p w14:paraId="0EFA493F" w14:textId="77777777" w:rsidR="00AA0F71" w:rsidRPr="00C5777B" w:rsidRDefault="00AA0F71" w:rsidP="00326252">
            <w:pPr>
              <w:pStyle w:val="af6"/>
              <w:ind w:left="180" w:hanging="180"/>
            </w:pPr>
            <w:r w:rsidRPr="00C5777B">
              <w:rPr>
                <w:rFonts w:cs="Cambria Math" w:hint="eastAsia"/>
                <w:kern w:val="0"/>
                <w:sz w:val="18"/>
                <w:szCs w:val="18"/>
              </w:rPr>
              <w:t>□　新加算（Ⅳ）</w:t>
            </w:r>
          </w:p>
        </w:tc>
      </w:tr>
      <w:tr w:rsidR="00AA0F71" w:rsidRPr="00C5777B" w14:paraId="5328B418"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3C846ADB" w14:textId="77777777" w:rsidR="00AA0F71" w:rsidRDefault="00AA0F71" w:rsidP="00326252">
            <w:pPr>
              <w:rPr>
                <w:rFonts w:ascii="ＭＳ ゴシック" w:eastAsia="ＭＳ ゴシック" w:hAnsi="ＭＳ ゴシック"/>
              </w:rPr>
            </w:pPr>
          </w:p>
          <w:p w14:paraId="3F041F9C" w14:textId="77777777" w:rsidR="00AA0F71" w:rsidRPr="00C5777B" w:rsidRDefault="00AA0F71"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1C3D8B86" w14:textId="77777777" w:rsidR="00AA0F71" w:rsidRPr="00C5777B" w:rsidRDefault="00AA0F71"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001E6415" w14:textId="77777777" w:rsidR="00AA0F71" w:rsidRDefault="00AA0F71" w:rsidP="00326252">
            <w:pPr>
              <w:rPr>
                <w:rFonts w:ascii="ＭＳ ゴシック" w:eastAsia="ＭＳ ゴシック" w:hAnsi="ＭＳ ゴシック"/>
              </w:rPr>
            </w:pPr>
          </w:p>
          <w:p w14:paraId="28F22949" w14:textId="77777777" w:rsidR="00AA0F71" w:rsidRDefault="00AA0F71" w:rsidP="00326252">
            <w:pPr>
              <w:rPr>
                <w:rFonts w:ascii="ＭＳ ゴシック" w:eastAsia="ＭＳ ゴシック" w:hAnsi="ＭＳ ゴシック"/>
              </w:rPr>
            </w:pPr>
          </w:p>
          <w:p w14:paraId="6D269D13" w14:textId="77777777" w:rsidR="00AA0F71" w:rsidRDefault="00AA0F71" w:rsidP="00326252">
            <w:pPr>
              <w:rPr>
                <w:rFonts w:ascii="ＭＳ ゴシック" w:eastAsia="ＭＳ ゴシック" w:hAnsi="ＭＳ ゴシック"/>
              </w:rPr>
            </w:pPr>
          </w:p>
          <w:p w14:paraId="7D64DC08" w14:textId="77777777" w:rsidR="00AA0F71" w:rsidRPr="00552A24"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15A221C" w14:textId="77777777" w:rsidR="00AA0F71" w:rsidRDefault="00AA0F71" w:rsidP="00D11C1E">
            <w:pPr>
              <w:ind w:leftChars="252" w:left="454" w:firstLineChars="100" w:firstLine="180"/>
              <w:rPr>
                <w:rFonts w:ascii="ＭＳ ゴシック" w:eastAsia="ＭＳ ゴシック" w:hAnsi="ＭＳ ゴシック"/>
              </w:rPr>
            </w:pPr>
          </w:p>
          <w:p w14:paraId="19DB41C0" w14:textId="77777777" w:rsidR="00AA0F71" w:rsidRPr="00C5777B" w:rsidRDefault="00AA0F71"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0B76115C" w14:textId="77777777" w:rsidR="00AA0F71" w:rsidRDefault="00AA0F71"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4B84A926" w14:textId="77777777" w:rsidR="00AA0F71" w:rsidRPr="00066A65" w:rsidRDefault="00AA0F71"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3B59EF85" w14:textId="77777777" w:rsidR="00AA0F71" w:rsidRPr="003523DE" w:rsidRDefault="00AA0F71"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4469D8F" w14:textId="77777777" w:rsidR="00AA0F71" w:rsidRDefault="00AA0F71" w:rsidP="00326252">
            <w:pPr>
              <w:rPr>
                <w:rFonts w:ascii="ＭＳ ゴシック" w:eastAsia="ＭＳ ゴシック" w:hAnsi="ＭＳ ゴシック"/>
              </w:rPr>
            </w:pPr>
          </w:p>
          <w:p w14:paraId="24171B11"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57623C9"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404789DF"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1380FE2A" w14:textId="77777777" w:rsidR="00AA0F71" w:rsidRPr="00C5777B" w:rsidRDefault="00AA0F71" w:rsidP="00326252">
            <w:pPr>
              <w:autoSpaceDE w:val="0"/>
              <w:autoSpaceDN w:val="0"/>
              <w:spacing w:line="210" w:lineRule="exact"/>
            </w:pPr>
          </w:p>
          <w:p w14:paraId="56A3560A" w14:textId="77777777" w:rsidR="00AA0F71" w:rsidRPr="00C5777B" w:rsidRDefault="00AA0F71" w:rsidP="00D11C1E">
            <w:pPr>
              <w:pStyle w:val="af6"/>
              <w:ind w:firstLineChars="0"/>
            </w:pPr>
          </w:p>
        </w:tc>
      </w:tr>
      <w:tr w:rsidR="00AA0F71" w:rsidRPr="00C5777B" w14:paraId="7F164333"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5B91DD3A" w14:textId="77777777" w:rsidR="00AA0F71" w:rsidRDefault="00AA0F71" w:rsidP="005817E9">
            <w:pPr>
              <w:rPr>
                <w:rFonts w:ascii="ＭＳ ゴシック" w:eastAsia="ＭＳ ゴシック" w:hAnsi="ＭＳ ゴシック"/>
              </w:rPr>
            </w:pPr>
          </w:p>
          <w:p w14:paraId="05E0D21D" w14:textId="77777777" w:rsidR="00AA0F71" w:rsidRPr="00C5777B" w:rsidRDefault="00AA0F71"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1CE9666C" w14:textId="77777777" w:rsidR="00AA0F71" w:rsidRPr="005817E9" w:rsidRDefault="00AA0F71"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410B0671" w14:textId="77777777" w:rsidR="00AA0F71" w:rsidRDefault="00AA0F71" w:rsidP="005817E9">
            <w:pPr>
              <w:ind w:left="180" w:hangingChars="100" w:hanging="180"/>
              <w:rPr>
                <w:rFonts w:ascii="ＭＳ ゴシック" w:eastAsia="ＭＳ ゴシック" w:hAnsi="ＭＳ ゴシック"/>
              </w:rPr>
            </w:pPr>
          </w:p>
          <w:p w14:paraId="5F02E248" w14:textId="77777777" w:rsidR="00AA0F71" w:rsidRPr="003E75D8" w:rsidRDefault="00AA0F71"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0CAFDE11" w14:textId="77777777" w:rsidR="00AA0F71" w:rsidRPr="003E75D8" w:rsidRDefault="00AA0F71"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51E6F9F5" w14:textId="77777777" w:rsidR="00AA0F71" w:rsidRPr="003E75D8" w:rsidRDefault="00AA0F71"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2510064B" w14:textId="77777777" w:rsidR="00AA0F71" w:rsidRPr="003E75D8" w:rsidRDefault="00AA0F71"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w:t>
            </w:r>
            <w:r w:rsidRPr="003E75D8">
              <w:rPr>
                <w:rFonts w:ascii="ＭＳ ゴシック" w:eastAsia="ＭＳ ゴシック" w:hAnsi="ＭＳ ゴシック" w:hint="eastAsia"/>
              </w:rPr>
              <w:lastRenderedPageBreak/>
              <w:t>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72CE405D" w14:textId="77777777" w:rsidR="00AA0F71" w:rsidRPr="003E75D8" w:rsidRDefault="00AA0F71"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6D8816CF" w14:textId="77777777" w:rsidR="00AA0F71" w:rsidRPr="003E75D8" w:rsidRDefault="00AA0F71"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18DFFA1D" w14:textId="77777777" w:rsidR="00AA0F71" w:rsidRPr="003E75D8" w:rsidRDefault="00AA0F71"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638AE833" w14:textId="77777777" w:rsidR="00AA0F71" w:rsidRPr="003E75D8" w:rsidRDefault="00AA0F71"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62FAD92C" w14:textId="77777777" w:rsidR="00AA0F71" w:rsidRPr="003E75D8" w:rsidRDefault="00AA0F71"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4C6A555C" w14:textId="77777777" w:rsidR="00AA0F71" w:rsidRPr="003E75D8" w:rsidRDefault="00AA0F71"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2659853D" w14:textId="77777777" w:rsidR="00AA0F71" w:rsidRPr="00C5777B" w:rsidRDefault="00AA0F71"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53592E54" w14:textId="77777777" w:rsidR="00AA0F71" w:rsidRDefault="00AA0F71" w:rsidP="00EC1137">
            <w:pPr>
              <w:rPr>
                <w:rFonts w:ascii="ＭＳ ゴシック" w:eastAsia="ＭＳ ゴシック" w:hAnsi="ＭＳ ゴシック"/>
              </w:rPr>
            </w:pPr>
          </w:p>
          <w:p w14:paraId="1F533D0F" w14:textId="77777777" w:rsidR="00AA0F71" w:rsidRDefault="00AA0F71"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575A3B8B" w14:textId="77777777" w:rsidR="00AA0F71" w:rsidRDefault="00AA0F71"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3BAB2E32" w14:textId="77777777" w:rsidR="00AA0F71" w:rsidRDefault="00AA0F71"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311800D1" w14:textId="77777777" w:rsidR="00AA0F71" w:rsidRDefault="00AA0F71"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00E424CD" w14:textId="77777777" w:rsidR="00AA0F71" w:rsidRDefault="00AA0F71"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4B647BE7" w14:textId="77777777" w:rsidR="00AA0F71" w:rsidRDefault="00AA0F71"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68F225EF" w14:textId="77777777" w:rsidR="00AA0F71" w:rsidRDefault="00AA0F71"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2CA61F09" w14:textId="77777777" w:rsidR="00AA0F71" w:rsidRPr="003523DE" w:rsidRDefault="00AA0F71"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7C01749B" w14:textId="77777777" w:rsidR="00AA0F71" w:rsidRDefault="00AA0F71" w:rsidP="00326252">
            <w:pPr>
              <w:rPr>
                <w:rFonts w:ascii="ＭＳ ゴシック" w:eastAsia="ＭＳ ゴシック" w:hAnsi="ＭＳ ゴシック"/>
              </w:rPr>
            </w:pPr>
          </w:p>
          <w:p w14:paraId="5EE3646E" w14:textId="77777777" w:rsidR="00AA0F71" w:rsidRPr="007C241C" w:rsidRDefault="00AA0F71"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5490AF32" w14:textId="77777777" w:rsidR="00AA0F71" w:rsidRPr="007C241C" w:rsidRDefault="00AA0F71"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4D9DE5D5" w14:textId="77777777" w:rsidR="00AA0F71" w:rsidRDefault="00AA0F71"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3D86FFF6" w14:textId="77777777" w:rsidR="00AA0F71" w:rsidRPr="00C5777B" w:rsidRDefault="00AA0F71" w:rsidP="00D11C1E">
            <w:pPr>
              <w:pStyle w:val="af6"/>
            </w:pPr>
          </w:p>
        </w:tc>
      </w:tr>
      <w:tr w:rsidR="00AA0F71" w:rsidRPr="00C5777B" w14:paraId="46998FBA"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141CFCA2" w14:textId="77777777" w:rsidR="00AA0F71" w:rsidRDefault="00AA0F71" w:rsidP="003523DE">
            <w:pPr>
              <w:ind w:left="360" w:hangingChars="200" w:hanging="360"/>
              <w:rPr>
                <w:rFonts w:ascii="ＭＳ ゴシック" w:eastAsia="ＭＳ ゴシック" w:hAnsi="ＭＳ ゴシック"/>
              </w:rPr>
            </w:pPr>
          </w:p>
          <w:p w14:paraId="37148521" w14:textId="77777777" w:rsidR="00AA0F71" w:rsidRDefault="00AA0F71"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29441842" w14:textId="77777777" w:rsidR="00AA0F71" w:rsidRPr="003523DE" w:rsidRDefault="00AA0F71" w:rsidP="00326252"/>
          <w:p w14:paraId="34636A94" w14:textId="77777777" w:rsidR="00AA0F71" w:rsidRPr="00B76720" w:rsidRDefault="00AA0F71"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64FC77FF" w14:textId="77777777" w:rsidR="00AA0F71" w:rsidRDefault="00AA0F71" w:rsidP="003523DE">
            <w:pPr>
              <w:rPr>
                <w:rFonts w:ascii="ＭＳ ゴシック" w:eastAsia="ＭＳ ゴシック" w:hAnsi="ＭＳ ゴシック"/>
              </w:rPr>
            </w:pPr>
          </w:p>
          <w:p w14:paraId="44944F5F" w14:textId="77777777" w:rsidR="00AA0F71" w:rsidRPr="00066A65" w:rsidRDefault="00AA0F71"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08B5D245" w14:textId="77777777" w:rsidR="00AA0F71" w:rsidRDefault="00AA0F71"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lastRenderedPageBreak/>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425063FA" w14:textId="77777777" w:rsidR="00AA0F71" w:rsidRPr="00C5777B" w:rsidRDefault="00AA0F71"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1184F87" w14:textId="77777777" w:rsidR="00AA0F71" w:rsidRDefault="00AA0F71" w:rsidP="00326252">
            <w:pPr>
              <w:jc w:val="center"/>
              <w:rPr>
                <w:rFonts w:ascii="ＭＳ ゴシック" w:eastAsia="ＭＳ ゴシック" w:hAnsi="ＭＳ ゴシック"/>
              </w:rPr>
            </w:pPr>
          </w:p>
          <w:p w14:paraId="3CAFC27D" w14:textId="77777777" w:rsidR="00AA0F71" w:rsidRDefault="00AA0F71" w:rsidP="00326252">
            <w:pPr>
              <w:jc w:val="center"/>
              <w:rPr>
                <w:rFonts w:ascii="ＭＳ ゴシック" w:eastAsia="ＭＳ ゴシック" w:hAnsi="ＭＳ ゴシック"/>
              </w:rPr>
            </w:pPr>
          </w:p>
          <w:p w14:paraId="3DC50416" w14:textId="77777777" w:rsidR="00AA0F71" w:rsidRDefault="00AA0F71" w:rsidP="00326252">
            <w:pPr>
              <w:jc w:val="center"/>
              <w:rPr>
                <w:rFonts w:ascii="ＭＳ ゴシック" w:eastAsia="ＭＳ ゴシック" w:hAnsi="ＭＳ ゴシック"/>
              </w:rPr>
            </w:pPr>
          </w:p>
          <w:p w14:paraId="4A3A8F31" w14:textId="77777777" w:rsidR="00AA0F71" w:rsidRDefault="00AA0F71" w:rsidP="00326252">
            <w:pPr>
              <w:jc w:val="center"/>
              <w:rPr>
                <w:rFonts w:ascii="ＭＳ ゴシック" w:eastAsia="ＭＳ ゴシック" w:hAnsi="ＭＳ ゴシック"/>
              </w:rPr>
            </w:pPr>
          </w:p>
          <w:p w14:paraId="4394246A" w14:textId="77777777" w:rsidR="00AA0F71" w:rsidRDefault="00AA0F71" w:rsidP="00326252">
            <w:pPr>
              <w:jc w:val="center"/>
              <w:rPr>
                <w:rFonts w:ascii="ＭＳ ゴシック" w:eastAsia="ＭＳ ゴシック" w:hAnsi="ＭＳ ゴシック"/>
              </w:rPr>
            </w:pPr>
          </w:p>
          <w:p w14:paraId="2545D9A4" w14:textId="77777777" w:rsidR="00AA0F71" w:rsidRDefault="00AA0F71" w:rsidP="00326252">
            <w:pPr>
              <w:jc w:val="center"/>
              <w:rPr>
                <w:rFonts w:ascii="ＭＳ ゴシック" w:eastAsia="ＭＳ ゴシック" w:hAnsi="ＭＳ ゴシック"/>
              </w:rPr>
            </w:pPr>
          </w:p>
          <w:p w14:paraId="03BB27F9" w14:textId="77777777" w:rsidR="00AA0F71" w:rsidRDefault="00AA0F71" w:rsidP="00326252">
            <w:pPr>
              <w:jc w:val="center"/>
              <w:rPr>
                <w:rFonts w:ascii="ＭＳ ゴシック" w:eastAsia="ＭＳ ゴシック" w:hAnsi="ＭＳ ゴシック"/>
              </w:rPr>
            </w:pPr>
          </w:p>
          <w:p w14:paraId="3DF92232" w14:textId="77777777" w:rsidR="00AA0F71" w:rsidRDefault="00AA0F71" w:rsidP="00326252">
            <w:pPr>
              <w:jc w:val="center"/>
              <w:rPr>
                <w:rFonts w:ascii="ＭＳ ゴシック" w:eastAsia="ＭＳ ゴシック" w:hAnsi="ＭＳ ゴシック"/>
              </w:rPr>
            </w:pPr>
          </w:p>
          <w:p w14:paraId="19A1AE7C" w14:textId="77777777" w:rsidR="00AA0F71" w:rsidRDefault="00AA0F71" w:rsidP="00326252">
            <w:pPr>
              <w:jc w:val="center"/>
              <w:rPr>
                <w:rFonts w:ascii="ＭＳ ゴシック" w:eastAsia="ＭＳ ゴシック" w:hAnsi="ＭＳ ゴシック"/>
              </w:rPr>
            </w:pPr>
          </w:p>
          <w:p w14:paraId="6AAF881C" w14:textId="77777777" w:rsidR="00AA0F71" w:rsidRDefault="00AA0F71" w:rsidP="00326252">
            <w:pPr>
              <w:jc w:val="center"/>
              <w:rPr>
                <w:rFonts w:ascii="ＭＳ ゴシック" w:eastAsia="ＭＳ ゴシック" w:hAnsi="ＭＳ ゴシック"/>
              </w:rPr>
            </w:pPr>
          </w:p>
          <w:p w14:paraId="6B059BCC" w14:textId="77777777" w:rsidR="00AA0F71" w:rsidRDefault="00AA0F71" w:rsidP="00326252">
            <w:pPr>
              <w:jc w:val="center"/>
              <w:rPr>
                <w:rFonts w:ascii="ＭＳ ゴシック" w:eastAsia="ＭＳ ゴシック" w:hAnsi="ＭＳ ゴシック"/>
              </w:rPr>
            </w:pPr>
          </w:p>
          <w:p w14:paraId="5136C417" w14:textId="77777777" w:rsidR="00AA0F71" w:rsidRDefault="00AA0F71" w:rsidP="00326252">
            <w:pPr>
              <w:jc w:val="center"/>
              <w:rPr>
                <w:rFonts w:ascii="ＭＳ ゴシック" w:eastAsia="ＭＳ ゴシック" w:hAnsi="ＭＳ ゴシック"/>
              </w:rPr>
            </w:pPr>
          </w:p>
          <w:p w14:paraId="3D0D7E3F" w14:textId="77777777" w:rsidR="00AA0F71" w:rsidRDefault="00AA0F71" w:rsidP="00326252">
            <w:pPr>
              <w:jc w:val="center"/>
              <w:rPr>
                <w:rFonts w:ascii="ＭＳ ゴシック" w:eastAsia="ＭＳ ゴシック" w:hAnsi="ＭＳ ゴシック"/>
              </w:rPr>
            </w:pPr>
          </w:p>
          <w:p w14:paraId="49B11333" w14:textId="77777777" w:rsidR="00AA0F71" w:rsidRDefault="00AA0F71" w:rsidP="00326252">
            <w:pPr>
              <w:jc w:val="center"/>
              <w:rPr>
                <w:rFonts w:ascii="ＭＳ ゴシック" w:eastAsia="ＭＳ ゴシック" w:hAnsi="ＭＳ ゴシック"/>
              </w:rPr>
            </w:pPr>
          </w:p>
          <w:p w14:paraId="293A5CFA" w14:textId="77777777" w:rsidR="00AA0F71" w:rsidRDefault="00AA0F71" w:rsidP="00326252">
            <w:pPr>
              <w:jc w:val="center"/>
              <w:rPr>
                <w:rFonts w:ascii="ＭＳ ゴシック" w:eastAsia="ＭＳ ゴシック" w:hAnsi="ＭＳ ゴシック"/>
              </w:rPr>
            </w:pPr>
          </w:p>
          <w:p w14:paraId="3F0DA74E" w14:textId="77777777" w:rsidR="00AA0F71" w:rsidRPr="00C5777B" w:rsidRDefault="00AA0F71"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09D835EE" w14:textId="77777777" w:rsidR="00AA0F71" w:rsidRPr="00C5777B" w:rsidRDefault="00AA0F71" w:rsidP="00326252">
            <w:pPr>
              <w:pStyle w:val="af6"/>
              <w:ind w:left="180" w:hanging="180"/>
              <w:jc w:val="center"/>
              <w:rPr>
                <w:rFonts w:cs="Cambria Math"/>
                <w:kern w:val="0"/>
                <w:sz w:val="18"/>
                <w:szCs w:val="18"/>
              </w:rPr>
            </w:pPr>
          </w:p>
        </w:tc>
      </w:tr>
      <w:tr w:rsidR="00AA0F71" w:rsidRPr="00C5777B" w14:paraId="760CCDD8"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0C2BA91E" w14:textId="77777777" w:rsidR="00AA0F71" w:rsidRDefault="00AA0F71"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02038F83" w14:textId="77777777" w:rsidR="00AA0F71" w:rsidRDefault="00AA0F71" w:rsidP="00750B62">
            <w:pPr>
              <w:rPr>
                <w:rFonts w:cs="Cambria Math"/>
                <w:kern w:val="0"/>
                <w:bdr w:val="single" w:sz="4" w:space="0" w:color="auto"/>
              </w:rPr>
            </w:pPr>
          </w:p>
          <w:p w14:paraId="5DA53D20" w14:textId="77777777" w:rsidR="00AA0F71" w:rsidRPr="00C5777B" w:rsidRDefault="00AA0F71"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2726D8BC" w14:textId="77777777" w:rsidR="00AA0F71" w:rsidRPr="00AC1670" w:rsidRDefault="00AA0F71"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18556231" w14:textId="77777777" w:rsidR="00AA0F71" w:rsidRDefault="00AA0F71"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1EA4A6A1" w14:textId="77777777" w:rsidR="00AA0F71" w:rsidRDefault="00AA0F71"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D992423" w14:textId="77777777" w:rsidR="00AA0F71" w:rsidRPr="00C5777B" w:rsidRDefault="00AA0F71"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70C2EA6" w14:textId="77777777" w:rsidR="00AA0F71" w:rsidRPr="00C5777B" w:rsidRDefault="00AA0F71"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96691A3" w14:textId="77777777" w:rsidR="00AA0F71" w:rsidRPr="00C5777B" w:rsidRDefault="00AA0F71"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EEDF34E" w14:textId="77777777" w:rsidR="00AA0F71" w:rsidRPr="00C5777B" w:rsidRDefault="00AA0F71"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99BD00E" w14:textId="77777777" w:rsidR="00AA0F71" w:rsidRDefault="00AA0F71"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09895EF7" w14:textId="77777777" w:rsidR="00AA0F71" w:rsidRPr="00C5777B" w:rsidRDefault="00AA0F71" w:rsidP="00326252">
            <w:pPr>
              <w:pStyle w:val="af6"/>
              <w:ind w:left="180" w:hanging="180"/>
              <w:jc w:val="center"/>
              <w:rPr>
                <w:rFonts w:cs="Cambria Math"/>
                <w:kern w:val="0"/>
                <w:sz w:val="18"/>
                <w:szCs w:val="18"/>
              </w:rPr>
            </w:pPr>
          </w:p>
        </w:tc>
      </w:tr>
      <w:tr w:rsidR="00AA0F71" w:rsidRPr="00C5777B" w14:paraId="52DDAA7B"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441C670"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A6690FA" w14:textId="77777777" w:rsidR="00AA0F71" w:rsidRPr="00C5777B" w:rsidRDefault="00AA0F71" w:rsidP="00326252">
            <w:pPr>
              <w:suppressAutoHyphens/>
              <w:autoSpaceDE w:val="0"/>
              <w:autoSpaceDN w:val="0"/>
              <w:spacing w:line="210" w:lineRule="exact"/>
            </w:pPr>
          </w:p>
          <w:p w14:paraId="5BD49BF0" w14:textId="77777777" w:rsidR="00AA0F71" w:rsidRPr="00C5777B" w:rsidRDefault="00AA0F71"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066F2D38" w14:textId="77777777" w:rsidR="00AA0F71" w:rsidRPr="00C5777B" w:rsidRDefault="00AA0F71"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72266773" w14:textId="77777777" w:rsidR="00AA0F71" w:rsidRPr="001C3B3E" w:rsidRDefault="00AA0F71"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465BAA20" w14:textId="77777777" w:rsidR="00AA0F71" w:rsidRPr="001C3B3E" w:rsidRDefault="00AA0F71"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459A7780" w14:textId="77777777" w:rsidR="00AA0F71" w:rsidRPr="001C3B3E" w:rsidRDefault="00AA0F71"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51E7363A" w14:textId="77777777" w:rsidR="00AA0F71" w:rsidRDefault="00AA0F71"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2E1828E9" w14:textId="77777777" w:rsidR="00AA0F71" w:rsidRPr="00C5777B" w:rsidRDefault="00AA0F71"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FE64450" w14:textId="77777777" w:rsidR="00AA0F71" w:rsidRDefault="00AA0F71" w:rsidP="00326252">
            <w:pPr>
              <w:jc w:val="center"/>
              <w:rPr>
                <w:rFonts w:ascii="ＭＳ ゴシック" w:eastAsia="ＭＳ ゴシック" w:hAnsi="ＭＳ ゴシック"/>
              </w:rPr>
            </w:pPr>
          </w:p>
          <w:p w14:paraId="6FD7B0D0"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0A7103A"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42653DD"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D6C3A79"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C0C1118"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5F89717" w14:textId="77777777" w:rsidR="00AA0F71" w:rsidRDefault="00AA0F71" w:rsidP="00326252">
            <w:pPr>
              <w:pStyle w:val="af6"/>
              <w:ind w:left="180" w:firstLineChars="0" w:hanging="180"/>
              <w:jc w:val="center"/>
              <w:rPr>
                <w:rFonts w:cs="Cambria Math"/>
                <w:kern w:val="0"/>
                <w:sz w:val="18"/>
                <w:szCs w:val="18"/>
              </w:rPr>
            </w:pPr>
          </w:p>
          <w:p w14:paraId="0CC9313D" w14:textId="77777777" w:rsidR="00AA0F71" w:rsidRPr="00C5777B" w:rsidRDefault="00AA0F71" w:rsidP="00326252">
            <w:pPr>
              <w:pStyle w:val="af6"/>
              <w:ind w:left="180" w:firstLineChars="0" w:hanging="180"/>
              <w:jc w:val="center"/>
              <w:rPr>
                <w:rFonts w:cs="Cambria Math"/>
                <w:kern w:val="0"/>
                <w:sz w:val="18"/>
                <w:szCs w:val="18"/>
              </w:rPr>
            </w:pPr>
          </w:p>
          <w:p w14:paraId="1D72A982" w14:textId="77777777" w:rsidR="00AA0F71" w:rsidRPr="00C5777B" w:rsidRDefault="00AA0F71" w:rsidP="00326252">
            <w:pPr>
              <w:autoSpaceDE w:val="0"/>
              <w:autoSpaceDN w:val="0"/>
              <w:spacing w:line="210" w:lineRule="exact"/>
              <w:ind w:rightChars="177" w:right="319"/>
            </w:pPr>
          </w:p>
        </w:tc>
      </w:tr>
      <w:tr w:rsidR="00AA0F71" w:rsidRPr="00C5777B" w14:paraId="6F1697AE"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CE20AC0"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6C327F7" w14:textId="77777777" w:rsidR="00AA0F71" w:rsidRPr="00C5777B" w:rsidRDefault="00AA0F71" w:rsidP="00326252">
            <w:pPr>
              <w:suppressAutoHyphens/>
              <w:autoSpaceDE w:val="0"/>
              <w:autoSpaceDN w:val="0"/>
              <w:spacing w:line="210" w:lineRule="exact"/>
            </w:pPr>
          </w:p>
          <w:p w14:paraId="27E0FBC2" w14:textId="77777777" w:rsidR="00AA0F71" w:rsidRPr="00C5777B" w:rsidRDefault="00AA0F71"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7D2710D2" w14:textId="77777777" w:rsidR="00AA0F71" w:rsidRPr="00C5777B" w:rsidRDefault="00AA0F71"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5EBD5634" w14:textId="77777777" w:rsidR="00AA0F71" w:rsidRPr="00FB1490" w:rsidRDefault="00AA0F71"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20A0E3EE" w14:textId="77777777" w:rsidR="00AA0F71" w:rsidRPr="00FB1490" w:rsidRDefault="00AA0F71"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5754EF89" w14:textId="77777777" w:rsidR="00AA0F71" w:rsidRDefault="00AA0F71"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70763EF2" w14:textId="77777777" w:rsidR="00AA0F71" w:rsidRPr="00FB1490" w:rsidRDefault="00AA0F71"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25D41C46" w14:textId="49D290DA" w:rsidR="00AA0F71" w:rsidRDefault="00AA0F71" w:rsidP="000F313A">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w:t>
            </w:r>
            <w:r w:rsidRPr="00FB1490">
              <w:rPr>
                <w:rFonts w:ascii="ＭＳ ゴシック" w:eastAsia="ＭＳ ゴシック" w:hAnsi="ＭＳ ゴシック" w:hint="eastAsia"/>
              </w:rPr>
              <w:lastRenderedPageBreak/>
              <w:t>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554D5EA1" w14:textId="77777777" w:rsidR="00AA0F71" w:rsidRPr="00FB1490" w:rsidRDefault="00AA0F71"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4341EFB" w14:textId="77777777" w:rsidR="00AA0F71" w:rsidRDefault="00AA0F71" w:rsidP="00326252">
            <w:pPr>
              <w:jc w:val="center"/>
              <w:rPr>
                <w:rFonts w:ascii="ＭＳ ゴシック" w:eastAsia="ＭＳ ゴシック" w:hAnsi="ＭＳ ゴシック"/>
              </w:rPr>
            </w:pPr>
          </w:p>
          <w:p w14:paraId="2E954A84"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05880CC"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E51D997"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5155AA3"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F42DE75"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35CEDAC" w14:textId="77777777" w:rsidR="00AA0F71" w:rsidRPr="00C5777B" w:rsidRDefault="00AA0F71" w:rsidP="00FE44E9">
            <w:pPr>
              <w:pStyle w:val="af6"/>
              <w:ind w:left="180" w:firstLineChars="0" w:hanging="180"/>
              <w:jc w:val="center"/>
            </w:pPr>
          </w:p>
        </w:tc>
      </w:tr>
      <w:tr w:rsidR="00AA0F71" w:rsidRPr="00C5777B" w14:paraId="422DD03F"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0C5D0E4"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FEB9D35" w14:textId="77777777" w:rsidR="00AA0F71" w:rsidRPr="00C5777B" w:rsidRDefault="00AA0F71" w:rsidP="00326252">
            <w:pPr>
              <w:suppressAutoHyphens/>
              <w:autoSpaceDE w:val="0"/>
              <w:autoSpaceDN w:val="0"/>
              <w:spacing w:line="210" w:lineRule="exact"/>
            </w:pPr>
          </w:p>
          <w:p w14:paraId="1CFAE70D" w14:textId="77777777" w:rsidR="00AA0F71" w:rsidRPr="00C5777B" w:rsidRDefault="00AA0F71"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607EADAB" w14:textId="77777777" w:rsidR="00AA0F71" w:rsidRPr="00C5777B" w:rsidRDefault="00AA0F71"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76D9720D" w14:textId="77777777" w:rsidR="00AA0F71" w:rsidRPr="00EB1E47" w:rsidRDefault="00AA0F71"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0EF9635F" w14:textId="77777777" w:rsidR="00AA0F71" w:rsidRPr="00EB1E47" w:rsidRDefault="00AA0F71"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1065F6BA" w14:textId="77777777" w:rsidR="00AA0F71" w:rsidRPr="00EB1E47" w:rsidRDefault="00AA0F71"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32B6EE6D" w14:textId="77777777" w:rsidR="00AA0F71" w:rsidRPr="00EB1E47" w:rsidRDefault="00AA0F71"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2EE58F8F" w14:textId="77777777" w:rsidR="00AA0F71" w:rsidRPr="00EB1E47" w:rsidRDefault="00AA0F71"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37C13120" w14:textId="77777777" w:rsidR="00AA0F71" w:rsidRPr="00EB1E47" w:rsidRDefault="00AA0F71"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098659BE" w14:textId="77777777" w:rsidR="00AA0F71" w:rsidRPr="00EB1E47" w:rsidRDefault="00AA0F71"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022D7B95" w14:textId="77777777" w:rsidR="00AA0F71" w:rsidRPr="00EB1E47" w:rsidRDefault="00AA0F71"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25EAC764" w14:textId="77777777" w:rsidR="00AA0F71" w:rsidRDefault="00AA0F71"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3AF00D04" w14:textId="77777777" w:rsidR="00AA0F71" w:rsidRPr="00EB1E47" w:rsidRDefault="00AA0F71"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6301A16" w14:textId="77777777" w:rsidR="00AA0F71" w:rsidRDefault="00AA0F71" w:rsidP="00326252">
            <w:pPr>
              <w:jc w:val="center"/>
              <w:rPr>
                <w:rFonts w:ascii="ＭＳ ゴシック" w:eastAsia="ＭＳ ゴシック" w:hAnsi="ＭＳ ゴシック"/>
              </w:rPr>
            </w:pPr>
          </w:p>
          <w:p w14:paraId="1E658A59"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8792F55"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C198FCC"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BAE3644"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564882D" w14:textId="77777777" w:rsidR="00AA0F71" w:rsidRPr="00C5777B" w:rsidRDefault="00AA0F71"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CC8E609" w14:textId="77777777" w:rsidR="00AA0F71" w:rsidRPr="00C5777B" w:rsidRDefault="00AA0F71" w:rsidP="00FE44E9">
            <w:pPr>
              <w:pStyle w:val="af6"/>
              <w:ind w:left="180" w:firstLineChars="0" w:hanging="180"/>
              <w:jc w:val="center"/>
            </w:pPr>
          </w:p>
        </w:tc>
      </w:tr>
      <w:tr w:rsidR="00AA0F71" w:rsidRPr="00C5777B" w14:paraId="74CA4CF1"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29AC6CB"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6C945A5" w14:textId="77777777" w:rsidR="00AA0F71" w:rsidRPr="00C5777B" w:rsidRDefault="00AA0F71" w:rsidP="00326252">
            <w:pPr>
              <w:suppressAutoHyphens/>
              <w:autoSpaceDE w:val="0"/>
              <w:autoSpaceDN w:val="0"/>
              <w:spacing w:line="210" w:lineRule="exact"/>
            </w:pPr>
          </w:p>
          <w:p w14:paraId="628193FF" w14:textId="77777777" w:rsidR="00AA0F71" w:rsidRPr="00C5777B" w:rsidRDefault="00AA0F71"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20177B4D" w14:textId="77777777" w:rsidR="00AA0F71" w:rsidRPr="00EB1E47" w:rsidRDefault="00AA0F71"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3FE1EE66" w14:textId="77777777" w:rsidR="00AA0F71" w:rsidRPr="00EB1E47" w:rsidRDefault="00AA0F71"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59838616" w14:textId="77777777" w:rsidR="00AA0F71" w:rsidRDefault="00AA0F71"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25BBDB53" w14:textId="77777777" w:rsidR="00AA0F71" w:rsidRPr="00EB1E47" w:rsidRDefault="00AA0F71"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32D9D71F" w14:textId="77777777" w:rsidR="00AA0F71" w:rsidRDefault="00AA0F71" w:rsidP="00326252">
            <w:pPr>
              <w:jc w:val="center"/>
              <w:rPr>
                <w:rFonts w:ascii="ＭＳ ゴシック" w:eastAsia="ＭＳ ゴシック" w:hAnsi="ＭＳ ゴシック"/>
              </w:rPr>
            </w:pPr>
          </w:p>
          <w:p w14:paraId="6A1E7D2D"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EB51B0A"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4DB137D"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3879FD8"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50BD7A4"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25C94EE" w14:textId="77777777" w:rsidR="00AA0F71" w:rsidRPr="00C5777B" w:rsidRDefault="00AA0F71" w:rsidP="00FE44E9">
            <w:pPr>
              <w:pStyle w:val="af6"/>
              <w:ind w:left="180" w:firstLineChars="0" w:hanging="180"/>
              <w:jc w:val="center"/>
              <w:rPr>
                <w:rFonts w:cs="Cambria Math"/>
                <w:kern w:val="0"/>
                <w:sz w:val="18"/>
                <w:szCs w:val="18"/>
              </w:rPr>
            </w:pPr>
          </w:p>
        </w:tc>
      </w:tr>
      <w:tr w:rsidR="00AA0F71" w:rsidRPr="00C5777B" w14:paraId="09F3AD3F"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FF6BBA1"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788CF8E" w14:textId="77777777" w:rsidR="00AA0F71" w:rsidRPr="00C5777B" w:rsidRDefault="00AA0F71" w:rsidP="00326252">
            <w:pPr>
              <w:suppressAutoHyphens/>
              <w:autoSpaceDE w:val="0"/>
              <w:autoSpaceDN w:val="0"/>
              <w:spacing w:line="210" w:lineRule="exact"/>
            </w:pPr>
          </w:p>
          <w:p w14:paraId="268F39AD" w14:textId="77777777" w:rsidR="00AA0F71" w:rsidRPr="00C5777B" w:rsidRDefault="00AA0F71"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5FA47970" w14:textId="77777777" w:rsidR="00AA0F71" w:rsidRPr="00C5777B" w:rsidRDefault="00AA0F71"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43D3A47D" w14:textId="77777777" w:rsidR="00AA0F71" w:rsidRPr="00C5777B" w:rsidRDefault="00AA0F71"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295A3158" w14:textId="77777777" w:rsidR="00AA0F71" w:rsidRPr="00C5777B" w:rsidRDefault="00AA0F71"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0423BFF5"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A87DC50"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91BDFBF"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D6397CD"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0C35F3A"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229000C" w14:textId="77777777" w:rsidR="00AA0F71" w:rsidRPr="00C5777B" w:rsidRDefault="00AA0F71" w:rsidP="00FE44E9">
            <w:pPr>
              <w:pStyle w:val="af6"/>
              <w:ind w:left="180" w:firstLineChars="0" w:hanging="180"/>
              <w:jc w:val="center"/>
              <w:rPr>
                <w:rFonts w:cs="Cambria Math"/>
                <w:kern w:val="0"/>
                <w:sz w:val="18"/>
                <w:szCs w:val="18"/>
              </w:rPr>
            </w:pPr>
          </w:p>
        </w:tc>
      </w:tr>
      <w:tr w:rsidR="00AA0F71" w:rsidRPr="00C5777B" w14:paraId="289151A8"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449F80A"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4BD93A5" w14:textId="77777777" w:rsidR="00AA0F71" w:rsidRPr="00C5777B" w:rsidRDefault="00AA0F71" w:rsidP="00326252">
            <w:pPr>
              <w:suppressAutoHyphens/>
              <w:autoSpaceDE w:val="0"/>
              <w:autoSpaceDN w:val="0"/>
              <w:spacing w:line="210" w:lineRule="exact"/>
            </w:pPr>
          </w:p>
          <w:p w14:paraId="77D5C5A7" w14:textId="77777777" w:rsidR="00AA0F71" w:rsidRPr="00C5777B" w:rsidRDefault="00AA0F71"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5F0C9805" w14:textId="77777777" w:rsidR="00AA0F71" w:rsidRPr="00C56FF4" w:rsidRDefault="00AA0F71"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w:t>
            </w:r>
            <w:r w:rsidRPr="00C56FF4">
              <w:rPr>
                <w:rFonts w:hint="eastAsia"/>
              </w:rPr>
              <w:lastRenderedPageBreak/>
              <w:t>組を実施すること。</w:t>
            </w:r>
          </w:p>
          <w:p w14:paraId="0130D781" w14:textId="77777777" w:rsidR="00AA0F71" w:rsidRPr="00C56FF4" w:rsidRDefault="00AA0F71"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49C8219E" w14:textId="77777777" w:rsidR="00AA0F71" w:rsidRPr="00C56FF4" w:rsidRDefault="00AA0F71"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1DBE7541" w14:textId="77777777" w:rsidR="00AA0F71" w:rsidRPr="00C56FF4" w:rsidRDefault="00AA0F71"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2EA50F2A" w14:textId="77777777" w:rsidR="00AA0F71" w:rsidRPr="00C56FF4" w:rsidRDefault="00AA0F71"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0D437BDA" w14:textId="77777777" w:rsidR="00AA0F71" w:rsidRDefault="00AA0F71"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70F31982" w14:textId="77777777" w:rsidR="00AA0F71" w:rsidRPr="00C5777B" w:rsidRDefault="00AA0F71"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39267CB9" w14:textId="77777777" w:rsidR="00AA0F71" w:rsidRDefault="00AA0F71" w:rsidP="00326252">
            <w:pPr>
              <w:jc w:val="center"/>
              <w:rPr>
                <w:rFonts w:ascii="ＭＳ ゴシック" w:eastAsia="ＭＳ ゴシック" w:hAnsi="ＭＳ ゴシック"/>
              </w:rPr>
            </w:pPr>
          </w:p>
          <w:p w14:paraId="148B9FA6"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B785FFF"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407986B"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lastRenderedPageBreak/>
              <w:t>否</w:t>
            </w:r>
          </w:p>
          <w:p w14:paraId="126F3876"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FD5B672" w14:textId="77777777" w:rsidR="00AA0F71" w:rsidRPr="00C5777B" w:rsidRDefault="00AA0F71"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4C51A5D" w14:textId="77777777" w:rsidR="00AA0F71" w:rsidRPr="00C5777B" w:rsidRDefault="00AA0F71" w:rsidP="00326252">
            <w:pPr>
              <w:pStyle w:val="af6"/>
              <w:ind w:left="180" w:firstLineChars="0" w:hanging="180"/>
              <w:jc w:val="center"/>
              <w:rPr>
                <w:rFonts w:cs="Cambria Math"/>
                <w:kern w:val="0"/>
                <w:sz w:val="18"/>
                <w:szCs w:val="18"/>
              </w:rPr>
            </w:pPr>
          </w:p>
        </w:tc>
      </w:tr>
      <w:tr w:rsidR="00AA0F71" w:rsidRPr="00C5777B" w14:paraId="238EC323"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9F654C6" w14:textId="77777777" w:rsidR="00AA0F71" w:rsidRPr="00C5777B" w:rsidRDefault="00AA0F71"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2A1F195B" w14:textId="77777777" w:rsidR="00AA0F71" w:rsidRPr="006458AF" w:rsidRDefault="00AA0F71" w:rsidP="006458AF">
            <w:pPr>
              <w:suppressAutoHyphens/>
              <w:autoSpaceDE w:val="0"/>
              <w:autoSpaceDN w:val="0"/>
              <w:spacing w:line="210" w:lineRule="exact"/>
            </w:pPr>
          </w:p>
          <w:p w14:paraId="061C8158" w14:textId="77777777" w:rsidR="00AA0F71" w:rsidRPr="006458AF" w:rsidRDefault="00AA0F71"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0E9AB2D0" w14:textId="77777777" w:rsidR="00AA0F71" w:rsidRPr="00A13BE8" w:rsidRDefault="00AA0F71"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5FCA7E9F" w14:textId="77777777" w:rsidR="00AA0F71" w:rsidRPr="00FF46A8" w:rsidRDefault="00AA0F71"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76688847" w14:textId="77777777" w:rsidR="00AA0F71" w:rsidRPr="00A13BE8" w:rsidRDefault="00AA0F71"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234108ED" w14:textId="77777777" w:rsidR="00AA0F71" w:rsidRPr="00A13BE8" w:rsidRDefault="00AA0F71"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11002CC4" w14:textId="77777777" w:rsidR="00AA0F71" w:rsidRPr="00A13BE8" w:rsidRDefault="00AA0F71"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4EC20550" w14:textId="77777777" w:rsidR="00AA0F71" w:rsidRPr="00A13BE8" w:rsidRDefault="00AA0F71"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452AB0D" w14:textId="77777777" w:rsidR="00AA0F71" w:rsidRPr="00A13BE8" w:rsidRDefault="00AA0F71"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lastRenderedPageBreak/>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7278D528" w14:textId="77777777" w:rsidR="00AA0F71" w:rsidRDefault="00AA0F71"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20964BA8" w14:textId="77777777" w:rsidR="00AA0F71" w:rsidRPr="006458AF" w:rsidRDefault="00AA0F71"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40E123B4" w14:textId="77777777" w:rsidR="00AA0F71" w:rsidRDefault="00AA0F71" w:rsidP="00FE44E9">
            <w:pPr>
              <w:jc w:val="center"/>
              <w:rPr>
                <w:rFonts w:ascii="ＭＳ ゴシック" w:eastAsia="ＭＳ ゴシック" w:hAnsi="ＭＳ ゴシック"/>
              </w:rPr>
            </w:pPr>
          </w:p>
          <w:p w14:paraId="182388A9" w14:textId="77777777" w:rsidR="00AA0F71" w:rsidRPr="00FE44E9" w:rsidRDefault="00AA0F71"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63E6DD3" w14:textId="77777777" w:rsidR="00AA0F71" w:rsidRPr="00FE44E9" w:rsidRDefault="00AA0F71"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4407F47F" w14:textId="77777777" w:rsidR="00AA0F71" w:rsidRPr="00FE44E9" w:rsidRDefault="00AA0F71"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003B7280" w14:textId="77777777" w:rsidR="00AA0F71" w:rsidRPr="00FE44E9" w:rsidRDefault="00AA0F71"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03A43B1F" w14:textId="77777777" w:rsidR="00AA0F71" w:rsidRPr="00C5777B" w:rsidRDefault="00AA0F71"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4E7CC497" w14:textId="77777777" w:rsidR="00AA0F71" w:rsidRPr="00C5777B" w:rsidRDefault="00AA0F71" w:rsidP="00326252">
            <w:pPr>
              <w:pStyle w:val="af6"/>
              <w:ind w:left="180" w:rightChars="177" w:right="319" w:firstLineChars="0" w:hanging="180"/>
              <w:rPr>
                <w:rFonts w:cs="Cambria Math"/>
                <w:kern w:val="0"/>
                <w:sz w:val="18"/>
                <w:szCs w:val="18"/>
              </w:rPr>
            </w:pPr>
          </w:p>
        </w:tc>
      </w:tr>
    </w:tbl>
    <w:p w14:paraId="6B65115E" w14:textId="77777777" w:rsidR="00AA0F71" w:rsidRDefault="00AA0F71" w:rsidP="007B6EAF"/>
    <w:p w14:paraId="1F582A1A" w14:textId="77777777" w:rsidR="00AA0F71" w:rsidRDefault="00AA0F71" w:rsidP="007B6EAF"/>
    <w:p w14:paraId="1453F11A" w14:textId="77777777" w:rsidR="00AA0F71" w:rsidRDefault="00AA0F71" w:rsidP="007B6EAF"/>
    <w:p w14:paraId="73553B1F" w14:textId="77777777" w:rsidR="00AA0F71" w:rsidRDefault="00AA0F71" w:rsidP="007B6EAF"/>
    <w:p w14:paraId="27CA1BCF" w14:textId="77777777" w:rsidR="00AA0F71" w:rsidRDefault="00AA0F71" w:rsidP="007B6EAF"/>
    <w:p w14:paraId="0F999E4E" w14:textId="77777777" w:rsidR="00AA0F71" w:rsidRDefault="00AA0F71" w:rsidP="007B6EAF"/>
    <w:p w14:paraId="135AE277" w14:textId="77777777" w:rsidR="00AA0F71" w:rsidRDefault="00AA0F71" w:rsidP="007B6EAF"/>
    <w:p w14:paraId="20AEB7B0" w14:textId="77777777" w:rsidR="00AA0F71" w:rsidRDefault="00AA0F71" w:rsidP="007B6EAF"/>
    <w:p w14:paraId="69C9A736" w14:textId="77777777" w:rsidR="00AA0F71" w:rsidRDefault="00AA0F71" w:rsidP="007B6EAF"/>
    <w:p w14:paraId="7820BF5F" w14:textId="77777777" w:rsidR="00AA0F71" w:rsidRDefault="00AA0F71" w:rsidP="007B6EAF"/>
    <w:p w14:paraId="1B5A89EA" w14:textId="77777777" w:rsidR="00AA0F71" w:rsidRDefault="00AA0F71" w:rsidP="007B6EAF"/>
    <w:p w14:paraId="7B6986C8" w14:textId="77777777" w:rsidR="00AA0F71" w:rsidRDefault="00AA0F71" w:rsidP="007B6EAF"/>
    <w:p w14:paraId="1A64B061" w14:textId="77777777" w:rsidR="00AA0F71" w:rsidRDefault="00AA0F71" w:rsidP="007B6EAF"/>
    <w:p w14:paraId="23CF2752" w14:textId="77777777" w:rsidR="00AA0F71" w:rsidRDefault="00AA0F71" w:rsidP="007B6EAF"/>
    <w:p w14:paraId="5D244376" w14:textId="77777777" w:rsidR="00AA0F71" w:rsidRDefault="00AA0F71" w:rsidP="007B6EAF"/>
    <w:p w14:paraId="533CFB6E" w14:textId="77777777" w:rsidR="00AA0F71" w:rsidRDefault="00AA0F71" w:rsidP="007B6EAF"/>
    <w:p w14:paraId="65868493" w14:textId="77777777" w:rsidR="00AA0F71" w:rsidRDefault="00AA0F71" w:rsidP="007B6EAF"/>
    <w:p w14:paraId="7498DE88" w14:textId="77777777" w:rsidR="00AA0F71" w:rsidRDefault="00AA0F71" w:rsidP="007B6EAF"/>
    <w:p w14:paraId="279DED29" w14:textId="77777777" w:rsidR="00AA0F71" w:rsidRDefault="00AA0F71" w:rsidP="007B6EAF"/>
    <w:p w14:paraId="70A00B25" w14:textId="77777777" w:rsidR="00AA0F71" w:rsidRDefault="00AA0F71" w:rsidP="007B6EAF"/>
    <w:p w14:paraId="46D86EB2" w14:textId="77777777" w:rsidR="00AA0F71" w:rsidRDefault="00AA0F71" w:rsidP="007B6EAF"/>
    <w:p w14:paraId="781B7E00" w14:textId="77777777" w:rsidR="00AA0F71" w:rsidRDefault="00AA0F71" w:rsidP="007B6EAF"/>
    <w:p w14:paraId="51BDAFF3" w14:textId="77777777" w:rsidR="00AA0F71" w:rsidRDefault="00AA0F71" w:rsidP="007B6EAF"/>
    <w:p w14:paraId="7513D11F" w14:textId="77777777" w:rsidR="00AA0F71" w:rsidRDefault="00AA0F71" w:rsidP="007B6EAF"/>
    <w:p w14:paraId="144A75EB" w14:textId="77777777" w:rsidR="00AA0F71" w:rsidRDefault="00AA0F71" w:rsidP="007B6EAF"/>
    <w:p w14:paraId="079A8254" w14:textId="77777777" w:rsidR="00AA0F71" w:rsidRDefault="00AA0F71" w:rsidP="007B6EAF"/>
    <w:p w14:paraId="4D868EB5" w14:textId="77777777" w:rsidR="00AA0F71" w:rsidRDefault="00AA0F71" w:rsidP="007B6EAF"/>
    <w:p w14:paraId="3E1D8674" w14:textId="77777777" w:rsidR="00AA0F71" w:rsidRDefault="00AA0F71" w:rsidP="007B6EAF"/>
    <w:p w14:paraId="0DBBDBAC" w14:textId="77777777" w:rsidR="00AA0F71" w:rsidRDefault="00AA0F71" w:rsidP="007B6EAF"/>
    <w:p w14:paraId="6AD66C92" w14:textId="77777777" w:rsidR="006F71C1" w:rsidRDefault="006F71C1" w:rsidP="007B6EAF"/>
    <w:p w14:paraId="65D780F2" w14:textId="77777777" w:rsidR="006F71C1" w:rsidRDefault="006F71C1" w:rsidP="007B6EAF"/>
    <w:p w14:paraId="56EB9C4F" w14:textId="77777777" w:rsidR="006F71C1" w:rsidRDefault="006F71C1" w:rsidP="007B6EAF"/>
    <w:p w14:paraId="340978CB" w14:textId="77777777" w:rsidR="006F71C1" w:rsidRDefault="006F71C1" w:rsidP="007B6EAF"/>
    <w:p w14:paraId="4842E81A" w14:textId="77777777" w:rsidR="006F71C1" w:rsidRDefault="006F71C1" w:rsidP="007B6EAF"/>
    <w:p w14:paraId="27236403" w14:textId="77777777" w:rsidR="006F71C1" w:rsidRDefault="006F71C1" w:rsidP="007B6EAF"/>
    <w:p w14:paraId="5C3EA66C" w14:textId="77777777" w:rsidR="006F71C1" w:rsidRDefault="006F71C1" w:rsidP="007B6EAF"/>
    <w:p w14:paraId="4C59DDF2" w14:textId="77777777" w:rsidR="006F71C1" w:rsidRDefault="006F71C1" w:rsidP="007B6EAF"/>
    <w:p w14:paraId="720442EF" w14:textId="77777777" w:rsidR="006F71C1" w:rsidRDefault="006F71C1" w:rsidP="007B6EAF"/>
    <w:p w14:paraId="1E60F13A" w14:textId="77777777" w:rsidR="006F71C1" w:rsidRDefault="006F71C1" w:rsidP="007B6EAF">
      <w:pPr>
        <w:rPr>
          <w:rFonts w:hint="eastAsia"/>
        </w:rPr>
      </w:pPr>
    </w:p>
    <w:p w14:paraId="7AE70C8E" w14:textId="77777777" w:rsidR="00AA0F71" w:rsidRDefault="00AA0F71" w:rsidP="007B6EAF"/>
    <w:p w14:paraId="0CD990D6" w14:textId="77777777" w:rsidR="00AA0F71" w:rsidRDefault="00AA0F71" w:rsidP="007B6EAF"/>
    <w:p w14:paraId="11960EED" w14:textId="77777777" w:rsidR="00AA0F71" w:rsidRDefault="00AA0F71" w:rsidP="007B6EAF"/>
    <w:p w14:paraId="44C761E1" w14:textId="77777777" w:rsidR="00AA0F71" w:rsidRDefault="00AA0F71" w:rsidP="007B6EAF"/>
    <w:p w14:paraId="3002CF07" w14:textId="77777777" w:rsidR="00AA0F71" w:rsidRDefault="00AA0F71" w:rsidP="007B6EAF"/>
    <w:p w14:paraId="76CD14A9" w14:textId="77777777" w:rsidR="00AA0F71" w:rsidRDefault="00AA0F71" w:rsidP="007B6EAF"/>
    <w:p w14:paraId="349E7E6C" w14:textId="77777777" w:rsidR="00AA0F71" w:rsidRDefault="00AA0F71" w:rsidP="007B6EAF"/>
    <w:p w14:paraId="3F64C5C8" w14:textId="77777777" w:rsidR="00AA0F71" w:rsidRDefault="00AA0F71" w:rsidP="007B6EAF"/>
    <w:p w14:paraId="0DC8C02E" w14:textId="77777777" w:rsidR="00AA0F71" w:rsidRPr="00C5777B" w:rsidRDefault="00AA0F71" w:rsidP="007B6EAF">
      <w:r>
        <w:rPr>
          <w:noProof/>
        </w:rPr>
        <w:lastRenderedPageBreak/>
        <mc:AlternateContent>
          <mc:Choice Requires="wps">
            <w:drawing>
              <wp:anchor distT="0" distB="0" distL="114300" distR="114300" simplePos="0" relativeHeight="251671552" behindDoc="0" locked="0" layoutInCell="1" allowOverlap="1" wp14:anchorId="462F5188" wp14:editId="20579C09">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713B2134" w14:textId="77777777" w:rsidR="00AA0F71" w:rsidRPr="00BA3DAF" w:rsidRDefault="00AA0F71" w:rsidP="00FB72BB">
                            <w:pPr>
                              <w:jc w:val="left"/>
                              <w:rPr>
                                <w:spacing w:val="7"/>
                                <w:w w:val="79"/>
                                <w:kern w:val="0"/>
                                <w:sz w:val="16"/>
                                <w:szCs w:val="16"/>
                              </w:rPr>
                            </w:pPr>
                            <w:r w:rsidRPr="00AA0F71">
                              <w:rPr>
                                <w:rFonts w:hint="eastAsia"/>
                                <w:w w:val="82"/>
                                <w:kern w:val="0"/>
                                <w:sz w:val="16"/>
                                <w:szCs w:val="16"/>
                                <w:fitText w:val="6656" w:id="-716974336"/>
                              </w:rPr>
                              <w:t>（参考：令和</w:t>
                            </w:r>
                            <w:r w:rsidRPr="00AA0F71">
                              <w:rPr>
                                <w:rFonts w:hint="eastAsia"/>
                                <w:w w:val="82"/>
                                <w:kern w:val="0"/>
                                <w:sz w:val="16"/>
                                <w:szCs w:val="16"/>
                                <w:fitText w:val="6656" w:id="-716974336"/>
                              </w:rPr>
                              <w:t>8</w:t>
                            </w:r>
                            <w:r w:rsidRPr="00AA0F71">
                              <w:rPr>
                                <w:rFonts w:hint="eastAsia"/>
                                <w:w w:val="82"/>
                                <w:kern w:val="0"/>
                                <w:sz w:val="16"/>
                                <w:szCs w:val="16"/>
                                <w:fitText w:val="6656" w:id="-716974336"/>
                              </w:rPr>
                              <w:t>年３月</w:t>
                            </w:r>
                            <w:r w:rsidRPr="00AA0F71">
                              <w:rPr>
                                <w:rFonts w:hint="eastAsia"/>
                                <w:w w:val="82"/>
                                <w:kern w:val="0"/>
                                <w:sz w:val="16"/>
                                <w:szCs w:val="16"/>
                                <w:fitText w:val="6656" w:id="-716974336"/>
                              </w:rPr>
                              <w:t>31</w:t>
                            </w:r>
                            <w:r w:rsidRPr="00AA0F71">
                              <w:rPr>
                                <w:rFonts w:hint="eastAsia"/>
                                <w:w w:val="82"/>
                                <w:kern w:val="0"/>
                                <w:sz w:val="16"/>
                                <w:szCs w:val="16"/>
                                <w:fitText w:val="6656" w:id="-716974336"/>
                              </w:rPr>
                              <w:t>日付障障発</w:t>
                            </w:r>
                            <w:r w:rsidRPr="00AA0F71">
                              <w:rPr>
                                <w:rFonts w:hint="eastAsia"/>
                                <w:w w:val="82"/>
                                <w:kern w:val="0"/>
                                <w:sz w:val="16"/>
                                <w:szCs w:val="16"/>
                                <w:fitText w:val="6656" w:id="-716974336"/>
                              </w:rPr>
                              <w:t xml:space="preserve"> 0331</w:t>
                            </w:r>
                            <w:r w:rsidRPr="00AA0F71">
                              <w:rPr>
                                <w:rFonts w:hint="eastAsia"/>
                                <w:w w:val="82"/>
                                <w:kern w:val="0"/>
                                <w:sz w:val="16"/>
                                <w:szCs w:val="16"/>
                                <w:fitText w:val="6656" w:id="-716974336"/>
                              </w:rPr>
                              <w:t>第１号厚生労働省社会・援護局障害保健福祉部障害福祉課通知より</w:t>
                            </w:r>
                            <w:r w:rsidRPr="00AA0F71">
                              <w:rPr>
                                <w:rFonts w:hint="eastAsia"/>
                                <w:spacing w:val="34"/>
                                <w:w w:val="82"/>
                                <w:kern w:val="0"/>
                                <w:sz w:val="16"/>
                                <w:szCs w:val="16"/>
                                <w:fitText w:val="6656" w:id="-716974336"/>
                              </w:rPr>
                              <w:t>）</w:t>
                            </w:r>
                          </w:p>
                          <w:p w14:paraId="0475B2D1" w14:textId="77777777" w:rsidR="00AA0F71" w:rsidRDefault="00AA0F71"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F5188" id="Text Box 42" o:spid="_x0000_s1028" type="#_x0000_t202" style="position:absolute;left:0;text-align:left;margin-left:-20.85pt;margin-top:12.95pt;width:542.7pt;height:6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miGw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">
                <v:textbox>
                  <w:txbxContent>
                    <w:p w14:paraId="713B2134" w14:textId="77777777" w:rsidR="00AA0F71" w:rsidRPr="00BA3DAF" w:rsidRDefault="00AA0F71" w:rsidP="00FB72BB">
                      <w:pPr>
                        <w:jc w:val="left"/>
                        <w:rPr>
                          <w:spacing w:val="7"/>
                          <w:w w:val="79"/>
                          <w:kern w:val="0"/>
                          <w:sz w:val="16"/>
                          <w:szCs w:val="16"/>
                        </w:rPr>
                      </w:pPr>
                      <w:r w:rsidRPr="00AA0F71">
                        <w:rPr>
                          <w:rFonts w:hint="eastAsia"/>
                          <w:w w:val="82"/>
                          <w:kern w:val="0"/>
                          <w:sz w:val="16"/>
                          <w:szCs w:val="16"/>
                          <w:fitText w:val="6656" w:id="-716974336"/>
                        </w:rPr>
                        <w:t>（参考：令和</w:t>
                      </w:r>
                      <w:r w:rsidRPr="00AA0F71">
                        <w:rPr>
                          <w:rFonts w:hint="eastAsia"/>
                          <w:w w:val="82"/>
                          <w:kern w:val="0"/>
                          <w:sz w:val="16"/>
                          <w:szCs w:val="16"/>
                          <w:fitText w:val="6656" w:id="-716974336"/>
                        </w:rPr>
                        <w:t>8</w:t>
                      </w:r>
                      <w:r w:rsidRPr="00AA0F71">
                        <w:rPr>
                          <w:rFonts w:hint="eastAsia"/>
                          <w:w w:val="82"/>
                          <w:kern w:val="0"/>
                          <w:sz w:val="16"/>
                          <w:szCs w:val="16"/>
                          <w:fitText w:val="6656" w:id="-716974336"/>
                        </w:rPr>
                        <w:t>年３月</w:t>
                      </w:r>
                      <w:r w:rsidRPr="00AA0F71">
                        <w:rPr>
                          <w:rFonts w:hint="eastAsia"/>
                          <w:w w:val="82"/>
                          <w:kern w:val="0"/>
                          <w:sz w:val="16"/>
                          <w:szCs w:val="16"/>
                          <w:fitText w:val="6656" w:id="-716974336"/>
                        </w:rPr>
                        <w:t>31</w:t>
                      </w:r>
                      <w:r w:rsidRPr="00AA0F71">
                        <w:rPr>
                          <w:rFonts w:hint="eastAsia"/>
                          <w:w w:val="82"/>
                          <w:kern w:val="0"/>
                          <w:sz w:val="16"/>
                          <w:szCs w:val="16"/>
                          <w:fitText w:val="6656" w:id="-716974336"/>
                        </w:rPr>
                        <w:t>日付障障発</w:t>
                      </w:r>
                      <w:r w:rsidRPr="00AA0F71">
                        <w:rPr>
                          <w:rFonts w:hint="eastAsia"/>
                          <w:w w:val="82"/>
                          <w:kern w:val="0"/>
                          <w:sz w:val="16"/>
                          <w:szCs w:val="16"/>
                          <w:fitText w:val="6656" w:id="-716974336"/>
                        </w:rPr>
                        <w:t xml:space="preserve"> 0331</w:t>
                      </w:r>
                      <w:r w:rsidRPr="00AA0F71">
                        <w:rPr>
                          <w:rFonts w:hint="eastAsia"/>
                          <w:w w:val="82"/>
                          <w:kern w:val="0"/>
                          <w:sz w:val="16"/>
                          <w:szCs w:val="16"/>
                          <w:fitText w:val="6656" w:id="-716974336"/>
                        </w:rPr>
                        <w:t>第１号厚生労働省社会・援護局障害保健福祉部障害福祉課通知より</w:t>
                      </w:r>
                      <w:r w:rsidRPr="00AA0F71">
                        <w:rPr>
                          <w:rFonts w:hint="eastAsia"/>
                          <w:spacing w:val="34"/>
                          <w:w w:val="82"/>
                          <w:kern w:val="0"/>
                          <w:sz w:val="16"/>
                          <w:szCs w:val="16"/>
                          <w:fitText w:val="6656" w:id="-716974336"/>
                        </w:rPr>
                        <w:t>）</w:t>
                      </w:r>
                    </w:p>
                    <w:p w14:paraId="0475B2D1" w14:textId="77777777" w:rsidR="00AA0F71" w:rsidRDefault="00AA0F71" w:rsidP="00FB72BB"/>
                  </w:txbxContent>
                </v:textbox>
                <w10:wrap anchorx="margin"/>
              </v:shape>
            </w:pict>
          </mc:Fallback>
        </mc:AlternateContent>
      </w:r>
    </w:p>
    <w:p w14:paraId="69815C62" w14:textId="77777777" w:rsidR="00AA0F71" w:rsidRPr="00C5777B" w:rsidRDefault="00AA0F71" w:rsidP="007B6EAF">
      <w:r>
        <w:rPr>
          <w:noProof/>
        </w:rPr>
        <w:drawing>
          <wp:anchor distT="0" distB="0" distL="114300" distR="114300" simplePos="0" relativeHeight="251672576" behindDoc="0" locked="0" layoutInCell="1" allowOverlap="1" wp14:anchorId="5C09BFA3" wp14:editId="7D09BD28">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22C1FF5F" w14:textId="77777777" w:rsidR="00AA0F71" w:rsidRPr="00C5777B" w:rsidRDefault="00AA0F71" w:rsidP="007B6EAF"/>
    <w:p w14:paraId="076EA08E" w14:textId="77777777" w:rsidR="00AA0F71" w:rsidRPr="00C5777B" w:rsidRDefault="00AA0F71" w:rsidP="007B6EAF">
      <w:r>
        <w:rPr>
          <w:noProof/>
        </w:rPr>
        <w:drawing>
          <wp:anchor distT="0" distB="0" distL="114300" distR="114300" simplePos="0" relativeHeight="251675648" behindDoc="0" locked="0" layoutInCell="1" allowOverlap="1" wp14:anchorId="79AAABC7" wp14:editId="238CE210">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3A120E2D" w14:textId="77777777" w:rsidR="00AA0F71" w:rsidRPr="00C5777B" w:rsidRDefault="00AA0F71" w:rsidP="007B6EAF"/>
    <w:p w14:paraId="61B69CBA" w14:textId="77777777" w:rsidR="00AA0F71" w:rsidRPr="00C5777B" w:rsidRDefault="00AA0F71" w:rsidP="007B6EAF"/>
    <w:p w14:paraId="35A7773E" w14:textId="77777777" w:rsidR="00AA0F71" w:rsidRPr="00C5777B" w:rsidRDefault="00AA0F71" w:rsidP="007B6EAF"/>
    <w:p w14:paraId="74966009" w14:textId="77777777" w:rsidR="00AA0F71" w:rsidRPr="00C5777B" w:rsidRDefault="00AA0F71" w:rsidP="007B6EAF"/>
    <w:p w14:paraId="47EF234B" w14:textId="77777777" w:rsidR="00AA0F71" w:rsidRPr="00C5777B" w:rsidRDefault="00AA0F71" w:rsidP="007B6EAF"/>
    <w:p w14:paraId="3C29CEFC" w14:textId="77777777" w:rsidR="00AA0F71" w:rsidRDefault="00AA0F71" w:rsidP="007B6EAF"/>
    <w:p w14:paraId="2AF6721D" w14:textId="77777777" w:rsidR="00AA0F71" w:rsidRDefault="00AA0F71" w:rsidP="007B6EAF"/>
    <w:p w14:paraId="4B8490D6" w14:textId="77777777" w:rsidR="00AA0F71" w:rsidRDefault="00AA0F71" w:rsidP="007B6EAF"/>
    <w:p w14:paraId="37B53477" w14:textId="77777777" w:rsidR="00AA0F71" w:rsidRDefault="00AA0F71" w:rsidP="007B6EAF"/>
    <w:p w14:paraId="3DAA8116" w14:textId="77777777" w:rsidR="00AA0F71" w:rsidRDefault="00AA0F71" w:rsidP="007B6EAF"/>
    <w:p w14:paraId="51270A40" w14:textId="77777777" w:rsidR="00AA0F71" w:rsidRDefault="00AA0F71" w:rsidP="007B6EAF"/>
    <w:p w14:paraId="61C10A3F" w14:textId="77777777" w:rsidR="00AA0F71" w:rsidRDefault="00AA0F71" w:rsidP="007B6EAF"/>
    <w:p w14:paraId="45B2FA4A" w14:textId="77777777" w:rsidR="00AA0F71" w:rsidRDefault="00AA0F71" w:rsidP="007B6EAF"/>
    <w:p w14:paraId="7E38B5D5" w14:textId="77777777" w:rsidR="00AA0F71" w:rsidRDefault="00AA0F71" w:rsidP="007B6EAF"/>
    <w:p w14:paraId="60A49B1F" w14:textId="77777777" w:rsidR="00AA0F71" w:rsidRDefault="00AA0F71" w:rsidP="007B6EAF"/>
    <w:p w14:paraId="25DFE016" w14:textId="77777777" w:rsidR="00AA0F71" w:rsidRDefault="00AA0F71" w:rsidP="007B6EAF"/>
    <w:p w14:paraId="18A46E15" w14:textId="77777777" w:rsidR="00AA0F71" w:rsidRDefault="00AA0F71" w:rsidP="007B6EAF"/>
    <w:p w14:paraId="771FD70B" w14:textId="77777777" w:rsidR="00AA0F71" w:rsidRDefault="00AA0F71" w:rsidP="007B6EAF"/>
    <w:p w14:paraId="1B89C2C6" w14:textId="77777777" w:rsidR="00AA0F71" w:rsidRDefault="00AA0F71" w:rsidP="007B6EAF"/>
    <w:p w14:paraId="0F01F07D" w14:textId="77777777" w:rsidR="00AA0F71" w:rsidRDefault="00AA0F71" w:rsidP="007B6EAF"/>
    <w:p w14:paraId="5873949F" w14:textId="77777777" w:rsidR="00AA0F71" w:rsidRDefault="00AA0F71" w:rsidP="007B6EAF"/>
    <w:p w14:paraId="65196DDA" w14:textId="77777777" w:rsidR="00AA0F71" w:rsidRDefault="00AA0F71" w:rsidP="007B6EAF"/>
    <w:p w14:paraId="1B983916" w14:textId="77777777" w:rsidR="00AA0F71" w:rsidRDefault="00AA0F71" w:rsidP="007B6EAF"/>
    <w:p w14:paraId="39D2C241" w14:textId="77777777" w:rsidR="00AA0F71" w:rsidRDefault="00AA0F71" w:rsidP="007B6EAF"/>
    <w:p w14:paraId="65731978" w14:textId="77777777" w:rsidR="00AA0F71" w:rsidRDefault="00AA0F71" w:rsidP="007B6EAF"/>
    <w:p w14:paraId="0BA4F2FA" w14:textId="77777777" w:rsidR="00AA0F71" w:rsidRDefault="00AA0F71" w:rsidP="007B6EAF"/>
    <w:p w14:paraId="520A2741" w14:textId="77777777" w:rsidR="00AA0F71" w:rsidRDefault="00AA0F71" w:rsidP="007B6EAF"/>
    <w:p w14:paraId="6A90B88F" w14:textId="77777777" w:rsidR="00AA0F71" w:rsidRDefault="00AA0F71" w:rsidP="007B6EAF"/>
    <w:p w14:paraId="4D053EE2" w14:textId="77777777" w:rsidR="00AA0F71" w:rsidRDefault="00AA0F71" w:rsidP="007B6EAF"/>
    <w:p w14:paraId="5D4A4462" w14:textId="77777777" w:rsidR="00AA0F71" w:rsidRDefault="00AA0F71" w:rsidP="007B6EAF"/>
    <w:p w14:paraId="052E4D1B" w14:textId="77777777" w:rsidR="00AA0F71" w:rsidRDefault="00AA0F71" w:rsidP="007B6EAF"/>
    <w:p w14:paraId="5C50AEB1" w14:textId="77777777" w:rsidR="00AA0F71" w:rsidRDefault="00AA0F71" w:rsidP="007B6EAF"/>
    <w:p w14:paraId="1E4AAABF" w14:textId="77777777" w:rsidR="00AA0F71" w:rsidRDefault="00AA0F71" w:rsidP="007B6EAF"/>
    <w:p w14:paraId="31853130" w14:textId="77777777" w:rsidR="00AA0F71" w:rsidRDefault="00AA0F71" w:rsidP="007B6EAF"/>
    <w:p w14:paraId="5DBCC312" w14:textId="77777777" w:rsidR="00AA0F71" w:rsidRDefault="00AA0F71" w:rsidP="007B6EAF"/>
    <w:p w14:paraId="2D947211" w14:textId="77777777" w:rsidR="00AA0F71" w:rsidRDefault="00AA0F71" w:rsidP="007B6EAF"/>
    <w:p w14:paraId="32E8B890" w14:textId="77777777" w:rsidR="00AA0F71" w:rsidRDefault="00AA0F71" w:rsidP="007B6EAF">
      <w:r>
        <w:rPr>
          <w:noProof/>
        </w:rPr>
        <w:drawing>
          <wp:anchor distT="0" distB="0" distL="114300" distR="114300" simplePos="0" relativeHeight="251673600" behindDoc="0" locked="0" layoutInCell="1" allowOverlap="1" wp14:anchorId="6EC94186" wp14:editId="39E396FC">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24FD439B" w14:textId="77777777" w:rsidR="00AA0F71" w:rsidRDefault="00AA0F71" w:rsidP="007B6EAF"/>
    <w:p w14:paraId="23175C3D" w14:textId="77777777" w:rsidR="00AA0F71" w:rsidRDefault="00AA0F71" w:rsidP="007B6EAF"/>
    <w:p w14:paraId="523A5C36" w14:textId="77777777" w:rsidR="00AA0F71" w:rsidRDefault="00AA0F71" w:rsidP="007B6EAF"/>
    <w:p w14:paraId="23F06B78" w14:textId="77777777" w:rsidR="00AA0F71" w:rsidRDefault="00AA0F71" w:rsidP="007B6EAF"/>
    <w:p w14:paraId="5957AAFE" w14:textId="77777777" w:rsidR="00AA0F71" w:rsidRDefault="00AA0F71" w:rsidP="007B6EAF">
      <w:r>
        <w:rPr>
          <w:noProof/>
        </w:rPr>
        <w:drawing>
          <wp:anchor distT="0" distB="0" distL="114300" distR="114300" simplePos="0" relativeHeight="251674624" behindDoc="0" locked="0" layoutInCell="1" allowOverlap="1" wp14:anchorId="6B240B33" wp14:editId="60CE9292">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1347A84B" w14:textId="77777777" w:rsidR="00AA0F71" w:rsidRDefault="00AA0F71" w:rsidP="007B6EAF"/>
    <w:p w14:paraId="3F100CCE" w14:textId="77777777" w:rsidR="00AA0F71" w:rsidRDefault="00AA0F71" w:rsidP="007B6EAF"/>
    <w:p w14:paraId="65C80038" w14:textId="77777777" w:rsidR="00AA0F71" w:rsidRDefault="00AA0F71" w:rsidP="007B6EAF"/>
    <w:p w14:paraId="44BD45D3" w14:textId="77777777" w:rsidR="00AA0F71" w:rsidRDefault="00AA0F71" w:rsidP="007B6EAF"/>
    <w:p w14:paraId="2C2C958E" w14:textId="77777777" w:rsidR="00AA0F71" w:rsidRDefault="00AA0F71" w:rsidP="007B6EAF"/>
    <w:p w14:paraId="457243A0" w14:textId="77777777" w:rsidR="00AA0F71" w:rsidRDefault="00AA0F71" w:rsidP="007B6EAF"/>
    <w:p w14:paraId="4B991F33" w14:textId="77777777" w:rsidR="00AA0F71" w:rsidRDefault="00AA0F71" w:rsidP="007B6EAF"/>
    <w:p w14:paraId="4C4ECBB5" w14:textId="77777777" w:rsidR="00AA0F71" w:rsidRDefault="00AA0F71" w:rsidP="007B6EAF"/>
    <w:p w14:paraId="05E9B2FA" w14:textId="77777777" w:rsidR="00AA0F71" w:rsidRDefault="00AA0F71" w:rsidP="007B6EAF"/>
    <w:p w14:paraId="7183DA96" w14:textId="77777777" w:rsidR="00AA0F71" w:rsidRDefault="00AA0F71" w:rsidP="007B6EAF"/>
    <w:p w14:paraId="6A65AE6A" w14:textId="4D0C71EB" w:rsidR="00AA0F71" w:rsidRDefault="000F313A" w:rsidP="007B6EAF">
      <w:r>
        <w:rPr>
          <w:noProof/>
        </w:rPr>
        <w:lastRenderedPageBreak/>
        <mc:AlternateContent>
          <mc:Choice Requires="wps">
            <w:drawing>
              <wp:anchor distT="0" distB="0" distL="114300" distR="114300" simplePos="0" relativeHeight="251676672" behindDoc="0" locked="0" layoutInCell="1" allowOverlap="1" wp14:anchorId="6FD9CC5E" wp14:editId="00C6DD7F">
                <wp:simplePos x="0" y="0"/>
                <wp:positionH relativeFrom="page">
                  <wp:align>center</wp:align>
                </wp:positionH>
                <wp:positionV relativeFrom="paragraph">
                  <wp:posOffset>24765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3259B732" w14:textId="77777777" w:rsidR="00AA0F71" w:rsidRPr="0057172B" w:rsidRDefault="00AA0F71" w:rsidP="00472041">
                            <w:pPr>
                              <w:jc w:val="left"/>
                              <w:rPr>
                                <w:spacing w:val="-13"/>
                                <w:w w:val="82"/>
                                <w:kern w:val="0"/>
                                <w:sz w:val="16"/>
                                <w:szCs w:val="16"/>
                              </w:rPr>
                            </w:pPr>
                            <w:r w:rsidRPr="00AA0F71">
                              <w:rPr>
                                <w:rFonts w:hint="eastAsia"/>
                                <w:w w:val="79"/>
                                <w:kern w:val="0"/>
                                <w:sz w:val="16"/>
                                <w:szCs w:val="16"/>
                                <w:fitText w:val="6448" w:id="-407093248"/>
                              </w:rPr>
                              <w:t>（参考：令和</w:t>
                            </w:r>
                            <w:r w:rsidRPr="00AA0F71">
                              <w:rPr>
                                <w:rFonts w:hint="eastAsia"/>
                                <w:w w:val="79"/>
                                <w:kern w:val="0"/>
                                <w:sz w:val="16"/>
                                <w:szCs w:val="16"/>
                                <w:fitText w:val="6448" w:id="-407093248"/>
                              </w:rPr>
                              <w:t>8</w:t>
                            </w:r>
                            <w:r w:rsidRPr="00AA0F71">
                              <w:rPr>
                                <w:rFonts w:hint="eastAsia"/>
                                <w:w w:val="79"/>
                                <w:kern w:val="0"/>
                                <w:sz w:val="16"/>
                                <w:szCs w:val="16"/>
                                <w:fitText w:val="6448" w:id="-407093248"/>
                              </w:rPr>
                              <w:t>年３月</w:t>
                            </w:r>
                            <w:r w:rsidRPr="00AA0F71">
                              <w:rPr>
                                <w:rFonts w:hint="eastAsia"/>
                                <w:w w:val="79"/>
                                <w:kern w:val="0"/>
                                <w:sz w:val="16"/>
                                <w:szCs w:val="16"/>
                                <w:fitText w:val="6448" w:id="-407093248"/>
                              </w:rPr>
                              <w:t>31</w:t>
                            </w:r>
                            <w:r w:rsidRPr="00AA0F71">
                              <w:rPr>
                                <w:rFonts w:hint="eastAsia"/>
                                <w:w w:val="79"/>
                                <w:kern w:val="0"/>
                                <w:sz w:val="16"/>
                                <w:szCs w:val="16"/>
                                <w:fitText w:val="6448" w:id="-407093248"/>
                              </w:rPr>
                              <w:t>日付障障発</w:t>
                            </w:r>
                            <w:r w:rsidRPr="00AA0F71">
                              <w:rPr>
                                <w:rFonts w:hint="eastAsia"/>
                                <w:w w:val="79"/>
                                <w:kern w:val="0"/>
                                <w:sz w:val="16"/>
                                <w:szCs w:val="16"/>
                                <w:fitText w:val="6448" w:id="-407093248"/>
                              </w:rPr>
                              <w:t xml:space="preserve"> 0331</w:t>
                            </w:r>
                            <w:r w:rsidRPr="00AA0F71">
                              <w:rPr>
                                <w:rFonts w:hint="eastAsia"/>
                                <w:w w:val="79"/>
                                <w:kern w:val="0"/>
                                <w:sz w:val="16"/>
                                <w:szCs w:val="16"/>
                                <w:fitText w:val="6448" w:id="-407093248"/>
                              </w:rPr>
                              <w:t>第１号厚生労働省社会・援護局障害保健福祉部障害福祉課通知より</w:t>
                            </w:r>
                            <w:r w:rsidRPr="00AA0F71">
                              <w:rPr>
                                <w:rFonts w:hint="eastAsia"/>
                                <w:spacing w:val="27"/>
                                <w:w w:val="79"/>
                                <w:kern w:val="0"/>
                                <w:sz w:val="16"/>
                                <w:szCs w:val="16"/>
                                <w:fitText w:val="6448" w:id="-407093248"/>
                              </w:rPr>
                              <w:t>）</w:t>
                            </w:r>
                          </w:p>
                          <w:p w14:paraId="36D5C6A4" w14:textId="77777777" w:rsidR="00AA0F71" w:rsidRPr="0057172B" w:rsidRDefault="00AA0F71" w:rsidP="00472041">
                            <w:pPr>
                              <w:jc w:val="left"/>
                              <w:rPr>
                                <w:spacing w:val="-13"/>
                                <w:w w:val="82"/>
                                <w:kern w:val="0"/>
                                <w:sz w:val="16"/>
                                <w:szCs w:val="16"/>
                              </w:rPr>
                            </w:pPr>
                            <w:r>
                              <w:rPr>
                                <w:noProof/>
                              </w:rPr>
                              <w:drawing>
                                <wp:inline distT="0" distB="0" distL="0" distR="0" wp14:anchorId="36A01362" wp14:editId="36146C18">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42325460" w14:textId="77777777" w:rsidR="00AA0F71" w:rsidRPr="0057172B" w:rsidRDefault="00AA0F71" w:rsidP="00472041">
                            <w:pPr>
                              <w:jc w:val="left"/>
                              <w:rPr>
                                <w:spacing w:val="-13"/>
                                <w:w w:val="82"/>
                                <w:kern w:val="0"/>
                                <w:sz w:val="16"/>
                                <w:szCs w:val="16"/>
                              </w:rPr>
                            </w:pPr>
                            <w:r>
                              <w:rPr>
                                <w:noProof/>
                              </w:rPr>
                              <w:drawing>
                                <wp:inline distT="0" distB="0" distL="0" distR="0" wp14:anchorId="4883B839" wp14:editId="003F44F1">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1FDBB5B4" w14:textId="77777777" w:rsidR="00AA0F71" w:rsidRPr="0057172B" w:rsidRDefault="00AA0F71" w:rsidP="00472041">
                            <w:pPr>
                              <w:jc w:val="left"/>
                              <w:rPr>
                                <w:spacing w:val="-13"/>
                                <w:w w:val="82"/>
                                <w:kern w:val="0"/>
                                <w:sz w:val="16"/>
                                <w:szCs w:val="16"/>
                              </w:rPr>
                            </w:pPr>
                          </w:p>
                          <w:p w14:paraId="4AD6712A" w14:textId="77777777" w:rsidR="00AA0F71" w:rsidRPr="0057172B" w:rsidRDefault="00AA0F71" w:rsidP="00472041">
                            <w:pPr>
                              <w:jc w:val="left"/>
                              <w:rPr>
                                <w:spacing w:val="-13"/>
                                <w:w w:val="82"/>
                                <w:kern w:val="0"/>
                                <w:sz w:val="16"/>
                                <w:szCs w:val="16"/>
                              </w:rPr>
                            </w:pPr>
                          </w:p>
                          <w:p w14:paraId="1FC029A2" w14:textId="77777777" w:rsidR="00AA0F71" w:rsidRPr="0057172B" w:rsidRDefault="00AA0F71" w:rsidP="00472041">
                            <w:pPr>
                              <w:jc w:val="left"/>
                              <w:rPr>
                                <w:spacing w:val="-13"/>
                                <w:w w:val="82"/>
                                <w:kern w:val="0"/>
                                <w:sz w:val="16"/>
                                <w:szCs w:val="16"/>
                              </w:rPr>
                            </w:pPr>
                          </w:p>
                          <w:p w14:paraId="2A09E95F" w14:textId="77777777" w:rsidR="00AA0F71" w:rsidRPr="0057172B" w:rsidRDefault="00AA0F71" w:rsidP="00472041">
                            <w:pPr>
                              <w:jc w:val="left"/>
                              <w:rPr>
                                <w:spacing w:val="-13"/>
                                <w:w w:val="82"/>
                                <w:kern w:val="0"/>
                                <w:sz w:val="16"/>
                                <w:szCs w:val="16"/>
                              </w:rPr>
                            </w:pPr>
                          </w:p>
                          <w:p w14:paraId="594A99DB" w14:textId="77777777" w:rsidR="00AA0F71" w:rsidRPr="0057172B" w:rsidRDefault="00AA0F71" w:rsidP="00472041">
                            <w:pPr>
                              <w:jc w:val="left"/>
                              <w:rPr>
                                <w:spacing w:val="-13"/>
                                <w:w w:val="82"/>
                                <w:kern w:val="0"/>
                                <w:sz w:val="16"/>
                                <w:szCs w:val="16"/>
                              </w:rPr>
                            </w:pPr>
                          </w:p>
                          <w:p w14:paraId="1DFD572E" w14:textId="77777777" w:rsidR="00AA0F71" w:rsidRPr="0057172B" w:rsidRDefault="00AA0F71" w:rsidP="00472041">
                            <w:pPr>
                              <w:jc w:val="left"/>
                              <w:rPr>
                                <w:spacing w:val="-13"/>
                                <w:w w:val="82"/>
                                <w:kern w:val="0"/>
                                <w:sz w:val="16"/>
                                <w:szCs w:val="16"/>
                              </w:rPr>
                            </w:pPr>
                          </w:p>
                          <w:p w14:paraId="1B06336A" w14:textId="77777777" w:rsidR="00AA0F71" w:rsidRPr="0057172B" w:rsidRDefault="00AA0F71" w:rsidP="00472041">
                            <w:pPr>
                              <w:jc w:val="left"/>
                              <w:rPr>
                                <w:spacing w:val="-13"/>
                                <w:w w:val="82"/>
                                <w:kern w:val="0"/>
                                <w:sz w:val="16"/>
                                <w:szCs w:val="16"/>
                              </w:rPr>
                            </w:pPr>
                          </w:p>
                          <w:p w14:paraId="57EF29B8" w14:textId="77777777" w:rsidR="00AA0F71" w:rsidRPr="0057172B" w:rsidRDefault="00AA0F71" w:rsidP="00472041">
                            <w:pPr>
                              <w:jc w:val="left"/>
                              <w:rPr>
                                <w:spacing w:val="-13"/>
                                <w:w w:val="82"/>
                                <w:kern w:val="0"/>
                                <w:sz w:val="16"/>
                                <w:szCs w:val="16"/>
                              </w:rPr>
                            </w:pPr>
                          </w:p>
                          <w:p w14:paraId="0D206B3D" w14:textId="77777777" w:rsidR="00AA0F71" w:rsidRPr="0057172B" w:rsidRDefault="00AA0F71" w:rsidP="00472041">
                            <w:pPr>
                              <w:jc w:val="left"/>
                              <w:rPr>
                                <w:spacing w:val="-13"/>
                                <w:w w:val="82"/>
                                <w:kern w:val="0"/>
                                <w:sz w:val="16"/>
                                <w:szCs w:val="16"/>
                              </w:rPr>
                            </w:pPr>
                          </w:p>
                          <w:p w14:paraId="2FBEAC26" w14:textId="77777777" w:rsidR="00AA0F71" w:rsidRPr="0057172B" w:rsidRDefault="00AA0F71" w:rsidP="00472041">
                            <w:pPr>
                              <w:jc w:val="left"/>
                              <w:rPr>
                                <w:spacing w:val="-13"/>
                                <w:w w:val="82"/>
                                <w:kern w:val="0"/>
                                <w:sz w:val="16"/>
                                <w:szCs w:val="16"/>
                              </w:rPr>
                            </w:pPr>
                          </w:p>
                          <w:p w14:paraId="40DEEEFE" w14:textId="77777777" w:rsidR="00AA0F71" w:rsidRPr="0057172B" w:rsidRDefault="00AA0F71" w:rsidP="00472041">
                            <w:pPr>
                              <w:jc w:val="left"/>
                              <w:rPr>
                                <w:spacing w:val="-13"/>
                                <w:w w:val="82"/>
                                <w:kern w:val="0"/>
                                <w:sz w:val="16"/>
                                <w:szCs w:val="16"/>
                              </w:rPr>
                            </w:pPr>
                          </w:p>
                          <w:p w14:paraId="43836129" w14:textId="77777777" w:rsidR="00AA0F71" w:rsidRPr="0057172B" w:rsidRDefault="00AA0F71" w:rsidP="00472041">
                            <w:pPr>
                              <w:jc w:val="left"/>
                              <w:rPr>
                                <w:spacing w:val="-13"/>
                                <w:w w:val="82"/>
                                <w:kern w:val="0"/>
                                <w:sz w:val="16"/>
                                <w:szCs w:val="16"/>
                              </w:rPr>
                            </w:pPr>
                          </w:p>
                          <w:p w14:paraId="22334866" w14:textId="77777777" w:rsidR="00AA0F71" w:rsidRPr="0057172B" w:rsidRDefault="00AA0F71" w:rsidP="00472041">
                            <w:pPr>
                              <w:jc w:val="left"/>
                              <w:rPr>
                                <w:spacing w:val="-13"/>
                                <w:w w:val="82"/>
                                <w:kern w:val="0"/>
                                <w:sz w:val="16"/>
                                <w:szCs w:val="16"/>
                              </w:rPr>
                            </w:pPr>
                          </w:p>
                          <w:p w14:paraId="246D371D" w14:textId="77777777" w:rsidR="00AA0F71" w:rsidRPr="0057172B" w:rsidRDefault="00AA0F71" w:rsidP="00472041">
                            <w:pPr>
                              <w:jc w:val="left"/>
                              <w:rPr>
                                <w:spacing w:val="-13"/>
                                <w:w w:val="82"/>
                                <w:kern w:val="0"/>
                                <w:sz w:val="16"/>
                                <w:szCs w:val="16"/>
                              </w:rPr>
                            </w:pPr>
                          </w:p>
                          <w:p w14:paraId="0CE82702" w14:textId="77777777" w:rsidR="00AA0F71" w:rsidRPr="0057172B" w:rsidRDefault="00AA0F71" w:rsidP="00472041">
                            <w:pPr>
                              <w:jc w:val="left"/>
                              <w:rPr>
                                <w:spacing w:val="-13"/>
                                <w:w w:val="82"/>
                                <w:kern w:val="0"/>
                                <w:sz w:val="16"/>
                                <w:szCs w:val="16"/>
                              </w:rPr>
                            </w:pPr>
                          </w:p>
                          <w:p w14:paraId="412D388A" w14:textId="77777777" w:rsidR="00AA0F71" w:rsidRPr="0057172B" w:rsidRDefault="00AA0F71" w:rsidP="00472041">
                            <w:pPr>
                              <w:jc w:val="left"/>
                              <w:rPr>
                                <w:spacing w:val="-13"/>
                                <w:w w:val="82"/>
                                <w:kern w:val="0"/>
                                <w:sz w:val="16"/>
                                <w:szCs w:val="16"/>
                              </w:rPr>
                            </w:pPr>
                          </w:p>
                          <w:p w14:paraId="7EDEE48A" w14:textId="77777777" w:rsidR="00AA0F71" w:rsidRPr="0057172B" w:rsidRDefault="00AA0F71" w:rsidP="00472041">
                            <w:pPr>
                              <w:jc w:val="left"/>
                              <w:rPr>
                                <w:spacing w:val="-13"/>
                                <w:w w:val="82"/>
                                <w:kern w:val="0"/>
                                <w:sz w:val="16"/>
                                <w:szCs w:val="16"/>
                              </w:rPr>
                            </w:pPr>
                          </w:p>
                          <w:p w14:paraId="47F27D3D" w14:textId="77777777" w:rsidR="00AA0F71" w:rsidRPr="0057172B" w:rsidRDefault="00AA0F71" w:rsidP="00472041">
                            <w:pPr>
                              <w:jc w:val="left"/>
                              <w:rPr>
                                <w:spacing w:val="-13"/>
                                <w:w w:val="82"/>
                                <w:kern w:val="0"/>
                                <w:sz w:val="16"/>
                                <w:szCs w:val="16"/>
                              </w:rPr>
                            </w:pPr>
                          </w:p>
                          <w:p w14:paraId="3CBB77C9" w14:textId="77777777" w:rsidR="00AA0F71" w:rsidRPr="00BA3DAF" w:rsidRDefault="00AA0F71" w:rsidP="00472041">
                            <w:pPr>
                              <w:jc w:val="left"/>
                              <w:rPr>
                                <w:spacing w:val="7"/>
                                <w:w w:val="79"/>
                                <w:kern w:val="0"/>
                                <w:sz w:val="16"/>
                                <w:szCs w:val="16"/>
                              </w:rPr>
                            </w:pPr>
                          </w:p>
                          <w:p w14:paraId="7EEF1FB3" w14:textId="77777777" w:rsidR="00AA0F71" w:rsidRDefault="00AA0F71"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CC5E" id="_x0000_s1029" type="#_x0000_t202" style="position:absolute;left:0;text-align:left;margin-left:0;margin-top:1.95pt;width:542.7pt;height:725.25pt;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aOGw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">
                <v:textbox>
                  <w:txbxContent>
                    <w:p w14:paraId="3259B732" w14:textId="77777777" w:rsidR="00AA0F71" w:rsidRPr="0057172B" w:rsidRDefault="00AA0F71" w:rsidP="00472041">
                      <w:pPr>
                        <w:jc w:val="left"/>
                        <w:rPr>
                          <w:spacing w:val="-13"/>
                          <w:w w:val="82"/>
                          <w:kern w:val="0"/>
                          <w:sz w:val="16"/>
                          <w:szCs w:val="16"/>
                        </w:rPr>
                      </w:pPr>
                      <w:r w:rsidRPr="00AA0F71">
                        <w:rPr>
                          <w:rFonts w:hint="eastAsia"/>
                          <w:w w:val="79"/>
                          <w:kern w:val="0"/>
                          <w:sz w:val="16"/>
                          <w:szCs w:val="16"/>
                          <w:fitText w:val="6448" w:id="-407093248"/>
                        </w:rPr>
                        <w:t>（参考：令和</w:t>
                      </w:r>
                      <w:r w:rsidRPr="00AA0F71">
                        <w:rPr>
                          <w:rFonts w:hint="eastAsia"/>
                          <w:w w:val="79"/>
                          <w:kern w:val="0"/>
                          <w:sz w:val="16"/>
                          <w:szCs w:val="16"/>
                          <w:fitText w:val="6448" w:id="-407093248"/>
                        </w:rPr>
                        <w:t>8</w:t>
                      </w:r>
                      <w:r w:rsidRPr="00AA0F71">
                        <w:rPr>
                          <w:rFonts w:hint="eastAsia"/>
                          <w:w w:val="79"/>
                          <w:kern w:val="0"/>
                          <w:sz w:val="16"/>
                          <w:szCs w:val="16"/>
                          <w:fitText w:val="6448" w:id="-407093248"/>
                        </w:rPr>
                        <w:t>年３月</w:t>
                      </w:r>
                      <w:r w:rsidRPr="00AA0F71">
                        <w:rPr>
                          <w:rFonts w:hint="eastAsia"/>
                          <w:w w:val="79"/>
                          <w:kern w:val="0"/>
                          <w:sz w:val="16"/>
                          <w:szCs w:val="16"/>
                          <w:fitText w:val="6448" w:id="-407093248"/>
                        </w:rPr>
                        <w:t>31</w:t>
                      </w:r>
                      <w:r w:rsidRPr="00AA0F71">
                        <w:rPr>
                          <w:rFonts w:hint="eastAsia"/>
                          <w:w w:val="79"/>
                          <w:kern w:val="0"/>
                          <w:sz w:val="16"/>
                          <w:szCs w:val="16"/>
                          <w:fitText w:val="6448" w:id="-407093248"/>
                        </w:rPr>
                        <w:t>日付障障発</w:t>
                      </w:r>
                      <w:r w:rsidRPr="00AA0F71">
                        <w:rPr>
                          <w:rFonts w:hint="eastAsia"/>
                          <w:w w:val="79"/>
                          <w:kern w:val="0"/>
                          <w:sz w:val="16"/>
                          <w:szCs w:val="16"/>
                          <w:fitText w:val="6448" w:id="-407093248"/>
                        </w:rPr>
                        <w:t xml:space="preserve"> 0331</w:t>
                      </w:r>
                      <w:r w:rsidRPr="00AA0F71">
                        <w:rPr>
                          <w:rFonts w:hint="eastAsia"/>
                          <w:w w:val="79"/>
                          <w:kern w:val="0"/>
                          <w:sz w:val="16"/>
                          <w:szCs w:val="16"/>
                          <w:fitText w:val="6448" w:id="-407093248"/>
                        </w:rPr>
                        <w:t>第１号厚生労働省社会・援護局障害保健福祉部障害福祉課通知より</w:t>
                      </w:r>
                      <w:r w:rsidRPr="00AA0F71">
                        <w:rPr>
                          <w:rFonts w:hint="eastAsia"/>
                          <w:spacing w:val="27"/>
                          <w:w w:val="79"/>
                          <w:kern w:val="0"/>
                          <w:sz w:val="16"/>
                          <w:szCs w:val="16"/>
                          <w:fitText w:val="6448" w:id="-407093248"/>
                        </w:rPr>
                        <w:t>）</w:t>
                      </w:r>
                    </w:p>
                    <w:p w14:paraId="36D5C6A4" w14:textId="77777777" w:rsidR="00AA0F71" w:rsidRPr="0057172B" w:rsidRDefault="00AA0F71" w:rsidP="00472041">
                      <w:pPr>
                        <w:jc w:val="left"/>
                        <w:rPr>
                          <w:spacing w:val="-13"/>
                          <w:w w:val="82"/>
                          <w:kern w:val="0"/>
                          <w:sz w:val="16"/>
                          <w:szCs w:val="16"/>
                        </w:rPr>
                      </w:pPr>
                      <w:r>
                        <w:rPr>
                          <w:noProof/>
                        </w:rPr>
                        <w:drawing>
                          <wp:inline distT="0" distB="0" distL="0" distR="0" wp14:anchorId="36A01362" wp14:editId="36146C18">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42325460" w14:textId="77777777" w:rsidR="00AA0F71" w:rsidRPr="0057172B" w:rsidRDefault="00AA0F71" w:rsidP="00472041">
                      <w:pPr>
                        <w:jc w:val="left"/>
                        <w:rPr>
                          <w:spacing w:val="-13"/>
                          <w:w w:val="82"/>
                          <w:kern w:val="0"/>
                          <w:sz w:val="16"/>
                          <w:szCs w:val="16"/>
                        </w:rPr>
                      </w:pPr>
                      <w:r>
                        <w:rPr>
                          <w:noProof/>
                        </w:rPr>
                        <w:drawing>
                          <wp:inline distT="0" distB="0" distL="0" distR="0" wp14:anchorId="4883B839" wp14:editId="003F44F1">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1FDBB5B4" w14:textId="77777777" w:rsidR="00AA0F71" w:rsidRPr="0057172B" w:rsidRDefault="00AA0F71" w:rsidP="00472041">
                      <w:pPr>
                        <w:jc w:val="left"/>
                        <w:rPr>
                          <w:spacing w:val="-13"/>
                          <w:w w:val="82"/>
                          <w:kern w:val="0"/>
                          <w:sz w:val="16"/>
                          <w:szCs w:val="16"/>
                        </w:rPr>
                      </w:pPr>
                    </w:p>
                    <w:p w14:paraId="4AD6712A" w14:textId="77777777" w:rsidR="00AA0F71" w:rsidRPr="0057172B" w:rsidRDefault="00AA0F71" w:rsidP="00472041">
                      <w:pPr>
                        <w:jc w:val="left"/>
                        <w:rPr>
                          <w:spacing w:val="-13"/>
                          <w:w w:val="82"/>
                          <w:kern w:val="0"/>
                          <w:sz w:val="16"/>
                          <w:szCs w:val="16"/>
                        </w:rPr>
                      </w:pPr>
                    </w:p>
                    <w:p w14:paraId="1FC029A2" w14:textId="77777777" w:rsidR="00AA0F71" w:rsidRPr="0057172B" w:rsidRDefault="00AA0F71" w:rsidP="00472041">
                      <w:pPr>
                        <w:jc w:val="left"/>
                        <w:rPr>
                          <w:spacing w:val="-13"/>
                          <w:w w:val="82"/>
                          <w:kern w:val="0"/>
                          <w:sz w:val="16"/>
                          <w:szCs w:val="16"/>
                        </w:rPr>
                      </w:pPr>
                    </w:p>
                    <w:p w14:paraId="2A09E95F" w14:textId="77777777" w:rsidR="00AA0F71" w:rsidRPr="0057172B" w:rsidRDefault="00AA0F71" w:rsidP="00472041">
                      <w:pPr>
                        <w:jc w:val="left"/>
                        <w:rPr>
                          <w:spacing w:val="-13"/>
                          <w:w w:val="82"/>
                          <w:kern w:val="0"/>
                          <w:sz w:val="16"/>
                          <w:szCs w:val="16"/>
                        </w:rPr>
                      </w:pPr>
                    </w:p>
                    <w:p w14:paraId="594A99DB" w14:textId="77777777" w:rsidR="00AA0F71" w:rsidRPr="0057172B" w:rsidRDefault="00AA0F71" w:rsidP="00472041">
                      <w:pPr>
                        <w:jc w:val="left"/>
                        <w:rPr>
                          <w:spacing w:val="-13"/>
                          <w:w w:val="82"/>
                          <w:kern w:val="0"/>
                          <w:sz w:val="16"/>
                          <w:szCs w:val="16"/>
                        </w:rPr>
                      </w:pPr>
                    </w:p>
                    <w:p w14:paraId="1DFD572E" w14:textId="77777777" w:rsidR="00AA0F71" w:rsidRPr="0057172B" w:rsidRDefault="00AA0F71" w:rsidP="00472041">
                      <w:pPr>
                        <w:jc w:val="left"/>
                        <w:rPr>
                          <w:spacing w:val="-13"/>
                          <w:w w:val="82"/>
                          <w:kern w:val="0"/>
                          <w:sz w:val="16"/>
                          <w:szCs w:val="16"/>
                        </w:rPr>
                      </w:pPr>
                    </w:p>
                    <w:p w14:paraId="1B06336A" w14:textId="77777777" w:rsidR="00AA0F71" w:rsidRPr="0057172B" w:rsidRDefault="00AA0F71" w:rsidP="00472041">
                      <w:pPr>
                        <w:jc w:val="left"/>
                        <w:rPr>
                          <w:spacing w:val="-13"/>
                          <w:w w:val="82"/>
                          <w:kern w:val="0"/>
                          <w:sz w:val="16"/>
                          <w:szCs w:val="16"/>
                        </w:rPr>
                      </w:pPr>
                    </w:p>
                    <w:p w14:paraId="57EF29B8" w14:textId="77777777" w:rsidR="00AA0F71" w:rsidRPr="0057172B" w:rsidRDefault="00AA0F71" w:rsidP="00472041">
                      <w:pPr>
                        <w:jc w:val="left"/>
                        <w:rPr>
                          <w:spacing w:val="-13"/>
                          <w:w w:val="82"/>
                          <w:kern w:val="0"/>
                          <w:sz w:val="16"/>
                          <w:szCs w:val="16"/>
                        </w:rPr>
                      </w:pPr>
                    </w:p>
                    <w:p w14:paraId="0D206B3D" w14:textId="77777777" w:rsidR="00AA0F71" w:rsidRPr="0057172B" w:rsidRDefault="00AA0F71" w:rsidP="00472041">
                      <w:pPr>
                        <w:jc w:val="left"/>
                        <w:rPr>
                          <w:spacing w:val="-13"/>
                          <w:w w:val="82"/>
                          <w:kern w:val="0"/>
                          <w:sz w:val="16"/>
                          <w:szCs w:val="16"/>
                        </w:rPr>
                      </w:pPr>
                    </w:p>
                    <w:p w14:paraId="2FBEAC26" w14:textId="77777777" w:rsidR="00AA0F71" w:rsidRPr="0057172B" w:rsidRDefault="00AA0F71" w:rsidP="00472041">
                      <w:pPr>
                        <w:jc w:val="left"/>
                        <w:rPr>
                          <w:spacing w:val="-13"/>
                          <w:w w:val="82"/>
                          <w:kern w:val="0"/>
                          <w:sz w:val="16"/>
                          <w:szCs w:val="16"/>
                        </w:rPr>
                      </w:pPr>
                    </w:p>
                    <w:p w14:paraId="40DEEEFE" w14:textId="77777777" w:rsidR="00AA0F71" w:rsidRPr="0057172B" w:rsidRDefault="00AA0F71" w:rsidP="00472041">
                      <w:pPr>
                        <w:jc w:val="left"/>
                        <w:rPr>
                          <w:spacing w:val="-13"/>
                          <w:w w:val="82"/>
                          <w:kern w:val="0"/>
                          <w:sz w:val="16"/>
                          <w:szCs w:val="16"/>
                        </w:rPr>
                      </w:pPr>
                    </w:p>
                    <w:p w14:paraId="43836129" w14:textId="77777777" w:rsidR="00AA0F71" w:rsidRPr="0057172B" w:rsidRDefault="00AA0F71" w:rsidP="00472041">
                      <w:pPr>
                        <w:jc w:val="left"/>
                        <w:rPr>
                          <w:spacing w:val="-13"/>
                          <w:w w:val="82"/>
                          <w:kern w:val="0"/>
                          <w:sz w:val="16"/>
                          <w:szCs w:val="16"/>
                        </w:rPr>
                      </w:pPr>
                    </w:p>
                    <w:p w14:paraId="22334866" w14:textId="77777777" w:rsidR="00AA0F71" w:rsidRPr="0057172B" w:rsidRDefault="00AA0F71" w:rsidP="00472041">
                      <w:pPr>
                        <w:jc w:val="left"/>
                        <w:rPr>
                          <w:spacing w:val="-13"/>
                          <w:w w:val="82"/>
                          <w:kern w:val="0"/>
                          <w:sz w:val="16"/>
                          <w:szCs w:val="16"/>
                        </w:rPr>
                      </w:pPr>
                    </w:p>
                    <w:p w14:paraId="246D371D" w14:textId="77777777" w:rsidR="00AA0F71" w:rsidRPr="0057172B" w:rsidRDefault="00AA0F71" w:rsidP="00472041">
                      <w:pPr>
                        <w:jc w:val="left"/>
                        <w:rPr>
                          <w:spacing w:val="-13"/>
                          <w:w w:val="82"/>
                          <w:kern w:val="0"/>
                          <w:sz w:val="16"/>
                          <w:szCs w:val="16"/>
                        </w:rPr>
                      </w:pPr>
                    </w:p>
                    <w:p w14:paraId="0CE82702" w14:textId="77777777" w:rsidR="00AA0F71" w:rsidRPr="0057172B" w:rsidRDefault="00AA0F71" w:rsidP="00472041">
                      <w:pPr>
                        <w:jc w:val="left"/>
                        <w:rPr>
                          <w:spacing w:val="-13"/>
                          <w:w w:val="82"/>
                          <w:kern w:val="0"/>
                          <w:sz w:val="16"/>
                          <w:szCs w:val="16"/>
                        </w:rPr>
                      </w:pPr>
                    </w:p>
                    <w:p w14:paraId="412D388A" w14:textId="77777777" w:rsidR="00AA0F71" w:rsidRPr="0057172B" w:rsidRDefault="00AA0F71" w:rsidP="00472041">
                      <w:pPr>
                        <w:jc w:val="left"/>
                        <w:rPr>
                          <w:spacing w:val="-13"/>
                          <w:w w:val="82"/>
                          <w:kern w:val="0"/>
                          <w:sz w:val="16"/>
                          <w:szCs w:val="16"/>
                        </w:rPr>
                      </w:pPr>
                    </w:p>
                    <w:p w14:paraId="7EDEE48A" w14:textId="77777777" w:rsidR="00AA0F71" w:rsidRPr="0057172B" w:rsidRDefault="00AA0F71" w:rsidP="00472041">
                      <w:pPr>
                        <w:jc w:val="left"/>
                        <w:rPr>
                          <w:spacing w:val="-13"/>
                          <w:w w:val="82"/>
                          <w:kern w:val="0"/>
                          <w:sz w:val="16"/>
                          <w:szCs w:val="16"/>
                        </w:rPr>
                      </w:pPr>
                    </w:p>
                    <w:p w14:paraId="47F27D3D" w14:textId="77777777" w:rsidR="00AA0F71" w:rsidRPr="0057172B" w:rsidRDefault="00AA0F71" w:rsidP="00472041">
                      <w:pPr>
                        <w:jc w:val="left"/>
                        <w:rPr>
                          <w:spacing w:val="-13"/>
                          <w:w w:val="82"/>
                          <w:kern w:val="0"/>
                          <w:sz w:val="16"/>
                          <w:szCs w:val="16"/>
                        </w:rPr>
                      </w:pPr>
                    </w:p>
                    <w:p w14:paraId="3CBB77C9" w14:textId="77777777" w:rsidR="00AA0F71" w:rsidRPr="00BA3DAF" w:rsidRDefault="00AA0F71" w:rsidP="00472041">
                      <w:pPr>
                        <w:jc w:val="left"/>
                        <w:rPr>
                          <w:spacing w:val="7"/>
                          <w:w w:val="79"/>
                          <w:kern w:val="0"/>
                          <w:sz w:val="16"/>
                          <w:szCs w:val="16"/>
                        </w:rPr>
                      </w:pPr>
                    </w:p>
                    <w:p w14:paraId="7EEF1FB3" w14:textId="77777777" w:rsidR="00AA0F71" w:rsidRDefault="00AA0F71" w:rsidP="00472041"/>
                  </w:txbxContent>
                </v:textbox>
                <w10:wrap anchorx="page"/>
              </v:shape>
            </w:pict>
          </mc:Fallback>
        </mc:AlternateContent>
      </w:r>
    </w:p>
    <w:p w14:paraId="59E11783" w14:textId="0221281C" w:rsidR="00AA0F71" w:rsidRDefault="00AA0F71" w:rsidP="007B6EAF"/>
    <w:p w14:paraId="2B4FD1DC" w14:textId="77777777" w:rsidR="00AA0F71" w:rsidRDefault="00AA0F71" w:rsidP="007B6EAF"/>
    <w:p w14:paraId="3032B386" w14:textId="77777777" w:rsidR="00AA0F71" w:rsidRDefault="00AA0F71" w:rsidP="007B6EAF"/>
    <w:p w14:paraId="241DE3EA" w14:textId="77777777" w:rsidR="00AA0F71" w:rsidRDefault="00AA0F71" w:rsidP="007B6EAF"/>
    <w:p w14:paraId="29BD3F62" w14:textId="77777777" w:rsidR="00AA0F71" w:rsidRDefault="00AA0F71" w:rsidP="007B6EAF"/>
    <w:p w14:paraId="5C354EFE" w14:textId="77777777" w:rsidR="00AA0F71" w:rsidRDefault="00AA0F71" w:rsidP="007B6EAF"/>
    <w:p w14:paraId="04244F8D" w14:textId="77777777" w:rsidR="00AA0F71" w:rsidRDefault="00AA0F71" w:rsidP="007B6EAF"/>
    <w:p w14:paraId="000C8F92" w14:textId="77777777" w:rsidR="00AA0F71" w:rsidRDefault="00AA0F71" w:rsidP="007B6EAF"/>
    <w:p w14:paraId="7CEC821E" w14:textId="77777777" w:rsidR="00AA0F71" w:rsidRDefault="00AA0F71" w:rsidP="007B6EAF"/>
    <w:p w14:paraId="1848ADF1" w14:textId="77777777" w:rsidR="00AA0F71" w:rsidRDefault="00AA0F71" w:rsidP="007B6EAF"/>
    <w:p w14:paraId="3745AD2D" w14:textId="77777777" w:rsidR="00AA0F71" w:rsidRDefault="00AA0F71" w:rsidP="007B6EAF"/>
    <w:p w14:paraId="07115AC9" w14:textId="77777777" w:rsidR="00AA0F71" w:rsidRDefault="00AA0F71" w:rsidP="007B6EAF"/>
    <w:p w14:paraId="3FD496C7" w14:textId="77777777" w:rsidR="00AA0F71" w:rsidRDefault="00AA0F71" w:rsidP="007B6EAF"/>
    <w:p w14:paraId="59A92E40" w14:textId="77777777" w:rsidR="00AA0F71" w:rsidRDefault="00AA0F71" w:rsidP="007B6EAF"/>
    <w:p w14:paraId="4A6044E9" w14:textId="77777777" w:rsidR="00AA0F71" w:rsidRDefault="00AA0F71" w:rsidP="007B6EAF"/>
    <w:p w14:paraId="6A407B8E" w14:textId="77777777" w:rsidR="00AA0F71" w:rsidRDefault="00AA0F71" w:rsidP="007B6EAF"/>
    <w:p w14:paraId="46D0D96B" w14:textId="77777777" w:rsidR="00AA0F71" w:rsidRDefault="00AA0F71" w:rsidP="007B6EAF"/>
    <w:p w14:paraId="5531A7C0" w14:textId="77777777" w:rsidR="00AA0F71" w:rsidRDefault="00AA0F71" w:rsidP="007B6EAF"/>
    <w:p w14:paraId="6CFD4E55" w14:textId="77777777" w:rsidR="00AA0F71" w:rsidRDefault="00AA0F71" w:rsidP="007B6EAF"/>
    <w:p w14:paraId="4CB30E10" w14:textId="77777777" w:rsidR="00AA0F71" w:rsidRDefault="00AA0F71" w:rsidP="007B6EAF"/>
    <w:p w14:paraId="0C2F46F8" w14:textId="77777777" w:rsidR="00AA0F71" w:rsidRDefault="00AA0F71" w:rsidP="007B6EAF"/>
    <w:p w14:paraId="0CC252B1" w14:textId="77777777" w:rsidR="00AA0F71" w:rsidRDefault="00AA0F71" w:rsidP="007B6EAF"/>
    <w:p w14:paraId="15EB056E" w14:textId="77777777" w:rsidR="00AA0F71" w:rsidRDefault="00AA0F71" w:rsidP="007B6EAF"/>
    <w:p w14:paraId="743BF81E" w14:textId="77777777" w:rsidR="00AA0F71" w:rsidRDefault="00AA0F71" w:rsidP="007B6EAF"/>
    <w:p w14:paraId="3BAA88B7" w14:textId="77777777" w:rsidR="00AA0F71" w:rsidRPr="00C5777B" w:rsidRDefault="00AA0F71" w:rsidP="007B6EAF"/>
    <w:p w14:paraId="184BAB07" w14:textId="77777777" w:rsidR="00AA0F71" w:rsidRPr="00C5777B" w:rsidRDefault="00AA0F71"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9"/>
      </w:tblGrid>
      <w:tr w:rsidR="00AA0F71" w:rsidRPr="00C5777B" w14:paraId="7A5F55BC" w14:textId="77777777" w:rsidTr="00326252">
        <w:trPr>
          <w:trHeight w:val="14283"/>
        </w:trPr>
        <w:tc>
          <w:tcPr>
            <w:tcW w:w="10177" w:type="dxa"/>
            <w:shd w:val="clear" w:color="auto" w:fill="auto"/>
          </w:tcPr>
          <w:p w14:paraId="7E06C210" w14:textId="4DB061F9" w:rsidR="00AA0F71" w:rsidRPr="00C5777B" w:rsidRDefault="000F313A" w:rsidP="00AB2FFE">
            <w:pPr>
              <w:autoSpaceDE w:val="0"/>
              <w:autoSpaceDN w:val="0"/>
              <w:spacing w:line="210" w:lineRule="exact"/>
            </w:pPr>
            <w:r w:rsidRPr="00A62032">
              <w:rPr>
                <w:noProof/>
              </w:rPr>
              <w:lastRenderedPageBreak/>
              <w:drawing>
                <wp:anchor distT="0" distB="0" distL="114300" distR="114300" simplePos="0" relativeHeight="251677696" behindDoc="0" locked="0" layoutInCell="1" allowOverlap="1" wp14:anchorId="27558612" wp14:editId="7B53632A">
                  <wp:simplePos x="0" y="0"/>
                  <wp:positionH relativeFrom="column">
                    <wp:posOffset>-65405</wp:posOffset>
                  </wp:positionH>
                  <wp:positionV relativeFrom="paragraph">
                    <wp:posOffset>4716780</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AB2FFE">
              <w:rPr>
                <w:noProof/>
              </w:rPr>
              <w:drawing>
                <wp:anchor distT="0" distB="0" distL="114300" distR="114300" simplePos="0" relativeHeight="251678720" behindDoc="1" locked="0" layoutInCell="1" allowOverlap="1" wp14:anchorId="4A8A9BC0" wp14:editId="370EC6BD">
                  <wp:simplePos x="0" y="0"/>
                  <wp:positionH relativeFrom="column">
                    <wp:posOffset>-65405</wp:posOffset>
                  </wp:positionH>
                  <wp:positionV relativeFrom="paragraph">
                    <wp:posOffset>314325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00AA0F71" w:rsidRPr="00C5777B">
              <w:br w:type="page"/>
            </w:r>
            <w:r w:rsidR="00AA0F71" w:rsidRPr="00C5777B">
              <w:rPr>
                <w:rFonts w:hint="eastAsia"/>
              </w:rPr>
              <w:t>≪参考≫</w:t>
            </w:r>
            <w:r w:rsidR="00AA0F71">
              <w:rPr>
                <w:rFonts w:hint="eastAsia"/>
              </w:rPr>
              <w:t>厚生労働省資料「令和８年度障害福祉サービス等報酬改定における改定事項について」（令和８年２月１８日障害福祉サービス等報酬改定検討チーム）より一部抜粋</w:t>
            </w:r>
          </w:p>
          <w:p w14:paraId="644FEA47" w14:textId="77777777" w:rsidR="00AA0F71" w:rsidRPr="00C5777B" w:rsidRDefault="00AA0F71" w:rsidP="00326252">
            <w:pPr>
              <w:autoSpaceDE w:val="0"/>
              <w:autoSpaceDN w:val="0"/>
              <w:spacing w:line="210" w:lineRule="exact"/>
            </w:pPr>
          </w:p>
          <w:p w14:paraId="68DB9968" w14:textId="77777777" w:rsidR="00AA0F71" w:rsidRPr="00C5777B" w:rsidRDefault="00AA0F71" w:rsidP="00326252">
            <w:pPr>
              <w:autoSpaceDE w:val="0"/>
              <w:autoSpaceDN w:val="0"/>
              <w:spacing w:line="210" w:lineRule="exact"/>
            </w:pPr>
            <w:r w:rsidRPr="00443CD6">
              <w:rPr>
                <w:noProof/>
              </w:rPr>
              <w:drawing>
                <wp:anchor distT="0" distB="0" distL="114300" distR="114300" simplePos="0" relativeHeight="251679744" behindDoc="1" locked="0" layoutInCell="1" allowOverlap="1" wp14:anchorId="3E4FD067" wp14:editId="16FAD4FD">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4B990F09" w14:textId="77777777" w:rsidR="00AA0F71" w:rsidRPr="00C5777B" w:rsidRDefault="00AA0F71" w:rsidP="00326252">
            <w:pPr>
              <w:autoSpaceDE w:val="0"/>
              <w:autoSpaceDN w:val="0"/>
              <w:spacing w:line="210" w:lineRule="exact"/>
            </w:pPr>
          </w:p>
          <w:p w14:paraId="49E2A775" w14:textId="77777777" w:rsidR="00AA0F71" w:rsidRPr="00C5777B" w:rsidRDefault="00AA0F71" w:rsidP="00326252">
            <w:pPr>
              <w:autoSpaceDE w:val="0"/>
              <w:autoSpaceDN w:val="0"/>
              <w:spacing w:line="210" w:lineRule="exact"/>
            </w:pPr>
          </w:p>
          <w:p w14:paraId="173F0F85" w14:textId="77777777" w:rsidR="00AA0F71" w:rsidRPr="00C5777B" w:rsidRDefault="00AA0F71" w:rsidP="00326252">
            <w:pPr>
              <w:autoSpaceDE w:val="0"/>
              <w:autoSpaceDN w:val="0"/>
              <w:spacing w:line="210" w:lineRule="exact"/>
            </w:pPr>
          </w:p>
          <w:p w14:paraId="694316E3" w14:textId="77777777" w:rsidR="00AA0F71" w:rsidRPr="00C5777B" w:rsidRDefault="00AA0F71" w:rsidP="00326252">
            <w:pPr>
              <w:autoSpaceDE w:val="0"/>
              <w:autoSpaceDN w:val="0"/>
              <w:spacing w:line="210" w:lineRule="exact"/>
            </w:pPr>
          </w:p>
          <w:p w14:paraId="4DD1FDCC" w14:textId="77777777" w:rsidR="00AA0F71" w:rsidRPr="00C5777B" w:rsidRDefault="00AA0F71" w:rsidP="00326252">
            <w:pPr>
              <w:autoSpaceDE w:val="0"/>
              <w:autoSpaceDN w:val="0"/>
              <w:spacing w:line="210" w:lineRule="exact"/>
            </w:pPr>
          </w:p>
          <w:p w14:paraId="0C025434" w14:textId="77777777" w:rsidR="00AA0F71" w:rsidRPr="00C5777B" w:rsidRDefault="00AA0F71" w:rsidP="00326252">
            <w:pPr>
              <w:autoSpaceDE w:val="0"/>
              <w:autoSpaceDN w:val="0"/>
              <w:spacing w:line="210" w:lineRule="exact"/>
            </w:pPr>
          </w:p>
          <w:p w14:paraId="5065013E" w14:textId="77777777" w:rsidR="00AA0F71" w:rsidRPr="00C5777B" w:rsidRDefault="00AA0F71" w:rsidP="00326252">
            <w:pPr>
              <w:autoSpaceDE w:val="0"/>
              <w:autoSpaceDN w:val="0"/>
              <w:spacing w:line="210" w:lineRule="exact"/>
            </w:pPr>
          </w:p>
          <w:p w14:paraId="4DED83C2" w14:textId="77777777" w:rsidR="00AA0F71" w:rsidRPr="00C5777B" w:rsidRDefault="00AA0F71" w:rsidP="00326252">
            <w:pPr>
              <w:autoSpaceDE w:val="0"/>
              <w:autoSpaceDN w:val="0"/>
              <w:spacing w:line="210" w:lineRule="exact"/>
            </w:pPr>
          </w:p>
          <w:p w14:paraId="2BE49A52" w14:textId="77777777" w:rsidR="00AA0F71" w:rsidRPr="00C5777B" w:rsidRDefault="00AA0F71" w:rsidP="00326252">
            <w:pPr>
              <w:autoSpaceDE w:val="0"/>
              <w:autoSpaceDN w:val="0"/>
              <w:spacing w:line="210" w:lineRule="exact"/>
            </w:pPr>
          </w:p>
          <w:p w14:paraId="7C010464" w14:textId="77777777" w:rsidR="00AA0F71" w:rsidRPr="00C5777B" w:rsidRDefault="00AA0F71" w:rsidP="00326252">
            <w:pPr>
              <w:autoSpaceDE w:val="0"/>
              <w:autoSpaceDN w:val="0"/>
              <w:spacing w:line="210" w:lineRule="exact"/>
            </w:pPr>
          </w:p>
          <w:p w14:paraId="4E1270E8" w14:textId="77777777" w:rsidR="00AA0F71" w:rsidRPr="00C5777B" w:rsidRDefault="00AA0F71" w:rsidP="00326252">
            <w:pPr>
              <w:autoSpaceDE w:val="0"/>
              <w:autoSpaceDN w:val="0"/>
              <w:spacing w:line="210" w:lineRule="exact"/>
            </w:pPr>
          </w:p>
          <w:p w14:paraId="3482426F" w14:textId="77777777" w:rsidR="00AA0F71" w:rsidRPr="00C5777B" w:rsidRDefault="00AA0F71" w:rsidP="00326252">
            <w:pPr>
              <w:autoSpaceDE w:val="0"/>
              <w:autoSpaceDN w:val="0"/>
              <w:spacing w:line="210" w:lineRule="exact"/>
            </w:pPr>
          </w:p>
          <w:p w14:paraId="043B611D" w14:textId="77777777" w:rsidR="00AA0F71" w:rsidRPr="00C5777B" w:rsidRDefault="00AA0F71" w:rsidP="00326252">
            <w:pPr>
              <w:autoSpaceDE w:val="0"/>
              <w:autoSpaceDN w:val="0"/>
              <w:spacing w:line="210" w:lineRule="exact"/>
            </w:pPr>
          </w:p>
          <w:p w14:paraId="75093F44" w14:textId="77777777" w:rsidR="00AA0F71" w:rsidRPr="00C5777B" w:rsidRDefault="00AA0F71" w:rsidP="00326252">
            <w:pPr>
              <w:autoSpaceDE w:val="0"/>
              <w:autoSpaceDN w:val="0"/>
              <w:spacing w:line="210" w:lineRule="exact"/>
            </w:pPr>
          </w:p>
          <w:p w14:paraId="7ECD1A92" w14:textId="77777777" w:rsidR="00AA0F71" w:rsidRPr="00C5777B" w:rsidRDefault="00AA0F71" w:rsidP="00326252">
            <w:pPr>
              <w:autoSpaceDE w:val="0"/>
              <w:autoSpaceDN w:val="0"/>
              <w:spacing w:line="210" w:lineRule="exact"/>
            </w:pPr>
          </w:p>
          <w:p w14:paraId="1D815172" w14:textId="77777777" w:rsidR="00AA0F71" w:rsidRPr="00C5777B" w:rsidRDefault="00AA0F71" w:rsidP="00326252">
            <w:pPr>
              <w:autoSpaceDE w:val="0"/>
              <w:autoSpaceDN w:val="0"/>
              <w:spacing w:line="210" w:lineRule="exact"/>
            </w:pPr>
          </w:p>
          <w:p w14:paraId="051E4661" w14:textId="77777777" w:rsidR="00AA0F71" w:rsidRPr="00C5777B" w:rsidRDefault="00AA0F71" w:rsidP="00326252">
            <w:pPr>
              <w:autoSpaceDE w:val="0"/>
              <w:autoSpaceDN w:val="0"/>
              <w:spacing w:line="210" w:lineRule="exact"/>
            </w:pPr>
          </w:p>
          <w:p w14:paraId="757EA10C" w14:textId="77777777" w:rsidR="00AA0F71" w:rsidRPr="00C5777B" w:rsidRDefault="00AA0F71" w:rsidP="00326252">
            <w:pPr>
              <w:autoSpaceDE w:val="0"/>
              <w:autoSpaceDN w:val="0"/>
              <w:spacing w:line="210" w:lineRule="exact"/>
            </w:pPr>
          </w:p>
          <w:p w14:paraId="15F530D7" w14:textId="77777777" w:rsidR="00AA0F71" w:rsidRPr="00C5777B" w:rsidRDefault="00AA0F71" w:rsidP="00326252"/>
        </w:tc>
      </w:tr>
    </w:tbl>
    <w:p w14:paraId="14F0D0E8" w14:textId="45019376" w:rsidR="00721CF7" w:rsidRPr="000F3CF4" w:rsidRDefault="00721CF7" w:rsidP="001706F1">
      <w:pPr>
        <w:autoSpaceDE w:val="0"/>
        <w:autoSpaceDN w:val="0"/>
        <w:spacing w:line="210" w:lineRule="exact"/>
        <w:rPr>
          <w:rFonts w:ascii="ＭＳ ゴシック" w:eastAsia="ＭＳ ゴシック" w:hAnsi="ＭＳ ゴシック"/>
          <w:szCs w:val="18"/>
        </w:rPr>
      </w:pPr>
    </w:p>
    <w:sectPr w:rsidR="00721CF7" w:rsidRPr="000F3CF4" w:rsidSect="00A45218">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FBDB6" w14:textId="77777777" w:rsidR="0033168E" w:rsidRDefault="0033168E">
      <w:r>
        <w:separator/>
      </w:r>
    </w:p>
  </w:endnote>
  <w:endnote w:type="continuationSeparator" w:id="0">
    <w:p w14:paraId="664448A4" w14:textId="77777777" w:rsidR="0033168E" w:rsidRDefault="0033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A3DE" w14:textId="77777777" w:rsidR="00B7130E" w:rsidRPr="009A16B0" w:rsidRDefault="00B7130E">
    <w:pPr>
      <w:pStyle w:val="a4"/>
      <w:jc w:val="center"/>
      <w:rPr>
        <w:rFonts w:ascii="ＭＳ ゴシック" w:eastAsia="ＭＳ ゴシック" w:hAnsi="ＭＳ ゴシック"/>
      </w:rPr>
    </w:pPr>
    <w:r w:rsidRPr="007C3F32">
      <w:rPr>
        <w:rFonts w:ascii="ＭＳ ゴシック" w:eastAsia="ＭＳ ゴシック" w:hAnsi="ＭＳ ゴシック" w:hint="eastAsia"/>
      </w:rPr>
      <w:t>指定</w:t>
    </w:r>
    <w:r>
      <w:rPr>
        <w:rFonts w:ascii="ＭＳ ゴシック" w:eastAsia="ＭＳ ゴシック" w:hAnsi="ＭＳ ゴシック" w:hint="eastAsia"/>
      </w:rPr>
      <w:t>共同生活援助</w:t>
    </w:r>
    <w:r w:rsidRPr="007C3F32">
      <w:rPr>
        <w:rFonts w:ascii="ＭＳ ゴシック" w:eastAsia="ＭＳ ゴシック" w:hAnsi="ＭＳ ゴシック" w:hint="eastAsia"/>
      </w:rPr>
      <w:t xml:space="preserve">　</w:t>
    </w:r>
    <w:r w:rsidRPr="007C3F32">
      <w:rPr>
        <w:rFonts w:ascii="ＭＳ ゴシック" w:eastAsia="ＭＳ ゴシック" w:hAnsi="ＭＳ ゴシック"/>
      </w:rPr>
      <w:fldChar w:fldCharType="begin"/>
    </w:r>
    <w:r w:rsidRPr="007C3F32">
      <w:rPr>
        <w:rFonts w:ascii="ＭＳ ゴシック" w:eastAsia="ＭＳ ゴシック" w:hAnsi="ＭＳ ゴシック"/>
      </w:rPr>
      <w:instrText xml:space="preserve"> PAGE   \* MERGEFORMAT </w:instrText>
    </w:r>
    <w:r w:rsidRPr="007C3F32">
      <w:rPr>
        <w:rFonts w:ascii="ＭＳ ゴシック" w:eastAsia="ＭＳ ゴシック" w:hAnsi="ＭＳ ゴシック"/>
      </w:rPr>
      <w:fldChar w:fldCharType="separate"/>
    </w:r>
    <w:r w:rsidR="00EC21BB" w:rsidRPr="00EC21BB">
      <w:rPr>
        <w:rFonts w:ascii="ＭＳ ゴシック" w:eastAsia="ＭＳ ゴシック" w:hAnsi="ＭＳ ゴシック"/>
        <w:noProof/>
        <w:lang w:val="ja-JP"/>
      </w:rPr>
      <w:t>59</w:t>
    </w:r>
    <w:r w:rsidRPr="007C3F32">
      <w:rPr>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013C" w14:textId="77777777" w:rsidR="0033168E" w:rsidRDefault="0033168E">
      <w:r>
        <w:separator/>
      </w:r>
    </w:p>
  </w:footnote>
  <w:footnote w:type="continuationSeparator" w:id="0">
    <w:p w14:paraId="145CCDFF" w14:textId="77777777" w:rsidR="0033168E" w:rsidRDefault="0033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D7A2" w14:textId="65C2E83B" w:rsidR="00B7130E" w:rsidRPr="009A16B0" w:rsidRDefault="00B7130E">
    <w:pPr>
      <w:pStyle w:val="a3"/>
      <w:rPr>
        <w:rFonts w:ascii="ＭＳ ゴシック" w:eastAsia="ＭＳ ゴシック" w:hAnsi="ＭＳ ゴシック"/>
      </w:rPr>
    </w:pPr>
    <w:r w:rsidRPr="009A16B0">
      <w:rPr>
        <w:rFonts w:ascii="ＭＳ ゴシック" w:eastAsia="ＭＳ ゴシック" w:hAnsi="ＭＳ ゴシック" w:hint="eastAsia"/>
      </w:rPr>
      <w:t>自主点検表（</w:t>
    </w:r>
    <w:r w:rsidR="00D102EC">
      <w:rPr>
        <w:rFonts w:ascii="ＭＳ ゴシック" w:eastAsia="ＭＳ ゴシック" w:hAnsi="ＭＳ ゴシック" w:hint="eastAsia"/>
      </w:rPr>
      <w:t>R</w:t>
    </w:r>
    <w:r w:rsidR="00E01406">
      <w:rPr>
        <w:rFonts w:ascii="ＭＳ ゴシック" w:eastAsia="ＭＳ ゴシック" w:hAnsi="ＭＳ ゴシック" w:hint="eastAsia"/>
      </w:rPr>
      <w:t>8</w:t>
    </w:r>
    <w:r w:rsidRPr="009A16B0">
      <w:rPr>
        <w:rFonts w:ascii="ＭＳ ゴシック" w:eastAsia="ＭＳ ゴシック" w:hAnsi="ＭＳ ゴシック" w:hint="eastAsia"/>
      </w:rPr>
      <w:t>）</w:t>
    </w:r>
    <w:smartTag w:uri="schemas-MSNCTYST-com/MSNCTYST" w:element="MSNCTYST">
      <w:smartTagPr>
        <w:attr w:name="Address" w:val="京都市"/>
        <w:attr w:name="AddressList" w:val="26:京都府京都市;"/>
      </w:smartTagPr>
      <w:r>
        <w:rPr>
          <w:rFonts w:ascii="ＭＳ ゴシック" w:eastAsia="ＭＳ ゴシック" w:hAnsi="ＭＳ ゴシック" w:hint="eastAsia"/>
        </w:rPr>
        <w:t>京都市</w:t>
      </w:r>
    </w:smartTag>
    <w:r>
      <w:rPr>
        <w:rFonts w:ascii="ＭＳ ゴシック" w:eastAsia="ＭＳ ゴシック" w:hAnsi="ＭＳ ゴシック" w:hint="eastAsia"/>
      </w:rPr>
      <w:t xml:space="preserve">　　　　</w:t>
    </w:r>
    <w:r w:rsidRPr="009A16B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9A16B0">
      <w:rPr>
        <w:rFonts w:ascii="ＭＳ ゴシック" w:eastAsia="ＭＳ ゴシック" w:hAnsi="ＭＳ ゴシック" w:hint="eastAsia"/>
      </w:rPr>
      <w:t xml:space="preserve">　　　　　【指定共同生活援助】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0D552DED"/>
    <w:multiLevelType w:val="hybridMultilevel"/>
    <w:tmpl w:val="A07082A8"/>
    <w:lvl w:ilvl="0" w:tplc="76B21F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DF3DE1"/>
    <w:multiLevelType w:val="hybridMultilevel"/>
    <w:tmpl w:val="A13C1272"/>
    <w:lvl w:ilvl="0" w:tplc="8640C434">
      <w:start w:val="1"/>
      <w:numFmt w:val="aiueoFullWidth"/>
      <w:lvlText w:val="(%1)"/>
      <w:lvlJc w:val="left"/>
      <w:pPr>
        <w:ind w:left="720" w:hanging="54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1E5D17C6"/>
    <w:multiLevelType w:val="hybridMultilevel"/>
    <w:tmpl w:val="7F80CD86"/>
    <w:lvl w:ilvl="0" w:tplc="86B09996">
      <w:numFmt w:val="bullet"/>
      <w:lvlText w:val="◎"/>
      <w:lvlJc w:val="left"/>
      <w:pPr>
        <w:ind w:left="735" w:hanging="360"/>
      </w:pPr>
      <w:rPr>
        <w:rFonts w:ascii="ＭＳ ゴシック" w:eastAsia="ＭＳ ゴシック" w:hAnsi="ＭＳ ゴシック"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4" w15:restartNumberingAfterBreak="0">
    <w:nsid w:val="22EA249F"/>
    <w:multiLevelType w:val="hybridMultilevel"/>
    <w:tmpl w:val="2DC67DF6"/>
    <w:lvl w:ilvl="0" w:tplc="FFFFFFFF">
      <w:start w:val="1"/>
      <w:numFmt w:val="ideographEnclosedCircle"/>
      <w:lvlText w:val="%1"/>
      <w:lvlJc w:val="left"/>
      <w:pPr>
        <w:ind w:left="630" w:hanging="360"/>
      </w:pPr>
      <w:rPr>
        <w:rFonts w:hint="default"/>
      </w:rPr>
    </w:lvl>
    <w:lvl w:ilvl="1" w:tplc="FFFFFFFF" w:tentative="1">
      <w:start w:val="1"/>
      <w:numFmt w:val="aiueoFullWidth"/>
      <w:lvlText w:val="(%2)"/>
      <w:lvlJc w:val="left"/>
      <w:pPr>
        <w:ind w:left="1110" w:hanging="420"/>
      </w:pPr>
    </w:lvl>
    <w:lvl w:ilvl="2" w:tplc="FFFFFFFF" w:tentative="1">
      <w:start w:val="1"/>
      <w:numFmt w:val="decimalEnclosedCircle"/>
      <w:lvlText w:val="%3"/>
      <w:lvlJc w:val="left"/>
      <w:pPr>
        <w:ind w:left="1530" w:hanging="420"/>
      </w:pPr>
    </w:lvl>
    <w:lvl w:ilvl="3" w:tplc="FFFFFFFF" w:tentative="1">
      <w:start w:val="1"/>
      <w:numFmt w:val="decimal"/>
      <w:lvlText w:val="%4."/>
      <w:lvlJc w:val="left"/>
      <w:pPr>
        <w:ind w:left="1950" w:hanging="420"/>
      </w:pPr>
    </w:lvl>
    <w:lvl w:ilvl="4" w:tplc="FFFFFFFF" w:tentative="1">
      <w:start w:val="1"/>
      <w:numFmt w:val="aiueoFullWidth"/>
      <w:lvlText w:val="(%5)"/>
      <w:lvlJc w:val="left"/>
      <w:pPr>
        <w:ind w:left="2370" w:hanging="420"/>
      </w:pPr>
    </w:lvl>
    <w:lvl w:ilvl="5" w:tplc="FFFFFFFF" w:tentative="1">
      <w:start w:val="1"/>
      <w:numFmt w:val="decimalEnclosedCircle"/>
      <w:lvlText w:val="%6"/>
      <w:lvlJc w:val="left"/>
      <w:pPr>
        <w:ind w:left="2790" w:hanging="420"/>
      </w:pPr>
    </w:lvl>
    <w:lvl w:ilvl="6" w:tplc="FFFFFFFF" w:tentative="1">
      <w:start w:val="1"/>
      <w:numFmt w:val="decimal"/>
      <w:lvlText w:val="%7."/>
      <w:lvlJc w:val="left"/>
      <w:pPr>
        <w:ind w:left="3210" w:hanging="420"/>
      </w:pPr>
    </w:lvl>
    <w:lvl w:ilvl="7" w:tplc="FFFFFFFF" w:tentative="1">
      <w:start w:val="1"/>
      <w:numFmt w:val="aiueoFullWidth"/>
      <w:lvlText w:val="(%8)"/>
      <w:lvlJc w:val="left"/>
      <w:pPr>
        <w:ind w:left="3630" w:hanging="420"/>
      </w:pPr>
    </w:lvl>
    <w:lvl w:ilvl="8" w:tplc="FFFFFFFF" w:tentative="1">
      <w:start w:val="1"/>
      <w:numFmt w:val="decimalEnclosedCircle"/>
      <w:lvlText w:val="%9"/>
      <w:lvlJc w:val="left"/>
      <w:pPr>
        <w:ind w:left="4050" w:hanging="420"/>
      </w:pPr>
    </w:lvl>
  </w:abstractNum>
  <w:abstractNum w:abstractNumId="5"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6" w15:restartNumberingAfterBreak="0">
    <w:nsid w:val="366C0F7D"/>
    <w:multiLevelType w:val="hybridMultilevel"/>
    <w:tmpl w:val="73064BFC"/>
    <w:lvl w:ilvl="0" w:tplc="39723CAE">
      <w:start w:val="1"/>
      <w:numFmt w:val="ideograph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480F232C"/>
    <w:multiLevelType w:val="hybridMultilevel"/>
    <w:tmpl w:val="8926087A"/>
    <w:lvl w:ilvl="0" w:tplc="88DCF39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1" w15:restartNumberingAfterBreak="0">
    <w:nsid w:val="6ECD7EFA"/>
    <w:multiLevelType w:val="hybridMultilevel"/>
    <w:tmpl w:val="8A74FD2A"/>
    <w:lvl w:ilvl="0" w:tplc="510E101E">
      <w:start w:val="1"/>
      <w:numFmt w:val="ideograph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77AB24EB"/>
    <w:multiLevelType w:val="hybridMultilevel"/>
    <w:tmpl w:val="D994BE08"/>
    <w:lvl w:ilvl="0" w:tplc="CC2A1478">
      <w:numFmt w:val="bullet"/>
      <w:lvlText w:val="□"/>
      <w:lvlJc w:val="left"/>
      <w:pPr>
        <w:ind w:left="360" w:hanging="360"/>
      </w:pPr>
      <w:rPr>
        <w:rFonts w:ascii="ＭＳ ゴシック" w:eastAsia="ＭＳ ゴシック" w:hAnsi="ＭＳ ゴシック" w:cs="Times New Roman" w:hint="eastAsia"/>
        <w:color w:val="FF0000"/>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CD96C39"/>
    <w:multiLevelType w:val="hybridMultilevel"/>
    <w:tmpl w:val="2DC67DF6"/>
    <w:lvl w:ilvl="0" w:tplc="B1E2A27E">
      <w:start w:val="1"/>
      <w:numFmt w:val="ideograph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num w:numId="1" w16cid:durableId="816456891">
    <w:abstractNumId w:val="9"/>
  </w:num>
  <w:num w:numId="2" w16cid:durableId="121904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3748690">
    <w:abstractNumId w:val="12"/>
  </w:num>
  <w:num w:numId="4" w16cid:durableId="223689438">
    <w:abstractNumId w:val="3"/>
  </w:num>
  <w:num w:numId="5" w16cid:durableId="475412985">
    <w:abstractNumId w:val="2"/>
  </w:num>
  <w:num w:numId="6" w16cid:durableId="1377775645">
    <w:abstractNumId w:val="5"/>
  </w:num>
  <w:num w:numId="7" w16cid:durableId="1941444756">
    <w:abstractNumId w:val="8"/>
  </w:num>
  <w:num w:numId="8" w16cid:durableId="510336911">
    <w:abstractNumId w:val="11"/>
  </w:num>
  <w:num w:numId="9" w16cid:durableId="1787847724">
    <w:abstractNumId w:val="13"/>
  </w:num>
  <w:num w:numId="10" w16cid:durableId="1173105619">
    <w:abstractNumId w:val="6"/>
  </w:num>
  <w:num w:numId="11" w16cid:durableId="1831019144">
    <w:abstractNumId w:val="4"/>
  </w:num>
  <w:num w:numId="12" w16cid:durableId="1953899597">
    <w:abstractNumId w:val="7"/>
  </w:num>
  <w:num w:numId="13" w16cid:durableId="1147239322">
    <w:abstractNumId w:val="1"/>
  </w:num>
  <w:num w:numId="14" w16cid:durableId="43066303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13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E4"/>
    <w:rsid w:val="00000319"/>
    <w:rsid w:val="00000363"/>
    <w:rsid w:val="00001893"/>
    <w:rsid w:val="00005FAC"/>
    <w:rsid w:val="000104BD"/>
    <w:rsid w:val="0001180F"/>
    <w:rsid w:val="00013758"/>
    <w:rsid w:val="000139F6"/>
    <w:rsid w:val="00016C75"/>
    <w:rsid w:val="00017E7A"/>
    <w:rsid w:val="00020164"/>
    <w:rsid w:val="00020BE7"/>
    <w:rsid w:val="00020E4D"/>
    <w:rsid w:val="000231F9"/>
    <w:rsid w:val="00024E33"/>
    <w:rsid w:val="00026143"/>
    <w:rsid w:val="0002704A"/>
    <w:rsid w:val="00027A72"/>
    <w:rsid w:val="000315C1"/>
    <w:rsid w:val="0003220E"/>
    <w:rsid w:val="00032C75"/>
    <w:rsid w:val="0003564B"/>
    <w:rsid w:val="00040574"/>
    <w:rsid w:val="00040821"/>
    <w:rsid w:val="00040CE5"/>
    <w:rsid w:val="00040F2B"/>
    <w:rsid w:val="000422F3"/>
    <w:rsid w:val="00043FB6"/>
    <w:rsid w:val="00047EC7"/>
    <w:rsid w:val="0005037F"/>
    <w:rsid w:val="00053D4D"/>
    <w:rsid w:val="00056A7A"/>
    <w:rsid w:val="00056BD6"/>
    <w:rsid w:val="000574E9"/>
    <w:rsid w:val="0006090D"/>
    <w:rsid w:val="00060EF3"/>
    <w:rsid w:val="00063B81"/>
    <w:rsid w:val="00063C31"/>
    <w:rsid w:val="000646FC"/>
    <w:rsid w:val="000674F5"/>
    <w:rsid w:val="000733AD"/>
    <w:rsid w:val="0007650E"/>
    <w:rsid w:val="000769B3"/>
    <w:rsid w:val="00080150"/>
    <w:rsid w:val="00082D72"/>
    <w:rsid w:val="00083596"/>
    <w:rsid w:val="0008359B"/>
    <w:rsid w:val="000838D4"/>
    <w:rsid w:val="00083A83"/>
    <w:rsid w:val="00086F30"/>
    <w:rsid w:val="000870D8"/>
    <w:rsid w:val="00087931"/>
    <w:rsid w:val="0009256C"/>
    <w:rsid w:val="00094031"/>
    <w:rsid w:val="000949ED"/>
    <w:rsid w:val="00095030"/>
    <w:rsid w:val="000A0027"/>
    <w:rsid w:val="000A2A1E"/>
    <w:rsid w:val="000A73B7"/>
    <w:rsid w:val="000B05E3"/>
    <w:rsid w:val="000B1EA9"/>
    <w:rsid w:val="000B271F"/>
    <w:rsid w:val="000B37D0"/>
    <w:rsid w:val="000B5BDA"/>
    <w:rsid w:val="000B7522"/>
    <w:rsid w:val="000C1747"/>
    <w:rsid w:val="000C177B"/>
    <w:rsid w:val="000C4F5F"/>
    <w:rsid w:val="000C56E9"/>
    <w:rsid w:val="000C7A84"/>
    <w:rsid w:val="000C7B44"/>
    <w:rsid w:val="000D0764"/>
    <w:rsid w:val="000D1165"/>
    <w:rsid w:val="000D12AA"/>
    <w:rsid w:val="000D2885"/>
    <w:rsid w:val="000D36AD"/>
    <w:rsid w:val="000D4D60"/>
    <w:rsid w:val="000E06CA"/>
    <w:rsid w:val="000E2C5A"/>
    <w:rsid w:val="000E7EC2"/>
    <w:rsid w:val="000F184A"/>
    <w:rsid w:val="000F233D"/>
    <w:rsid w:val="000F2CD3"/>
    <w:rsid w:val="000F303D"/>
    <w:rsid w:val="000F313A"/>
    <w:rsid w:val="000F31B2"/>
    <w:rsid w:val="000F3CF4"/>
    <w:rsid w:val="000F4684"/>
    <w:rsid w:val="000F77D8"/>
    <w:rsid w:val="00100F15"/>
    <w:rsid w:val="001014AC"/>
    <w:rsid w:val="00101B59"/>
    <w:rsid w:val="00103820"/>
    <w:rsid w:val="00104E30"/>
    <w:rsid w:val="00110968"/>
    <w:rsid w:val="00111475"/>
    <w:rsid w:val="00111CE3"/>
    <w:rsid w:val="00115ABF"/>
    <w:rsid w:val="00116333"/>
    <w:rsid w:val="00121311"/>
    <w:rsid w:val="00121D1E"/>
    <w:rsid w:val="001228C2"/>
    <w:rsid w:val="00122A67"/>
    <w:rsid w:val="00123921"/>
    <w:rsid w:val="001267DC"/>
    <w:rsid w:val="00130FCE"/>
    <w:rsid w:val="00131C35"/>
    <w:rsid w:val="00137225"/>
    <w:rsid w:val="001412D8"/>
    <w:rsid w:val="00142ABE"/>
    <w:rsid w:val="00143328"/>
    <w:rsid w:val="00146748"/>
    <w:rsid w:val="001467A9"/>
    <w:rsid w:val="00151AC2"/>
    <w:rsid w:val="00152233"/>
    <w:rsid w:val="00152929"/>
    <w:rsid w:val="0015374E"/>
    <w:rsid w:val="001543B0"/>
    <w:rsid w:val="00156626"/>
    <w:rsid w:val="0016070F"/>
    <w:rsid w:val="00161D18"/>
    <w:rsid w:val="00162272"/>
    <w:rsid w:val="00163088"/>
    <w:rsid w:val="001658DE"/>
    <w:rsid w:val="00170319"/>
    <w:rsid w:val="001706F1"/>
    <w:rsid w:val="00173D3C"/>
    <w:rsid w:val="00174EAA"/>
    <w:rsid w:val="0018098E"/>
    <w:rsid w:val="00180D20"/>
    <w:rsid w:val="0018170D"/>
    <w:rsid w:val="00185041"/>
    <w:rsid w:val="0018646F"/>
    <w:rsid w:val="00187175"/>
    <w:rsid w:val="00187586"/>
    <w:rsid w:val="001914D1"/>
    <w:rsid w:val="00192D34"/>
    <w:rsid w:val="00193254"/>
    <w:rsid w:val="00194C8A"/>
    <w:rsid w:val="00195BC6"/>
    <w:rsid w:val="00196C9A"/>
    <w:rsid w:val="00197ED9"/>
    <w:rsid w:val="001A06ED"/>
    <w:rsid w:val="001A1D98"/>
    <w:rsid w:val="001A2556"/>
    <w:rsid w:val="001A521E"/>
    <w:rsid w:val="001B033B"/>
    <w:rsid w:val="001C3DBE"/>
    <w:rsid w:val="001C3F86"/>
    <w:rsid w:val="001C4B32"/>
    <w:rsid w:val="001C65BB"/>
    <w:rsid w:val="001D4892"/>
    <w:rsid w:val="001D4ED7"/>
    <w:rsid w:val="001D6C6F"/>
    <w:rsid w:val="001D6D9A"/>
    <w:rsid w:val="001D7065"/>
    <w:rsid w:val="001D7495"/>
    <w:rsid w:val="001E0B58"/>
    <w:rsid w:val="001E116A"/>
    <w:rsid w:val="001E27BF"/>
    <w:rsid w:val="001E2A2E"/>
    <w:rsid w:val="001E4737"/>
    <w:rsid w:val="001E50AB"/>
    <w:rsid w:val="001E73A1"/>
    <w:rsid w:val="001E78E5"/>
    <w:rsid w:val="001F2C9F"/>
    <w:rsid w:val="001F3355"/>
    <w:rsid w:val="001F421B"/>
    <w:rsid w:val="001F4295"/>
    <w:rsid w:val="001F44D2"/>
    <w:rsid w:val="001F4E01"/>
    <w:rsid w:val="001F4E4D"/>
    <w:rsid w:val="001F64C6"/>
    <w:rsid w:val="00201109"/>
    <w:rsid w:val="002044CC"/>
    <w:rsid w:val="002057A3"/>
    <w:rsid w:val="00205DD9"/>
    <w:rsid w:val="00211140"/>
    <w:rsid w:val="0021185D"/>
    <w:rsid w:val="0021619F"/>
    <w:rsid w:val="00216544"/>
    <w:rsid w:val="00220337"/>
    <w:rsid w:val="00220B87"/>
    <w:rsid w:val="00221CB4"/>
    <w:rsid w:val="00221E16"/>
    <w:rsid w:val="00221F40"/>
    <w:rsid w:val="00225E5F"/>
    <w:rsid w:val="00225F36"/>
    <w:rsid w:val="00226ABC"/>
    <w:rsid w:val="00230902"/>
    <w:rsid w:val="00234A3F"/>
    <w:rsid w:val="00235A8D"/>
    <w:rsid w:val="00236735"/>
    <w:rsid w:val="00240194"/>
    <w:rsid w:val="002424D2"/>
    <w:rsid w:val="00244C3D"/>
    <w:rsid w:val="00244CAB"/>
    <w:rsid w:val="00245062"/>
    <w:rsid w:val="00245286"/>
    <w:rsid w:val="00245BEB"/>
    <w:rsid w:val="00247033"/>
    <w:rsid w:val="00247AB7"/>
    <w:rsid w:val="00256CCC"/>
    <w:rsid w:val="00264957"/>
    <w:rsid w:val="00266856"/>
    <w:rsid w:val="00271F7D"/>
    <w:rsid w:val="0027383D"/>
    <w:rsid w:val="00281AEE"/>
    <w:rsid w:val="002830D7"/>
    <w:rsid w:val="00283305"/>
    <w:rsid w:val="002907D5"/>
    <w:rsid w:val="00290BC9"/>
    <w:rsid w:val="00292D7B"/>
    <w:rsid w:val="00293F89"/>
    <w:rsid w:val="00294E04"/>
    <w:rsid w:val="0029626F"/>
    <w:rsid w:val="00297510"/>
    <w:rsid w:val="002A2CCE"/>
    <w:rsid w:val="002A418A"/>
    <w:rsid w:val="002A4293"/>
    <w:rsid w:val="002A5465"/>
    <w:rsid w:val="002A6BEB"/>
    <w:rsid w:val="002A7476"/>
    <w:rsid w:val="002B003A"/>
    <w:rsid w:val="002B3068"/>
    <w:rsid w:val="002B328F"/>
    <w:rsid w:val="002B4A1D"/>
    <w:rsid w:val="002B4B5C"/>
    <w:rsid w:val="002B5278"/>
    <w:rsid w:val="002B6186"/>
    <w:rsid w:val="002B6F22"/>
    <w:rsid w:val="002B77D7"/>
    <w:rsid w:val="002B7BC5"/>
    <w:rsid w:val="002C08DA"/>
    <w:rsid w:val="002C26E5"/>
    <w:rsid w:val="002C5F47"/>
    <w:rsid w:val="002C6EFD"/>
    <w:rsid w:val="002D0F27"/>
    <w:rsid w:val="002D15C6"/>
    <w:rsid w:val="002D285E"/>
    <w:rsid w:val="002D2984"/>
    <w:rsid w:val="002D2F04"/>
    <w:rsid w:val="002D76FA"/>
    <w:rsid w:val="002D7996"/>
    <w:rsid w:val="002D7A1A"/>
    <w:rsid w:val="002E1D06"/>
    <w:rsid w:val="002E210C"/>
    <w:rsid w:val="002E26C9"/>
    <w:rsid w:val="002E4BCE"/>
    <w:rsid w:val="002E6498"/>
    <w:rsid w:val="002F0307"/>
    <w:rsid w:val="002F173A"/>
    <w:rsid w:val="002F328B"/>
    <w:rsid w:val="002F52A7"/>
    <w:rsid w:val="002F5EF7"/>
    <w:rsid w:val="002F6894"/>
    <w:rsid w:val="002F7C34"/>
    <w:rsid w:val="00300866"/>
    <w:rsid w:val="00300D51"/>
    <w:rsid w:val="00301BAE"/>
    <w:rsid w:val="00303CC2"/>
    <w:rsid w:val="003054D5"/>
    <w:rsid w:val="00305946"/>
    <w:rsid w:val="0031207D"/>
    <w:rsid w:val="0031489B"/>
    <w:rsid w:val="003157CC"/>
    <w:rsid w:val="003200B6"/>
    <w:rsid w:val="00322843"/>
    <w:rsid w:val="00322C12"/>
    <w:rsid w:val="00324783"/>
    <w:rsid w:val="00327B7B"/>
    <w:rsid w:val="0033093C"/>
    <w:rsid w:val="0033168E"/>
    <w:rsid w:val="00334877"/>
    <w:rsid w:val="00334D7D"/>
    <w:rsid w:val="00335B09"/>
    <w:rsid w:val="003378C0"/>
    <w:rsid w:val="00337B51"/>
    <w:rsid w:val="00340264"/>
    <w:rsid w:val="00341728"/>
    <w:rsid w:val="00343B30"/>
    <w:rsid w:val="003440DB"/>
    <w:rsid w:val="003450B5"/>
    <w:rsid w:val="003452AE"/>
    <w:rsid w:val="00345876"/>
    <w:rsid w:val="003463F0"/>
    <w:rsid w:val="00347042"/>
    <w:rsid w:val="0035087F"/>
    <w:rsid w:val="00352D96"/>
    <w:rsid w:val="00353135"/>
    <w:rsid w:val="00353BA7"/>
    <w:rsid w:val="00355695"/>
    <w:rsid w:val="00356C9D"/>
    <w:rsid w:val="003571D6"/>
    <w:rsid w:val="00360789"/>
    <w:rsid w:val="00364414"/>
    <w:rsid w:val="00364E4C"/>
    <w:rsid w:val="003667C0"/>
    <w:rsid w:val="003732B9"/>
    <w:rsid w:val="00374320"/>
    <w:rsid w:val="0037452A"/>
    <w:rsid w:val="00383484"/>
    <w:rsid w:val="00384D92"/>
    <w:rsid w:val="003853ED"/>
    <w:rsid w:val="00391201"/>
    <w:rsid w:val="003925F2"/>
    <w:rsid w:val="00393E0E"/>
    <w:rsid w:val="00393F99"/>
    <w:rsid w:val="00394230"/>
    <w:rsid w:val="003A35D6"/>
    <w:rsid w:val="003A4736"/>
    <w:rsid w:val="003A4B5E"/>
    <w:rsid w:val="003A7498"/>
    <w:rsid w:val="003B1E83"/>
    <w:rsid w:val="003B5361"/>
    <w:rsid w:val="003B5FD8"/>
    <w:rsid w:val="003B6788"/>
    <w:rsid w:val="003C219D"/>
    <w:rsid w:val="003C27AD"/>
    <w:rsid w:val="003C4B19"/>
    <w:rsid w:val="003C6D3C"/>
    <w:rsid w:val="003C742F"/>
    <w:rsid w:val="003D0DEA"/>
    <w:rsid w:val="003D1FCA"/>
    <w:rsid w:val="003D4DD1"/>
    <w:rsid w:val="003D5926"/>
    <w:rsid w:val="003E1235"/>
    <w:rsid w:val="003E39A6"/>
    <w:rsid w:val="003F0C30"/>
    <w:rsid w:val="003F1242"/>
    <w:rsid w:val="003F389C"/>
    <w:rsid w:val="003F4A2E"/>
    <w:rsid w:val="004005F2"/>
    <w:rsid w:val="00401BE9"/>
    <w:rsid w:val="0040208E"/>
    <w:rsid w:val="004049A7"/>
    <w:rsid w:val="00405B2E"/>
    <w:rsid w:val="004077B0"/>
    <w:rsid w:val="00407AE6"/>
    <w:rsid w:val="00410286"/>
    <w:rsid w:val="00412230"/>
    <w:rsid w:val="0041232A"/>
    <w:rsid w:val="00412512"/>
    <w:rsid w:val="00421BFA"/>
    <w:rsid w:val="004235AF"/>
    <w:rsid w:val="004258D8"/>
    <w:rsid w:val="00427426"/>
    <w:rsid w:val="0042747B"/>
    <w:rsid w:val="00434201"/>
    <w:rsid w:val="0043475C"/>
    <w:rsid w:val="004352CA"/>
    <w:rsid w:val="0043567C"/>
    <w:rsid w:val="0043751A"/>
    <w:rsid w:val="00442B2F"/>
    <w:rsid w:val="00444CA1"/>
    <w:rsid w:val="00445392"/>
    <w:rsid w:val="00453D2A"/>
    <w:rsid w:val="00454112"/>
    <w:rsid w:val="004618CA"/>
    <w:rsid w:val="00463D55"/>
    <w:rsid w:val="0046454F"/>
    <w:rsid w:val="004648A4"/>
    <w:rsid w:val="004651BD"/>
    <w:rsid w:val="00471C15"/>
    <w:rsid w:val="00472048"/>
    <w:rsid w:val="0047466F"/>
    <w:rsid w:val="004772AE"/>
    <w:rsid w:val="0048039A"/>
    <w:rsid w:val="00481D7E"/>
    <w:rsid w:val="004843AC"/>
    <w:rsid w:val="0048469C"/>
    <w:rsid w:val="00485345"/>
    <w:rsid w:val="004903B8"/>
    <w:rsid w:val="00492581"/>
    <w:rsid w:val="0049269F"/>
    <w:rsid w:val="004932B9"/>
    <w:rsid w:val="0049377F"/>
    <w:rsid w:val="00497E07"/>
    <w:rsid w:val="004A0F56"/>
    <w:rsid w:val="004A294C"/>
    <w:rsid w:val="004A3911"/>
    <w:rsid w:val="004A6A91"/>
    <w:rsid w:val="004B00C0"/>
    <w:rsid w:val="004B217E"/>
    <w:rsid w:val="004B242F"/>
    <w:rsid w:val="004B3925"/>
    <w:rsid w:val="004B6E05"/>
    <w:rsid w:val="004B7BB9"/>
    <w:rsid w:val="004C1E04"/>
    <w:rsid w:val="004C202F"/>
    <w:rsid w:val="004C5CC1"/>
    <w:rsid w:val="004C5F92"/>
    <w:rsid w:val="004C63FC"/>
    <w:rsid w:val="004D0638"/>
    <w:rsid w:val="004D1293"/>
    <w:rsid w:val="004D1611"/>
    <w:rsid w:val="004D203B"/>
    <w:rsid w:val="004D3041"/>
    <w:rsid w:val="004D5502"/>
    <w:rsid w:val="004D7467"/>
    <w:rsid w:val="004E2438"/>
    <w:rsid w:val="004E386C"/>
    <w:rsid w:val="004E396F"/>
    <w:rsid w:val="004E6AA2"/>
    <w:rsid w:val="004E73E7"/>
    <w:rsid w:val="004F3D7F"/>
    <w:rsid w:val="004F46D0"/>
    <w:rsid w:val="004F5B2A"/>
    <w:rsid w:val="005009C7"/>
    <w:rsid w:val="0050100B"/>
    <w:rsid w:val="00503C69"/>
    <w:rsid w:val="00503D3E"/>
    <w:rsid w:val="00503E98"/>
    <w:rsid w:val="005045E8"/>
    <w:rsid w:val="00504BC8"/>
    <w:rsid w:val="00505927"/>
    <w:rsid w:val="005061B4"/>
    <w:rsid w:val="00507C14"/>
    <w:rsid w:val="00510711"/>
    <w:rsid w:val="00511844"/>
    <w:rsid w:val="00512B93"/>
    <w:rsid w:val="005138BB"/>
    <w:rsid w:val="0051414D"/>
    <w:rsid w:val="00514BA2"/>
    <w:rsid w:val="00516866"/>
    <w:rsid w:val="00521176"/>
    <w:rsid w:val="00521545"/>
    <w:rsid w:val="0052667E"/>
    <w:rsid w:val="00532471"/>
    <w:rsid w:val="0053407F"/>
    <w:rsid w:val="005352C1"/>
    <w:rsid w:val="00535BBA"/>
    <w:rsid w:val="005374B5"/>
    <w:rsid w:val="00537949"/>
    <w:rsid w:val="00540348"/>
    <w:rsid w:val="00541A9F"/>
    <w:rsid w:val="00543787"/>
    <w:rsid w:val="00544B65"/>
    <w:rsid w:val="005466C6"/>
    <w:rsid w:val="00547507"/>
    <w:rsid w:val="00551F54"/>
    <w:rsid w:val="005526C8"/>
    <w:rsid w:val="00557FA6"/>
    <w:rsid w:val="005610F3"/>
    <w:rsid w:val="00562413"/>
    <w:rsid w:val="00565D6D"/>
    <w:rsid w:val="00565E9C"/>
    <w:rsid w:val="00567EF6"/>
    <w:rsid w:val="00570973"/>
    <w:rsid w:val="00573CB4"/>
    <w:rsid w:val="005803AC"/>
    <w:rsid w:val="0058071D"/>
    <w:rsid w:val="00580DD2"/>
    <w:rsid w:val="00584472"/>
    <w:rsid w:val="00584F99"/>
    <w:rsid w:val="00585BE6"/>
    <w:rsid w:val="00592208"/>
    <w:rsid w:val="0059270C"/>
    <w:rsid w:val="005931D3"/>
    <w:rsid w:val="00593888"/>
    <w:rsid w:val="00593A98"/>
    <w:rsid w:val="00593D8A"/>
    <w:rsid w:val="005A0BCD"/>
    <w:rsid w:val="005A1739"/>
    <w:rsid w:val="005A199C"/>
    <w:rsid w:val="005A2F7C"/>
    <w:rsid w:val="005A3356"/>
    <w:rsid w:val="005A3744"/>
    <w:rsid w:val="005A5BC9"/>
    <w:rsid w:val="005A6254"/>
    <w:rsid w:val="005A63D2"/>
    <w:rsid w:val="005A701C"/>
    <w:rsid w:val="005C2314"/>
    <w:rsid w:val="005C2611"/>
    <w:rsid w:val="005C4486"/>
    <w:rsid w:val="005C450D"/>
    <w:rsid w:val="005C4689"/>
    <w:rsid w:val="005C4EF3"/>
    <w:rsid w:val="005C6425"/>
    <w:rsid w:val="005C6687"/>
    <w:rsid w:val="005C6E72"/>
    <w:rsid w:val="005C6F4B"/>
    <w:rsid w:val="005D147C"/>
    <w:rsid w:val="005D3CDD"/>
    <w:rsid w:val="005D5D10"/>
    <w:rsid w:val="005D628D"/>
    <w:rsid w:val="005E031A"/>
    <w:rsid w:val="005E19B6"/>
    <w:rsid w:val="005E1C9D"/>
    <w:rsid w:val="005E2FEE"/>
    <w:rsid w:val="005E35DE"/>
    <w:rsid w:val="005E6D97"/>
    <w:rsid w:val="005F068A"/>
    <w:rsid w:val="005F18B2"/>
    <w:rsid w:val="005F3B4D"/>
    <w:rsid w:val="005F6D8B"/>
    <w:rsid w:val="00600010"/>
    <w:rsid w:val="00601141"/>
    <w:rsid w:val="006044AD"/>
    <w:rsid w:val="00605A00"/>
    <w:rsid w:val="006066BF"/>
    <w:rsid w:val="00610F7C"/>
    <w:rsid w:val="00614EF8"/>
    <w:rsid w:val="006150ED"/>
    <w:rsid w:val="00615968"/>
    <w:rsid w:val="00616FB4"/>
    <w:rsid w:val="00620430"/>
    <w:rsid w:val="0062075F"/>
    <w:rsid w:val="00620776"/>
    <w:rsid w:val="00620BD2"/>
    <w:rsid w:val="00622EA8"/>
    <w:rsid w:val="00622F8D"/>
    <w:rsid w:val="00624222"/>
    <w:rsid w:val="00624267"/>
    <w:rsid w:val="00625B46"/>
    <w:rsid w:val="006321F8"/>
    <w:rsid w:val="00635159"/>
    <w:rsid w:val="006401AA"/>
    <w:rsid w:val="0064055B"/>
    <w:rsid w:val="00641114"/>
    <w:rsid w:val="0064274C"/>
    <w:rsid w:val="00644193"/>
    <w:rsid w:val="00646E17"/>
    <w:rsid w:val="00651F6F"/>
    <w:rsid w:val="0065449F"/>
    <w:rsid w:val="00654533"/>
    <w:rsid w:val="0065584C"/>
    <w:rsid w:val="00661F63"/>
    <w:rsid w:val="00663259"/>
    <w:rsid w:val="00664717"/>
    <w:rsid w:val="00664A1D"/>
    <w:rsid w:val="00670A6D"/>
    <w:rsid w:val="00671E42"/>
    <w:rsid w:val="006740F8"/>
    <w:rsid w:val="00674489"/>
    <w:rsid w:val="00682C45"/>
    <w:rsid w:val="006831B6"/>
    <w:rsid w:val="006853A9"/>
    <w:rsid w:val="00685403"/>
    <w:rsid w:val="006864A7"/>
    <w:rsid w:val="00686B4A"/>
    <w:rsid w:val="00686F2B"/>
    <w:rsid w:val="00691A64"/>
    <w:rsid w:val="00693B49"/>
    <w:rsid w:val="0069511D"/>
    <w:rsid w:val="006964E3"/>
    <w:rsid w:val="00696865"/>
    <w:rsid w:val="00697513"/>
    <w:rsid w:val="006A0A62"/>
    <w:rsid w:val="006A2E90"/>
    <w:rsid w:val="006A3A32"/>
    <w:rsid w:val="006A441A"/>
    <w:rsid w:val="006A534C"/>
    <w:rsid w:val="006A60BA"/>
    <w:rsid w:val="006A688F"/>
    <w:rsid w:val="006A6DEA"/>
    <w:rsid w:val="006B0384"/>
    <w:rsid w:val="006B207F"/>
    <w:rsid w:val="006B2953"/>
    <w:rsid w:val="006B300C"/>
    <w:rsid w:val="006B52C7"/>
    <w:rsid w:val="006B5961"/>
    <w:rsid w:val="006B7D9D"/>
    <w:rsid w:val="006C1EB8"/>
    <w:rsid w:val="006C2CFC"/>
    <w:rsid w:val="006C4207"/>
    <w:rsid w:val="006D100C"/>
    <w:rsid w:val="006D1661"/>
    <w:rsid w:val="006D4902"/>
    <w:rsid w:val="006D5F53"/>
    <w:rsid w:val="006D6B5B"/>
    <w:rsid w:val="006D6D5E"/>
    <w:rsid w:val="006D757B"/>
    <w:rsid w:val="006D7C04"/>
    <w:rsid w:val="006D7C7E"/>
    <w:rsid w:val="006D7E76"/>
    <w:rsid w:val="006E137F"/>
    <w:rsid w:val="006E4DCA"/>
    <w:rsid w:val="006F2DFF"/>
    <w:rsid w:val="006F3C4C"/>
    <w:rsid w:val="006F4437"/>
    <w:rsid w:val="006F4723"/>
    <w:rsid w:val="006F4FF5"/>
    <w:rsid w:val="006F50D7"/>
    <w:rsid w:val="006F61E1"/>
    <w:rsid w:val="006F71C1"/>
    <w:rsid w:val="007017A2"/>
    <w:rsid w:val="007017B8"/>
    <w:rsid w:val="00701AE3"/>
    <w:rsid w:val="0070786F"/>
    <w:rsid w:val="00707931"/>
    <w:rsid w:val="007119EF"/>
    <w:rsid w:val="0071550C"/>
    <w:rsid w:val="00716114"/>
    <w:rsid w:val="00716E7A"/>
    <w:rsid w:val="00716EFE"/>
    <w:rsid w:val="00721CF7"/>
    <w:rsid w:val="00724C46"/>
    <w:rsid w:val="007251D7"/>
    <w:rsid w:val="00726DE3"/>
    <w:rsid w:val="00727112"/>
    <w:rsid w:val="0073113E"/>
    <w:rsid w:val="00731BC8"/>
    <w:rsid w:val="00732290"/>
    <w:rsid w:val="007355E4"/>
    <w:rsid w:val="00736301"/>
    <w:rsid w:val="0073661E"/>
    <w:rsid w:val="00736BA2"/>
    <w:rsid w:val="00737402"/>
    <w:rsid w:val="00737753"/>
    <w:rsid w:val="007379AA"/>
    <w:rsid w:val="00741C3F"/>
    <w:rsid w:val="00746C3B"/>
    <w:rsid w:val="00746F9C"/>
    <w:rsid w:val="00747B87"/>
    <w:rsid w:val="0075012E"/>
    <w:rsid w:val="00751C8A"/>
    <w:rsid w:val="00751F86"/>
    <w:rsid w:val="00754DA5"/>
    <w:rsid w:val="00755651"/>
    <w:rsid w:val="00757B15"/>
    <w:rsid w:val="00761064"/>
    <w:rsid w:val="00761685"/>
    <w:rsid w:val="007616D7"/>
    <w:rsid w:val="00761E62"/>
    <w:rsid w:val="007667AB"/>
    <w:rsid w:val="00766D12"/>
    <w:rsid w:val="00766FD6"/>
    <w:rsid w:val="00767D0D"/>
    <w:rsid w:val="00771008"/>
    <w:rsid w:val="007720D1"/>
    <w:rsid w:val="00773BD3"/>
    <w:rsid w:val="0077683F"/>
    <w:rsid w:val="00777544"/>
    <w:rsid w:val="00777DE9"/>
    <w:rsid w:val="00781D5D"/>
    <w:rsid w:val="007822D4"/>
    <w:rsid w:val="00783CDF"/>
    <w:rsid w:val="0078402E"/>
    <w:rsid w:val="0078482F"/>
    <w:rsid w:val="00784CFF"/>
    <w:rsid w:val="00785A6A"/>
    <w:rsid w:val="00786987"/>
    <w:rsid w:val="00787F99"/>
    <w:rsid w:val="00790AA0"/>
    <w:rsid w:val="00790C94"/>
    <w:rsid w:val="00790CA4"/>
    <w:rsid w:val="007911A5"/>
    <w:rsid w:val="0079422F"/>
    <w:rsid w:val="00794EDA"/>
    <w:rsid w:val="007950D3"/>
    <w:rsid w:val="007955C1"/>
    <w:rsid w:val="00795BBC"/>
    <w:rsid w:val="007978F4"/>
    <w:rsid w:val="007A2FBA"/>
    <w:rsid w:val="007A4785"/>
    <w:rsid w:val="007A6364"/>
    <w:rsid w:val="007B02BE"/>
    <w:rsid w:val="007B3A93"/>
    <w:rsid w:val="007B3C5A"/>
    <w:rsid w:val="007B598A"/>
    <w:rsid w:val="007D0839"/>
    <w:rsid w:val="007D0BD6"/>
    <w:rsid w:val="007D13BC"/>
    <w:rsid w:val="007D1989"/>
    <w:rsid w:val="007D1DC5"/>
    <w:rsid w:val="007D1DDF"/>
    <w:rsid w:val="007D2FA4"/>
    <w:rsid w:val="007D35D6"/>
    <w:rsid w:val="007D41E7"/>
    <w:rsid w:val="007D6455"/>
    <w:rsid w:val="007E19EE"/>
    <w:rsid w:val="007E2045"/>
    <w:rsid w:val="007E2CD7"/>
    <w:rsid w:val="007E4F62"/>
    <w:rsid w:val="007E6444"/>
    <w:rsid w:val="007E7370"/>
    <w:rsid w:val="007E7ABE"/>
    <w:rsid w:val="007F3214"/>
    <w:rsid w:val="007F3350"/>
    <w:rsid w:val="007F4190"/>
    <w:rsid w:val="007F492F"/>
    <w:rsid w:val="007F4949"/>
    <w:rsid w:val="007F6F95"/>
    <w:rsid w:val="007F7135"/>
    <w:rsid w:val="007F793A"/>
    <w:rsid w:val="008000E9"/>
    <w:rsid w:val="008043EC"/>
    <w:rsid w:val="008054F4"/>
    <w:rsid w:val="0080711B"/>
    <w:rsid w:val="00807938"/>
    <w:rsid w:val="00810C0F"/>
    <w:rsid w:val="0082160B"/>
    <w:rsid w:val="00821781"/>
    <w:rsid w:val="00821D1E"/>
    <w:rsid w:val="00822097"/>
    <w:rsid w:val="008224C4"/>
    <w:rsid w:val="0082459A"/>
    <w:rsid w:val="00826E6C"/>
    <w:rsid w:val="0083044D"/>
    <w:rsid w:val="00830EBC"/>
    <w:rsid w:val="0083319F"/>
    <w:rsid w:val="00834182"/>
    <w:rsid w:val="008344C7"/>
    <w:rsid w:val="00834C29"/>
    <w:rsid w:val="008350AD"/>
    <w:rsid w:val="00835814"/>
    <w:rsid w:val="00836304"/>
    <w:rsid w:val="008430BC"/>
    <w:rsid w:val="00843848"/>
    <w:rsid w:val="00844386"/>
    <w:rsid w:val="00844595"/>
    <w:rsid w:val="008458B5"/>
    <w:rsid w:val="0084668E"/>
    <w:rsid w:val="008478FB"/>
    <w:rsid w:val="00851071"/>
    <w:rsid w:val="00851199"/>
    <w:rsid w:val="008563E4"/>
    <w:rsid w:val="0086020F"/>
    <w:rsid w:val="0086033B"/>
    <w:rsid w:val="00862090"/>
    <w:rsid w:val="00865EE1"/>
    <w:rsid w:val="0086753E"/>
    <w:rsid w:val="00880A4D"/>
    <w:rsid w:val="0088367F"/>
    <w:rsid w:val="00883C06"/>
    <w:rsid w:val="00885A59"/>
    <w:rsid w:val="00887522"/>
    <w:rsid w:val="008915FC"/>
    <w:rsid w:val="00894DD5"/>
    <w:rsid w:val="00896012"/>
    <w:rsid w:val="00897126"/>
    <w:rsid w:val="00897A03"/>
    <w:rsid w:val="00897AB2"/>
    <w:rsid w:val="008A051E"/>
    <w:rsid w:val="008A12DB"/>
    <w:rsid w:val="008A26A3"/>
    <w:rsid w:val="008A2B01"/>
    <w:rsid w:val="008A3E63"/>
    <w:rsid w:val="008A56A1"/>
    <w:rsid w:val="008A75F2"/>
    <w:rsid w:val="008B0928"/>
    <w:rsid w:val="008B3046"/>
    <w:rsid w:val="008B33A6"/>
    <w:rsid w:val="008B3B97"/>
    <w:rsid w:val="008B5A69"/>
    <w:rsid w:val="008B5BF2"/>
    <w:rsid w:val="008B5DCE"/>
    <w:rsid w:val="008B7173"/>
    <w:rsid w:val="008B7D31"/>
    <w:rsid w:val="008C51C0"/>
    <w:rsid w:val="008C537F"/>
    <w:rsid w:val="008C53C7"/>
    <w:rsid w:val="008D0B57"/>
    <w:rsid w:val="008D1C6E"/>
    <w:rsid w:val="008D1FA9"/>
    <w:rsid w:val="008D4488"/>
    <w:rsid w:val="008D7070"/>
    <w:rsid w:val="008E3696"/>
    <w:rsid w:val="008E3972"/>
    <w:rsid w:val="008E586F"/>
    <w:rsid w:val="008E67CE"/>
    <w:rsid w:val="008E7C5A"/>
    <w:rsid w:val="008F68D9"/>
    <w:rsid w:val="008F760E"/>
    <w:rsid w:val="008F7ED1"/>
    <w:rsid w:val="00901CE4"/>
    <w:rsid w:val="00902C77"/>
    <w:rsid w:val="00902EA5"/>
    <w:rsid w:val="00903B85"/>
    <w:rsid w:val="0090444E"/>
    <w:rsid w:val="00906148"/>
    <w:rsid w:val="0090740E"/>
    <w:rsid w:val="009110E3"/>
    <w:rsid w:val="00912E1B"/>
    <w:rsid w:val="00913967"/>
    <w:rsid w:val="009150CC"/>
    <w:rsid w:val="009150DC"/>
    <w:rsid w:val="00915B5C"/>
    <w:rsid w:val="00920AD1"/>
    <w:rsid w:val="0092116D"/>
    <w:rsid w:val="009246DE"/>
    <w:rsid w:val="00924749"/>
    <w:rsid w:val="0092735F"/>
    <w:rsid w:val="00930BEA"/>
    <w:rsid w:val="009354C3"/>
    <w:rsid w:val="00935B35"/>
    <w:rsid w:val="00937B0E"/>
    <w:rsid w:val="00940D51"/>
    <w:rsid w:val="00941558"/>
    <w:rsid w:val="009419E2"/>
    <w:rsid w:val="00943288"/>
    <w:rsid w:val="009441B8"/>
    <w:rsid w:val="009441E1"/>
    <w:rsid w:val="00945F9E"/>
    <w:rsid w:val="00946C4C"/>
    <w:rsid w:val="00951EB3"/>
    <w:rsid w:val="00954EB3"/>
    <w:rsid w:val="00960524"/>
    <w:rsid w:val="00961E57"/>
    <w:rsid w:val="0096315F"/>
    <w:rsid w:val="00966985"/>
    <w:rsid w:val="00967D13"/>
    <w:rsid w:val="00970BED"/>
    <w:rsid w:val="0097413B"/>
    <w:rsid w:val="00974F36"/>
    <w:rsid w:val="00974FFF"/>
    <w:rsid w:val="0097677B"/>
    <w:rsid w:val="00977333"/>
    <w:rsid w:val="00980A3A"/>
    <w:rsid w:val="00983566"/>
    <w:rsid w:val="009858DF"/>
    <w:rsid w:val="00986948"/>
    <w:rsid w:val="00986F79"/>
    <w:rsid w:val="0099387A"/>
    <w:rsid w:val="00994813"/>
    <w:rsid w:val="00996A67"/>
    <w:rsid w:val="009A0FF8"/>
    <w:rsid w:val="009A16B0"/>
    <w:rsid w:val="009A1A34"/>
    <w:rsid w:val="009A2C82"/>
    <w:rsid w:val="009A3974"/>
    <w:rsid w:val="009A53AF"/>
    <w:rsid w:val="009A5D4C"/>
    <w:rsid w:val="009B292A"/>
    <w:rsid w:val="009B4F2F"/>
    <w:rsid w:val="009B5617"/>
    <w:rsid w:val="009C272E"/>
    <w:rsid w:val="009C3008"/>
    <w:rsid w:val="009C3882"/>
    <w:rsid w:val="009C5C00"/>
    <w:rsid w:val="009C6A60"/>
    <w:rsid w:val="009C6FC3"/>
    <w:rsid w:val="009C7F47"/>
    <w:rsid w:val="009D028A"/>
    <w:rsid w:val="009E03B3"/>
    <w:rsid w:val="009E59C1"/>
    <w:rsid w:val="009E735D"/>
    <w:rsid w:val="009F1F09"/>
    <w:rsid w:val="009F3EDD"/>
    <w:rsid w:val="009F44A1"/>
    <w:rsid w:val="009F63E2"/>
    <w:rsid w:val="009F6F4F"/>
    <w:rsid w:val="009F7446"/>
    <w:rsid w:val="009F7A75"/>
    <w:rsid w:val="00A00396"/>
    <w:rsid w:val="00A0214F"/>
    <w:rsid w:val="00A05680"/>
    <w:rsid w:val="00A06AAE"/>
    <w:rsid w:val="00A06FEA"/>
    <w:rsid w:val="00A079E1"/>
    <w:rsid w:val="00A104A3"/>
    <w:rsid w:val="00A110F2"/>
    <w:rsid w:val="00A11DB4"/>
    <w:rsid w:val="00A12562"/>
    <w:rsid w:val="00A13A8B"/>
    <w:rsid w:val="00A16683"/>
    <w:rsid w:val="00A17637"/>
    <w:rsid w:val="00A21CDC"/>
    <w:rsid w:val="00A228E2"/>
    <w:rsid w:val="00A25A77"/>
    <w:rsid w:val="00A25FE3"/>
    <w:rsid w:val="00A3101F"/>
    <w:rsid w:val="00A32698"/>
    <w:rsid w:val="00A330BB"/>
    <w:rsid w:val="00A345CC"/>
    <w:rsid w:val="00A345FF"/>
    <w:rsid w:val="00A35004"/>
    <w:rsid w:val="00A3573B"/>
    <w:rsid w:val="00A41355"/>
    <w:rsid w:val="00A45218"/>
    <w:rsid w:val="00A4582C"/>
    <w:rsid w:val="00A45E41"/>
    <w:rsid w:val="00A51A42"/>
    <w:rsid w:val="00A52F22"/>
    <w:rsid w:val="00A53215"/>
    <w:rsid w:val="00A547F9"/>
    <w:rsid w:val="00A555F0"/>
    <w:rsid w:val="00A56696"/>
    <w:rsid w:val="00A60281"/>
    <w:rsid w:val="00A61F1F"/>
    <w:rsid w:val="00A62313"/>
    <w:rsid w:val="00A653AE"/>
    <w:rsid w:val="00A67EC9"/>
    <w:rsid w:val="00A71297"/>
    <w:rsid w:val="00A71B2B"/>
    <w:rsid w:val="00A71BD3"/>
    <w:rsid w:val="00A727E9"/>
    <w:rsid w:val="00A74C34"/>
    <w:rsid w:val="00A74D19"/>
    <w:rsid w:val="00A75B3F"/>
    <w:rsid w:val="00A75D28"/>
    <w:rsid w:val="00A766E3"/>
    <w:rsid w:val="00A82B6C"/>
    <w:rsid w:val="00A8482A"/>
    <w:rsid w:val="00A85090"/>
    <w:rsid w:val="00A8595E"/>
    <w:rsid w:val="00A864CB"/>
    <w:rsid w:val="00A86921"/>
    <w:rsid w:val="00A87A45"/>
    <w:rsid w:val="00A87D16"/>
    <w:rsid w:val="00A90600"/>
    <w:rsid w:val="00A9156D"/>
    <w:rsid w:val="00A93AF7"/>
    <w:rsid w:val="00A9637C"/>
    <w:rsid w:val="00A96B8B"/>
    <w:rsid w:val="00A97709"/>
    <w:rsid w:val="00A97ADB"/>
    <w:rsid w:val="00A97EB0"/>
    <w:rsid w:val="00AA0F71"/>
    <w:rsid w:val="00AA1424"/>
    <w:rsid w:val="00AA17F7"/>
    <w:rsid w:val="00AA1DFE"/>
    <w:rsid w:val="00AA27B3"/>
    <w:rsid w:val="00AA4059"/>
    <w:rsid w:val="00AA603D"/>
    <w:rsid w:val="00AA6870"/>
    <w:rsid w:val="00AA79FF"/>
    <w:rsid w:val="00AB124C"/>
    <w:rsid w:val="00AB2561"/>
    <w:rsid w:val="00AB30B8"/>
    <w:rsid w:val="00AB7BDF"/>
    <w:rsid w:val="00AC0350"/>
    <w:rsid w:val="00AC155F"/>
    <w:rsid w:val="00AC15A7"/>
    <w:rsid w:val="00AC1611"/>
    <w:rsid w:val="00AC1936"/>
    <w:rsid w:val="00AC2FF0"/>
    <w:rsid w:val="00AC3765"/>
    <w:rsid w:val="00AC4033"/>
    <w:rsid w:val="00AC4834"/>
    <w:rsid w:val="00AC5953"/>
    <w:rsid w:val="00AD1582"/>
    <w:rsid w:val="00AD1EA9"/>
    <w:rsid w:val="00AD2670"/>
    <w:rsid w:val="00AD31A5"/>
    <w:rsid w:val="00AD361F"/>
    <w:rsid w:val="00AD496C"/>
    <w:rsid w:val="00AE0782"/>
    <w:rsid w:val="00AE0B16"/>
    <w:rsid w:val="00AE1C83"/>
    <w:rsid w:val="00AE376A"/>
    <w:rsid w:val="00AE3BFC"/>
    <w:rsid w:val="00AE487B"/>
    <w:rsid w:val="00AE61A6"/>
    <w:rsid w:val="00AE7302"/>
    <w:rsid w:val="00AF0C84"/>
    <w:rsid w:val="00AF1E70"/>
    <w:rsid w:val="00AF5134"/>
    <w:rsid w:val="00AF52E5"/>
    <w:rsid w:val="00AF73E6"/>
    <w:rsid w:val="00B01467"/>
    <w:rsid w:val="00B01973"/>
    <w:rsid w:val="00B032A3"/>
    <w:rsid w:val="00B05252"/>
    <w:rsid w:val="00B07007"/>
    <w:rsid w:val="00B12E10"/>
    <w:rsid w:val="00B1341C"/>
    <w:rsid w:val="00B138C8"/>
    <w:rsid w:val="00B16743"/>
    <w:rsid w:val="00B202F8"/>
    <w:rsid w:val="00B2186C"/>
    <w:rsid w:val="00B23254"/>
    <w:rsid w:val="00B23565"/>
    <w:rsid w:val="00B24795"/>
    <w:rsid w:val="00B25106"/>
    <w:rsid w:val="00B2618E"/>
    <w:rsid w:val="00B30149"/>
    <w:rsid w:val="00B301D7"/>
    <w:rsid w:val="00B304EC"/>
    <w:rsid w:val="00B32422"/>
    <w:rsid w:val="00B32656"/>
    <w:rsid w:val="00B33CD2"/>
    <w:rsid w:val="00B3467E"/>
    <w:rsid w:val="00B352B7"/>
    <w:rsid w:val="00B35F22"/>
    <w:rsid w:val="00B36FB0"/>
    <w:rsid w:val="00B3701D"/>
    <w:rsid w:val="00B3757C"/>
    <w:rsid w:val="00B40969"/>
    <w:rsid w:val="00B40F4C"/>
    <w:rsid w:val="00B437FD"/>
    <w:rsid w:val="00B44F6C"/>
    <w:rsid w:val="00B455B2"/>
    <w:rsid w:val="00B50607"/>
    <w:rsid w:val="00B51F77"/>
    <w:rsid w:val="00B53644"/>
    <w:rsid w:val="00B54BF1"/>
    <w:rsid w:val="00B562C5"/>
    <w:rsid w:val="00B576EE"/>
    <w:rsid w:val="00B62E77"/>
    <w:rsid w:val="00B64B72"/>
    <w:rsid w:val="00B70211"/>
    <w:rsid w:val="00B7106B"/>
    <w:rsid w:val="00B7130E"/>
    <w:rsid w:val="00B7152B"/>
    <w:rsid w:val="00B71D21"/>
    <w:rsid w:val="00B72192"/>
    <w:rsid w:val="00B7324C"/>
    <w:rsid w:val="00B734C6"/>
    <w:rsid w:val="00B80C32"/>
    <w:rsid w:val="00B82C73"/>
    <w:rsid w:val="00B872C9"/>
    <w:rsid w:val="00B95E37"/>
    <w:rsid w:val="00B96545"/>
    <w:rsid w:val="00BA0C86"/>
    <w:rsid w:val="00BA5576"/>
    <w:rsid w:val="00BB1472"/>
    <w:rsid w:val="00BB28FC"/>
    <w:rsid w:val="00BC080E"/>
    <w:rsid w:val="00BC2A38"/>
    <w:rsid w:val="00BC3B96"/>
    <w:rsid w:val="00BC42CD"/>
    <w:rsid w:val="00BC5218"/>
    <w:rsid w:val="00BD0663"/>
    <w:rsid w:val="00BD1196"/>
    <w:rsid w:val="00BD1ADC"/>
    <w:rsid w:val="00BD1FEA"/>
    <w:rsid w:val="00BE1B6E"/>
    <w:rsid w:val="00BE2A85"/>
    <w:rsid w:val="00BE6AFD"/>
    <w:rsid w:val="00BF34D0"/>
    <w:rsid w:val="00BF7959"/>
    <w:rsid w:val="00BF79A2"/>
    <w:rsid w:val="00BF7B2B"/>
    <w:rsid w:val="00C03F83"/>
    <w:rsid w:val="00C0466E"/>
    <w:rsid w:val="00C05DD7"/>
    <w:rsid w:val="00C06AEA"/>
    <w:rsid w:val="00C07F3D"/>
    <w:rsid w:val="00C100B9"/>
    <w:rsid w:val="00C110F2"/>
    <w:rsid w:val="00C112F8"/>
    <w:rsid w:val="00C1227B"/>
    <w:rsid w:val="00C1239C"/>
    <w:rsid w:val="00C12854"/>
    <w:rsid w:val="00C12AAF"/>
    <w:rsid w:val="00C130BA"/>
    <w:rsid w:val="00C14D21"/>
    <w:rsid w:val="00C17D0B"/>
    <w:rsid w:val="00C17FD6"/>
    <w:rsid w:val="00C20D80"/>
    <w:rsid w:val="00C23BE9"/>
    <w:rsid w:val="00C24115"/>
    <w:rsid w:val="00C2428D"/>
    <w:rsid w:val="00C26994"/>
    <w:rsid w:val="00C27132"/>
    <w:rsid w:val="00C27373"/>
    <w:rsid w:val="00C31D66"/>
    <w:rsid w:val="00C3585B"/>
    <w:rsid w:val="00C4690C"/>
    <w:rsid w:val="00C47661"/>
    <w:rsid w:val="00C507CC"/>
    <w:rsid w:val="00C50E4B"/>
    <w:rsid w:val="00C547CA"/>
    <w:rsid w:val="00C567B0"/>
    <w:rsid w:val="00C57CD0"/>
    <w:rsid w:val="00C61C36"/>
    <w:rsid w:val="00C63A66"/>
    <w:rsid w:val="00C64942"/>
    <w:rsid w:val="00C66327"/>
    <w:rsid w:val="00C67D35"/>
    <w:rsid w:val="00C70152"/>
    <w:rsid w:val="00C70B8D"/>
    <w:rsid w:val="00C71E3A"/>
    <w:rsid w:val="00C720A6"/>
    <w:rsid w:val="00C72CF3"/>
    <w:rsid w:val="00C75A08"/>
    <w:rsid w:val="00C77446"/>
    <w:rsid w:val="00C818C3"/>
    <w:rsid w:val="00C83F56"/>
    <w:rsid w:val="00C8446C"/>
    <w:rsid w:val="00C854B6"/>
    <w:rsid w:val="00C86CE3"/>
    <w:rsid w:val="00C90E1D"/>
    <w:rsid w:val="00C9103F"/>
    <w:rsid w:val="00C96657"/>
    <w:rsid w:val="00C97773"/>
    <w:rsid w:val="00CA29C9"/>
    <w:rsid w:val="00CA3FED"/>
    <w:rsid w:val="00CA47CD"/>
    <w:rsid w:val="00CA4948"/>
    <w:rsid w:val="00CA6260"/>
    <w:rsid w:val="00CB1155"/>
    <w:rsid w:val="00CB3BAB"/>
    <w:rsid w:val="00CB3F6D"/>
    <w:rsid w:val="00CB4017"/>
    <w:rsid w:val="00CB4999"/>
    <w:rsid w:val="00CB4DCF"/>
    <w:rsid w:val="00CB5233"/>
    <w:rsid w:val="00CB6830"/>
    <w:rsid w:val="00CB7FFC"/>
    <w:rsid w:val="00CC16F5"/>
    <w:rsid w:val="00CC2ADE"/>
    <w:rsid w:val="00CC2B69"/>
    <w:rsid w:val="00CC2D03"/>
    <w:rsid w:val="00CC43AD"/>
    <w:rsid w:val="00CC651F"/>
    <w:rsid w:val="00CC6E63"/>
    <w:rsid w:val="00CD1D33"/>
    <w:rsid w:val="00CD5D41"/>
    <w:rsid w:val="00CE3F99"/>
    <w:rsid w:val="00CF0AFF"/>
    <w:rsid w:val="00CF1173"/>
    <w:rsid w:val="00CF13EF"/>
    <w:rsid w:val="00CF1F53"/>
    <w:rsid w:val="00CF3304"/>
    <w:rsid w:val="00CF3705"/>
    <w:rsid w:val="00CF4CEC"/>
    <w:rsid w:val="00CF6D9A"/>
    <w:rsid w:val="00CF6E94"/>
    <w:rsid w:val="00CF7BBC"/>
    <w:rsid w:val="00D00099"/>
    <w:rsid w:val="00D0030B"/>
    <w:rsid w:val="00D102EC"/>
    <w:rsid w:val="00D10853"/>
    <w:rsid w:val="00D110A2"/>
    <w:rsid w:val="00D20481"/>
    <w:rsid w:val="00D20AF3"/>
    <w:rsid w:val="00D21843"/>
    <w:rsid w:val="00D23E81"/>
    <w:rsid w:val="00D27C7A"/>
    <w:rsid w:val="00D30491"/>
    <w:rsid w:val="00D34837"/>
    <w:rsid w:val="00D3513E"/>
    <w:rsid w:val="00D35DC6"/>
    <w:rsid w:val="00D36B23"/>
    <w:rsid w:val="00D41A47"/>
    <w:rsid w:val="00D44006"/>
    <w:rsid w:val="00D44C71"/>
    <w:rsid w:val="00D47B01"/>
    <w:rsid w:val="00D47F24"/>
    <w:rsid w:val="00D5036F"/>
    <w:rsid w:val="00D510CB"/>
    <w:rsid w:val="00D515CB"/>
    <w:rsid w:val="00D5364C"/>
    <w:rsid w:val="00D53ED1"/>
    <w:rsid w:val="00D5439E"/>
    <w:rsid w:val="00D55DEB"/>
    <w:rsid w:val="00D55F94"/>
    <w:rsid w:val="00D562AB"/>
    <w:rsid w:val="00D62E7E"/>
    <w:rsid w:val="00D63BE4"/>
    <w:rsid w:val="00D64228"/>
    <w:rsid w:val="00D645DE"/>
    <w:rsid w:val="00D65E97"/>
    <w:rsid w:val="00D70C69"/>
    <w:rsid w:val="00D711BC"/>
    <w:rsid w:val="00D71675"/>
    <w:rsid w:val="00D73D8C"/>
    <w:rsid w:val="00D742A4"/>
    <w:rsid w:val="00D74C1B"/>
    <w:rsid w:val="00D75F46"/>
    <w:rsid w:val="00D77FDD"/>
    <w:rsid w:val="00D8001B"/>
    <w:rsid w:val="00D84BF4"/>
    <w:rsid w:val="00D86E39"/>
    <w:rsid w:val="00D87312"/>
    <w:rsid w:val="00D905CB"/>
    <w:rsid w:val="00D906D6"/>
    <w:rsid w:val="00D913F0"/>
    <w:rsid w:val="00D91507"/>
    <w:rsid w:val="00D918D9"/>
    <w:rsid w:val="00D95D65"/>
    <w:rsid w:val="00DA3A67"/>
    <w:rsid w:val="00DA6F74"/>
    <w:rsid w:val="00DB035B"/>
    <w:rsid w:val="00DB1BF2"/>
    <w:rsid w:val="00DB32B0"/>
    <w:rsid w:val="00DB3B62"/>
    <w:rsid w:val="00DB5C53"/>
    <w:rsid w:val="00DC0ED2"/>
    <w:rsid w:val="00DC24A7"/>
    <w:rsid w:val="00DC5E27"/>
    <w:rsid w:val="00DC6D27"/>
    <w:rsid w:val="00DC744B"/>
    <w:rsid w:val="00DC7D5E"/>
    <w:rsid w:val="00DD0582"/>
    <w:rsid w:val="00DD084F"/>
    <w:rsid w:val="00DD24EF"/>
    <w:rsid w:val="00DD2AF1"/>
    <w:rsid w:val="00DD3CE6"/>
    <w:rsid w:val="00DD491E"/>
    <w:rsid w:val="00DE16B3"/>
    <w:rsid w:val="00DE16E0"/>
    <w:rsid w:val="00DE2A40"/>
    <w:rsid w:val="00DE3DBD"/>
    <w:rsid w:val="00DE4679"/>
    <w:rsid w:val="00DF01F6"/>
    <w:rsid w:val="00DF04FB"/>
    <w:rsid w:val="00DF4917"/>
    <w:rsid w:val="00DF6307"/>
    <w:rsid w:val="00E01406"/>
    <w:rsid w:val="00E015CE"/>
    <w:rsid w:val="00E0269E"/>
    <w:rsid w:val="00E03209"/>
    <w:rsid w:val="00E03CE7"/>
    <w:rsid w:val="00E04C87"/>
    <w:rsid w:val="00E05731"/>
    <w:rsid w:val="00E0604E"/>
    <w:rsid w:val="00E07080"/>
    <w:rsid w:val="00E0723F"/>
    <w:rsid w:val="00E07939"/>
    <w:rsid w:val="00E07AA8"/>
    <w:rsid w:val="00E13477"/>
    <w:rsid w:val="00E13DD8"/>
    <w:rsid w:val="00E16ED5"/>
    <w:rsid w:val="00E17B52"/>
    <w:rsid w:val="00E21285"/>
    <w:rsid w:val="00E22FEC"/>
    <w:rsid w:val="00E24F80"/>
    <w:rsid w:val="00E263FC"/>
    <w:rsid w:val="00E26FE2"/>
    <w:rsid w:val="00E30664"/>
    <w:rsid w:val="00E30F09"/>
    <w:rsid w:val="00E34583"/>
    <w:rsid w:val="00E3576F"/>
    <w:rsid w:val="00E37723"/>
    <w:rsid w:val="00E40028"/>
    <w:rsid w:val="00E41647"/>
    <w:rsid w:val="00E443ED"/>
    <w:rsid w:val="00E506A9"/>
    <w:rsid w:val="00E512C8"/>
    <w:rsid w:val="00E51DB6"/>
    <w:rsid w:val="00E52B91"/>
    <w:rsid w:val="00E54BA6"/>
    <w:rsid w:val="00E56F27"/>
    <w:rsid w:val="00E578D5"/>
    <w:rsid w:val="00E61132"/>
    <w:rsid w:val="00E61A5B"/>
    <w:rsid w:val="00E627DC"/>
    <w:rsid w:val="00E631D4"/>
    <w:rsid w:val="00E639FB"/>
    <w:rsid w:val="00E651D3"/>
    <w:rsid w:val="00E6667A"/>
    <w:rsid w:val="00E67866"/>
    <w:rsid w:val="00E71475"/>
    <w:rsid w:val="00E72E92"/>
    <w:rsid w:val="00E73C84"/>
    <w:rsid w:val="00E74D75"/>
    <w:rsid w:val="00E7640F"/>
    <w:rsid w:val="00E81C58"/>
    <w:rsid w:val="00E84952"/>
    <w:rsid w:val="00E90932"/>
    <w:rsid w:val="00E9121E"/>
    <w:rsid w:val="00E927D1"/>
    <w:rsid w:val="00E94BFE"/>
    <w:rsid w:val="00E96A81"/>
    <w:rsid w:val="00EA0EA5"/>
    <w:rsid w:val="00EA1FD2"/>
    <w:rsid w:val="00EA30B0"/>
    <w:rsid w:val="00EA465C"/>
    <w:rsid w:val="00EA5132"/>
    <w:rsid w:val="00EA537A"/>
    <w:rsid w:val="00EA6B1A"/>
    <w:rsid w:val="00EB16D5"/>
    <w:rsid w:val="00EB21EC"/>
    <w:rsid w:val="00EB2EA9"/>
    <w:rsid w:val="00EB68C4"/>
    <w:rsid w:val="00EB705B"/>
    <w:rsid w:val="00EB7512"/>
    <w:rsid w:val="00EC21BB"/>
    <w:rsid w:val="00EC3CEE"/>
    <w:rsid w:val="00EC5278"/>
    <w:rsid w:val="00EC65CC"/>
    <w:rsid w:val="00EC70A1"/>
    <w:rsid w:val="00EC7635"/>
    <w:rsid w:val="00ED066C"/>
    <w:rsid w:val="00ED63D9"/>
    <w:rsid w:val="00ED65D7"/>
    <w:rsid w:val="00ED7A43"/>
    <w:rsid w:val="00EE1360"/>
    <w:rsid w:val="00EE29EC"/>
    <w:rsid w:val="00EF70DE"/>
    <w:rsid w:val="00F00736"/>
    <w:rsid w:val="00F01FEB"/>
    <w:rsid w:val="00F0420E"/>
    <w:rsid w:val="00F04C84"/>
    <w:rsid w:val="00F1016A"/>
    <w:rsid w:val="00F12D09"/>
    <w:rsid w:val="00F1462C"/>
    <w:rsid w:val="00F16911"/>
    <w:rsid w:val="00F17D66"/>
    <w:rsid w:val="00F207C0"/>
    <w:rsid w:val="00F21907"/>
    <w:rsid w:val="00F21B04"/>
    <w:rsid w:val="00F25095"/>
    <w:rsid w:val="00F31BD0"/>
    <w:rsid w:val="00F32A0B"/>
    <w:rsid w:val="00F34F75"/>
    <w:rsid w:val="00F35D2B"/>
    <w:rsid w:val="00F36972"/>
    <w:rsid w:val="00F378D9"/>
    <w:rsid w:val="00F40A27"/>
    <w:rsid w:val="00F41A65"/>
    <w:rsid w:val="00F4213A"/>
    <w:rsid w:val="00F42DB5"/>
    <w:rsid w:val="00F458D8"/>
    <w:rsid w:val="00F463EB"/>
    <w:rsid w:val="00F50ECB"/>
    <w:rsid w:val="00F53977"/>
    <w:rsid w:val="00F6587B"/>
    <w:rsid w:val="00F65AEC"/>
    <w:rsid w:val="00F715E4"/>
    <w:rsid w:val="00F7386F"/>
    <w:rsid w:val="00F750DA"/>
    <w:rsid w:val="00F77067"/>
    <w:rsid w:val="00F80147"/>
    <w:rsid w:val="00F81014"/>
    <w:rsid w:val="00F81F9C"/>
    <w:rsid w:val="00F84FAD"/>
    <w:rsid w:val="00F8760E"/>
    <w:rsid w:val="00F87E70"/>
    <w:rsid w:val="00F91280"/>
    <w:rsid w:val="00F921CA"/>
    <w:rsid w:val="00F925A4"/>
    <w:rsid w:val="00F94AC7"/>
    <w:rsid w:val="00F96BEF"/>
    <w:rsid w:val="00FA16DA"/>
    <w:rsid w:val="00FA338C"/>
    <w:rsid w:val="00FA602C"/>
    <w:rsid w:val="00FA7488"/>
    <w:rsid w:val="00FB1018"/>
    <w:rsid w:val="00FB1041"/>
    <w:rsid w:val="00FB4F61"/>
    <w:rsid w:val="00FB61E7"/>
    <w:rsid w:val="00FB6C95"/>
    <w:rsid w:val="00FC1E94"/>
    <w:rsid w:val="00FC6242"/>
    <w:rsid w:val="00FC74E4"/>
    <w:rsid w:val="00FC7DBC"/>
    <w:rsid w:val="00FD1ED4"/>
    <w:rsid w:val="00FD29A3"/>
    <w:rsid w:val="00FD3496"/>
    <w:rsid w:val="00FD3830"/>
    <w:rsid w:val="00FD4740"/>
    <w:rsid w:val="00FD5E13"/>
    <w:rsid w:val="00FD6371"/>
    <w:rsid w:val="00FE1EED"/>
    <w:rsid w:val="00FE4D2F"/>
    <w:rsid w:val="00FE50E5"/>
    <w:rsid w:val="00FE73F9"/>
    <w:rsid w:val="00FE7FE6"/>
    <w:rsid w:val="00FF09C1"/>
    <w:rsid w:val="00FF2BFD"/>
    <w:rsid w:val="00FF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fillcolor="white">
      <v:fill color="white"/>
      <v:textbox inset="5.85pt,.7pt,5.85pt,.7pt"/>
    </o:shapedefaults>
    <o:shapelayout v:ext="edit">
      <o:idmap v:ext="edit" data="2"/>
    </o:shapelayout>
  </w:shapeDefaults>
  <w:decimalSymbol w:val="."/>
  <w:listSeparator w:val=","/>
  <w14:docId w14:val="1248D95D"/>
  <w15:chartTrackingRefBased/>
  <w15:docId w15:val="{A3A27FF8-4041-4570-A824-4F7E89DF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6866"/>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b">
    <w:name w:val="No Spacing"/>
    <w:qFormat/>
    <w:rsid w:val="001D4ED7"/>
    <w:pPr>
      <w:widowControl w:val="0"/>
      <w:overflowPunct w:val="0"/>
      <w:adjustRightInd w:val="0"/>
      <w:jc w:val="both"/>
      <w:textAlignment w:val="baseline"/>
    </w:pPr>
    <w:rPr>
      <w:rFonts w:ascii="ＭＳ ゴシック" w:eastAsia="ＭＳ ゴシック" w:hAnsi="ＭＳ ゴシック" w:cs="ＭＳ ゴシック"/>
      <w:color w:val="000000"/>
    </w:rPr>
  </w:style>
  <w:style w:type="character" w:customStyle="1" w:styleId="a5">
    <w:name w:val="フッター (文字)"/>
    <w:link w:val="a4"/>
    <w:uiPriority w:val="99"/>
    <w:rsid w:val="009A16B0"/>
    <w:rPr>
      <w:kern w:val="2"/>
      <w:sz w:val="18"/>
    </w:rPr>
  </w:style>
  <w:style w:type="paragraph" w:styleId="ac">
    <w:name w:val="Balloon Text"/>
    <w:basedOn w:val="a"/>
    <w:link w:val="ad"/>
    <w:rsid w:val="00E631D4"/>
    <w:rPr>
      <w:rFonts w:ascii="Arial" w:eastAsia="ＭＳ ゴシック" w:hAnsi="Arial"/>
      <w:szCs w:val="18"/>
    </w:rPr>
  </w:style>
  <w:style w:type="character" w:customStyle="1" w:styleId="ad">
    <w:name w:val="吹き出し (文字)"/>
    <w:link w:val="ac"/>
    <w:rsid w:val="00E631D4"/>
    <w:rPr>
      <w:rFonts w:ascii="Arial" w:eastAsia="ＭＳ ゴシック" w:hAnsi="Arial" w:cs="Times New Roman"/>
      <w:kern w:val="2"/>
      <w:sz w:val="18"/>
      <w:szCs w:val="18"/>
    </w:rPr>
  </w:style>
  <w:style w:type="paragraph" w:styleId="ae">
    <w:name w:val="Revision"/>
    <w:hidden/>
    <w:uiPriority w:val="99"/>
    <w:semiHidden/>
    <w:rsid w:val="00E631D4"/>
    <w:rPr>
      <w:kern w:val="2"/>
      <w:sz w:val="18"/>
    </w:rPr>
  </w:style>
  <w:style w:type="character" w:styleId="af">
    <w:name w:val="annotation reference"/>
    <w:rsid w:val="00AA6870"/>
    <w:rPr>
      <w:sz w:val="18"/>
      <w:szCs w:val="18"/>
    </w:rPr>
  </w:style>
  <w:style w:type="paragraph" w:styleId="af0">
    <w:name w:val="annotation text"/>
    <w:basedOn w:val="a"/>
    <w:link w:val="af1"/>
    <w:rsid w:val="00AA6870"/>
    <w:pPr>
      <w:jc w:val="left"/>
    </w:pPr>
  </w:style>
  <w:style w:type="character" w:customStyle="1" w:styleId="af1">
    <w:name w:val="コメント文字列 (文字)"/>
    <w:link w:val="af0"/>
    <w:rsid w:val="00AA6870"/>
    <w:rPr>
      <w:kern w:val="2"/>
      <w:sz w:val="18"/>
    </w:rPr>
  </w:style>
  <w:style w:type="paragraph" w:styleId="af2">
    <w:name w:val="annotation subject"/>
    <w:basedOn w:val="af0"/>
    <w:next w:val="af0"/>
    <w:link w:val="af3"/>
    <w:rsid w:val="00AA6870"/>
    <w:rPr>
      <w:b/>
      <w:bCs/>
    </w:rPr>
  </w:style>
  <w:style w:type="character" w:customStyle="1" w:styleId="af3">
    <w:name w:val="コメント内容 (文字)"/>
    <w:link w:val="af2"/>
    <w:rsid w:val="00AA6870"/>
    <w:rPr>
      <w:b/>
      <w:bCs/>
      <w:kern w:val="2"/>
      <w:sz w:val="18"/>
    </w:rPr>
  </w:style>
  <w:style w:type="paragraph" w:styleId="af4">
    <w:name w:val="List Paragraph"/>
    <w:basedOn w:val="a"/>
    <w:uiPriority w:val="34"/>
    <w:qFormat/>
    <w:rsid w:val="00562413"/>
    <w:pPr>
      <w:ind w:leftChars="400" w:left="840"/>
    </w:pPr>
  </w:style>
  <w:style w:type="character" w:styleId="af5">
    <w:name w:val="Hyperlink"/>
    <w:rsid w:val="004C202F"/>
    <w:rPr>
      <w:color w:val="0563C1"/>
      <w:u w:val="single"/>
    </w:rPr>
  </w:style>
  <w:style w:type="paragraph" w:customStyle="1" w:styleId="af6">
    <w:name w:val="⑥着眼点・根拠法令"/>
    <w:basedOn w:val="a"/>
    <w:link w:val="af7"/>
    <w:qFormat/>
    <w:rsid w:val="004C202F"/>
    <w:pPr>
      <w:ind w:left="160" w:hangingChars="100" w:hanging="160"/>
    </w:pPr>
    <w:rPr>
      <w:rFonts w:ascii="ＭＳ 明朝" w:hAnsi="ＭＳ 明朝"/>
      <w:sz w:val="16"/>
      <w:szCs w:val="16"/>
    </w:rPr>
  </w:style>
  <w:style w:type="character" w:customStyle="1" w:styleId="af7">
    <w:name w:val="⑥着眼点・根拠法令 (文字)"/>
    <w:link w:val="af6"/>
    <w:rsid w:val="004C202F"/>
    <w:rPr>
      <w:rFonts w:ascii="ＭＳ 明朝" w:hAnsi="ＭＳ 明朝"/>
      <w:kern w:val="2"/>
      <w:sz w:val="16"/>
      <w:szCs w:val="16"/>
    </w:rPr>
  </w:style>
  <w:style w:type="paragraph" w:styleId="af8">
    <w:name w:val="caption"/>
    <w:basedOn w:val="a"/>
    <w:next w:val="a"/>
    <w:semiHidden/>
    <w:unhideWhenUsed/>
    <w:qFormat/>
    <w:rsid w:val="00A71297"/>
    <w:rPr>
      <w:rFonts w:eastAsia="ＭＳ Ｐゴシック"/>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15745">
      <w:bodyDiv w:val="1"/>
      <w:marLeft w:val="0"/>
      <w:marRight w:val="0"/>
      <w:marTop w:val="0"/>
      <w:marBottom w:val="0"/>
      <w:divBdr>
        <w:top w:val="none" w:sz="0" w:space="0" w:color="auto"/>
        <w:left w:val="none" w:sz="0" w:space="0" w:color="auto"/>
        <w:bottom w:val="none" w:sz="0" w:space="0" w:color="auto"/>
        <w:right w:val="none" w:sz="0" w:space="0" w:color="auto"/>
      </w:divBdr>
    </w:div>
    <w:div w:id="206899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D25C7-F440-4DB7-BA14-E1ABB958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95</Pages>
  <Words>139184</Words>
  <Characters>14296</Characters>
  <Application>Microsoft Office Word</Application>
  <DocSecurity>0</DocSecurity>
  <Lines>119</Lines>
  <Paragraphs>306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153174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24</cp:revision>
  <cp:lastPrinted>2025-11-11T02:42:00Z</cp:lastPrinted>
  <dcterms:created xsi:type="dcterms:W3CDTF">2025-12-03T04:09:00Z</dcterms:created>
  <dcterms:modified xsi:type="dcterms:W3CDTF">2026-07-28T04:45:00Z</dcterms:modified>
</cp:coreProperties>
</file>