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40F4" w:rsidRPr="00721FEA" w:rsidRDefault="000008E6" w:rsidP="00040A6D">
      <w:pPr>
        <w:jc w:val="center"/>
        <w:rPr>
          <w:rFonts w:asciiTheme="majorEastAsia" w:eastAsiaTheme="majorEastAsia" w:hAnsiTheme="majorEastAsia"/>
          <w:b/>
        </w:rPr>
      </w:pPr>
      <w:r>
        <w:rPr>
          <w:rFonts w:asciiTheme="majorEastAsia" w:eastAsiaTheme="majorEastAsia" w:hAnsiTheme="majorEastAsia" w:hint="eastAsia"/>
          <w:b/>
          <w:noProof/>
        </w:rPr>
        <mc:AlternateContent>
          <mc:Choice Requires="wps">
            <w:drawing>
              <wp:anchor distT="0" distB="0" distL="114300" distR="114300" simplePos="0" relativeHeight="251659264" behindDoc="0" locked="0" layoutInCell="1" allowOverlap="1" wp14:anchorId="6F10539E" wp14:editId="6064D858">
                <wp:simplePos x="0" y="0"/>
                <wp:positionH relativeFrom="column">
                  <wp:posOffset>5391150</wp:posOffset>
                </wp:positionH>
                <wp:positionV relativeFrom="paragraph">
                  <wp:posOffset>-435610</wp:posOffset>
                </wp:positionV>
                <wp:extent cx="876300" cy="30480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876300" cy="304800"/>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273E37" w:rsidRPr="000B3C9A" w:rsidRDefault="00273E37" w:rsidP="000008E6">
                            <w:pPr>
                              <w:jc w:val="center"/>
                              <w:rPr>
                                <w:sz w:val="24"/>
                                <w:szCs w:val="24"/>
                              </w:rPr>
                            </w:pPr>
                            <w:r w:rsidRPr="000B3C9A">
                              <w:rPr>
                                <w:rFonts w:hint="eastAsia"/>
                                <w:sz w:val="24"/>
                                <w:szCs w:val="24"/>
                              </w:rPr>
                              <w:t>別紙</w:t>
                            </w:r>
                            <w:r>
                              <w:rPr>
                                <w:rFonts w:hint="eastAsia"/>
                                <w:sz w:val="24"/>
                                <w:szCs w:val="24"/>
                              </w:rPr>
                              <w:t>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F10539E" id="正方形/長方形 1" o:spid="_x0000_s1026" style="position:absolute;left:0;text-align:left;margin-left:424.5pt;margin-top:-34.3pt;width:69pt;height:2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" fillcolor="white [3201]" strokecolor="black [3213]" strokeweight="1pt">
                <v:textbox>
                  <w:txbxContent>
                    <w:p w:rsidR="00273E37" w:rsidRPr="000B3C9A" w:rsidRDefault="00273E37" w:rsidP="000008E6">
                      <w:pPr>
                        <w:jc w:val="center"/>
                        <w:rPr>
                          <w:sz w:val="24"/>
                          <w:szCs w:val="24"/>
                        </w:rPr>
                      </w:pPr>
                      <w:r w:rsidRPr="000B3C9A">
                        <w:rPr>
                          <w:rFonts w:hint="eastAsia"/>
                          <w:sz w:val="24"/>
                          <w:szCs w:val="24"/>
                        </w:rPr>
                        <w:t>別紙</w:t>
                      </w:r>
                      <w:r>
                        <w:rPr>
                          <w:rFonts w:hint="eastAsia"/>
                          <w:sz w:val="24"/>
                          <w:szCs w:val="24"/>
                        </w:rPr>
                        <w:t>１</w:t>
                      </w:r>
                    </w:p>
                  </w:txbxContent>
                </v:textbox>
              </v:rect>
            </w:pict>
          </mc:Fallback>
        </mc:AlternateContent>
      </w:r>
      <w:r w:rsidR="00FB43F2">
        <w:rPr>
          <w:rFonts w:asciiTheme="majorEastAsia" w:eastAsiaTheme="majorEastAsia" w:hAnsiTheme="majorEastAsia" w:hint="eastAsia"/>
          <w:b/>
        </w:rPr>
        <w:t>令和元</w:t>
      </w:r>
      <w:r w:rsidR="003D333F" w:rsidRPr="00A34B30">
        <w:rPr>
          <w:rFonts w:asciiTheme="majorEastAsia" w:eastAsiaTheme="majorEastAsia" w:hAnsiTheme="majorEastAsia" w:hint="eastAsia"/>
          <w:b/>
        </w:rPr>
        <w:t>年度</w:t>
      </w:r>
      <w:r w:rsidR="00040A6D" w:rsidRPr="00A34B30">
        <w:rPr>
          <w:rFonts w:asciiTheme="majorEastAsia" w:eastAsiaTheme="majorEastAsia" w:hAnsiTheme="majorEastAsia" w:hint="eastAsia"/>
          <w:b/>
        </w:rPr>
        <w:t>京都市支え合い型ヘルプサービス従事者養成研修</w:t>
      </w:r>
      <w:r w:rsidR="003D333F" w:rsidRPr="00A34B30">
        <w:rPr>
          <w:rFonts w:asciiTheme="majorEastAsia" w:eastAsiaTheme="majorEastAsia" w:hAnsiTheme="majorEastAsia" w:hint="eastAsia"/>
          <w:b/>
        </w:rPr>
        <w:t>の実施に係る業務委託</w:t>
      </w:r>
      <w:r w:rsidR="003D333F" w:rsidRPr="009C3B70">
        <w:rPr>
          <w:rFonts w:asciiTheme="majorEastAsia" w:eastAsiaTheme="majorEastAsia" w:hAnsiTheme="majorEastAsia" w:hint="eastAsia"/>
          <w:b/>
        </w:rPr>
        <w:t xml:space="preserve">　</w:t>
      </w:r>
      <w:r w:rsidR="003C5D79" w:rsidRPr="009C3B70">
        <w:rPr>
          <w:rFonts w:asciiTheme="majorEastAsia" w:eastAsiaTheme="majorEastAsia" w:hAnsiTheme="majorEastAsia" w:hint="eastAsia"/>
          <w:b/>
        </w:rPr>
        <w:t>仕様書</w:t>
      </w:r>
    </w:p>
    <w:p w:rsidR="004027E2" w:rsidRPr="00FB43F2" w:rsidRDefault="004027E2" w:rsidP="008A58AD">
      <w:pPr>
        <w:jc w:val="center"/>
        <w:rPr>
          <w:rFonts w:asciiTheme="majorEastAsia" w:eastAsiaTheme="majorEastAsia" w:hAnsiTheme="majorEastAsia"/>
          <w:b/>
        </w:rPr>
      </w:pPr>
    </w:p>
    <w:p w:rsidR="00E267AF" w:rsidRDefault="00E267AF" w:rsidP="00E267AF">
      <w:pPr>
        <w:ind w:left="221" w:hangingChars="105" w:hanging="221"/>
        <w:rPr>
          <w:rFonts w:asciiTheme="majorEastAsia" w:eastAsiaTheme="majorEastAsia" w:hAnsiTheme="majorEastAsia"/>
          <w:b/>
        </w:rPr>
      </w:pPr>
      <w:r w:rsidRPr="008E2D9C">
        <w:rPr>
          <w:rFonts w:asciiTheme="majorEastAsia" w:eastAsiaTheme="majorEastAsia" w:hAnsiTheme="majorEastAsia" w:hint="eastAsia"/>
          <w:b/>
        </w:rPr>
        <w:t>１　委託業務名</w:t>
      </w:r>
    </w:p>
    <w:p w:rsidR="00EF3E78" w:rsidRPr="008E2D9C" w:rsidRDefault="003D333F" w:rsidP="009C3B70">
      <w:pPr>
        <w:ind w:leftChars="101" w:left="212"/>
        <w:rPr>
          <w:rFonts w:asciiTheme="minorEastAsia" w:hAnsiTheme="minorEastAsia"/>
        </w:rPr>
      </w:pPr>
      <w:r w:rsidRPr="008E2D9C">
        <w:rPr>
          <w:rFonts w:hint="eastAsia"/>
        </w:rPr>
        <w:t xml:space="preserve">　</w:t>
      </w:r>
      <w:r w:rsidR="00FB43F2">
        <w:rPr>
          <w:rFonts w:hint="eastAsia"/>
        </w:rPr>
        <w:t>令和元</w:t>
      </w:r>
      <w:r w:rsidR="00197882">
        <w:rPr>
          <w:rFonts w:hint="eastAsia"/>
        </w:rPr>
        <w:t>年度</w:t>
      </w:r>
      <w:r w:rsidR="005D4836" w:rsidRPr="008E2D9C">
        <w:rPr>
          <w:rFonts w:asciiTheme="minorEastAsia" w:hAnsiTheme="minorEastAsia" w:hint="eastAsia"/>
        </w:rPr>
        <w:t>京都市支え合い型ヘルプサービス従事者養成研修</w:t>
      </w:r>
      <w:r w:rsidR="005D4836" w:rsidRPr="008E2D9C">
        <w:rPr>
          <w:rFonts w:hint="eastAsia"/>
        </w:rPr>
        <w:t>の実施業務</w:t>
      </w:r>
    </w:p>
    <w:p w:rsidR="00E44313" w:rsidRPr="00FB43F2" w:rsidRDefault="00E44313" w:rsidP="00E267AF">
      <w:pPr>
        <w:ind w:left="220" w:hangingChars="105" w:hanging="220"/>
        <w:rPr>
          <w:rFonts w:asciiTheme="minorEastAsia" w:hAnsiTheme="minorEastAsia"/>
        </w:rPr>
      </w:pPr>
    </w:p>
    <w:p w:rsidR="00E267AF" w:rsidRPr="008E2D9C" w:rsidRDefault="00E267AF" w:rsidP="00E267AF">
      <w:pPr>
        <w:ind w:left="221" w:hangingChars="105" w:hanging="221"/>
        <w:rPr>
          <w:rFonts w:asciiTheme="majorEastAsia" w:eastAsiaTheme="majorEastAsia" w:hAnsiTheme="majorEastAsia"/>
          <w:b/>
        </w:rPr>
      </w:pPr>
      <w:r w:rsidRPr="008E2D9C">
        <w:rPr>
          <w:rFonts w:asciiTheme="majorEastAsia" w:eastAsiaTheme="majorEastAsia" w:hAnsiTheme="majorEastAsia" w:hint="eastAsia"/>
          <w:b/>
        </w:rPr>
        <w:t>２　業務の目的</w:t>
      </w:r>
    </w:p>
    <w:p w:rsidR="005D4836" w:rsidRPr="008E2D9C" w:rsidRDefault="002D7D1B" w:rsidP="005D4836">
      <w:pPr>
        <w:ind w:leftChars="101" w:left="212"/>
        <w:rPr>
          <w:rFonts w:asciiTheme="minorEastAsia" w:hAnsiTheme="minorEastAsia"/>
        </w:rPr>
      </w:pPr>
      <w:r>
        <w:rPr>
          <w:rFonts w:hint="eastAsia"/>
        </w:rPr>
        <w:t xml:space="preserve">　</w:t>
      </w:r>
      <w:r w:rsidR="00C46A2F">
        <w:rPr>
          <w:rFonts w:hint="eastAsia"/>
        </w:rPr>
        <w:t>京都市</w:t>
      </w:r>
      <w:r w:rsidR="006872FA" w:rsidRPr="008E2D9C">
        <w:rPr>
          <w:rFonts w:hint="eastAsia"/>
        </w:rPr>
        <w:t>介護予防・日常生活支援総合事業</w:t>
      </w:r>
      <w:r w:rsidR="000871AA" w:rsidRPr="008E2D9C">
        <w:rPr>
          <w:rFonts w:hint="eastAsia"/>
        </w:rPr>
        <w:t>（以下，「総合事業」という。）</w:t>
      </w:r>
      <w:r w:rsidR="005D4836" w:rsidRPr="008E2D9C">
        <w:rPr>
          <w:rFonts w:hint="eastAsia"/>
        </w:rPr>
        <w:t>のサービス類型のひとつである「支え合い型ヘルプサービス」について，従事者に必要な知識・技術を研修し，従事者を養成することで，</w:t>
      </w:r>
      <w:r w:rsidR="005D4836" w:rsidRPr="008E2D9C">
        <w:rPr>
          <w:rFonts w:asciiTheme="minorEastAsia" w:hAnsiTheme="minorEastAsia" w:hint="eastAsia"/>
        </w:rPr>
        <w:t>提供サービスの質の平準化を図る。</w:t>
      </w:r>
    </w:p>
    <w:p w:rsidR="00E267AF" w:rsidRDefault="00E267AF" w:rsidP="00E267AF">
      <w:pPr>
        <w:ind w:left="220" w:hangingChars="105" w:hanging="220"/>
        <w:rPr>
          <w:rFonts w:asciiTheme="minorEastAsia" w:hAnsiTheme="minorEastAsia"/>
        </w:rPr>
      </w:pPr>
    </w:p>
    <w:p w:rsidR="006C4D03" w:rsidRPr="001B4485" w:rsidRDefault="006C4D03" w:rsidP="00E267AF">
      <w:pPr>
        <w:ind w:left="221" w:hangingChars="105" w:hanging="221"/>
        <w:rPr>
          <w:rFonts w:asciiTheme="majorEastAsia" w:eastAsiaTheme="majorEastAsia" w:hAnsiTheme="majorEastAsia"/>
          <w:b/>
        </w:rPr>
      </w:pPr>
      <w:r w:rsidRPr="001B4485">
        <w:rPr>
          <w:rFonts w:asciiTheme="majorEastAsia" w:eastAsiaTheme="majorEastAsia" w:hAnsiTheme="majorEastAsia" w:hint="eastAsia"/>
          <w:b/>
        </w:rPr>
        <w:t>３　根拠法令等</w:t>
      </w:r>
    </w:p>
    <w:p w:rsidR="006C4D03" w:rsidRPr="001B4485" w:rsidRDefault="006C4D03" w:rsidP="001B4485">
      <w:pPr>
        <w:ind w:leftChars="200" w:left="640" w:hangingChars="105" w:hanging="220"/>
        <w:rPr>
          <w:rFonts w:asciiTheme="minorEastAsia" w:hAnsiTheme="minorEastAsia"/>
        </w:rPr>
      </w:pPr>
      <w:r w:rsidRPr="001B4485">
        <w:rPr>
          <w:rFonts w:asciiTheme="minorEastAsia" w:hAnsiTheme="minorEastAsia" w:hint="eastAsia"/>
        </w:rPr>
        <w:t>介護保険法</w:t>
      </w:r>
    </w:p>
    <w:p w:rsidR="006C4D03" w:rsidRPr="001B4485" w:rsidRDefault="006C4D03" w:rsidP="001B4485">
      <w:pPr>
        <w:ind w:leftChars="200" w:left="640" w:hangingChars="105" w:hanging="220"/>
        <w:rPr>
          <w:rFonts w:asciiTheme="minorEastAsia" w:hAnsiTheme="minorEastAsia"/>
        </w:rPr>
      </w:pPr>
      <w:r w:rsidRPr="001B4485">
        <w:rPr>
          <w:rFonts w:asciiTheme="minorEastAsia" w:hAnsiTheme="minorEastAsia" w:hint="eastAsia"/>
        </w:rPr>
        <w:t>京都市高齢者支え合い担い手づくり事業実施要綱</w:t>
      </w:r>
    </w:p>
    <w:p w:rsidR="006C4D03" w:rsidRPr="001B4485" w:rsidRDefault="006C4D03" w:rsidP="001B4485">
      <w:pPr>
        <w:ind w:leftChars="200" w:left="640" w:hangingChars="105" w:hanging="220"/>
        <w:rPr>
          <w:rFonts w:asciiTheme="minorEastAsia" w:hAnsiTheme="minorEastAsia"/>
        </w:rPr>
      </w:pPr>
      <w:r w:rsidRPr="001B4485">
        <w:rPr>
          <w:rFonts w:asciiTheme="minorEastAsia" w:hAnsiTheme="minorEastAsia" w:hint="eastAsia"/>
        </w:rPr>
        <w:t>京都市介護予防・日常生活支援総合事業実施要綱</w:t>
      </w:r>
    </w:p>
    <w:p w:rsidR="006C4D03" w:rsidRPr="001B4485" w:rsidRDefault="006C4D03" w:rsidP="001B4485">
      <w:pPr>
        <w:ind w:leftChars="200" w:left="640" w:hangingChars="105" w:hanging="220"/>
        <w:rPr>
          <w:rFonts w:asciiTheme="minorEastAsia" w:hAnsiTheme="minorEastAsia"/>
        </w:rPr>
      </w:pPr>
      <w:r w:rsidRPr="001B4485">
        <w:rPr>
          <w:rFonts w:asciiTheme="minorEastAsia" w:hAnsiTheme="minorEastAsia" w:hint="eastAsia"/>
        </w:rPr>
        <w:t>京都市支え合い型ヘルプサービスの事業の人員，設備及び運営の基準に関する要綱</w:t>
      </w:r>
    </w:p>
    <w:p w:rsidR="006C4D03" w:rsidRPr="001B4485" w:rsidRDefault="006C4D03" w:rsidP="00E267AF">
      <w:pPr>
        <w:ind w:left="220" w:hangingChars="105" w:hanging="220"/>
        <w:rPr>
          <w:rFonts w:asciiTheme="minorEastAsia" w:hAnsiTheme="minorEastAsia"/>
        </w:rPr>
      </w:pPr>
    </w:p>
    <w:p w:rsidR="002027B6" w:rsidRPr="008E2D9C" w:rsidRDefault="006C4D03" w:rsidP="0009750E">
      <w:pPr>
        <w:ind w:left="221" w:hangingChars="105" w:hanging="221"/>
        <w:rPr>
          <w:rFonts w:asciiTheme="minorEastAsia" w:hAnsiTheme="minorEastAsia"/>
        </w:rPr>
      </w:pPr>
      <w:r>
        <w:rPr>
          <w:rFonts w:asciiTheme="majorEastAsia" w:eastAsiaTheme="majorEastAsia" w:hAnsiTheme="majorEastAsia" w:hint="eastAsia"/>
          <w:b/>
        </w:rPr>
        <w:t>４</w:t>
      </w:r>
      <w:r w:rsidR="00E267AF" w:rsidRPr="008E2D9C">
        <w:rPr>
          <w:rFonts w:asciiTheme="majorEastAsia" w:eastAsiaTheme="majorEastAsia" w:hAnsiTheme="majorEastAsia" w:hint="eastAsia"/>
          <w:b/>
        </w:rPr>
        <w:t xml:space="preserve">　</w:t>
      </w:r>
      <w:r w:rsidR="008E2D9C" w:rsidRPr="0009750E">
        <w:rPr>
          <w:rFonts w:asciiTheme="majorEastAsia" w:eastAsiaTheme="majorEastAsia" w:hAnsiTheme="majorEastAsia" w:hint="eastAsia"/>
          <w:b/>
        </w:rPr>
        <w:t>京都市支え合い型ヘルプサービス従事者養成研修</w:t>
      </w:r>
      <w:r w:rsidR="009C3B70" w:rsidRPr="0009750E">
        <w:rPr>
          <w:rFonts w:asciiTheme="majorEastAsia" w:eastAsiaTheme="majorEastAsia" w:hAnsiTheme="majorEastAsia" w:hint="eastAsia"/>
          <w:b/>
        </w:rPr>
        <w:t xml:space="preserve">　</w:t>
      </w:r>
      <w:r w:rsidR="002027B6" w:rsidRPr="0009750E">
        <w:rPr>
          <w:rFonts w:asciiTheme="majorEastAsia" w:eastAsiaTheme="majorEastAsia" w:hAnsiTheme="majorEastAsia" w:hint="eastAsia"/>
          <w:b/>
        </w:rPr>
        <w:t>概要</w:t>
      </w:r>
    </w:p>
    <w:p w:rsidR="00DD7EA5" w:rsidRPr="001B4485" w:rsidRDefault="00DD7EA5" w:rsidP="0009750E">
      <w:pPr>
        <w:ind w:left="210" w:hangingChars="100" w:hanging="210"/>
        <w:rPr>
          <w:rFonts w:asciiTheme="minorEastAsia" w:hAnsiTheme="minorEastAsia"/>
        </w:rPr>
      </w:pPr>
      <w:r w:rsidRPr="001B4485">
        <w:rPr>
          <w:rFonts w:asciiTheme="minorEastAsia" w:hAnsiTheme="minorEastAsia" w:hint="eastAsia"/>
        </w:rPr>
        <w:t xml:space="preserve">　</w:t>
      </w:r>
      <w:r w:rsidR="0009750E">
        <w:rPr>
          <w:rFonts w:asciiTheme="minorEastAsia" w:hAnsiTheme="minorEastAsia" w:hint="eastAsia"/>
        </w:rPr>
        <w:t xml:space="preserve">　</w:t>
      </w:r>
      <w:r w:rsidR="00C46A2F">
        <w:rPr>
          <w:rFonts w:asciiTheme="minorEastAsia" w:hAnsiTheme="minorEastAsia" w:hint="eastAsia"/>
        </w:rPr>
        <w:t>京都市</w:t>
      </w:r>
      <w:r w:rsidR="001B4485">
        <w:rPr>
          <w:rFonts w:asciiTheme="minorEastAsia" w:hAnsiTheme="minorEastAsia" w:hint="eastAsia"/>
        </w:rPr>
        <w:t>の総合事業における介護予防・生活支援サービス事業</w:t>
      </w:r>
      <w:r w:rsidR="009C3B70" w:rsidRPr="001B4485">
        <w:rPr>
          <w:rFonts w:asciiTheme="minorEastAsia" w:hAnsiTheme="minorEastAsia" w:hint="eastAsia"/>
        </w:rPr>
        <w:t>のうち，</w:t>
      </w:r>
      <w:r w:rsidR="00213E4C" w:rsidRPr="001B4485">
        <w:rPr>
          <w:rFonts w:asciiTheme="minorEastAsia" w:hAnsiTheme="minorEastAsia" w:hint="eastAsia"/>
        </w:rPr>
        <w:t>「</w:t>
      </w:r>
      <w:r w:rsidR="009C3B70" w:rsidRPr="001B4485">
        <w:rPr>
          <w:rFonts w:asciiTheme="minorEastAsia" w:hAnsiTheme="minorEastAsia" w:hint="eastAsia"/>
        </w:rPr>
        <w:t>支え合い型ヘルプサービス</w:t>
      </w:r>
      <w:r w:rsidR="00213E4C" w:rsidRPr="001B4485">
        <w:rPr>
          <w:rFonts w:asciiTheme="minorEastAsia" w:hAnsiTheme="minorEastAsia" w:hint="eastAsia"/>
        </w:rPr>
        <w:t>」</w:t>
      </w:r>
      <w:r w:rsidR="0012067B" w:rsidRPr="001B4485">
        <w:rPr>
          <w:rFonts w:asciiTheme="minorEastAsia" w:hAnsiTheme="minorEastAsia" w:hint="eastAsia"/>
        </w:rPr>
        <w:t>（</w:t>
      </w:r>
      <w:r w:rsidR="00266022" w:rsidRPr="001B4485">
        <w:rPr>
          <w:rFonts w:asciiTheme="minorEastAsia" w:hAnsiTheme="minorEastAsia" w:hint="eastAsia"/>
        </w:rPr>
        <w:t>「</w:t>
      </w:r>
      <w:r w:rsidR="00BA244D" w:rsidRPr="001B4485">
        <w:rPr>
          <w:rFonts w:asciiTheme="minorEastAsia" w:hAnsiTheme="minorEastAsia" w:hint="eastAsia"/>
        </w:rPr>
        <w:t>京都市</w:t>
      </w:r>
      <w:r w:rsidR="0017257E" w:rsidRPr="001B4485">
        <w:rPr>
          <w:rFonts w:asciiTheme="minorEastAsia" w:hAnsiTheme="minorEastAsia" w:hint="eastAsia"/>
        </w:rPr>
        <w:t>介護予防・日常生活支援総合事業実施要綱</w:t>
      </w:r>
      <w:r w:rsidR="00266022" w:rsidRPr="001B4485">
        <w:rPr>
          <w:rFonts w:asciiTheme="minorEastAsia" w:hAnsiTheme="minorEastAsia" w:hint="eastAsia"/>
        </w:rPr>
        <w:t>」</w:t>
      </w:r>
      <w:r w:rsidR="001B4485">
        <w:rPr>
          <w:rFonts w:asciiTheme="minorEastAsia" w:hAnsiTheme="minorEastAsia" w:hint="eastAsia"/>
        </w:rPr>
        <w:t>及び</w:t>
      </w:r>
      <w:r w:rsidR="0017257E" w:rsidRPr="001B4485">
        <w:rPr>
          <w:rFonts w:asciiTheme="minorEastAsia" w:hAnsiTheme="minorEastAsia" w:hint="eastAsia"/>
        </w:rPr>
        <w:t>「京都市</w:t>
      </w:r>
      <w:r w:rsidR="006C4D03" w:rsidRPr="001B4485">
        <w:rPr>
          <w:rFonts w:asciiTheme="minorEastAsia" w:hAnsiTheme="minorEastAsia" w:hint="eastAsia"/>
        </w:rPr>
        <w:t>支え合い型ヘルプサービスの事業の人員，設備及び運営の基準に関する要綱」参</w:t>
      </w:r>
      <w:r w:rsidR="005B395F" w:rsidRPr="001B4485">
        <w:rPr>
          <w:rFonts w:asciiTheme="minorEastAsia" w:hAnsiTheme="minorEastAsia" w:hint="eastAsia"/>
        </w:rPr>
        <w:t>照</w:t>
      </w:r>
      <w:r w:rsidR="0012067B" w:rsidRPr="001B4485">
        <w:rPr>
          <w:rFonts w:asciiTheme="minorEastAsia" w:hAnsiTheme="minorEastAsia" w:hint="eastAsia"/>
        </w:rPr>
        <w:t>）の従事者に必要な知識・技術を研修し，提供サービスの</w:t>
      </w:r>
      <w:r w:rsidR="005D4836" w:rsidRPr="001B4485">
        <w:rPr>
          <w:rFonts w:asciiTheme="minorEastAsia" w:hAnsiTheme="minorEastAsia" w:hint="eastAsia"/>
        </w:rPr>
        <w:t>質の</w:t>
      </w:r>
      <w:r w:rsidR="0012067B" w:rsidRPr="001B4485">
        <w:rPr>
          <w:rFonts w:asciiTheme="minorEastAsia" w:hAnsiTheme="minorEastAsia" w:hint="eastAsia"/>
        </w:rPr>
        <w:t>平準化を図る。</w:t>
      </w:r>
    </w:p>
    <w:p w:rsidR="00E44313" w:rsidRPr="0009750E" w:rsidRDefault="00E44313" w:rsidP="0009750E">
      <w:pPr>
        <w:rPr>
          <w:rFonts w:asciiTheme="minorEastAsia" w:hAnsiTheme="minorEastAsia"/>
        </w:rPr>
      </w:pPr>
    </w:p>
    <w:p w:rsidR="00926AE9" w:rsidRPr="008E2D9C" w:rsidRDefault="00926AE9" w:rsidP="00926AE9">
      <w:pPr>
        <w:ind w:leftChars="300" w:left="2125" w:hangingChars="712" w:hanging="1495"/>
        <w:rPr>
          <w:rFonts w:asciiTheme="minorEastAsia" w:hAnsiTheme="minorEastAsia"/>
        </w:rPr>
      </w:pPr>
      <w:r w:rsidRPr="008E2D9C">
        <w:rPr>
          <w:rFonts w:asciiTheme="minorEastAsia" w:hAnsiTheme="minorEastAsia" w:hint="eastAsia"/>
        </w:rPr>
        <w:t>ア　内　　容　介護予防・生活支援サービス事業の対象者である要支援者等軽度者の特徴を踏まえた生活支援や介護予防に資する知識・技術</w:t>
      </w:r>
      <w:r>
        <w:rPr>
          <w:rFonts w:asciiTheme="minorEastAsia" w:hAnsiTheme="minorEastAsia" w:hint="eastAsia"/>
        </w:rPr>
        <w:t>で，本市が作成する標準</w:t>
      </w:r>
      <w:r w:rsidRPr="008E2D9C">
        <w:rPr>
          <w:rFonts w:asciiTheme="minorEastAsia" w:hAnsiTheme="minorEastAsia" w:hint="eastAsia"/>
        </w:rPr>
        <w:t>カリキュラム</w:t>
      </w:r>
      <w:r w:rsidR="001D28CD">
        <w:rPr>
          <w:rFonts w:asciiTheme="minorEastAsia" w:hAnsiTheme="minorEastAsia" w:hint="eastAsia"/>
        </w:rPr>
        <w:t>（「</w:t>
      </w:r>
      <w:r w:rsidR="001D28CD" w:rsidRPr="001B4485">
        <w:rPr>
          <w:rFonts w:asciiTheme="minorEastAsia" w:hAnsiTheme="minorEastAsia" w:hint="eastAsia"/>
        </w:rPr>
        <w:t>京都市高齢者支え合い担い手づくり事業実施要綱</w:t>
      </w:r>
      <w:r w:rsidR="001D28CD">
        <w:rPr>
          <w:rFonts w:asciiTheme="minorEastAsia" w:hAnsiTheme="minorEastAsia" w:hint="eastAsia"/>
        </w:rPr>
        <w:t>」参照）</w:t>
      </w:r>
      <w:r w:rsidRPr="008E2D9C">
        <w:rPr>
          <w:rFonts w:asciiTheme="minorEastAsia" w:hAnsiTheme="minorEastAsia" w:hint="eastAsia"/>
        </w:rPr>
        <w:t>及び</w:t>
      </w:r>
      <w:r>
        <w:rPr>
          <w:rFonts w:asciiTheme="minorEastAsia" w:hAnsiTheme="minorEastAsia" w:hint="eastAsia"/>
        </w:rPr>
        <w:t>標準</w:t>
      </w:r>
      <w:r w:rsidR="001C6EA8">
        <w:rPr>
          <w:rFonts w:asciiTheme="minorEastAsia" w:hAnsiTheme="minorEastAsia" w:hint="eastAsia"/>
        </w:rPr>
        <w:t>テキストに準拠するもの</w:t>
      </w:r>
      <w:r w:rsidRPr="008E2D9C">
        <w:rPr>
          <w:rFonts w:asciiTheme="minorEastAsia" w:hAnsiTheme="minorEastAsia" w:hint="eastAsia"/>
        </w:rPr>
        <w:t>。</w:t>
      </w:r>
    </w:p>
    <w:p w:rsidR="00E44313" w:rsidRDefault="00E44313" w:rsidP="00926AE9">
      <w:pPr>
        <w:ind w:leftChars="300" w:left="2125" w:hangingChars="712" w:hanging="1495"/>
        <w:rPr>
          <w:rFonts w:asciiTheme="minorEastAsia" w:hAnsiTheme="minorEastAsia"/>
        </w:rPr>
      </w:pPr>
    </w:p>
    <w:p w:rsidR="00926AE9" w:rsidRDefault="00926AE9" w:rsidP="00926AE9">
      <w:pPr>
        <w:ind w:leftChars="300" w:left="2125" w:hangingChars="712" w:hanging="1495"/>
        <w:rPr>
          <w:rFonts w:asciiTheme="minorEastAsia" w:hAnsiTheme="minorEastAsia"/>
        </w:rPr>
      </w:pPr>
      <w:r w:rsidRPr="008E2D9C">
        <w:rPr>
          <w:rFonts w:asciiTheme="minorEastAsia" w:hAnsiTheme="minorEastAsia" w:hint="eastAsia"/>
        </w:rPr>
        <w:t xml:space="preserve">イ　</w:t>
      </w:r>
      <w:r w:rsidRPr="008E2D9C">
        <w:rPr>
          <w:rFonts w:asciiTheme="minorEastAsia" w:hAnsiTheme="minorEastAsia" w:hint="eastAsia"/>
          <w:kern w:val="0"/>
        </w:rPr>
        <w:t>実施方法</w:t>
      </w:r>
      <w:r>
        <w:rPr>
          <w:rFonts w:asciiTheme="minorEastAsia" w:hAnsiTheme="minorEastAsia" w:hint="eastAsia"/>
        </w:rPr>
        <w:t xml:space="preserve">　</w:t>
      </w:r>
      <w:r w:rsidRPr="008E2D9C">
        <w:rPr>
          <w:rFonts w:asciiTheme="minorEastAsia" w:hAnsiTheme="minorEastAsia" w:hint="eastAsia"/>
        </w:rPr>
        <w:t>養成研修を適切に実施できると認められる法人への委託により</w:t>
      </w:r>
      <w:r w:rsidR="002C7716">
        <w:rPr>
          <w:rFonts w:asciiTheme="minorEastAsia" w:hAnsiTheme="minorEastAsia" w:hint="eastAsia"/>
        </w:rPr>
        <w:t>，</w:t>
      </w:r>
      <w:r w:rsidR="00FB43F2">
        <w:rPr>
          <w:rFonts w:asciiTheme="minorEastAsia" w:hAnsiTheme="minorEastAsia" w:hint="eastAsia"/>
        </w:rPr>
        <w:t>令和元年</w:t>
      </w:r>
      <w:r w:rsidR="002D7D1B" w:rsidRPr="00A34B30">
        <w:rPr>
          <w:rFonts w:asciiTheme="minorEastAsia" w:hAnsiTheme="minorEastAsia" w:hint="eastAsia"/>
        </w:rPr>
        <w:t>年</w:t>
      </w:r>
      <w:r w:rsidR="002D7D1B">
        <w:rPr>
          <w:rFonts w:asciiTheme="minorEastAsia" w:hAnsiTheme="minorEastAsia" w:hint="eastAsia"/>
        </w:rPr>
        <w:t>度中に計</w:t>
      </w:r>
      <w:r w:rsidR="002D7D1B" w:rsidRPr="00A34B30">
        <w:rPr>
          <w:rFonts w:asciiTheme="minorEastAsia" w:hAnsiTheme="minorEastAsia" w:hint="eastAsia"/>
        </w:rPr>
        <w:t>４</w:t>
      </w:r>
      <w:r w:rsidR="004044CD">
        <w:rPr>
          <w:rFonts w:asciiTheme="minorEastAsia" w:hAnsiTheme="minorEastAsia" w:hint="eastAsia"/>
        </w:rPr>
        <w:t>回，各回５０名が</w:t>
      </w:r>
      <w:r w:rsidRPr="00736A33">
        <w:rPr>
          <w:rFonts w:asciiTheme="minorEastAsia" w:hAnsiTheme="minorEastAsia" w:hint="eastAsia"/>
        </w:rPr>
        <w:t>受講できる</w:t>
      </w:r>
      <w:r>
        <w:rPr>
          <w:rFonts w:asciiTheme="minorEastAsia" w:hAnsiTheme="minorEastAsia" w:hint="eastAsia"/>
        </w:rPr>
        <w:t>体制で</w:t>
      </w:r>
      <w:r w:rsidR="004044CD">
        <w:rPr>
          <w:rFonts w:asciiTheme="minorEastAsia" w:hAnsiTheme="minorEastAsia" w:hint="eastAsia"/>
        </w:rPr>
        <w:t>定期的に</w:t>
      </w:r>
      <w:r w:rsidRPr="00736A33">
        <w:rPr>
          <w:rFonts w:asciiTheme="minorEastAsia" w:hAnsiTheme="minorEastAsia" w:hint="eastAsia"/>
        </w:rPr>
        <w:t>実施する。</w:t>
      </w:r>
    </w:p>
    <w:p w:rsidR="00926AE9" w:rsidRPr="00736A33" w:rsidRDefault="002D71A5" w:rsidP="00926AE9">
      <w:pPr>
        <w:ind w:leftChars="300" w:left="2409" w:hangingChars="847" w:hanging="1779"/>
        <w:rPr>
          <w:rFonts w:asciiTheme="minorEastAsia" w:hAnsiTheme="minorEastAsia"/>
        </w:rPr>
      </w:pPr>
      <w:r>
        <w:rPr>
          <w:rFonts w:asciiTheme="minorEastAsia" w:hAnsiTheme="minorEastAsia" w:hint="eastAsia"/>
          <w:noProof/>
        </w:rPr>
        <mc:AlternateContent>
          <mc:Choice Requires="wps">
            <w:drawing>
              <wp:anchor distT="0" distB="0" distL="114300" distR="114300" simplePos="0" relativeHeight="251662336" behindDoc="0" locked="0" layoutInCell="1" allowOverlap="1" wp14:anchorId="530B1102" wp14:editId="6A985E47">
                <wp:simplePos x="0" y="0"/>
                <wp:positionH relativeFrom="column">
                  <wp:posOffset>1285240</wp:posOffset>
                </wp:positionH>
                <wp:positionV relativeFrom="paragraph">
                  <wp:posOffset>6349</wp:posOffset>
                </wp:positionV>
                <wp:extent cx="5114925" cy="619125"/>
                <wp:effectExtent l="0" t="0" r="28575" b="28575"/>
                <wp:wrapNone/>
                <wp:docPr id="3" name="大かっこ 3"/>
                <wp:cNvGraphicFramePr/>
                <a:graphic xmlns:a="http://schemas.openxmlformats.org/drawingml/2006/main">
                  <a:graphicData uri="http://schemas.microsoft.com/office/word/2010/wordprocessingShape">
                    <wps:wsp>
                      <wps:cNvSpPr/>
                      <wps:spPr>
                        <a:xfrm>
                          <a:off x="0" y="0"/>
                          <a:ext cx="5114925" cy="61912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4CAB4B8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101.2pt;margin-top:.5pt;width:402.75pt;height:48.7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" strokecolor="black [3213]"/>
            </w:pict>
          </mc:Fallback>
        </mc:AlternateContent>
      </w:r>
      <w:r w:rsidR="004044CD">
        <w:rPr>
          <w:rFonts w:asciiTheme="minorEastAsia" w:hAnsiTheme="minorEastAsia" w:hint="eastAsia"/>
        </w:rPr>
        <w:t xml:space="preserve">　　　　　　　※　なお，委託のほかに，</w:t>
      </w:r>
      <w:r w:rsidR="00926AE9" w:rsidRPr="008E2D9C">
        <w:rPr>
          <w:rFonts w:asciiTheme="minorEastAsia" w:hAnsiTheme="minorEastAsia" w:hint="eastAsia"/>
        </w:rPr>
        <w:t>一定の基準を満たした法人を指定し，当該法人が本市指定カリキュラムに従い，本市指定テキストを用いて実施する研修を修了した者を本研修の修了者とみなす</w:t>
      </w:r>
      <w:r w:rsidR="00926AE9">
        <w:rPr>
          <w:rFonts w:asciiTheme="minorEastAsia" w:hAnsiTheme="minorEastAsia" w:hint="eastAsia"/>
        </w:rPr>
        <w:t>方法でも実施する。</w:t>
      </w:r>
    </w:p>
    <w:p w:rsidR="00040A6D" w:rsidRDefault="00040A6D" w:rsidP="00926AE9">
      <w:pPr>
        <w:ind w:leftChars="300" w:left="1984" w:hangingChars="645" w:hanging="1354"/>
        <w:rPr>
          <w:rFonts w:asciiTheme="minorEastAsia" w:hAnsiTheme="minorEastAsia"/>
        </w:rPr>
      </w:pPr>
    </w:p>
    <w:p w:rsidR="00040A6D" w:rsidRDefault="00040A6D" w:rsidP="00926AE9">
      <w:pPr>
        <w:ind w:leftChars="300" w:left="1984" w:hangingChars="645" w:hanging="1354"/>
        <w:rPr>
          <w:rFonts w:asciiTheme="minorEastAsia" w:hAnsiTheme="minorEastAsia"/>
        </w:rPr>
      </w:pPr>
    </w:p>
    <w:p w:rsidR="00926AE9" w:rsidRPr="008E2D9C" w:rsidRDefault="00926AE9" w:rsidP="00926AE9">
      <w:pPr>
        <w:ind w:leftChars="300" w:left="1984" w:hangingChars="645" w:hanging="1354"/>
      </w:pPr>
      <w:r w:rsidRPr="008E2D9C">
        <w:rPr>
          <w:rFonts w:asciiTheme="minorEastAsia" w:hAnsiTheme="minorEastAsia" w:hint="eastAsia"/>
        </w:rPr>
        <w:t xml:space="preserve">ウ　</w:t>
      </w:r>
      <w:r w:rsidRPr="00926AE9">
        <w:rPr>
          <w:rFonts w:asciiTheme="minorEastAsia" w:hAnsiTheme="minorEastAsia" w:hint="eastAsia"/>
          <w:w w:val="80"/>
          <w:kern w:val="0"/>
          <w:fitText w:val="840" w:id="1218157568"/>
        </w:rPr>
        <w:t>受講対象者</w:t>
      </w:r>
      <w:r w:rsidRPr="008E2D9C">
        <w:rPr>
          <w:rFonts w:asciiTheme="minorEastAsia" w:hAnsiTheme="minorEastAsia" w:hint="eastAsia"/>
        </w:rPr>
        <w:t xml:space="preserve">　</w:t>
      </w:r>
      <w:r w:rsidR="001C6EA8">
        <w:rPr>
          <w:rFonts w:hint="eastAsia"/>
        </w:rPr>
        <w:t>おおむね１６歳以上で，京都市で実施する</w:t>
      </w:r>
      <w:r w:rsidRPr="008E2D9C">
        <w:rPr>
          <w:rFonts w:hint="eastAsia"/>
        </w:rPr>
        <w:t>総合事業の</w:t>
      </w:r>
      <w:r w:rsidR="001C6EA8">
        <w:rPr>
          <w:rFonts w:hint="eastAsia"/>
        </w:rPr>
        <w:t>サービス類型のひとつである</w:t>
      </w:r>
      <w:r w:rsidRPr="008E2D9C">
        <w:rPr>
          <w:rFonts w:hint="eastAsia"/>
        </w:rPr>
        <w:t>「支え合い型ヘルプサービス」での従事を希望する者</w:t>
      </w:r>
    </w:p>
    <w:p w:rsidR="00926AE9" w:rsidRDefault="00926AE9" w:rsidP="00926AE9">
      <w:pPr>
        <w:ind w:leftChars="899" w:left="2123" w:hangingChars="112" w:hanging="235"/>
        <w:rPr>
          <w:rFonts w:asciiTheme="minorEastAsia" w:hAnsiTheme="minorEastAsia"/>
        </w:rPr>
      </w:pPr>
      <w:r w:rsidRPr="008E2D9C">
        <w:rPr>
          <w:rFonts w:asciiTheme="minorEastAsia" w:hAnsiTheme="minorEastAsia" w:hint="eastAsia"/>
        </w:rPr>
        <w:t xml:space="preserve">　</w:t>
      </w:r>
      <w:r>
        <w:rPr>
          <w:rFonts w:asciiTheme="minorEastAsia" w:hAnsiTheme="minorEastAsia" w:hint="eastAsia"/>
        </w:rPr>
        <w:t>ただし</w:t>
      </w:r>
      <w:r w:rsidR="00323BA3">
        <w:rPr>
          <w:rFonts w:asciiTheme="minorEastAsia" w:hAnsiTheme="minorEastAsia" w:hint="eastAsia"/>
        </w:rPr>
        <w:t>，</w:t>
      </w:r>
      <w:r w:rsidR="001C6EA8">
        <w:rPr>
          <w:rFonts w:asciiTheme="minorEastAsia" w:hAnsiTheme="minorEastAsia" w:hint="eastAsia"/>
        </w:rPr>
        <w:t>介護保険法第８条第２項に規定する訪問介護を行う者と同等の資格等を有する</w:t>
      </w:r>
      <w:r w:rsidR="004044CD">
        <w:rPr>
          <w:rFonts w:hint="eastAsia"/>
        </w:rPr>
        <w:t>者</w:t>
      </w:r>
      <w:r w:rsidR="002D7D1B" w:rsidRPr="00A34B30">
        <w:rPr>
          <w:rFonts w:asciiTheme="minorEastAsia" w:hAnsiTheme="minorEastAsia" w:hint="eastAsia"/>
        </w:rPr>
        <w:t>，</w:t>
      </w:r>
      <w:r w:rsidR="00B1201E" w:rsidRPr="00A34B30">
        <w:rPr>
          <w:rFonts w:asciiTheme="minorEastAsia" w:hAnsiTheme="minorEastAsia" w:hint="eastAsia"/>
        </w:rPr>
        <w:t>平成２７年度京都市高齢者支え合</w:t>
      </w:r>
      <w:r w:rsidR="002D7D1B" w:rsidRPr="00A34B30">
        <w:rPr>
          <w:rFonts w:asciiTheme="minorEastAsia" w:hAnsiTheme="minorEastAsia" w:hint="eastAsia"/>
        </w:rPr>
        <w:t>い活動創出モデル事業における高齢者支え合い担い手養成講座修了者及び過去に京都市支え合い型ヘルプサービス従事者養成研修を修了した者</w:t>
      </w:r>
      <w:r w:rsidR="006B2F45" w:rsidRPr="00A34B30">
        <w:rPr>
          <w:rFonts w:asciiTheme="minorEastAsia" w:hAnsiTheme="minorEastAsia" w:hint="eastAsia"/>
        </w:rPr>
        <w:t>（以下「既有資格者」という。）</w:t>
      </w:r>
      <w:r w:rsidR="00CA0BED" w:rsidRPr="00A34B30">
        <w:rPr>
          <w:rFonts w:asciiTheme="minorEastAsia" w:hAnsiTheme="minorEastAsia" w:hint="eastAsia"/>
        </w:rPr>
        <w:t>に関しては，</w:t>
      </w:r>
      <w:r w:rsidR="006B2F45" w:rsidRPr="00A34B30">
        <w:rPr>
          <w:rFonts w:asciiTheme="minorEastAsia" w:hAnsiTheme="minorEastAsia" w:hint="eastAsia"/>
        </w:rPr>
        <w:t>定員に余裕がある限りにおいて受講を認めるものとする。</w:t>
      </w:r>
    </w:p>
    <w:p w:rsidR="00E44313" w:rsidRPr="006B2F45" w:rsidRDefault="00E44313" w:rsidP="00926AE9">
      <w:pPr>
        <w:ind w:leftChars="899" w:left="2123" w:hangingChars="112" w:hanging="235"/>
        <w:rPr>
          <w:rFonts w:asciiTheme="minorEastAsia" w:hAnsiTheme="minorEastAsia"/>
        </w:rPr>
      </w:pPr>
    </w:p>
    <w:p w:rsidR="00926AE9" w:rsidRDefault="00926AE9" w:rsidP="00926AE9">
      <w:pPr>
        <w:ind w:leftChars="300" w:left="850" w:hangingChars="105" w:hanging="220"/>
        <w:rPr>
          <w:rFonts w:asciiTheme="minorEastAsia" w:hAnsiTheme="minorEastAsia"/>
        </w:rPr>
      </w:pPr>
      <w:r w:rsidRPr="008E2D9C">
        <w:rPr>
          <w:rFonts w:asciiTheme="minorEastAsia" w:hAnsiTheme="minorEastAsia" w:hint="eastAsia"/>
        </w:rPr>
        <w:t xml:space="preserve">エ　</w:t>
      </w:r>
      <w:r w:rsidRPr="003C537B">
        <w:rPr>
          <w:rFonts w:asciiTheme="minorEastAsia" w:hAnsiTheme="minorEastAsia" w:hint="eastAsia"/>
          <w:spacing w:val="52"/>
          <w:kern w:val="0"/>
          <w:fitText w:val="840" w:id="1218157569"/>
        </w:rPr>
        <w:t>受講</w:t>
      </w:r>
      <w:r w:rsidRPr="003C537B">
        <w:rPr>
          <w:rFonts w:asciiTheme="minorEastAsia" w:hAnsiTheme="minorEastAsia" w:hint="eastAsia"/>
          <w:spacing w:val="1"/>
          <w:kern w:val="0"/>
          <w:fitText w:val="840" w:id="1218157569"/>
        </w:rPr>
        <w:t>料</w:t>
      </w:r>
      <w:r w:rsidRPr="008E2D9C">
        <w:rPr>
          <w:rFonts w:asciiTheme="minorEastAsia" w:hAnsiTheme="minorEastAsia" w:hint="eastAsia"/>
        </w:rPr>
        <w:t xml:space="preserve">　</w:t>
      </w:r>
      <w:r>
        <w:rPr>
          <w:rFonts w:asciiTheme="minorEastAsia" w:hAnsiTheme="minorEastAsia" w:hint="eastAsia"/>
        </w:rPr>
        <w:t>無料とする。</w:t>
      </w:r>
    </w:p>
    <w:p w:rsidR="00E44313" w:rsidRPr="008E2D9C" w:rsidRDefault="00E44313" w:rsidP="00926AE9">
      <w:pPr>
        <w:ind w:leftChars="300" w:left="850" w:hangingChars="105" w:hanging="220"/>
        <w:rPr>
          <w:rFonts w:asciiTheme="minorEastAsia" w:hAnsiTheme="minorEastAsia"/>
        </w:rPr>
      </w:pPr>
    </w:p>
    <w:p w:rsidR="00926AE9" w:rsidRDefault="00926AE9" w:rsidP="00926AE9">
      <w:pPr>
        <w:ind w:leftChars="300" w:left="2125" w:hangingChars="712" w:hanging="1495"/>
      </w:pPr>
      <w:r w:rsidRPr="008E2D9C">
        <w:rPr>
          <w:rFonts w:asciiTheme="minorEastAsia" w:hAnsiTheme="minorEastAsia" w:hint="eastAsia"/>
        </w:rPr>
        <w:lastRenderedPageBreak/>
        <w:t xml:space="preserve">オ　</w:t>
      </w:r>
      <w:r w:rsidRPr="001C6EA8">
        <w:rPr>
          <w:rFonts w:asciiTheme="minorEastAsia" w:hAnsiTheme="minorEastAsia" w:hint="eastAsia"/>
          <w:w w:val="66"/>
          <w:kern w:val="0"/>
          <w:fitText w:val="840" w:id="1221224705"/>
        </w:rPr>
        <w:t>登録証</w:t>
      </w:r>
      <w:r w:rsidR="001C6EA8" w:rsidRPr="001C6EA8">
        <w:rPr>
          <w:rFonts w:asciiTheme="minorEastAsia" w:hAnsiTheme="minorEastAsia" w:hint="eastAsia"/>
          <w:w w:val="66"/>
          <w:kern w:val="0"/>
          <w:fitText w:val="840" w:id="1221224705"/>
        </w:rPr>
        <w:t>の交</w:t>
      </w:r>
      <w:r w:rsidR="001C6EA8" w:rsidRPr="001C6EA8">
        <w:rPr>
          <w:rFonts w:asciiTheme="minorEastAsia" w:hAnsiTheme="minorEastAsia" w:hint="eastAsia"/>
          <w:spacing w:val="6"/>
          <w:w w:val="66"/>
          <w:kern w:val="0"/>
          <w:fitText w:val="840" w:id="1221224705"/>
        </w:rPr>
        <w:t>付</w:t>
      </w:r>
      <w:r w:rsidRPr="008E2D9C">
        <w:rPr>
          <w:rFonts w:asciiTheme="minorEastAsia" w:hAnsiTheme="minorEastAsia" w:hint="eastAsia"/>
        </w:rPr>
        <w:t xml:space="preserve">　</w:t>
      </w:r>
      <w:r w:rsidR="00517537">
        <w:rPr>
          <w:rFonts w:hint="eastAsia"/>
        </w:rPr>
        <w:t>受託</w:t>
      </w:r>
      <w:r w:rsidR="001C6EA8">
        <w:rPr>
          <w:rFonts w:hint="eastAsia"/>
        </w:rPr>
        <w:t>法人からの報告に基づき，研修を</w:t>
      </w:r>
      <w:r w:rsidRPr="008E2D9C">
        <w:rPr>
          <w:rFonts w:hint="eastAsia"/>
        </w:rPr>
        <w:t>修了</w:t>
      </w:r>
      <w:r w:rsidR="001C6EA8">
        <w:rPr>
          <w:rFonts w:hint="eastAsia"/>
        </w:rPr>
        <w:t>したと</w:t>
      </w:r>
      <w:r w:rsidRPr="008E2D9C">
        <w:rPr>
          <w:rFonts w:hint="eastAsia"/>
        </w:rPr>
        <w:t>認められる者に対して，本市から「京都市支え合い型ヘルプサービス従事者資格登録証」（以下，「登録証」とい</w:t>
      </w:r>
      <w:r w:rsidR="001C6EA8">
        <w:rPr>
          <w:rFonts w:hint="eastAsia"/>
        </w:rPr>
        <w:t>う。）を交付する。登録証は，</w:t>
      </w:r>
      <w:r w:rsidRPr="008E2D9C">
        <w:rPr>
          <w:rFonts w:hint="eastAsia"/>
        </w:rPr>
        <w:t>支え合い型ヘルプサービスに従事する際に</w:t>
      </w:r>
      <w:r w:rsidR="001C6EA8">
        <w:rPr>
          <w:rFonts w:hint="eastAsia"/>
        </w:rPr>
        <w:t>，養成研修の修了者であることを証明するものとなる。</w:t>
      </w:r>
    </w:p>
    <w:p w:rsidR="005D4836" w:rsidRPr="00926AE9" w:rsidRDefault="005D4836" w:rsidP="009C3B70">
      <w:pPr>
        <w:ind w:leftChars="1201" w:left="2522"/>
        <w:rPr>
          <w:rFonts w:asciiTheme="minorEastAsia" w:hAnsiTheme="minorEastAsia"/>
        </w:rPr>
      </w:pPr>
    </w:p>
    <w:p w:rsidR="00EF3E78" w:rsidRPr="008E2D9C" w:rsidRDefault="001B4485" w:rsidP="00EF3E78">
      <w:pPr>
        <w:rPr>
          <w:rFonts w:asciiTheme="majorEastAsia" w:eastAsiaTheme="majorEastAsia" w:hAnsiTheme="majorEastAsia"/>
          <w:b/>
        </w:rPr>
      </w:pPr>
      <w:r>
        <w:rPr>
          <w:rFonts w:asciiTheme="majorEastAsia" w:eastAsiaTheme="majorEastAsia" w:hAnsiTheme="majorEastAsia" w:hint="eastAsia"/>
          <w:b/>
        </w:rPr>
        <w:t>５</w:t>
      </w:r>
      <w:r w:rsidR="00EF3E78" w:rsidRPr="008E2D9C">
        <w:rPr>
          <w:rFonts w:asciiTheme="majorEastAsia" w:eastAsiaTheme="majorEastAsia" w:hAnsiTheme="majorEastAsia" w:hint="eastAsia"/>
          <w:b/>
        </w:rPr>
        <w:t xml:space="preserve">　業務委託期間</w:t>
      </w:r>
    </w:p>
    <w:p w:rsidR="00EF3E78" w:rsidRPr="008E2D9C" w:rsidRDefault="00EF3E78" w:rsidP="00EF3E78">
      <w:pPr>
        <w:ind w:leftChars="100" w:left="210"/>
      </w:pPr>
      <w:r w:rsidRPr="008E2D9C">
        <w:rPr>
          <w:rFonts w:hint="eastAsia"/>
        </w:rPr>
        <w:t xml:space="preserve">　</w:t>
      </w:r>
      <w:r w:rsidR="00FB43F2">
        <w:rPr>
          <w:rFonts w:hint="eastAsia"/>
        </w:rPr>
        <w:t>令和元</w:t>
      </w:r>
      <w:r w:rsidR="002D7D1B" w:rsidRPr="00A34B30">
        <w:rPr>
          <w:rFonts w:hint="eastAsia"/>
        </w:rPr>
        <w:t>年</w:t>
      </w:r>
      <w:r w:rsidR="008567E4">
        <w:rPr>
          <w:rFonts w:hint="eastAsia"/>
        </w:rPr>
        <w:t>７</w:t>
      </w:r>
      <w:r w:rsidR="00DB3632" w:rsidRPr="00A34B30">
        <w:rPr>
          <w:rFonts w:hint="eastAsia"/>
        </w:rPr>
        <w:t>月１</w:t>
      </w:r>
      <w:r w:rsidR="00015804">
        <w:rPr>
          <w:rFonts w:hint="eastAsia"/>
        </w:rPr>
        <w:t>６</w:t>
      </w:r>
      <w:bookmarkStart w:id="0" w:name="_GoBack"/>
      <w:bookmarkEnd w:id="0"/>
      <w:r w:rsidR="00DB3632" w:rsidRPr="00A34B30">
        <w:rPr>
          <w:rFonts w:hint="eastAsia"/>
        </w:rPr>
        <w:t>日</w:t>
      </w:r>
      <w:r w:rsidR="003C537B" w:rsidRPr="00A34B30">
        <w:rPr>
          <w:rFonts w:hint="eastAsia"/>
        </w:rPr>
        <w:t>（予定）</w:t>
      </w:r>
      <w:r w:rsidRPr="00A34B30">
        <w:rPr>
          <w:rFonts w:hint="eastAsia"/>
        </w:rPr>
        <w:t>から</w:t>
      </w:r>
      <w:r w:rsidR="00FB43F2">
        <w:rPr>
          <w:rFonts w:hint="eastAsia"/>
        </w:rPr>
        <w:t>令和</w:t>
      </w:r>
      <w:r w:rsidR="00A81700">
        <w:rPr>
          <w:rFonts w:hint="eastAsia"/>
        </w:rPr>
        <w:t>２</w:t>
      </w:r>
      <w:r w:rsidR="00A73267" w:rsidRPr="00A34B30">
        <w:rPr>
          <w:rFonts w:hint="eastAsia"/>
        </w:rPr>
        <w:t>年３</w:t>
      </w:r>
      <w:r w:rsidRPr="008E2D9C">
        <w:rPr>
          <w:rFonts w:hint="eastAsia"/>
        </w:rPr>
        <w:t>月３１日まで</w:t>
      </w:r>
    </w:p>
    <w:p w:rsidR="00EF3E78" w:rsidRPr="00FB43F2" w:rsidRDefault="00EF3E78" w:rsidP="00EF3E78"/>
    <w:p w:rsidR="00EF3E78" w:rsidRPr="001E376A" w:rsidRDefault="001B4485" w:rsidP="00EF3E78">
      <w:pPr>
        <w:rPr>
          <w:rFonts w:asciiTheme="majorEastAsia" w:eastAsiaTheme="majorEastAsia" w:hAnsiTheme="majorEastAsia"/>
          <w:b/>
        </w:rPr>
      </w:pPr>
      <w:r>
        <w:rPr>
          <w:rFonts w:asciiTheme="majorEastAsia" w:eastAsiaTheme="majorEastAsia" w:hAnsiTheme="majorEastAsia" w:hint="eastAsia"/>
          <w:b/>
        </w:rPr>
        <w:t>６</w:t>
      </w:r>
      <w:r w:rsidR="00EF3E78" w:rsidRPr="001E376A">
        <w:rPr>
          <w:rFonts w:asciiTheme="majorEastAsia" w:eastAsiaTheme="majorEastAsia" w:hAnsiTheme="majorEastAsia" w:hint="eastAsia"/>
          <w:b/>
        </w:rPr>
        <w:t xml:space="preserve">　</w:t>
      </w:r>
      <w:r w:rsidR="00EF3E78">
        <w:rPr>
          <w:rFonts w:asciiTheme="majorEastAsia" w:eastAsiaTheme="majorEastAsia" w:hAnsiTheme="majorEastAsia" w:hint="eastAsia"/>
          <w:b/>
        </w:rPr>
        <w:t>委託金額</w:t>
      </w:r>
    </w:p>
    <w:p w:rsidR="00EF3E78" w:rsidRDefault="009C3B70" w:rsidP="00EF3E78">
      <w:pPr>
        <w:ind w:leftChars="100" w:left="210"/>
        <w:rPr>
          <w:rFonts w:asciiTheme="minorEastAsia" w:hAnsiTheme="minorEastAsia"/>
        </w:rPr>
      </w:pPr>
      <w:r>
        <w:rPr>
          <w:rFonts w:asciiTheme="minorEastAsia" w:hAnsiTheme="minorEastAsia" w:hint="eastAsia"/>
        </w:rPr>
        <w:t xml:space="preserve">　</w:t>
      </w:r>
      <w:r w:rsidR="002D7D1B" w:rsidRPr="00A34B30">
        <w:rPr>
          <w:rFonts w:asciiTheme="minorEastAsia" w:hAnsiTheme="minorEastAsia" w:hint="eastAsia"/>
        </w:rPr>
        <w:t>３，７０</w:t>
      </w:r>
      <w:r w:rsidR="00EF3E78" w:rsidRPr="00A34B30">
        <w:rPr>
          <w:rFonts w:asciiTheme="minorEastAsia" w:hAnsiTheme="minorEastAsia" w:hint="eastAsia"/>
        </w:rPr>
        <w:t>０千</w:t>
      </w:r>
      <w:r w:rsidR="00EF3E78">
        <w:rPr>
          <w:rFonts w:asciiTheme="minorEastAsia" w:hAnsiTheme="minorEastAsia" w:hint="eastAsia"/>
        </w:rPr>
        <w:t>円</w:t>
      </w:r>
      <w:r>
        <w:rPr>
          <w:rFonts w:asciiTheme="minorEastAsia" w:hAnsiTheme="minorEastAsia" w:hint="eastAsia"/>
        </w:rPr>
        <w:t>を上限とする。</w:t>
      </w:r>
    </w:p>
    <w:p w:rsidR="003C537B" w:rsidRPr="006841C2" w:rsidRDefault="003C537B" w:rsidP="00EF3E78">
      <w:pPr>
        <w:ind w:leftChars="100" w:left="210"/>
        <w:rPr>
          <w:rFonts w:asciiTheme="minorEastAsia" w:hAnsiTheme="minorEastAsia"/>
        </w:rPr>
      </w:pPr>
      <w:r w:rsidRPr="001D4027">
        <w:rPr>
          <w:rFonts w:asciiTheme="minorEastAsia" w:hAnsiTheme="minorEastAsia" w:hint="eastAsia"/>
        </w:rPr>
        <w:t xml:space="preserve">　なお，</w:t>
      </w:r>
      <w:r w:rsidR="00B1201E" w:rsidRPr="001D4027">
        <w:rPr>
          <w:rFonts w:asciiTheme="minorEastAsia" w:hAnsiTheme="minorEastAsia" w:hint="eastAsia"/>
        </w:rPr>
        <w:t>本事業は</w:t>
      </w:r>
      <w:r w:rsidRPr="001D4027">
        <w:rPr>
          <w:rFonts w:asciiTheme="minorEastAsia" w:hAnsiTheme="minorEastAsia" w:hint="eastAsia"/>
        </w:rPr>
        <w:t>包括的支援事業</w:t>
      </w:r>
      <w:r w:rsidR="00B1201E" w:rsidRPr="001D4027">
        <w:rPr>
          <w:rFonts w:asciiTheme="minorEastAsia" w:hAnsiTheme="minorEastAsia" w:hint="eastAsia"/>
        </w:rPr>
        <w:t>として実施するものであり，包括的支援事業非課税告示において，包</w:t>
      </w:r>
      <w:r w:rsidR="00B1201E">
        <w:rPr>
          <w:rFonts w:asciiTheme="minorEastAsia" w:hAnsiTheme="minorEastAsia" w:hint="eastAsia"/>
        </w:rPr>
        <w:t>括的支援事業に</w:t>
      </w:r>
      <w:r w:rsidR="001A5808">
        <w:rPr>
          <w:rFonts w:asciiTheme="minorEastAsia" w:hAnsiTheme="minorEastAsia" w:hint="eastAsia"/>
        </w:rPr>
        <w:t>係る資産の譲渡等は消費税非課税の対象とされている。</w:t>
      </w:r>
    </w:p>
    <w:p w:rsidR="00EF3E78" w:rsidRPr="003C537B" w:rsidRDefault="00EF3E78" w:rsidP="00E267AF">
      <w:pPr>
        <w:ind w:left="220" w:hangingChars="105" w:hanging="220"/>
        <w:rPr>
          <w:rFonts w:asciiTheme="minorEastAsia" w:hAnsiTheme="minorEastAsia"/>
        </w:rPr>
      </w:pPr>
    </w:p>
    <w:p w:rsidR="00E267AF" w:rsidRPr="006841C2" w:rsidRDefault="001B4485" w:rsidP="00513E66">
      <w:pPr>
        <w:ind w:left="2"/>
        <w:rPr>
          <w:rFonts w:asciiTheme="majorEastAsia" w:eastAsiaTheme="majorEastAsia" w:hAnsiTheme="majorEastAsia"/>
          <w:b/>
        </w:rPr>
      </w:pPr>
      <w:r>
        <w:rPr>
          <w:rFonts w:asciiTheme="majorEastAsia" w:eastAsiaTheme="majorEastAsia" w:hAnsiTheme="majorEastAsia" w:hint="eastAsia"/>
          <w:b/>
        </w:rPr>
        <w:t>７</w:t>
      </w:r>
      <w:r w:rsidR="00E267AF" w:rsidRPr="006841C2">
        <w:rPr>
          <w:rFonts w:asciiTheme="majorEastAsia" w:eastAsiaTheme="majorEastAsia" w:hAnsiTheme="majorEastAsia" w:hint="eastAsia"/>
          <w:b/>
        </w:rPr>
        <w:t xml:space="preserve">　業務</w:t>
      </w:r>
      <w:r w:rsidR="00A451D4" w:rsidRPr="006841C2">
        <w:rPr>
          <w:rFonts w:asciiTheme="majorEastAsia" w:eastAsiaTheme="majorEastAsia" w:hAnsiTheme="majorEastAsia" w:hint="eastAsia"/>
          <w:b/>
        </w:rPr>
        <w:t>委託</w:t>
      </w:r>
      <w:r w:rsidR="00E267AF" w:rsidRPr="006841C2">
        <w:rPr>
          <w:rFonts w:asciiTheme="majorEastAsia" w:eastAsiaTheme="majorEastAsia" w:hAnsiTheme="majorEastAsia" w:hint="eastAsia"/>
          <w:b/>
        </w:rPr>
        <w:t>内容</w:t>
      </w:r>
    </w:p>
    <w:p w:rsidR="00513E66" w:rsidRDefault="00A451D4" w:rsidP="000027FF">
      <w:pPr>
        <w:ind w:leftChars="100" w:left="210"/>
        <w:rPr>
          <w:rFonts w:asciiTheme="minorEastAsia" w:hAnsiTheme="minorEastAsia"/>
        </w:rPr>
      </w:pPr>
      <w:r w:rsidRPr="006841C2">
        <w:rPr>
          <w:rFonts w:asciiTheme="minorEastAsia" w:hAnsiTheme="minorEastAsia" w:hint="eastAsia"/>
        </w:rPr>
        <w:t xml:space="preserve">(１)　</w:t>
      </w:r>
      <w:r w:rsidR="007D704A" w:rsidRPr="006841C2">
        <w:rPr>
          <w:rFonts w:asciiTheme="minorEastAsia" w:hAnsiTheme="minorEastAsia" w:hint="eastAsia"/>
        </w:rPr>
        <w:t>業務内容</w:t>
      </w:r>
    </w:p>
    <w:p w:rsidR="00E23BB5" w:rsidRPr="00A34B30" w:rsidRDefault="00E23BB5" w:rsidP="002D7D1B">
      <w:pPr>
        <w:ind w:leftChars="300" w:left="630"/>
        <w:rPr>
          <w:rFonts w:asciiTheme="minorEastAsia" w:hAnsiTheme="minorEastAsia"/>
        </w:rPr>
      </w:pPr>
      <w:r w:rsidRPr="00E23BB5">
        <w:rPr>
          <w:rFonts w:asciiTheme="minorEastAsia" w:hAnsiTheme="minorEastAsia" w:hint="eastAsia"/>
        </w:rPr>
        <w:t xml:space="preserve">　「京都市支え合い型ヘルプサービス従事者養成研修」を</w:t>
      </w:r>
      <w:r w:rsidR="008567E4">
        <w:rPr>
          <w:rFonts w:asciiTheme="minorEastAsia" w:hAnsiTheme="minorEastAsia" w:hint="eastAsia"/>
        </w:rPr>
        <w:t>令和元</w:t>
      </w:r>
      <w:r w:rsidR="001501CD" w:rsidRPr="00A34B30">
        <w:rPr>
          <w:rFonts w:asciiTheme="minorEastAsia" w:hAnsiTheme="minorEastAsia" w:hint="eastAsia"/>
        </w:rPr>
        <w:t>年度中に計</w:t>
      </w:r>
      <w:r w:rsidR="002D7D1B" w:rsidRPr="00A34B30">
        <w:rPr>
          <w:rFonts w:asciiTheme="minorEastAsia" w:hAnsiTheme="minorEastAsia" w:hint="eastAsia"/>
        </w:rPr>
        <w:t>４</w:t>
      </w:r>
      <w:r w:rsidR="00040A6D" w:rsidRPr="00A34B30">
        <w:rPr>
          <w:rFonts w:asciiTheme="minorEastAsia" w:hAnsiTheme="minorEastAsia" w:hint="eastAsia"/>
        </w:rPr>
        <w:t>回，各回定員５０名で実施するに当たり，次のア～カの業務を行う</w:t>
      </w:r>
      <w:r w:rsidRPr="00A34B30">
        <w:rPr>
          <w:rFonts w:asciiTheme="minorEastAsia" w:hAnsiTheme="minorEastAsia" w:hint="eastAsia"/>
        </w:rPr>
        <w:t>。</w:t>
      </w:r>
    </w:p>
    <w:p w:rsidR="00E23BB5" w:rsidRPr="008567E4" w:rsidRDefault="00E23BB5" w:rsidP="00E23BB5">
      <w:pPr>
        <w:ind w:leftChars="300" w:left="630"/>
        <w:rPr>
          <w:rFonts w:asciiTheme="minorEastAsia" w:hAnsiTheme="minorEastAsia"/>
        </w:rPr>
      </w:pPr>
    </w:p>
    <w:p w:rsidR="00A73267" w:rsidRDefault="00A73267" w:rsidP="008A58AD">
      <w:pPr>
        <w:ind w:leftChars="300" w:left="630"/>
        <w:jc w:val="left"/>
        <w:rPr>
          <w:rFonts w:ascii="ＭＳ 明朝" w:eastAsia="ＭＳ 明朝" w:hAnsi="ＭＳ 明朝"/>
        </w:rPr>
      </w:pPr>
      <w:r w:rsidRPr="00C21FC0">
        <w:rPr>
          <w:rFonts w:ascii="ＭＳ 明朝" w:eastAsia="ＭＳ 明朝" w:hAnsi="ＭＳ 明朝" w:hint="eastAsia"/>
        </w:rPr>
        <w:t>ア　研修の企画・立案・調整に関すること</w:t>
      </w:r>
    </w:p>
    <w:p w:rsidR="009E2E0A" w:rsidRDefault="00C33CBC" w:rsidP="008A58AD">
      <w:pPr>
        <w:ind w:leftChars="300" w:left="630"/>
        <w:jc w:val="left"/>
        <w:rPr>
          <w:rFonts w:ascii="ＭＳ 明朝" w:eastAsia="ＭＳ 明朝" w:hAnsi="ＭＳ 明朝"/>
        </w:rPr>
      </w:pPr>
      <w:r>
        <w:rPr>
          <w:rFonts w:ascii="ＭＳ 明朝" w:eastAsia="ＭＳ 明朝" w:hAnsi="ＭＳ 明朝" w:hint="eastAsia"/>
        </w:rPr>
        <w:t>（ア）</w:t>
      </w:r>
      <w:r w:rsidR="009E2E0A">
        <w:rPr>
          <w:rFonts w:ascii="ＭＳ 明朝" w:eastAsia="ＭＳ 明朝" w:hAnsi="ＭＳ 明朝" w:hint="eastAsia"/>
        </w:rPr>
        <w:t>内容・講師の設定</w:t>
      </w:r>
    </w:p>
    <w:p w:rsidR="00331427" w:rsidRDefault="009E2E0A" w:rsidP="00331427">
      <w:pPr>
        <w:pStyle w:val="a7"/>
        <w:numPr>
          <w:ilvl w:val="0"/>
          <w:numId w:val="8"/>
        </w:numPr>
        <w:ind w:leftChars="600" w:left="1620"/>
        <w:jc w:val="left"/>
        <w:rPr>
          <w:rFonts w:ascii="ＭＳ 明朝" w:eastAsia="ＭＳ 明朝" w:hAnsi="ＭＳ 明朝"/>
        </w:rPr>
      </w:pPr>
      <w:r w:rsidRPr="00D451F2">
        <w:rPr>
          <w:rFonts w:ascii="ＭＳ 明朝" w:eastAsia="ＭＳ 明朝" w:hAnsi="ＭＳ 明朝" w:hint="eastAsia"/>
        </w:rPr>
        <w:t>内容は</w:t>
      </w:r>
      <w:r w:rsidR="00FE6681" w:rsidRPr="00D451F2">
        <w:rPr>
          <w:rFonts w:ascii="ＭＳ 明朝" w:eastAsia="ＭＳ 明朝" w:hAnsi="ＭＳ 明朝" w:hint="eastAsia"/>
        </w:rPr>
        <w:t>，</w:t>
      </w:r>
      <w:r w:rsidR="00C46A2F">
        <w:rPr>
          <w:rFonts w:ascii="ＭＳ 明朝" w:eastAsia="ＭＳ 明朝" w:hAnsi="ＭＳ 明朝" w:hint="eastAsia"/>
        </w:rPr>
        <w:t>京都市</w:t>
      </w:r>
      <w:r w:rsidR="00D451F2" w:rsidRPr="00D451F2">
        <w:rPr>
          <w:rFonts w:ascii="ＭＳ 明朝" w:eastAsia="ＭＳ 明朝" w:hAnsi="ＭＳ 明朝" w:hint="eastAsia"/>
        </w:rPr>
        <w:t>の標準</w:t>
      </w:r>
      <w:r w:rsidR="00C33CBC" w:rsidRPr="00D451F2">
        <w:rPr>
          <w:rFonts w:ascii="ＭＳ 明朝" w:eastAsia="ＭＳ 明朝" w:hAnsi="ＭＳ 明朝" w:hint="eastAsia"/>
        </w:rPr>
        <w:t>カリキュラムを遵守</w:t>
      </w:r>
      <w:r w:rsidR="00D451F2" w:rsidRPr="00D451F2">
        <w:rPr>
          <w:rFonts w:ascii="ＭＳ 明朝" w:eastAsia="ＭＳ 明朝" w:hAnsi="ＭＳ 明朝" w:hint="eastAsia"/>
        </w:rPr>
        <w:t>し，標準</w:t>
      </w:r>
      <w:r w:rsidR="00B206F1">
        <w:rPr>
          <w:rFonts w:ascii="ＭＳ 明朝" w:eastAsia="ＭＳ 明朝" w:hAnsi="ＭＳ 明朝" w:hint="eastAsia"/>
        </w:rPr>
        <w:t>テキストを利用する</w:t>
      </w:r>
      <w:r w:rsidR="00FE6681" w:rsidRPr="00D451F2">
        <w:rPr>
          <w:rFonts w:ascii="ＭＳ 明朝" w:eastAsia="ＭＳ 明朝" w:hAnsi="ＭＳ 明朝" w:hint="eastAsia"/>
        </w:rPr>
        <w:t>。</w:t>
      </w:r>
    </w:p>
    <w:p w:rsidR="00C33CBC" w:rsidRPr="00D451F2" w:rsidRDefault="00C33CBC" w:rsidP="008A58AD">
      <w:pPr>
        <w:pStyle w:val="a7"/>
        <w:numPr>
          <w:ilvl w:val="0"/>
          <w:numId w:val="8"/>
        </w:numPr>
        <w:ind w:leftChars="600" w:left="1620"/>
        <w:jc w:val="left"/>
        <w:rPr>
          <w:rFonts w:ascii="ＭＳ 明朝" w:eastAsia="ＭＳ 明朝" w:hAnsi="ＭＳ 明朝"/>
        </w:rPr>
      </w:pPr>
      <w:r w:rsidRPr="00D451F2">
        <w:rPr>
          <w:rFonts w:ascii="ＭＳ 明朝" w:eastAsia="ＭＳ 明朝" w:hAnsi="ＭＳ 明朝" w:hint="eastAsia"/>
        </w:rPr>
        <w:t>次の項目については，</w:t>
      </w:r>
      <w:r w:rsidR="00FE6681" w:rsidRPr="00D451F2">
        <w:rPr>
          <w:rFonts w:ascii="ＭＳ 明朝" w:eastAsia="ＭＳ 明朝" w:hAnsi="ＭＳ 明朝" w:hint="eastAsia"/>
        </w:rPr>
        <w:t>事前の届出により本市の承認を得た場合に限り，</w:t>
      </w:r>
      <w:r w:rsidRPr="00D451F2">
        <w:rPr>
          <w:rFonts w:ascii="ＭＳ 明朝" w:eastAsia="ＭＳ 明朝" w:hAnsi="ＭＳ 明朝" w:hint="eastAsia"/>
        </w:rPr>
        <w:t>受託法人の裁量を認める。</w:t>
      </w:r>
    </w:p>
    <w:p w:rsidR="000B3B83" w:rsidRDefault="00C33CBC" w:rsidP="000B3B83">
      <w:pPr>
        <w:pStyle w:val="a7"/>
        <w:numPr>
          <w:ilvl w:val="0"/>
          <w:numId w:val="9"/>
        </w:numPr>
        <w:ind w:leftChars="971" w:left="2459"/>
      </w:pPr>
      <w:r>
        <w:rPr>
          <w:rFonts w:hint="eastAsia"/>
        </w:rPr>
        <w:t>標準カリキュラムに定めた科目を分割しての実施や，科目の順番の変更</w:t>
      </w:r>
    </w:p>
    <w:p w:rsidR="00AB1636" w:rsidRPr="000B3B83" w:rsidRDefault="000B3B83" w:rsidP="000B3B83">
      <w:pPr>
        <w:pStyle w:val="a7"/>
        <w:numPr>
          <w:ilvl w:val="0"/>
          <w:numId w:val="9"/>
        </w:numPr>
        <w:ind w:leftChars="971" w:left="2459"/>
      </w:pPr>
      <w:r w:rsidRPr="00B121AC">
        <w:rPr>
          <w:rFonts w:hint="eastAsia"/>
        </w:rPr>
        <w:t>標準カリキュラムに定めた以上の時間延長や科目の追加</w:t>
      </w:r>
    </w:p>
    <w:p w:rsidR="00C33CBC" w:rsidRDefault="00C33CBC" w:rsidP="008A58AD">
      <w:pPr>
        <w:pStyle w:val="a7"/>
        <w:numPr>
          <w:ilvl w:val="0"/>
          <w:numId w:val="9"/>
        </w:numPr>
        <w:ind w:leftChars="971" w:left="2459"/>
      </w:pPr>
      <w:r>
        <w:rPr>
          <w:rFonts w:hint="eastAsia"/>
        </w:rPr>
        <w:t>標準テキスト以外の教材の追加</w:t>
      </w:r>
      <w:r w:rsidR="00FE6681">
        <w:rPr>
          <w:rFonts w:hint="eastAsia"/>
        </w:rPr>
        <w:t>（ただし，受託者が準備すること）</w:t>
      </w:r>
    </w:p>
    <w:p w:rsidR="00D451F2" w:rsidRDefault="00D451F2" w:rsidP="008A58AD">
      <w:pPr>
        <w:pStyle w:val="a7"/>
        <w:numPr>
          <w:ilvl w:val="0"/>
          <w:numId w:val="12"/>
        </w:numPr>
        <w:ind w:leftChars="570" w:left="1623" w:hanging="426"/>
        <w:jc w:val="left"/>
        <w:rPr>
          <w:rFonts w:ascii="ＭＳ 明朝" w:eastAsia="ＭＳ 明朝" w:hAnsi="ＭＳ 明朝"/>
        </w:rPr>
      </w:pPr>
      <w:r w:rsidRPr="00D451F2">
        <w:rPr>
          <w:rFonts w:ascii="ＭＳ 明朝" w:eastAsia="ＭＳ 明朝" w:hAnsi="ＭＳ 明朝" w:hint="eastAsia"/>
        </w:rPr>
        <w:t>講師は指定カリキュラムにある要件を満たす</w:t>
      </w:r>
      <w:r w:rsidR="001C6EA8">
        <w:rPr>
          <w:rFonts w:ascii="ＭＳ 明朝" w:eastAsia="ＭＳ 明朝" w:hAnsi="ＭＳ 明朝" w:hint="eastAsia"/>
        </w:rPr>
        <w:t>ほか，当該分野に精通している人材を選定し，受講者が京都市の</w:t>
      </w:r>
      <w:r w:rsidRPr="00D451F2">
        <w:rPr>
          <w:rFonts w:ascii="ＭＳ 明朝" w:eastAsia="ＭＳ 明朝" w:hAnsi="ＭＳ 明朝" w:hint="eastAsia"/>
        </w:rPr>
        <w:t>高齢</w:t>
      </w:r>
      <w:r w:rsidR="00B206F1">
        <w:rPr>
          <w:rFonts w:ascii="ＭＳ 明朝" w:eastAsia="ＭＳ 明朝" w:hAnsi="ＭＳ 明朝" w:hint="eastAsia"/>
        </w:rPr>
        <w:t>者福祉の現状及び総合事業を理解できるよう，研修内容を調整する</w:t>
      </w:r>
      <w:r w:rsidRPr="00D451F2">
        <w:rPr>
          <w:rFonts w:ascii="ＭＳ 明朝" w:eastAsia="ＭＳ 明朝" w:hAnsi="ＭＳ 明朝" w:hint="eastAsia"/>
        </w:rPr>
        <w:t>。</w:t>
      </w:r>
    </w:p>
    <w:p w:rsidR="00E80730" w:rsidRPr="002D7D1B" w:rsidRDefault="00E80730" w:rsidP="008A58AD">
      <w:pPr>
        <w:pStyle w:val="a7"/>
        <w:numPr>
          <w:ilvl w:val="0"/>
          <w:numId w:val="12"/>
        </w:numPr>
        <w:ind w:leftChars="570" w:left="1623" w:hanging="426"/>
        <w:jc w:val="left"/>
        <w:rPr>
          <w:rFonts w:ascii="ＭＳ 明朝" w:eastAsia="ＭＳ 明朝" w:hAnsi="ＭＳ 明朝"/>
        </w:rPr>
      </w:pPr>
      <w:r w:rsidRPr="00B121AC">
        <w:rPr>
          <w:rFonts w:hint="eastAsia"/>
        </w:rPr>
        <w:t>研修のほか，受講前及び受講後それぞれに本市が指示する基本事項のオリエンテーションを行</w:t>
      </w:r>
      <w:r>
        <w:rPr>
          <w:rFonts w:hint="eastAsia"/>
        </w:rPr>
        <w:t>う。</w:t>
      </w:r>
    </w:p>
    <w:p w:rsidR="002D7D1B" w:rsidRPr="00D451F2" w:rsidRDefault="002D7D1B" w:rsidP="002D7D1B">
      <w:pPr>
        <w:pStyle w:val="a7"/>
        <w:ind w:leftChars="0" w:left="1623"/>
        <w:jc w:val="left"/>
        <w:rPr>
          <w:rFonts w:ascii="ＭＳ 明朝" w:eastAsia="ＭＳ 明朝" w:hAnsi="ＭＳ 明朝"/>
        </w:rPr>
      </w:pPr>
    </w:p>
    <w:p w:rsidR="00FC4C91" w:rsidRDefault="00C33CBC" w:rsidP="00FC4C91">
      <w:pPr>
        <w:ind w:leftChars="300" w:left="630"/>
        <w:jc w:val="left"/>
        <w:rPr>
          <w:rFonts w:ascii="ＭＳ 明朝" w:eastAsia="ＭＳ 明朝" w:hAnsi="ＭＳ 明朝"/>
        </w:rPr>
      </w:pPr>
      <w:r>
        <w:rPr>
          <w:rFonts w:ascii="ＭＳ 明朝" w:eastAsia="ＭＳ 明朝" w:hAnsi="ＭＳ 明朝" w:hint="eastAsia"/>
        </w:rPr>
        <w:t>（イ）</w:t>
      </w:r>
      <w:r w:rsidR="00736A33">
        <w:rPr>
          <w:rFonts w:ascii="ＭＳ 明朝" w:eastAsia="ＭＳ 明朝" w:hAnsi="ＭＳ 明朝" w:hint="eastAsia"/>
        </w:rPr>
        <w:t>受講者数及び研修の定員の設定</w:t>
      </w:r>
    </w:p>
    <w:p w:rsidR="00D451F2" w:rsidRPr="00FC4C91" w:rsidRDefault="00FC4C91" w:rsidP="00FC4C91">
      <w:pPr>
        <w:ind w:leftChars="300" w:left="630"/>
        <w:jc w:val="left"/>
        <w:rPr>
          <w:rFonts w:ascii="ＭＳ 明朝" w:eastAsia="ＭＳ 明朝" w:hAnsi="ＭＳ 明朝"/>
        </w:rPr>
      </w:pPr>
      <w:r>
        <w:rPr>
          <w:rFonts w:ascii="ＭＳ 明朝" w:eastAsia="ＭＳ 明朝" w:hAnsi="ＭＳ 明朝" w:hint="eastAsia"/>
        </w:rPr>
        <w:t xml:space="preserve">　　　</w:t>
      </w:r>
      <w:r w:rsidR="00C33CBC" w:rsidRPr="00D451F2">
        <w:rPr>
          <w:rFonts w:ascii="ＭＳ 明朝" w:eastAsia="ＭＳ 明朝" w:hAnsi="ＭＳ 明朝" w:hint="eastAsia"/>
        </w:rPr>
        <w:t>研修</w:t>
      </w:r>
      <w:r w:rsidR="00736A33" w:rsidRPr="00D451F2">
        <w:rPr>
          <w:rFonts w:ascii="ＭＳ 明朝" w:eastAsia="ＭＳ 明朝" w:hAnsi="ＭＳ 明朝" w:hint="eastAsia"/>
        </w:rPr>
        <w:t>には定員を設定することとし，</w:t>
      </w:r>
      <w:r>
        <w:rPr>
          <w:rFonts w:ascii="ＭＳ 明朝" w:eastAsia="ＭＳ 明朝" w:hAnsi="ＭＳ 明朝" w:hint="eastAsia"/>
        </w:rPr>
        <w:t>各回５０</w:t>
      </w:r>
      <w:r w:rsidRPr="00D451F2">
        <w:rPr>
          <w:rFonts w:ascii="ＭＳ 明朝" w:eastAsia="ＭＳ 明朝" w:hAnsi="ＭＳ 明朝" w:hint="eastAsia"/>
        </w:rPr>
        <w:t>名</w:t>
      </w:r>
      <w:r>
        <w:rPr>
          <w:rFonts w:ascii="ＭＳ 明朝" w:eastAsia="ＭＳ 明朝" w:hAnsi="ＭＳ 明朝" w:hint="eastAsia"/>
        </w:rPr>
        <w:t>以上</w:t>
      </w:r>
      <w:r w:rsidRPr="00D451F2">
        <w:rPr>
          <w:rFonts w:ascii="ＭＳ 明朝" w:eastAsia="ＭＳ 明朝" w:hAnsi="ＭＳ 明朝" w:hint="eastAsia"/>
        </w:rPr>
        <w:t>が受講できるよう準備する。</w:t>
      </w:r>
    </w:p>
    <w:p w:rsidR="00A73267" w:rsidRPr="009E00E9" w:rsidRDefault="00FE6681" w:rsidP="008A58AD">
      <w:pPr>
        <w:ind w:leftChars="300" w:left="630"/>
        <w:jc w:val="left"/>
        <w:rPr>
          <w:rFonts w:ascii="ＭＳ 明朝" w:eastAsia="ＭＳ 明朝" w:hAnsi="ＭＳ 明朝"/>
        </w:rPr>
      </w:pPr>
      <w:r w:rsidRPr="009E00E9">
        <w:rPr>
          <w:rFonts w:ascii="ＭＳ 明朝" w:eastAsia="ＭＳ 明朝" w:hAnsi="ＭＳ 明朝" w:hint="eastAsia"/>
        </w:rPr>
        <w:t>（ウ）開催</w:t>
      </w:r>
      <w:r w:rsidR="009E2E0A" w:rsidRPr="009E00E9">
        <w:rPr>
          <w:rFonts w:ascii="ＭＳ 明朝" w:eastAsia="ＭＳ 明朝" w:hAnsi="ＭＳ 明朝" w:hint="eastAsia"/>
        </w:rPr>
        <w:t>日</w:t>
      </w:r>
      <w:r w:rsidRPr="009E00E9">
        <w:rPr>
          <w:rFonts w:ascii="ＭＳ 明朝" w:eastAsia="ＭＳ 明朝" w:hAnsi="ＭＳ 明朝" w:hint="eastAsia"/>
        </w:rPr>
        <w:t>の設定</w:t>
      </w:r>
    </w:p>
    <w:p w:rsidR="009E2E0A" w:rsidRDefault="008567E4" w:rsidP="008A58AD">
      <w:pPr>
        <w:ind w:leftChars="471" w:left="989"/>
        <w:jc w:val="left"/>
        <w:rPr>
          <w:rFonts w:ascii="ＭＳ 明朝" w:eastAsia="ＭＳ 明朝" w:hAnsi="ＭＳ 明朝"/>
        </w:rPr>
      </w:pPr>
      <w:r>
        <w:rPr>
          <w:rFonts w:ascii="ＭＳ 明朝" w:eastAsia="ＭＳ 明朝" w:hAnsi="ＭＳ 明朝" w:hint="eastAsia"/>
        </w:rPr>
        <w:t xml:space="preserve">・　</w:t>
      </w:r>
      <w:r w:rsidR="009E2E0A" w:rsidRPr="009E00E9">
        <w:rPr>
          <w:rFonts w:ascii="ＭＳ 明朝" w:eastAsia="ＭＳ 明朝" w:hAnsi="ＭＳ 明朝" w:hint="eastAsia"/>
        </w:rPr>
        <w:t>開催日</w:t>
      </w:r>
      <w:r w:rsidR="00D451F2" w:rsidRPr="009E00E9">
        <w:rPr>
          <w:rFonts w:ascii="ＭＳ 明朝" w:eastAsia="ＭＳ 明朝" w:hAnsi="ＭＳ 明朝" w:hint="eastAsia"/>
        </w:rPr>
        <w:t>は，</w:t>
      </w:r>
      <w:r w:rsidR="00D451F2" w:rsidRPr="00A34B30">
        <w:rPr>
          <w:rFonts w:ascii="ＭＳ 明朝" w:eastAsia="ＭＳ 明朝" w:hAnsi="ＭＳ 明朝" w:hint="eastAsia"/>
        </w:rPr>
        <w:t>市民しんぶん</w:t>
      </w:r>
      <w:r w:rsidR="00542FAD" w:rsidRPr="00A34B30">
        <w:rPr>
          <w:rFonts w:ascii="ＭＳ 明朝" w:eastAsia="ＭＳ 明朝" w:hAnsi="ＭＳ 明朝" w:hint="eastAsia"/>
        </w:rPr>
        <w:t>による周知</w:t>
      </w:r>
      <w:r w:rsidR="001C6EA8" w:rsidRPr="00A34B30">
        <w:rPr>
          <w:rFonts w:ascii="ＭＳ 明朝" w:eastAsia="ＭＳ 明朝" w:hAnsi="ＭＳ 明朝" w:hint="eastAsia"/>
        </w:rPr>
        <w:t>を行う</w:t>
      </w:r>
      <w:r w:rsidR="002D7D1B" w:rsidRPr="00A34B30">
        <w:rPr>
          <w:rFonts w:ascii="ＭＳ 明朝" w:eastAsia="ＭＳ 明朝" w:hAnsi="ＭＳ 明朝" w:hint="eastAsia"/>
        </w:rPr>
        <w:t>ため，このことを考慮した日程とする。</w:t>
      </w:r>
    </w:p>
    <w:p w:rsidR="008567E4" w:rsidRPr="008567E4" w:rsidRDefault="008567E4" w:rsidP="00E176F7">
      <w:pPr>
        <w:ind w:leftChars="471" w:left="1409" w:hangingChars="200" w:hanging="420"/>
        <w:jc w:val="left"/>
        <w:rPr>
          <w:rFonts w:ascii="ＭＳ 明朝" w:eastAsia="ＭＳ 明朝" w:hAnsi="ＭＳ 明朝"/>
        </w:rPr>
      </w:pPr>
      <w:r>
        <w:rPr>
          <w:rFonts w:ascii="ＭＳ 明朝" w:eastAsia="ＭＳ 明朝" w:hAnsi="ＭＳ 明朝" w:hint="eastAsia"/>
        </w:rPr>
        <w:t>・　大学生等の受講者を確保するため，計４回の開催のうち，１回は学生の試験期間などを避けた日程とする。</w:t>
      </w:r>
    </w:p>
    <w:p w:rsidR="00130C53" w:rsidRDefault="00FE6681" w:rsidP="00130C53">
      <w:pPr>
        <w:ind w:leftChars="300" w:left="630"/>
        <w:jc w:val="left"/>
        <w:rPr>
          <w:rFonts w:ascii="ＭＳ 明朝" w:eastAsia="ＭＳ 明朝" w:hAnsi="ＭＳ 明朝"/>
        </w:rPr>
      </w:pPr>
      <w:r w:rsidRPr="009E00E9">
        <w:rPr>
          <w:rFonts w:ascii="ＭＳ 明朝" w:eastAsia="ＭＳ 明朝" w:hAnsi="ＭＳ 明朝" w:hint="eastAsia"/>
        </w:rPr>
        <w:t>（エ）</w:t>
      </w:r>
      <w:r w:rsidR="00736A33" w:rsidRPr="009E00E9">
        <w:rPr>
          <w:rFonts w:ascii="ＭＳ 明朝" w:eastAsia="ＭＳ 明朝" w:hAnsi="ＭＳ 明朝" w:hint="eastAsia"/>
        </w:rPr>
        <w:t>会場の確保</w:t>
      </w:r>
    </w:p>
    <w:p w:rsidR="00563C1F" w:rsidRDefault="00130C53" w:rsidP="00130C53">
      <w:pPr>
        <w:ind w:leftChars="300" w:left="630" w:firstLineChars="200" w:firstLine="420"/>
        <w:jc w:val="left"/>
        <w:rPr>
          <w:rFonts w:ascii="ＭＳ 明朝" w:eastAsia="ＭＳ 明朝" w:hAnsi="ＭＳ 明朝"/>
        </w:rPr>
      </w:pPr>
      <w:r>
        <w:rPr>
          <w:rFonts w:ascii="ＭＳ 明朝" w:eastAsia="ＭＳ 明朝" w:hAnsi="ＭＳ 明朝" w:hint="eastAsia"/>
        </w:rPr>
        <w:t xml:space="preserve">・　</w:t>
      </w:r>
      <w:r w:rsidR="00B206F1">
        <w:rPr>
          <w:rFonts w:ascii="ＭＳ 明朝" w:eastAsia="ＭＳ 明朝" w:hAnsi="ＭＳ 明朝" w:hint="eastAsia"/>
        </w:rPr>
        <w:t>想定規模や利便性，費用面などを考慮し，会場を設定する</w:t>
      </w:r>
      <w:r w:rsidR="00736A33" w:rsidRPr="009E00E9">
        <w:rPr>
          <w:rFonts w:ascii="ＭＳ 明朝" w:eastAsia="ＭＳ 明朝" w:hAnsi="ＭＳ 明朝" w:hint="eastAsia"/>
        </w:rPr>
        <w:t>。</w:t>
      </w:r>
    </w:p>
    <w:p w:rsidR="00130C53" w:rsidRPr="00130C53" w:rsidRDefault="00130C53" w:rsidP="00062ED8">
      <w:pPr>
        <w:ind w:leftChars="500" w:left="1470" w:hangingChars="200" w:hanging="420"/>
        <w:jc w:val="left"/>
        <w:rPr>
          <w:rFonts w:ascii="ＭＳ 明朝" w:eastAsia="ＭＳ 明朝" w:hAnsi="ＭＳ 明朝"/>
        </w:rPr>
      </w:pPr>
      <w:r>
        <w:rPr>
          <w:rFonts w:ascii="ＭＳ 明朝" w:eastAsia="ＭＳ 明朝" w:hAnsi="ＭＳ 明朝" w:hint="eastAsia"/>
        </w:rPr>
        <w:t>・　計４回の開催のうち，１回は伏見区</w:t>
      </w:r>
      <w:r w:rsidR="00062ED8">
        <w:rPr>
          <w:rFonts w:ascii="ＭＳ 明朝" w:eastAsia="ＭＳ 明朝" w:hAnsi="ＭＳ 明朝" w:hint="eastAsia"/>
        </w:rPr>
        <w:t>役所及び伏見区役所深草支所管内</w:t>
      </w:r>
      <w:r>
        <w:rPr>
          <w:rFonts w:ascii="ＭＳ 明朝" w:eastAsia="ＭＳ 明朝" w:hAnsi="ＭＳ 明朝" w:hint="eastAsia"/>
        </w:rPr>
        <w:t>での会場を設定する。</w:t>
      </w:r>
    </w:p>
    <w:p w:rsidR="009E2E0A" w:rsidRPr="009E00E9" w:rsidRDefault="009E2E0A" w:rsidP="008A58AD">
      <w:pPr>
        <w:ind w:leftChars="300" w:left="630"/>
        <w:jc w:val="left"/>
        <w:rPr>
          <w:rFonts w:ascii="ＭＳ 明朝" w:eastAsia="ＭＳ 明朝" w:hAnsi="ＭＳ 明朝"/>
        </w:rPr>
      </w:pPr>
      <w:r w:rsidRPr="009E00E9">
        <w:rPr>
          <w:rFonts w:ascii="ＭＳ 明朝" w:eastAsia="ＭＳ 明朝" w:hAnsi="ＭＳ 明朝" w:hint="eastAsia"/>
        </w:rPr>
        <w:t>（オ）</w:t>
      </w:r>
      <w:r w:rsidR="00FC4C91">
        <w:rPr>
          <w:rFonts w:ascii="ＭＳ 明朝" w:eastAsia="ＭＳ 明朝" w:hAnsi="ＭＳ 明朝" w:hint="eastAsia"/>
        </w:rPr>
        <w:t>受講等</w:t>
      </w:r>
      <w:r w:rsidR="00273E37" w:rsidRPr="009E00E9">
        <w:rPr>
          <w:rFonts w:ascii="ＭＳ 明朝" w:eastAsia="ＭＳ 明朝" w:hAnsi="ＭＳ 明朝" w:hint="eastAsia"/>
        </w:rPr>
        <w:t>申</w:t>
      </w:r>
      <w:r w:rsidRPr="009E00E9">
        <w:rPr>
          <w:rFonts w:ascii="ＭＳ 明朝" w:eastAsia="ＭＳ 明朝" w:hAnsi="ＭＳ 明朝" w:hint="eastAsia"/>
        </w:rPr>
        <w:t>込み方法の設定</w:t>
      </w:r>
    </w:p>
    <w:p w:rsidR="006E2C58" w:rsidRDefault="00FC4C91" w:rsidP="008A58AD">
      <w:pPr>
        <w:pStyle w:val="a7"/>
        <w:numPr>
          <w:ilvl w:val="0"/>
          <w:numId w:val="12"/>
        </w:numPr>
        <w:ind w:leftChars="471" w:left="1409"/>
        <w:jc w:val="left"/>
        <w:rPr>
          <w:rFonts w:ascii="ＭＳ 明朝" w:eastAsia="ＭＳ 明朝" w:hAnsi="ＭＳ 明朝"/>
        </w:rPr>
      </w:pPr>
      <w:r>
        <w:rPr>
          <w:rFonts w:ascii="ＭＳ 明朝" w:eastAsia="ＭＳ 明朝" w:hAnsi="ＭＳ 明朝" w:hint="eastAsia"/>
        </w:rPr>
        <w:t>受講等</w:t>
      </w:r>
      <w:r w:rsidR="0080687E" w:rsidRPr="009E00E9">
        <w:rPr>
          <w:rFonts w:ascii="ＭＳ 明朝" w:eastAsia="ＭＳ 明朝" w:hAnsi="ＭＳ 明朝" w:hint="eastAsia"/>
        </w:rPr>
        <w:t>の</w:t>
      </w:r>
      <w:r w:rsidR="00273E37" w:rsidRPr="009E00E9">
        <w:rPr>
          <w:rFonts w:ascii="ＭＳ 明朝" w:eastAsia="ＭＳ 明朝" w:hAnsi="ＭＳ 明朝" w:hint="eastAsia"/>
        </w:rPr>
        <w:t>申</w:t>
      </w:r>
      <w:r w:rsidR="00F42BBF" w:rsidRPr="009E00E9">
        <w:rPr>
          <w:rFonts w:ascii="ＭＳ 明朝" w:eastAsia="ＭＳ 明朝" w:hAnsi="ＭＳ 明朝" w:hint="eastAsia"/>
        </w:rPr>
        <w:t>込み</w:t>
      </w:r>
      <w:r w:rsidR="00B85DED" w:rsidRPr="009E00E9">
        <w:rPr>
          <w:rFonts w:ascii="ＭＳ 明朝" w:eastAsia="ＭＳ 明朝" w:hAnsi="ＭＳ 明朝" w:hint="eastAsia"/>
        </w:rPr>
        <w:t>受付は受託法人が行うことと</w:t>
      </w:r>
      <w:r w:rsidR="006E2C58">
        <w:rPr>
          <w:rFonts w:ascii="ＭＳ 明朝" w:eastAsia="ＭＳ 明朝" w:hAnsi="ＭＳ 明朝" w:hint="eastAsia"/>
        </w:rPr>
        <w:t>する。</w:t>
      </w:r>
    </w:p>
    <w:p w:rsidR="006E2C58" w:rsidRDefault="006E2C58" w:rsidP="008A58AD">
      <w:pPr>
        <w:pStyle w:val="a7"/>
        <w:numPr>
          <w:ilvl w:val="0"/>
          <w:numId w:val="12"/>
        </w:numPr>
        <w:ind w:leftChars="471" w:left="1409"/>
        <w:jc w:val="left"/>
        <w:rPr>
          <w:rFonts w:ascii="ＭＳ 明朝" w:eastAsia="ＭＳ 明朝" w:hAnsi="ＭＳ 明朝"/>
        </w:rPr>
      </w:pPr>
      <w:r>
        <w:rPr>
          <w:rFonts w:ascii="ＭＳ 明朝" w:eastAsia="ＭＳ 明朝" w:hAnsi="ＭＳ 明朝" w:hint="eastAsia"/>
        </w:rPr>
        <w:lastRenderedPageBreak/>
        <w:t>受講申込みが定員を超える場合は抽選により受講者を決定する。</w:t>
      </w:r>
    </w:p>
    <w:p w:rsidR="00B85DED" w:rsidRPr="00A34B30" w:rsidRDefault="00273E37" w:rsidP="008A58AD">
      <w:pPr>
        <w:pStyle w:val="a7"/>
        <w:numPr>
          <w:ilvl w:val="0"/>
          <w:numId w:val="12"/>
        </w:numPr>
        <w:ind w:leftChars="471" w:left="1409"/>
        <w:jc w:val="left"/>
        <w:rPr>
          <w:rFonts w:ascii="ＭＳ 明朝" w:eastAsia="ＭＳ 明朝" w:hAnsi="ＭＳ 明朝"/>
        </w:rPr>
      </w:pPr>
      <w:r w:rsidRPr="009E00E9">
        <w:rPr>
          <w:rFonts w:ascii="ＭＳ 明朝" w:eastAsia="ＭＳ 明朝" w:hAnsi="ＭＳ 明朝" w:hint="eastAsia"/>
        </w:rPr>
        <w:t>受付</w:t>
      </w:r>
      <w:r w:rsidR="00623F02" w:rsidRPr="009E00E9">
        <w:rPr>
          <w:rFonts w:ascii="ＭＳ 明朝" w:eastAsia="ＭＳ 明朝" w:hAnsi="ＭＳ 明朝" w:hint="eastAsia"/>
        </w:rPr>
        <w:t>方法は</w:t>
      </w:r>
      <w:r w:rsidR="00A168F3">
        <w:rPr>
          <w:rFonts w:ascii="ＭＳ 明朝" w:eastAsia="ＭＳ 明朝" w:hAnsi="ＭＳ 明朝" w:hint="eastAsia"/>
        </w:rPr>
        <w:t>電話，</w:t>
      </w:r>
      <w:r w:rsidRPr="009E00E9">
        <w:rPr>
          <w:rFonts w:ascii="ＭＳ 明朝" w:eastAsia="ＭＳ 明朝" w:hAnsi="ＭＳ 明朝" w:hint="eastAsia"/>
        </w:rPr>
        <w:t>ＦＡＸ</w:t>
      </w:r>
      <w:r w:rsidR="00AB4308">
        <w:rPr>
          <w:rFonts w:ascii="ＭＳ 明朝" w:eastAsia="ＭＳ 明朝" w:hAnsi="ＭＳ 明朝" w:hint="eastAsia"/>
        </w:rPr>
        <w:t>，</w:t>
      </w:r>
      <w:r w:rsidR="00A168F3">
        <w:rPr>
          <w:rFonts w:ascii="ＭＳ 明朝" w:eastAsia="ＭＳ 明朝" w:hAnsi="ＭＳ 明朝" w:hint="eastAsia"/>
        </w:rPr>
        <w:t>Ｅメール</w:t>
      </w:r>
      <w:r w:rsidR="00AB4308">
        <w:rPr>
          <w:rFonts w:ascii="ＭＳ 明朝" w:eastAsia="ＭＳ 明朝" w:hAnsi="ＭＳ 明朝" w:hint="eastAsia"/>
        </w:rPr>
        <w:t>で行う</w:t>
      </w:r>
      <w:r w:rsidR="00AB4308" w:rsidRPr="00A34B30">
        <w:rPr>
          <w:rFonts w:ascii="ＭＳ 明朝" w:eastAsia="ＭＳ 明朝" w:hAnsi="ＭＳ 明朝" w:hint="eastAsia"/>
        </w:rPr>
        <w:t>ほか，ホームページ上の申込みフォームの利用も</w:t>
      </w:r>
      <w:r w:rsidR="00642069" w:rsidRPr="00A34B30">
        <w:rPr>
          <w:rFonts w:ascii="ＭＳ 明朝" w:eastAsia="ＭＳ 明朝" w:hAnsi="ＭＳ 明朝" w:hint="eastAsia"/>
        </w:rPr>
        <w:t>認める</w:t>
      </w:r>
      <w:r w:rsidRPr="00A34B30">
        <w:rPr>
          <w:rFonts w:ascii="ＭＳ 明朝" w:eastAsia="ＭＳ 明朝" w:hAnsi="ＭＳ 明朝" w:hint="eastAsia"/>
        </w:rPr>
        <w:t>。</w:t>
      </w:r>
      <w:r w:rsidR="00AB4308" w:rsidRPr="00A34B30">
        <w:rPr>
          <w:rFonts w:ascii="ＭＳ 明朝" w:eastAsia="ＭＳ 明朝" w:hAnsi="ＭＳ 明朝" w:hint="eastAsia"/>
        </w:rPr>
        <w:t>その他，別の受付方法を設ける際は，本市と協議するものとする。</w:t>
      </w:r>
    </w:p>
    <w:p w:rsidR="00FC4C91" w:rsidRDefault="00542FAD" w:rsidP="008A58AD">
      <w:pPr>
        <w:pStyle w:val="a7"/>
        <w:numPr>
          <w:ilvl w:val="0"/>
          <w:numId w:val="12"/>
        </w:numPr>
        <w:ind w:leftChars="471" w:left="1409"/>
        <w:jc w:val="left"/>
        <w:rPr>
          <w:rFonts w:ascii="ＭＳ 明朝" w:eastAsia="ＭＳ 明朝" w:hAnsi="ＭＳ 明朝"/>
        </w:rPr>
      </w:pPr>
      <w:r w:rsidRPr="00A34B30">
        <w:rPr>
          <w:rFonts w:ascii="ＭＳ 明朝" w:eastAsia="ＭＳ 明朝" w:hAnsi="ＭＳ 明朝" w:hint="eastAsia"/>
        </w:rPr>
        <w:t>電話受付では，</w:t>
      </w:r>
      <w:r w:rsidR="001C6EA8" w:rsidRPr="00A34B30">
        <w:rPr>
          <w:rFonts w:ascii="ＭＳ 明朝" w:eastAsia="ＭＳ 明朝" w:hAnsi="ＭＳ 明朝" w:hint="eastAsia"/>
        </w:rPr>
        <w:t>対象者要件を説明のうえ，</w:t>
      </w:r>
      <w:r w:rsidR="00FC4C91" w:rsidRPr="00A34B30">
        <w:rPr>
          <w:rFonts w:ascii="ＭＳ 明朝" w:eastAsia="ＭＳ 明朝" w:hAnsi="ＭＳ 明朝" w:hint="eastAsia"/>
        </w:rPr>
        <w:t>受講か</w:t>
      </w:r>
      <w:r w:rsidR="006B2F45" w:rsidRPr="00A34B30">
        <w:rPr>
          <w:rFonts w:ascii="ＭＳ 明朝" w:eastAsia="ＭＳ 明朝" w:hAnsi="ＭＳ 明朝" w:hint="eastAsia"/>
        </w:rPr>
        <w:t>既有資格者</w:t>
      </w:r>
      <w:r w:rsidR="00FC4C91">
        <w:rPr>
          <w:rFonts w:ascii="ＭＳ 明朝" w:eastAsia="ＭＳ 明朝" w:hAnsi="ＭＳ 明朝" w:hint="eastAsia"/>
        </w:rPr>
        <w:t>か</w:t>
      </w:r>
      <w:r w:rsidR="004027E2" w:rsidRPr="009E00E9">
        <w:rPr>
          <w:rFonts w:ascii="ＭＳ 明朝" w:eastAsia="ＭＳ 明朝" w:hAnsi="ＭＳ 明朝" w:hint="eastAsia"/>
        </w:rPr>
        <w:t>の区分</w:t>
      </w:r>
      <w:r w:rsidR="00FC4C91">
        <w:rPr>
          <w:rFonts w:ascii="ＭＳ 明朝" w:eastAsia="ＭＳ 明朝" w:hAnsi="ＭＳ 明朝" w:hint="eastAsia"/>
        </w:rPr>
        <w:t>を行い</w:t>
      </w:r>
      <w:r w:rsidR="004027E2">
        <w:rPr>
          <w:rFonts w:ascii="ＭＳ 明朝" w:eastAsia="ＭＳ 明朝" w:hAnsi="ＭＳ 明朝" w:hint="eastAsia"/>
        </w:rPr>
        <w:t>，氏名，ふりがな，住所，</w:t>
      </w:r>
      <w:r w:rsidR="00B1630D" w:rsidRPr="009E00E9">
        <w:rPr>
          <w:rFonts w:ascii="ＭＳ 明朝" w:eastAsia="ＭＳ 明朝" w:hAnsi="ＭＳ 明朝" w:hint="eastAsia"/>
        </w:rPr>
        <w:t>郵便番号，生年月日，</w:t>
      </w:r>
      <w:r w:rsidR="004027E2">
        <w:rPr>
          <w:rFonts w:ascii="ＭＳ 明朝" w:eastAsia="ＭＳ 明朝" w:hAnsi="ＭＳ 明朝" w:hint="eastAsia"/>
        </w:rPr>
        <w:t>性別，</w:t>
      </w:r>
      <w:r w:rsidR="00B1630D" w:rsidRPr="009E00E9">
        <w:rPr>
          <w:rFonts w:ascii="ＭＳ 明朝" w:eastAsia="ＭＳ 明朝" w:hAnsi="ＭＳ 明朝" w:hint="eastAsia"/>
        </w:rPr>
        <w:t>電話番号，ＦＡＸ番号</w:t>
      </w:r>
      <w:r w:rsidR="00A168F3">
        <w:rPr>
          <w:rFonts w:ascii="ＭＳ 明朝" w:eastAsia="ＭＳ 明朝" w:hAnsi="ＭＳ 明朝" w:hint="eastAsia"/>
        </w:rPr>
        <w:t>（任意），Ｅメールアドレス（任意）</w:t>
      </w:r>
      <w:r w:rsidR="00DE16EF" w:rsidRPr="009E00E9">
        <w:rPr>
          <w:rFonts w:ascii="ＭＳ 明朝" w:eastAsia="ＭＳ 明朝" w:hAnsi="ＭＳ 明朝" w:hint="eastAsia"/>
        </w:rPr>
        <w:t>を確認する。</w:t>
      </w:r>
    </w:p>
    <w:p w:rsidR="00B1630D" w:rsidRPr="00A34B30" w:rsidRDefault="00FC4C91" w:rsidP="00FC4C91">
      <w:pPr>
        <w:pStyle w:val="a7"/>
        <w:ind w:leftChars="0" w:left="1409"/>
        <w:jc w:val="left"/>
        <w:rPr>
          <w:rFonts w:ascii="ＭＳ 明朝" w:eastAsia="ＭＳ 明朝" w:hAnsi="ＭＳ 明朝"/>
        </w:rPr>
      </w:pPr>
      <w:r>
        <w:rPr>
          <w:rFonts w:ascii="ＭＳ 明朝" w:eastAsia="ＭＳ 明朝" w:hAnsi="ＭＳ 明朝" w:hint="eastAsia"/>
        </w:rPr>
        <w:t>また，</w:t>
      </w:r>
      <w:r w:rsidR="006B2F45" w:rsidRPr="00A34B30">
        <w:rPr>
          <w:rFonts w:ascii="ＭＳ 明朝" w:eastAsia="ＭＳ 明朝" w:hAnsi="ＭＳ 明朝" w:hint="eastAsia"/>
        </w:rPr>
        <w:t>既有資格者</w:t>
      </w:r>
      <w:r w:rsidRPr="00A34B30">
        <w:rPr>
          <w:rFonts w:ascii="ＭＳ 明朝" w:eastAsia="ＭＳ 明朝" w:hAnsi="ＭＳ 明朝" w:hint="eastAsia"/>
        </w:rPr>
        <w:t>については，受講申込みの〆切</w:t>
      </w:r>
      <w:r w:rsidR="00B206F1" w:rsidRPr="00A34B30">
        <w:rPr>
          <w:rFonts w:ascii="ＭＳ 明朝" w:eastAsia="ＭＳ 明朝" w:hAnsi="ＭＳ 明朝" w:hint="eastAsia"/>
        </w:rPr>
        <w:t>り後，定員に余裕がある場合のみ受け付けること，その時点で</w:t>
      </w:r>
      <w:r w:rsidR="006B2F45" w:rsidRPr="00A34B30">
        <w:rPr>
          <w:rFonts w:ascii="ＭＳ 明朝" w:eastAsia="ＭＳ 明朝" w:hAnsi="ＭＳ 明朝" w:hint="eastAsia"/>
        </w:rPr>
        <w:t>既有資格者</w:t>
      </w:r>
      <w:r w:rsidRPr="00A34B30">
        <w:rPr>
          <w:rFonts w:ascii="ＭＳ 明朝" w:eastAsia="ＭＳ 明朝" w:hAnsi="ＭＳ 明朝" w:hint="eastAsia"/>
        </w:rPr>
        <w:t>が</w:t>
      </w:r>
      <w:r w:rsidR="006E2C58" w:rsidRPr="00A34B30">
        <w:rPr>
          <w:rFonts w:ascii="ＭＳ 明朝" w:eastAsia="ＭＳ 明朝" w:hAnsi="ＭＳ 明朝" w:hint="eastAsia"/>
        </w:rPr>
        <w:t>余裕人員を</w:t>
      </w:r>
      <w:r w:rsidRPr="00A34B30">
        <w:rPr>
          <w:rFonts w:ascii="ＭＳ 明朝" w:eastAsia="ＭＳ 明朝" w:hAnsi="ＭＳ 明朝" w:hint="eastAsia"/>
        </w:rPr>
        <w:t>超える場合は抽選となることを説明する。</w:t>
      </w:r>
    </w:p>
    <w:p w:rsidR="00542FAD" w:rsidRPr="00A34B30" w:rsidRDefault="00AB4308" w:rsidP="00542FAD">
      <w:pPr>
        <w:pStyle w:val="a7"/>
        <w:numPr>
          <w:ilvl w:val="0"/>
          <w:numId w:val="12"/>
        </w:numPr>
        <w:ind w:leftChars="471" w:left="1409"/>
        <w:jc w:val="left"/>
        <w:rPr>
          <w:rFonts w:ascii="ＭＳ 明朝" w:eastAsia="ＭＳ 明朝" w:hAnsi="ＭＳ 明朝"/>
        </w:rPr>
      </w:pPr>
      <w:r w:rsidRPr="00A34B30">
        <w:rPr>
          <w:rFonts w:ascii="ＭＳ 明朝" w:eastAsia="ＭＳ 明朝" w:hAnsi="ＭＳ 明朝" w:hint="eastAsia"/>
        </w:rPr>
        <w:t>電話以外で</w:t>
      </w:r>
      <w:r w:rsidR="00542FAD" w:rsidRPr="00A34B30">
        <w:rPr>
          <w:rFonts w:ascii="ＭＳ 明朝" w:eastAsia="ＭＳ 明朝" w:hAnsi="ＭＳ 明朝" w:hint="eastAsia"/>
        </w:rPr>
        <w:t>の受講等申込については，受託法人から申込者に連絡し，上記と同様の説明や確認を行う。</w:t>
      </w:r>
    </w:p>
    <w:p w:rsidR="00AB4308" w:rsidRPr="00A34B30" w:rsidRDefault="00DD3725" w:rsidP="008A58AD">
      <w:pPr>
        <w:pStyle w:val="a7"/>
        <w:numPr>
          <w:ilvl w:val="0"/>
          <w:numId w:val="12"/>
        </w:numPr>
        <w:ind w:leftChars="471" w:left="1409"/>
        <w:jc w:val="left"/>
        <w:rPr>
          <w:rFonts w:ascii="ＭＳ 明朝" w:eastAsia="ＭＳ 明朝" w:hAnsi="ＭＳ 明朝"/>
        </w:rPr>
      </w:pPr>
      <w:r w:rsidRPr="00A34B30">
        <w:rPr>
          <w:rFonts w:ascii="ＭＳ 明朝" w:eastAsia="ＭＳ 明朝" w:hAnsi="ＭＳ 明朝" w:hint="eastAsia"/>
        </w:rPr>
        <w:t>申込み</w:t>
      </w:r>
      <w:r w:rsidR="001C6EA8" w:rsidRPr="00A34B30">
        <w:rPr>
          <w:rFonts w:ascii="ＭＳ 明朝" w:eastAsia="ＭＳ 明朝" w:hAnsi="ＭＳ 明朝" w:hint="eastAsia"/>
        </w:rPr>
        <w:t>締切り</w:t>
      </w:r>
      <w:r w:rsidRPr="00A34B30">
        <w:rPr>
          <w:rFonts w:ascii="ＭＳ 明朝" w:eastAsia="ＭＳ 明朝" w:hAnsi="ＭＳ 明朝" w:hint="eastAsia"/>
        </w:rPr>
        <w:t>日等</w:t>
      </w:r>
      <w:r w:rsidR="001C6EA8" w:rsidRPr="00A34B30">
        <w:rPr>
          <w:rFonts w:ascii="ＭＳ 明朝" w:eastAsia="ＭＳ 明朝" w:hAnsi="ＭＳ 明朝" w:hint="eastAsia"/>
        </w:rPr>
        <w:t>は</w:t>
      </w:r>
      <w:r w:rsidR="00FC7C11" w:rsidRPr="00A34B30">
        <w:rPr>
          <w:rFonts w:ascii="ＭＳ 明朝" w:eastAsia="ＭＳ 明朝" w:hAnsi="ＭＳ 明朝" w:hint="eastAsia"/>
        </w:rPr>
        <w:t>，市民しんぶん</w:t>
      </w:r>
      <w:r w:rsidR="00AB4308" w:rsidRPr="00A34B30">
        <w:rPr>
          <w:rFonts w:ascii="ＭＳ 明朝" w:eastAsia="ＭＳ 明朝" w:hAnsi="ＭＳ 明朝" w:hint="eastAsia"/>
        </w:rPr>
        <w:t>の掲載に</w:t>
      </w:r>
      <w:r w:rsidRPr="00A34B30">
        <w:rPr>
          <w:rFonts w:ascii="ＭＳ 明朝" w:eastAsia="ＭＳ 明朝" w:hAnsi="ＭＳ 明朝" w:hint="eastAsia"/>
        </w:rPr>
        <w:t>当たっての留意事項を踏まえ，</w:t>
      </w:r>
      <w:r w:rsidR="00AB4308" w:rsidRPr="00A34B30">
        <w:rPr>
          <w:rFonts w:ascii="ＭＳ 明朝" w:eastAsia="ＭＳ 明朝" w:hAnsi="ＭＳ 明朝" w:hint="eastAsia"/>
        </w:rPr>
        <w:t>設定する。</w:t>
      </w:r>
    </w:p>
    <w:p w:rsidR="00AB4308" w:rsidRPr="00A34B30" w:rsidRDefault="00DD3725" w:rsidP="00AB4308">
      <w:pPr>
        <w:pStyle w:val="a7"/>
        <w:ind w:leftChars="0" w:left="1409"/>
        <w:jc w:val="left"/>
        <w:rPr>
          <w:rFonts w:ascii="ＭＳ 明朝" w:eastAsia="ＭＳ 明朝" w:hAnsi="ＭＳ 明朝"/>
        </w:rPr>
      </w:pPr>
      <w:r w:rsidRPr="00A34B30">
        <w:rPr>
          <w:rFonts w:ascii="ＭＳ 明朝" w:eastAsia="ＭＳ 明朝" w:hAnsi="ＭＳ 明朝" w:hint="eastAsia"/>
        </w:rPr>
        <w:t>＜参考＞</w:t>
      </w:r>
    </w:p>
    <w:p w:rsidR="001C6EA8" w:rsidRPr="00A34B30" w:rsidRDefault="00AB4308" w:rsidP="00AB4308">
      <w:pPr>
        <w:pStyle w:val="a7"/>
        <w:ind w:leftChars="0" w:left="1633" w:hanging="227"/>
        <w:jc w:val="left"/>
        <w:rPr>
          <w:rFonts w:ascii="ＭＳ 明朝" w:eastAsia="ＭＳ 明朝" w:hAnsi="ＭＳ 明朝"/>
        </w:rPr>
      </w:pPr>
      <w:r w:rsidRPr="00A34B30">
        <w:rPr>
          <w:rFonts w:ascii="ＭＳ 明朝" w:eastAsia="ＭＳ 明朝" w:hAnsi="ＭＳ 明朝" w:hint="eastAsia"/>
        </w:rPr>
        <w:t xml:space="preserve">・　</w:t>
      </w:r>
      <w:r w:rsidR="00DD3725" w:rsidRPr="00A34B30">
        <w:rPr>
          <w:rFonts w:ascii="ＭＳ 明朝" w:eastAsia="ＭＳ 明朝" w:hAnsi="ＭＳ 明朝" w:hint="eastAsia"/>
        </w:rPr>
        <w:t>市民しんぶんにおいては，発行月</w:t>
      </w:r>
      <w:r w:rsidRPr="00A34B30">
        <w:rPr>
          <w:rFonts w:ascii="ＭＳ 明朝" w:eastAsia="ＭＳ 明朝" w:hAnsi="ＭＳ 明朝" w:hint="eastAsia"/>
        </w:rPr>
        <w:t>の７日以降</w:t>
      </w:r>
      <w:r w:rsidR="00DD3725" w:rsidRPr="00A34B30">
        <w:rPr>
          <w:rFonts w:ascii="ＭＳ 明朝" w:eastAsia="ＭＳ 明朝" w:hAnsi="ＭＳ 明朝" w:hint="eastAsia"/>
        </w:rPr>
        <w:t>に，申込み締切日を設定する必要がある。</w:t>
      </w:r>
    </w:p>
    <w:p w:rsidR="00DD3725" w:rsidRPr="00A34B30" w:rsidRDefault="00DD3725" w:rsidP="00AB4308">
      <w:pPr>
        <w:pStyle w:val="a7"/>
        <w:ind w:leftChars="0" w:left="1633" w:hanging="227"/>
        <w:jc w:val="left"/>
        <w:rPr>
          <w:rFonts w:ascii="ＭＳ 明朝" w:eastAsia="ＭＳ 明朝" w:hAnsi="ＭＳ 明朝"/>
        </w:rPr>
      </w:pPr>
      <w:r w:rsidRPr="00A34B30">
        <w:rPr>
          <w:rFonts w:ascii="ＭＳ 明朝" w:eastAsia="ＭＳ 明朝" w:hAnsi="ＭＳ 明朝" w:hint="eastAsia"/>
        </w:rPr>
        <w:t xml:space="preserve">　（例えば，</w:t>
      </w:r>
      <w:r w:rsidR="00C4595A">
        <w:rPr>
          <w:rFonts w:ascii="ＭＳ 明朝" w:eastAsia="ＭＳ 明朝" w:hAnsi="ＭＳ 明朝" w:hint="eastAsia"/>
        </w:rPr>
        <w:t>１０</w:t>
      </w:r>
      <w:r w:rsidRPr="00A34B30">
        <w:rPr>
          <w:rFonts w:ascii="ＭＳ 明朝" w:eastAsia="ＭＳ 明朝" w:hAnsi="ＭＳ 明朝" w:hint="eastAsia"/>
        </w:rPr>
        <w:t>月下旬に開催する研修の日程を，</w:t>
      </w:r>
      <w:r w:rsidR="00C4595A">
        <w:rPr>
          <w:rFonts w:ascii="ＭＳ 明朝" w:eastAsia="ＭＳ 明朝" w:hAnsi="ＭＳ 明朝" w:hint="eastAsia"/>
        </w:rPr>
        <w:t>１０</w:t>
      </w:r>
      <w:r w:rsidRPr="00A34B30">
        <w:rPr>
          <w:rFonts w:ascii="ＭＳ 明朝" w:eastAsia="ＭＳ 明朝" w:hAnsi="ＭＳ 明朝" w:hint="eastAsia"/>
        </w:rPr>
        <w:t>月１日号の市民しんぶんに掲載する場合は，申込み締切日は７日以降でなければならない。なお，</w:t>
      </w:r>
      <w:r w:rsidR="00C4595A">
        <w:rPr>
          <w:rFonts w:ascii="ＭＳ 明朝" w:eastAsia="ＭＳ 明朝" w:hAnsi="ＭＳ 明朝" w:hint="eastAsia"/>
        </w:rPr>
        <w:t>１０</w:t>
      </w:r>
      <w:r w:rsidRPr="00A34B30">
        <w:rPr>
          <w:rFonts w:ascii="ＭＳ 明朝" w:eastAsia="ＭＳ 明朝" w:hAnsi="ＭＳ 明朝" w:hint="eastAsia"/>
        </w:rPr>
        <w:t>月１日号は，</w:t>
      </w:r>
      <w:r w:rsidR="00C4595A">
        <w:rPr>
          <w:rFonts w:ascii="ＭＳ 明朝" w:eastAsia="ＭＳ 明朝" w:hAnsi="ＭＳ 明朝" w:hint="eastAsia"/>
        </w:rPr>
        <w:t>９</w:t>
      </w:r>
      <w:r w:rsidRPr="00A34B30">
        <w:rPr>
          <w:rFonts w:ascii="ＭＳ 明朝" w:eastAsia="ＭＳ 明朝" w:hAnsi="ＭＳ 明朝" w:hint="eastAsia"/>
        </w:rPr>
        <w:t>月下旬には配布が開始される。）</w:t>
      </w:r>
    </w:p>
    <w:p w:rsidR="00AB4308" w:rsidRPr="00A34B30" w:rsidRDefault="00AB4308" w:rsidP="00AB4308">
      <w:pPr>
        <w:pStyle w:val="a7"/>
        <w:ind w:leftChars="0" w:left="1633" w:hanging="227"/>
        <w:jc w:val="left"/>
        <w:rPr>
          <w:rFonts w:ascii="ＭＳ 明朝" w:eastAsia="ＭＳ 明朝" w:hAnsi="ＭＳ 明朝"/>
        </w:rPr>
      </w:pPr>
      <w:r w:rsidRPr="00A34B30">
        <w:rPr>
          <w:rFonts w:ascii="ＭＳ 明朝" w:eastAsia="ＭＳ 明朝" w:hAnsi="ＭＳ 明朝" w:hint="eastAsia"/>
        </w:rPr>
        <w:t xml:space="preserve">・　</w:t>
      </w:r>
      <w:r w:rsidR="00DD3725" w:rsidRPr="00A34B30">
        <w:rPr>
          <w:rFonts w:ascii="ＭＳ 明朝" w:eastAsia="ＭＳ 明朝" w:hAnsi="ＭＳ 明朝" w:hint="eastAsia"/>
        </w:rPr>
        <w:t>市民しんぶんに掲載するためには，遅くとも研修開催月の３箇月前には，市民しんぶんの掲載申込みを行う必要がある。（例えば，</w:t>
      </w:r>
      <w:r w:rsidR="00AA55AB">
        <w:rPr>
          <w:rFonts w:ascii="ＭＳ 明朝" w:eastAsia="ＭＳ 明朝" w:hAnsi="ＭＳ 明朝" w:hint="eastAsia"/>
        </w:rPr>
        <w:t>１１</w:t>
      </w:r>
      <w:r w:rsidR="00DD3725" w:rsidRPr="00A34B30">
        <w:rPr>
          <w:rFonts w:ascii="ＭＳ 明朝" w:eastAsia="ＭＳ 明朝" w:hAnsi="ＭＳ 明朝" w:hint="eastAsia"/>
        </w:rPr>
        <w:t>月上旬に研修を実施する場合，申込み期間を考慮すれば，</w:t>
      </w:r>
      <w:r w:rsidR="00AA55AB">
        <w:rPr>
          <w:rFonts w:ascii="ＭＳ 明朝" w:eastAsia="ＭＳ 明朝" w:hAnsi="ＭＳ 明朝" w:hint="eastAsia"/>
        </w:rPr>
        <w:t>１０</w:t>
      </w:r>
      <w:r w:rsidR="00DD3725" w:rsidRPr="00A34B30">
        <w:rPr>
          <w:rFonts w:ascii="ＭＳ 明朝" w:eastAsia="ＭＳ 明朝" w:hAnsi="ＭＳ 明朝" w:hint="eastAsia"/>
        </w:rPr>
        <w:t>月１日号の市民しんぶんには掲載する必要があり，そのためには，</w:t>
      </w:r>
      <w:r w:rsidR="00AA55AB">
        <w:rPr>
          <w:rFonts w:ascii="ＭＳ 明朝" w:eastAsia="ＭＳ 明朝" w:hAnsi="ＭＳ 明朝" w:hint="eastAsia"/>
        </w:rPr>
        <w:t>７</w:t>
      </w:r>
      <w:r w:rsidR="00DD3725" w:rsidRPr="00A34B30">
        <w:rPr>
          <w:rFonts w:ascii="ＭＳ 明朝" w:eastAsia="ＭＳ 明朝" w:hAnsi="ＭＳ 明朝" w:hint="eastAsia"/>
        </w:rPr>
        <w:t>月下旬に市民しんぶんに掲載依頼を行う必要がある。）</w:t>
      </w:r>
    </w:p>
    <w:p w:rsidR="009E2E0A" w:rsidRPr="00A34B30" w:rsidRDefault="009E2E0A" w:rsidP="008A58AD">
      <w:pPr>
        <w:ind w:leftChars="300" w:left="630"/>
        <w:jc w:val="left"/>
        <w:rPr>
          <w:rFonts w:ascii="ＭＳ 明朝" w:eastAsia="ＭＳ 明朝" w:hAnsi="ＭＳ 明朝"/>
        </w:rPr>
      </w:pPr>
      <w:r w:rsidRPr="00A34B30">
        <w:rPr>
          <w:rFonts w:ascii="ＭＳ 明朝" w:eastAsia="ＭＳ 明朝" w:hAnsi="ＭＳ 明朝" w:hint="eastAsia"/>
        </w:rPr>
        <w:t>（カ）その他</w:t>
      </w:r>
    </w:p>
    <w:p w:rsidR="009E2E0A" w:rsidRPr="00A34B30" w:rsidRDefault="00D905FD" w:rsidP="00D905FD">
      <w:pPr>
        <w:pStyle w:val="a7"/>
        <w:numPr>
          <w:ilvl w:val="0"/>
          <w:numId w:val="12"/>
        </w:numPr>
        <w:ind w:leftChars="471" w:left="1409"/>
        <w:jc w:val="left"/>
        <w:rPr>
          <w:rFonts w:ascii="ＭＳ 明朝" w:eastAsia="ＭＳ 明朝" w:hAnsi="ＭＳ 明朝"/>
        </w:rPr>
      </w:pPr>
      <w:r w:rsidRPr="00A34B30">
        <w:rPr>
          <w:rFonts w:ascii="ＭＳ 明朝" w:eastAsia="ＭＳ 明朝" w:hAnsi="ＭＳ 明朝" w:hint="eastAsia"/>
        </w:rPr>
        <w:t>研修の開催日時，会場の決定については，本市と事前に協議を行い，できる限り早期に決定</w:t>
      </w:r>
      <w:r w:rsidR="006B2F45" w:rsidRPr="00A34B30">
        <w:rPr>
          <w:rFonts w:ascii="ＭＳ 明朝" w:eastAsia="ＭＳ 明朝" w:hAnsi="ＭＳ 明朝" w:hint="eastAsia"/>
        </w:rPr>
        <w:t>し</w:t>
      </w:r>
      <w:r w:rsidRPr="00A34B30">
        <w:rPr>
          <w:rFonts w:ascii="ＭＳ 明朝" w:eastAsia="ＭＳ 明朝" w:hAnsi="ＭＳ 明朝" w:hint="eastAsia"/>
        </w:rPr>
        <w:t>，広報等の実施に支障がないよう</w:t>
      </w:r>
      <w:r w:rsidR="006B2F45" w:rsidRPr="00A34B30">
        <w:rPr>
          <w:rFonts w:ascii="ＭＳ 明朝" w:eastAsia="ＭＳ 明朝" w:hAnsi="ＭＳ 明朝" w:hint="eastAsia"/>
        </w:rPr>
        <w:t>にするとともに，</w:t>
      </w:r>
      <w:r w:rsidRPr="00A34B30">
        <w:rPr>
          <w:rFonts w:ascii="ＭＳ 明朝" w:eastAsia="ＭＳ 明朝" w:hAnsi="ＭＳ 明朝" w:hint="eastAsia"/>
        </w:rPr>
        <w:t>効率的な事務作業となるよう</w:t>
      </w:r>
      <w:r w:rsidR="006B2F45" w:rsidRPr="00A34B30">
        <w:rPr>
          <w:rFonts w:ascii="ＭＳ 明朝" w:eastAsia="ＭＳ 明朝" w:hAnsi="ＭＳ 明朝" w:hint="eastAsia"/>
        </w:rPr>
        <w:t>十分に</w:t>
      </w:r>
      <w:r w:rsidRPr="00A34B30">
        <w:rPr>
          <w:rFonts w:ascii="ＭＳ 明朝" w:eastAsia="ＭＳ 明朝" w:hAnsi="ＭＳ 明朝" w:hint="eastAsia"/>
        </w:rPr>
        <w:t>留意すること。</w:t>
      </w:r>
    </w:p>
    <w:p w:rsidR="00D905FD" w:rsidRDefault="00D905FD" w:rsidP="00D905FD">
      <w:pPr>
        <w:pStyle w:val="a7"/>
        <w:ind w:leftChars="0" w:left="1409"/>
        <w:jc w:val="left"/>
        <w:rPr>
          <w:rFonts w:ascii="ＭＳ 明朝" w:eastAsia="ＭＳ 明朝" w:hAnsi="ＭＳ 明朝"/>
        </w:rPr>
      </w:pPr>
    </w:p>
    <w:p w:rsidR="00273E37" w:rsidRDefault="003911E0" w:rsidP="008A58AD">
      <w:pPr>
        <w:ind w:leftChars="300" w:left="630"/>
        <w:jc w:val="left"/>
        <w:rPr>
          <w:rFonts w:ascii="ＭＳ 明朝" w:eastAsia="ＭＳ 明朝" w:hAnsi="ＭＳ 明朝"/>
        </w:rPr>
      </w:pPr>
      <w:r>
        <w:rPr>
          <w:rFonts w:ascii="ＭＳ 明朝" w:eastAsia="ＭＳ 明朝" w:hAnsi="ＭＳ 明朝" w:hint="eastAsia"/>
        </w:rPr>
        <w:t>イ</w:t>
      </w:r>
      <w:r w:rsidR="00273E37" w:rsidRPr="00C21FC0">
        <w:rPr>
          <w:rFonts w:ascii="ＭＳ 明朝" w:eastAsia="ＭＳ 明朝" w:hAnsi="ＭＳ 明朝" w:hint="eastAsia"/>
        </w:rPr>
        <w:t xml:space="preserve">　研修の周知に関すること</w:t>
      </w:r>
    </w:p>
    <w:p w:rsidR="00D905FD" w:rsidRDefault="00D905FD" w:rsidP="00E43455">
      <w:pPr>
        <w:pStyle w:val="a7"/>
        <w:numPr>
          <w:ilvl w:val="0"/>
          <w:numId w:val="18"/>
        </w:numPr>
        <w:ind w:leftChars="0"/>
        <w:jc w:val="left"/>
        <w:rPr>
          <w:rFonts w:ascii="ＭＳ 明朝" w:eastAsia="ＭＳ 明朝" w:hAnsi="ＭＳ 明朝"/>
        </w:rPr>
      </w:pPr>
      <w:r>
        <w:rPr>
          <w:rFonts w:ascii="ＭＳ 明朝" w:eastAsia="ＭＳ 明朝" w:hAnsi="ＭＳ 明朝" w:hint="eastAsia"/>
        </w:rPr>
        <w:t>周知について，本市と十分に協議し，</w:t>
      </w:r>
      <w:r w:rsidR="0027082B">
        <w:rPr>
          <w:rFonts w:ascii="ＭＳ 明朝" w:eastAsia="ＭＳ 明朝" w:hAnsi="ＭＳ 明朝" w:hint="eastAsia"/>
        </w:rPr>
        <w:t>効果的・効率的に実施できるよう努める</w:t>
      </w:r>
      <w:r>
        <w:rPr>
          <w:rFonts w:ascii="ＭＳ 明朝" w:eastAsia="ＭＳ 明朝" w:hAnsi="ＭＳ 明朝" w:hint="eastAsia"/>
        </w:rPr>
        <w:t>。</w:t>
      </w:r>
    </w:p>
    <w:p w:rsidR="00642069" w:rsidRPr="00A34B30" w:rsidRDefault="004B699A" w:rsidP="00642069">
      <w:pPr>
        <w:pStyle w:val="a7"/>
        <w:numPr>
          <w:ilvl w:val="0"/>
          <w:numId w:val="18"/>
        </w:numPr>
        <w:ind w:leftChars="0"/>
        <w:jc w:val="left"/>
        <w:rPr>
          <w:rFonts w:ascii="ＭＳ 明朝" w:eastAsia="ＭＳ 明朝" w:hAnsi="ＭＳ 明朝"/>
        </w:rPr>
      </w:pPr>
      <w:r w:rsidRPr="00E43455">
        <w:rPr>
          <w:rFonts w:ascii="ＭＳ 明朝" w:eastAsia="ＭＳ 明朝" w:hAnsi="ＭＳ 明朝" w:hint="eastAsia"/>
        </w:rPr>
        <w:t>チラシを作成し，</w:t>
      </w:r>
      <w:r w:rsidR="00B206F1" w:rsidRPr="00E43455">
        <w:rPr>
          <w:rFonts w:ascii="ＭＳ 明朝" w:eastAsia="ＭＳ 明朝" w:hAnsi="ＭＳ 明朝" w:hint="eastAsia"/>
        </w:rPr>
        <w:t>必要な周知先へ送付する</w:t>
      </w:r>
      <w:r w:rsidR="00D905FD">
        <w:rPr>
          <w:rFonts w:ascii="ＭＳ 明朝" w:eastAsia="ＭＳ 明朝" w:hAnsi="ＭＳ 明朝" w:hint="eastAsia"/>
        </w:rPr>
        <w:t>とともに，チラシ</w:t>
      </w:r>
      <w:r w:rsidR="00D905FD" w:rsidRPr="00A34B30">
        <w:rPr>
          <w:rFonts w:ascii="ＭＳ 明朝" w:eastAsia="ＭＳ 明朝" w:hAnsi="ＭＳ 明朝" w:hint="eastAsia"/>
        </w:rPr>
        <w:t>の電子</w:t>
      </w:r>
      <w:r w:rsidRPr="00A34B30">
        <w:rPr>
          <w:rFonts w:ascii="ＭＳ 明朝" w:eastAsia="ＭＳ 明朝" w:hAnsi="ＭＳ 明朝" w:hint="eastAsia"/>
        </w:rPr>
        <w:t>データ</w:t>
      </w:r>
      <w:r w:rsidR="00D905FD" w:rsidRPr="00A34B30">
        <w:rPr>
          <w:rFonts w:ascii="ＭＳ 明朝" w:eastAsia="ＭＳ 明朝" w:hAnsi="ＭＳ 明朝" w:hint="eastAsia"/>
        </w:rPr>
        <w:t>及び印刷したチラシ</w:t>
      </w:r>
      <w:r w:rsidR="0027082B" w:rsidRPr="00A34B30">
        <w:rPr>
          <w:rFonts w:ascii="ＭＳ 明朝" w:eastAsia="ＭＳ 明朝" w:hAnsi="ＭＳ 明朝" w:hint="eastAsia"/>
        </w:rPr>
        <w:t>を本市に送付する</w:t>
      </w:r>
      <w:r w:rsidR="00D905FD" w:rsidRPr="00A34B30">
        <w:rPr>
          <w:rFonts w:ascii="ＭＳ 明朝" w:eastAsia="ＭＳ 明朝" w:hAnsi="ＭＳ 明朝" w:hint="eastAsia"/>
        </w:rPr>
        <w:t>。印刷したチラシについては，区役所・支所等の配架に必要な部数（１，０００部</w:t>
      </w:r>
      <w:r w:rsidR="00642069" w:rsidRPr="00A34B30">
        <w:rPr>
          <w:rFonts w:ascii="ＭＳ 明朝" w:eastAsia="ＭＳ 明朝" w:hAnsi="ＭＳ 明朝" w:hint="eastAsia"/>
        </w:rPr>
        <w:t>以上</w:t>
      </w:r>
      <w:r w:rsidR="00D905FD" w:rsidRPr="00A34B30">
        <w:rPr>
          <w:rFonts w:ascii="ＭＳ 明朝" w:eastAsia="ＭＳ 明朝" w:hAnsi="ＭＳ 明朝" w:hint="eastAsia"/>
        </w:rPr>
        <w:t>）を送付する</w:t>
      </w:r>
      <w:r w:rsidR="0027082B" w:rsidRPr="00A34B30">
        <w:rPr>
          <w:rFonts w:ascii="ＭＳ 明朝" w:eastAsia="ＭＳ 明朝" w:hAnsi="ＭＳ 明朝" w:hint="eastAsia"/>
        </w:rPr>
        <w:t>ものとする</w:t>
      </w:r>
      <w:r w:rsidR="00FC4C91" w:rsidRPr="00A34B30">
        <w:rPr>
          <w:rFonts w:ascii="ＭＳ 明朝" w:eastAsia="ＭＳ 明朝" w:hAnsi="ＭＳ 明朝" w:hint="eastAsia"/>
        </w:rPr>
        <w:t>。</w:t>
      </w:r>
    </w:p>
    <w:p w:rsidR="00642069" w:rsidRPr="00A34B30" w:rsidRDefault="00642069" w:rsidP="00642069">
      <w:pPr>
        <w:pStyle w:val="a7"/>
        <w:numPr>
          <w:ilvl w:val="0"/>
          <w:numId w:val="18"/>
        </w:numPr>
        <w:ind w:leftChars="0"/>
        <w:jc w:val="left"/>
        <w:rPr>
          <w:rFonts w:ascii="ＭＳ 明朝" w:eastAsia="ＭＳ 明朝" w:hAnsi="ＭＳ 明朝"/>
        </w:rPr>
      </w:pPr>
      <w:r w:rsidRPr="00A34B30">
        <w:rPr>
          <w:rFonts w:ascii="ＭＳ 明朝" w:eastAsia="ＭＳ 明朝" w:hAnsi="ＭＳ 明朝" w:hint="eastAsia"/>
        </w:rPr>
        <w:t>チラシに関しては，</w:t>
      </w:r>
      <w:r w:rsidR="003A3B84" w:rsidRPr="00A34B30">
        <w:rPr>
          <w:rFonts w:ascii="ＭＳ 明朝" w:eastAsia="ＭＳ 明朝" w:hAnsi="ＭＳ 明朝" w:hint="eastAsia"/>
        </w:rPr>
        <w:t>送付するまでに日程や会場が決まっている場合は，例えば第１回目と第２回目</w:t>
      </w:r>
      <w:r w:rsidRPr="00A34B30">
        <w:rPr>
          <w:rFonts w:ascii="ＭＳ 明朝" w:eastAsia="ＭＳ 明朝" w:hAnsi="ＭＳ 明朝" w:hint="eastAsia"/>
        </w:rPr>
        <w:t>の研修</w:t>
      </w:r>
      <w:r w:rsidR="003A3B84" w:rsidRPr="00A34B30">
        <w:rPr>
          <w:rFonts w:ascii="ＭＳ 明朝" w:eastAsia="ＭＳ 明朝" w:hAnsi="ＭＳ 明朝" w:hint="eastAsia"/>
        </w:rPr>
        <w:t>をあわせてチラシに掲載することにより，第２回目のチラシの作成を省略することを認めるものとする。</w:t>
      </w:r>
    </w:p>
    <w:p w:rsidR="009A3329" w:rsidRPr="0027082B" w:rsidRDefault="00D905FD" w:rsidP="0027082B">
      <w:pPr>
        <w:pStyle w:val="a7"/>
        <w:numPr>
          <w:ilvl w:val="0"/>
          <w:numId w:val="18"/>
        </w:numPr>
        <w:ind w:leftChars="0"/>
        <w:jc w:val="left"/>
        <w:rPr>
          <w:rFonts w:ascii="ＭＳ 明朝" w:eastAsia="ＭＳ 明朝" w:hAnsi="ＭＳ 明朝"/>
        </w:rPr>
      </w:pPr>
      <w:r>
        <w:rPr>
          <w:rFonts w:ascii="ＭＳ 明朝" w:eastAsia="ＭＳ 明朝" w:hAnsi="ＭＳ 明朝" w:hint="eastAsia"/>
        </w:rPr>
        <w:t>京都市が発行する「市民しんぶん」掲載に当たり，</w:t>
      </w:r>
      <w:r w:rsidR="00AC0968" w:rsidRPr="00E43455">
        <w:rPr>
          <w:rFonts w:ascii="ＭＳ 明朝" w:eastAsia="ＭＳ 明朝" w:hAnsi="ＭＳ 明朝" w:hint="eastAsia"/>
        </w:rPr>
        <w:t>必要な協力を行う。</w:t>
      </w:r>
    </w:p>
    <w:p w:rsidR="00273E37" w:rsidRPr="00FC4C91" w:rsidRDefault="00273E37" w:rsidP="008A58AD">
      <w:pPr>
        <w:ind w:leftChars="300" w:left="630"/>
        <w:jc w:val="left"/>
        <w:rPr>
          <w:rFonts w:ascii="ＭＳ 明朝" w:eastAsia="ＭＳ 明朝" w:hAnsi="ＭＳ 明朝"/>
        </w:rPr>
      </w:pPr>
    </w:p>
    <w:p w:rsidR="00273E37" w:rsidRPr="009E00E9" w:rsidRDefault="003911E0" w:rsidP="008A58AD">
      <w:pPr>
        <w:ind w:leftChars="300" w:left="630"/>
        <w:jc w:val="left"/>
        <w:rPr>
          <w:rFonts w:ascii="ＭＳ 明朝" w:eastAsia="ＭＳ 明朝" w:hAnsi="ＭＳ 明朝"/>
        </w:rPr>
      </w:pPr>
      <w:r>
        <w:rPr>
          <w:rFonts w:ascii="ＭＳ 明朝" w:eastAsia="ＭＳ 明朝" w:hAnsi="ＭＳ 明朝" w:hint="eastAsia"/>
        </w:rPr>
        <w:t>ウ</w:t>
      </w:r>
      <w:r w:rsidR="00273E37">
        <w:rPr>
          <w:rFonts w:ascii="ＭＳ 明朝" w:eastAsia="ＭＳ 明朝" w:hAnsi="ＭＳ 明朝" w:hint="eastAsia"/>
        </w:rPr>
        <w:t xml:space="preserve">　</w:t>
      </w:r>
      <w:r w:rsidR="00623F02">
        <w:rPr>
          <w:rFonts w:ascii="ＭＳ 明朝" w:eastAsia="ＭＳ 明朝" w:hAnsi="ＭＳ 明朝" w:hint="eastAsia"/>
        </w:rPr>
        <w:t>申込みや</w:t>
      </w:r>
      <w:r>
        <w:rPr>
          <w:rFonts w:ascii="ＭＳ 明朝" w:eastAsia="ＭＳ 明朝" w:hAnsi="ＭＳ 明朝" w:hint="eastAsia"/>
        </w:rPr>
        <w:t>受講者</w:t>
      </w:r>
      <w:r w:rsidR="00B85DED">
        <w:rPr>
          <w:rFonts w:ascii="ＭＳ 明朝" w:eastAsia="ＭＳ 明朝" w:hAnsi="ＭＳ 明朝" w:hint="eastAsia"/>
        </w:rPr>
        <w:t>等</w:t>
      </w:r>
      <w:r w:rsidR="00273E37" w:rsidRPr="00C21FC0">
        <w:rPr>
          <w:rFonts w:ascii="ＭＳ 明朝" w:eastAsia="ＭＳ 明朝" w:hAnsi="ＭＳ 明朝" w:hint="eastAsia"/>
        </w:rPr>
        <w:t>管理に関すること</w:t>
      </w:r>
    </w:p>
    <w:p w:rsidR="00FC4C91" w:rsidRDefault="003911E0" w:rsidP="009C77C7">
      <w:pPr>
        <w:pStyle w:val="a7"/>
        <w:numPr>
          <w:ilvl w:val="0"/>
          <w:numId w:val="12"/>
        </w:numPr>
        <w:ind w:leftChars="471" w:left="1409"/>
        <w:jc w:val="left"/>
        <w:rPr>
          <w:rFonts w:ascii="ＭＳ 明朝" w:eastAsia="ＭＳ 明朝" w:hAnsi="ＭＳ 明朝"/>
        </w:rPr>
      </w:pPr>
      <w:r w:rsidRPr="009E00E9">
        <w:rPr>
          <w:rFonts w:ascii="ＭＳ 明朝" w:eastAsia="ＭＳ 明朝" w:hAnsi="ＭＳ 明朝" w:hint="eastAsia"/>
        </w:rPr>
        <w:t>申込み締切り後，ただちに受講</w:t>
      </w:r>
      <w:r w:rsidR="00623F02" w:rsidRPr="009E00E9">
        <w:rPr>
          <w:rFonts w:ascii="ＭＳ 明朝" w:eastAsia="ＭＳ 明朝" w:hAnsi="ＭＳ 明朝" w:hint="eastAsia"/>
        </w:rPr>
        <w:t>予定</w:t>
      </w:r>
      <w:r w:rsidR="00B85DED" w:rsidRPr="009E00E9">
        <w:rPr>
          <w:rFonts w:ascii="ＭＳ 明朝" w:eastAsia="ＭＳ 明朝" w:hAnsi="ＭＳ 明朝" w:hint="eastAsia"/>
        </w:rPr>
        <w:t>者に対して受講票</w:t>
      </w:r>
      <w:r w:rsidR="00623F02" w:rsidRPr="009E00E9">
        <w:rPr>
          <w:rFonts w:ascii="ＭＳ 明朝" w:eastAsia="ＭＳ 明朝" w:hAnsi="ＭＳ 明朝" w:hint="eastAsia"/>
        </w:rPr>
        <w:t>（様式不問）</w:t>
      </w:r>
      <w:r w:rsidR="00B85DED" w:rsidRPr="009E00E9">
        <w:rPr>
          <w:rFonts w:ascii="ＭＳ 明朝" w:eastAsia="ＭＳ 明朝" w:hAnsi="ＭＳ 明朝" w:hint="eastAsia"/>
        </w:rPr>
        <w:t>を送付する</w:t>
      </w:r>
      <w:r w:rsidR="00F9436F" w:rsidRPr="009E00E9">
        <w:rPr>
          <w:rFonts w:ascii="ＭＳ 明朝" w:eastAsia="ＭＳ 明朝" w:hAnsi="ＭＳ 明朝" w:hint="eastAsia"/>
        </w:rPr>
        <w:t>。</w:t>
      </w:r>
      <w:r w:rsidR="00BA61BC" w:rsidRPr="009E00E9">
        <w:rPr>
          <w:rFonts w:ascii="ＭＳ 明朝" w:eastAsia="ＭＳ 明朝" w:hAnsi="ＭＳ 明朝" w:hint="eastAsia"/>
        </w:rPr>
        <w:t>申込み多数により抽選した場合，当選者には受講票を，落選者には受講できない旨の通知を送付する。</w:t>
      </w:r>
    </w:p>
    <w:p w:rsidR="009A3329" w:rsidRPr="009C77C7" w:rsidRDefault="006B2F45" w:rsidP="009C77C7">
      <w:pPr>
        <w:pStyle w:val="a7"/>
        <w:numPr>
          <w:ilvl w:val="0"/>
          <w:numId w:val="12"/>
        </w:numPr>
        <w:ind w:leftChars="471" w:left="1409"/>
        <w:jc w:val="left"/>
        <w:rPr>
          <w:rFonts w:ascii="ＭＳ 明朝" w:eastAsia="ＭＳ 明朝" w:hAnsi="ＭＳ 明朝"/>
        </w:rPr>
      </w:pPr>
      <w:r w:rsidRPr="00A34B30">
        <w:rPr>
          <w:rFonts w:ascii="ＭＳ 明朝" w:eastAsia="ＭＳ 明朝" w:hAnsi="ＭＳ 明朝" w:hint="eastAsia"/>
        </w:rPr>
        <w:t>既有資格者</w:t>
      </w:r>
      <w:r w:rsidR="009A3329" w:rsidRPr="00A34B30">
        <w:rPr>
          <w:rFonts w:ascii="ＭＳ 明朝" w:eastAsia="ＭＳ 明朝" w:hAnsi="ＭＳ 明朝" w:hint="eastAsia"/>
        </w:rPr>
        <w:t>がいる</w:t>
      </w:r>
      <w:r w:rsidR="009A3329">
        <w:rPr>
          <w:rFonts w:ascii="ＭＳ 明朝" w:eastAsia="ＭＳ 明朝" w:hAnsi="ＭＳ 明朝" w:hint="eastAsia"/>
        </w:rPr>
        <w:t>場合，申込み締切り後，定員に余裕がある場合にのみ受け付け，</w:t>
      </w:r>
      <w:r w:rsidR="00B176DA">
        <w:rPr>
          <w:rFonts w:ascii="ＭＳ 明朝" w:eastAsia="ＭＳ 明朝" w:hAnsi="ＭＳ 明朝" w:hint="eastAsia"/>
        </w:rPr>
        <w:t>また申込み多数の場合は抽選し，ただちに</w:t>
      </w:r>
      <w:r w:rsidR="009A3329">
        <w:rPr>
          <w:rFonts w:ascii="ＭＳ 明朝" w:eastAsia="ＭＳ 明朝" w:hAnsi="ＭＳ 明朝" w:hint="eastAsia"/>
        </w:rPr>
        <w:t>受講可否の連絡を行う。</w:t>
      </w:r>
    </w:p>
    <w:p w:rsidR="00B85DED" w:rsidRPr="001D28CD" w:rsidRDefault="00681F64" w:rsidP="008A58AD">
      <w:pPr>
        <w:pStyle w:val="a7"/>
        <w:numPr>
          <w:ilvl w:val="0"/>
          <w:numId w:val="12"/>
        </w:numPr>
        <w:ind w:leftChars="471" w:left="1409"/>
        <w:jc w:val="left"/>
        <w:rPr>
          <w:rFonts w:ascii="ＭＳ 明朝" w:eastAsia="ＭＳ 明朝" w:hAnsi="ＭＳ 明朝"/>
        </w:rPr>
      </w:pPr>
      <w:r w:rsidRPr="001D28CD">
        <w:rPr>
          <w:rFonts w:ascii="ＭＳ 明朝" w:eastAsia="ＭＳ 明朝" w:hAnsi="ＭＳ 明朝" w:hint="eastAsia"/>
        </w:rPr>
        <w:t>受講予定者について，研修開催予定日</w:t>
      </w:r>
      <w:r w:rsidR="00B85DED" w:rsidRPr="001D28CD">
        <w:rPr>
          <w:rFonts w:ascii="ＭＳ 明朝" w:eastAsia="ＭＳ 明朝" w:hAnsi="ＭＳ 明朝" w:hint="eastAsia"/>
        </w:rPr>
        <w:t>初日</w:t>
      </w:r>
      <w:r w:rsidRPr="001D28CD">
        <w:rPr>
          <w:rFonts w:ascii="ＭＳ 明朝" w:eastAsia="ＭＳ 明朝" w:hAnsi="ＭＳ 明朝" w:hint="eastAsia"/>
        </w:rPr>
        <w:t>の２日前までに</w:t>
      </w:r>
      <w:r w:rsidR="00B85DED" w:rsidRPr="001D28CD">
        <w:rPr>
          <w:rFonts w:ascii="ＭＳ 明朝" w:eastAsia="ＭＳ 明朝" w:hAnsi="ＭＳ 明朝" w:hint="eastAsia"/>
        </w:rPr>
        <w:t>，</w:t>
      </w:r>
      <w:r w:rsidR="001D28CD" w:rsidRPr="001D28CD">
        <w:rPr>
          <w:rFonts w:ascii="ＭＳ 明朝" w:eastAsia="ＭＳ 明朝" w:hAnsi="ＭＳ 明朝" w:hint="eastAsia"/>
        </w:rPr>
        <w:t>本市が別途指示する</w:t>
      </w:r>
      <w:r w:rsidR="00B85DED" w:rsidRPr="001D28CD">
        <w:rPr>
          <w:rFonts w:ascii="ＭＳ 明朝" w:eastAsia="ＭＳ 明朝" w:hAnsi="ＭＳ 明朝" w:hint="eastAsia"/>
        </w:rPr>
        <w:t>様式により本市へ報告する。</w:t>
      </w:r>
    </w:p>
    <w:p w:rsidR="004027E2" w:rsidRPr="001D28CD" w:rsidRDefault="004027E2" w:rsidP="004027E2">
      <w:pPr>
        <w:pStyle w:val="a7"/>
        <w:ind w:leftChars="0" w:left="1409"/>
        <w:jc w:val="left"/>
        <w:rPr>
          <w:rFonts w:ascii="ＭＳ 明朝" w:eastAsia="ＭＳ 明朝" w:hAnsi="ＭＳ 明朝"/>
        </w:rPr>
      </w:pPr>
    </w:p>
    <w:p w:rsidR="004027E2" w:rsidRPr="001D28CD" w:rsidRDefault="004027E2" w:rsidP="004027E2">
      <w:pPr>
        <w:ind w:leftChars="300" w:left="630"/>
        <w:jc w:val="left"/>
        <w:rPr>
          <w:rFonts w:ascii="ＭＳ 明朝" w:eastAsia="ＭＳ 明朝" w:hAnsi="ＭＳ 明朝"/>
        </w:rPr>
      </w:pPr>
      <w:r w:rsidRPr="001D28CD">
        <w:rPr>
          <w:rFonts w:ascii="ＭＳ 明朝" w:eastAsia="ＭＳ 明朝" w:hAnsi="ＭＳ 明朝" w:hint="eastAsia"/>
        </w:rPr>
        <w:t>エ　テキストの印刷に関すること</w:t>
      </w:r>
    </w:p>
    <w:p w:rsidR="001C6EA8" w:rsidRDefault="004027E2" w:rsidP="004027E2">
      <w:pPr>
        <w:pStyle w:val="a7"/>
        <w:numPr>
          <w:ilvl w:val="0"/>
          <w:numId w:val="12"/>
        </w:numPr>
        <w:ind w:leftChars="471" w:left="1409"/>
        <w:jc w:val="left"/>
        <w:rPr>
          <w:rFonts w:ascii="ＭＳ 明朝" w:eastAsia="ＭＳ 明朝" w:hAnsi="ＭＳ 明朝"/>
        </w:rPr>
      </w:pPr>
      <w:r w:rsidRPr="001D28CD">
        <w:rPr>
          <w:rFonts w:ascii="ＭＳ 明朝" w:eastAsia="ＭＳ 明朝" w:hAnsi="ＭＳ 明朝" w:hint="eastAsia"/>
        </w:rPr>
        <w:t>本市から提供する</w:t>
      </w:r>
      <w:r w:rsidR="001C6EA8" w:rsidRPr="001D28CD">
        <w:rPr>
          <w:rFonts w:ascii="ＭＳ 明朝" w:eastAsia="ＭＳ 明朝" w:hAnsi="ＭＳ 明朝" w:hint="eastAsia"/>
        </w:rPr>
        <w:t>標準テキストの</w:t>
      </w:r>
      <w:r w:rsidRPr="001D28CD">
        <w:rPr>
          <w:rFonts w:ascii="ＭＳ 明朝" w:eastAsia="ＭＳ 明朝" w:hAnsi="ＭＳ 明朝" w:hint="eastAsia"/>
        </w:rPr>
        <w:t>版下をもとに，受講者数分のテキストを印刷する（標準テキストの</w:t>
      </w:r>
      <w:r w:rsidR="00F05980">
        <w:rPr>
          <w:rFonts w:ascii="ＭＳ 明朝" w:eastAsia="ＭＳ 明朝" w:hAnsi="ＭＳ 明朝" w:hint="eastAsia"/>
        </w:rPr>
        <w:t>規格はＡ４版，白黒</w:t>
      </w:r>
      <w:r w:rsidR="00037883" w:rsidRPr="001D28CD">
        <w:rPr>
          <w:rFonts w:ascii="ＭＳ 明朝" w:eastAsia="ＭＳ 明朝" w:hAnsi="ＭＳ 明朝" w:hint="eastAsia"/>
        </w:rPr>
        <w:t>，約９０</w:t>
      </w:r>
      <w:r w:rsidR="00F05980">
        <w:rPr>
          <w:rFonts w:ascii="ＭＳ 明朝" w:eastAsia="ＭＳ 明朝" w:hAnsi="ＭＳ 明朝" w:hint="eastAsia"/>
        </w:rPr>
        <w:t>ページ</w:t>
      </w:r>
      <w:r w:rsidRPr="001D28CD">
        <w:rPr>
          <w:rFonts w:ascii="ＭＳ 明朝" w:eastAsia="ＭＳ 明朝" w:hAnsi="ＭＳ 明朝" w:hint="eastAsia"/>
        </w:rPr>
        <w:t>。）</w:t>
      </w:r>
    </w:p>
    <w:p w:rsidR="0027082B" w:rsidRPr="00A34B30" w:rsidRDefault="0027082B" w:rsidP="004027E2">
      <w:pPr>
        <w:pStyle w:val="a7"/>
        <w:numPr>
          <w:ilvl w:val="0"/>
          <w:numId w:val="12"/>
        </w:numPr>
        <w:ind w:leftChars="471" w:left="1409"/>
        <w:jc w:val="left"/>
        <w:rPr>
          <w:rFonts w:ascii="ＭＳ 明朝" w:eastAsia="ＭＳ 明朝" w:hAnsi="ＭＳ 明朝"/>
        </w:rPr>
      </w:pPr>
      <w:r w:rsidRPr="00A34B30">
        <w:rPr>
          <w:rFonts w:ascii="ＭＳ 明朝" w:eastAsia="ＭＳ 明朝" w:hAnsi="ＭＳ 明朝" w:hint="eastAsia"/>
        </w:rPr>
        <w:t>必要に応じてテキストの正誤表等についても印刷する。</w:t>
      </w:r>
    </w:p>
    <w:p w:rsidR="00273E37" w:rsidRDefault="00273E37" w:rsidP="008A58AD">
      <w:pPr>
        <w:ind w:leftChars="300" w:left="630"/>
        <w:jc w:val="left"/>
        <w:rPr>
          <w:rFonts w:ascii="ＭＳ 明朝" w:eastAsia="ＭＳ 明朝" w:hAnsi="ＭＳ 明朝"/>
        </w:rPr>
      </w:pPr>
    </w:p>
    <w:p w:rsidR="0027082B" w:rsidRPr="00A34B30" w:rsidRDefault="0027082B" w:rsidP="008A58AD">
      <w:pPr>
        <w:ind w:leftChars="300" w:left="630"/>
        <w:jc w:val="left"/>
        <w:rPr>
          <w:rFonts w:ascii="ＭＳ 明朝" w:eastAsia="ＭＳ 明朝" w:hAnsi="ＭＳ 明朝"/>
        </w:rPr>
      </w:pPr>
      <w:r w:rsidRPr="00A34B30">
        <w:rPr>
          <w:rFonts w:ascii="ＭＳ 明朝" w:eastAsia="ＭＳ 明朝" w:hAnsi="ＭＳ 明朝" w:hint="eastAsia"/>
        </w:rPr>
        <w:t>オ　研修修了者の指定支え合い型ヘルプサービス事業所への円滑な従事に係る支援について</w:t>
      </w:r>
    </w:p>
    <w:p w:rsidR="00F05980" w:rsidRPr="00A34B30" w:rsidRDefault="0027082B" w:rsidP="0027082B">
      <w:pPr>
        <w:pStyle w:val="a7"/>
        <w:numPr>
          <w:ilvl w:val="0"/>
          <w:numId w:val="12"/>
        </w:numPr>
        <w:ind w:leftChars="471" w:left="1409"/>
        <w:jc w:val="left"/>
        <w:rPr>
          <w:rFonts w:ascii="ＭＳ 明朝" w:eastAsia="ＭＳ 明朝" w:hAnsi="ＭＳ 明朝"/>
        </w:rPr>
      </w:pPr>
      <w:r w:rsidRPr="00A34B30">
        <w:rPr>
          <w:rFonts w:ascii="ＭＳ 明朝" w:eastAsia="ＭＳ 明朝" w:hAnsi="ＭＳ 明朝" w:hint="eastAsia"/>
        </w:rPr>
        <w:t xml:space="preserve">　</w:t>
      </w:r>
      <w:r w:rsidR="00F05980" w:rsidRPr="00A34B30">
        <w:rPr>
          <w:rFonts w:ascii="ＭＳ 明朝" w:eastAsia="ＭＳ 明朝" w:hAnsi="ＭＳ 明朝" w:hint="eastAsia"/>
        </w:rPr>
        <w:t>研修修了者が，指定支え合い型ヘルプサービス事業所（以下，「指定事業所」という。）に円滑に従事できるよう</w:t>
      </w:r>
      <w:r w:rsidR="00040A6D" w:rsidRPr="00A34B30">
        <w:rPr>
          <w:rFonts w:ascii="ＭＳ 明朝" w:eastAsia="ＭＳ 明朝" w:hAnsi="ＭＳ 明朝" w:hint="eastAsia"/>
        </w:rPr>
        <w:t>，</w:t>
      </w:r>
      <w:r w:rsidR="00F05980" w:rsidRPr="00A34B30">
        <w:rPr>
          <w:rFonts w:ascii="ＭＳ 明朝" w:eastAsia="ＭＳ 明朝" w:hAnsi="ＭＳ 明朝" w:hint="eastAsia"/>
        </w:rPr>
        <w:t>研修</w:t>
      </w:r>
      <w:r w:rsidR="00040A6D" w:rsidRPr="00A34B30">
        <w:rPr>
          <w:rFonts w:ascii="ＭＳ 明朝" w:eastAsia="ＭＳ 明朝" w:hAnsi="ＭＳ 明朝" w:hint="eastAsia"/>
        </w:rPr>
        <w:t>の開催に合わせ，指定事業所の参画を得た企画</w:t>
      </w:r>
      <w:r w:rsidR="00282C12" w:rsidRPr="00A34B30">
        <w:rPr>
          <w:rFonts w:ascii="ＭＳ 明朝" w:eastAsia="ＭＳ 明朝" w:hAnsi="ＭＳ 明朝" w:hint="eastAsia"/>
        </w:rPr>
        <w:t>等</w:t>
      </w:r>
      <w:r w:rsidR="00040A6D" w:rsidRPr="00A34B30">
        <w:rPr>
          <w:rFonts w:ascii="ＭＳ 明朝" w:eastAsia="ＭＳ 明朝" w:hAnsi="ＭＳ 明朝" w:hint="eastAsia"/>
        </w:rPr>
        <w:t>の実施について提案するとともに，同企画</w:t>
      </w:r>
      <w:r w:rsidR="00282C12" w:rsidRPr="00A34B30">
        <w:rPr>
          <w:rFonts w:ascii="ＭＳ 明朝" w:eastAsia="ＭＳ 明朝" w:hAnsi="ＭＳ 明朝" w:hint="eastAsia"/>
        </w:rPr>
        <w:t>等</w:t>
      </w:r>
      <w:r w:rsidR="00040A6D" w:rsidRPr="00A34B30">
        <w:rPr>
          <w:rFonts w:ascii="ＭＳ 明朝" w:eastAsia="ＭＳ 明朝" w:hAnsi="ＭＳ 明朝" w:hint="eastAsia"/>
        </w:rPr>
        <w:t>の実施に当たり，本市と連携のうえ，必要な業務を行う</w:t>
      </w:r>
      <w:r w:rsidR="00F05980" w:rsidRPr="00A34B30">
        <w:rPr>
          <w:rFonts w:ascii="ＭＳ 明朝" w:eastAsia="ＭＳ 明朝" w:hAnsi="ＭＳ 明朝" w:hint="eastAsia"/>
        </w:rPr>
        <w:t>。</w:t>
      </w:r>
    </w:p>
    <w:p w:rsidR="00F05980" w:rsidRPr="00A34B30" w:rsidRDefault="00F05980" w:rsidP="00F05980">
      <w:pPr>
        <w:pStyle w:val="a7"/>
        <w:ind w:leftChars="0" w:left="1409"/>
        <w:jc w:val="left"/>
        <w:rPr>
          <w:rFonts w:ascii="ＭＳ 明朝" w:eastAsia="ＭＳ 明朝" w:hAnsi="ＭＳ 明朝"/>
        </w:rPr>
      </w:pPr>
      <w:r w:rsidRPr="00A34B30">
        <w:rPr>
          <w:rFonts w:ascii="ＭＳ 明朝" w:eastAsia="ＭＳ 明朝" w:hAnsi="ＭＳ 明朝" w:hint="eastAsia"/>
        </w:rPr>
        <w:t xml:space="preserve">　</w:t>
      </w:r>
      <w:r w:rsidR="00040A6D" w:rsidRPr="00A34B30">
        <w:rPr>
          <w:rFonts w:ascii="ＭＳ 明朝" w:eastAsia="ＭＳ 明朝" w:hAnsi="ＭＳ 明朝" w:hint="eastAsia"/>
        </w:rPr>
        <w:t>なお，企画</w:t>
      </w:r>
      <w:r w:rsidR="00282C12" w:rsidRPr="00A34B30">
        <w:rPr>
          <w:rFonts w:ascii="ＭＳ 明朝" w:eastAsia="ＭＳ 明朝" w:hAnsi="ＭＳ 明朝" w:hint="eastAsia"/>
        </w:rPr>
        <w:t>等</w:t>
      </w:r>
      <w:r w:rsidR="00040A6D" w:rsidRPr="00A34B30">
        <w:rPr>
          <w:rFonts w:ascii="ＭＳ 明朝" w:eastAsia="ＭＳ 明朝" w:hAnsi="ＭＳ 明朝" w:hint="eastAsia"/>
        </w:rPr>
        <w:t>の実施に当たっては，内容や実施方法について，本市と十分に</w:t>
      </w:r>
      <w:r w:rsidRPr="00A34B30">
        <w:rPr>
          <w:rFonts w:ascii="ＭＳ 明朝" w:eastAsia="ＭＳ 明朝" w:hAnsi="ＭＳ 明朝" w:hint="eastAsia"/>
        </w:rPr>
        <w:t>協議</w:t>
      </w:r>
      <w:r w:rsidR="00040A6D" w:rsidRPr="00A34B30">
        <w:rPr>
          <w:rFonts w:ascii="ＭＳ 明朝" w:eastAsia="ＭＳ 明朝" w:hAnsi="ＭＳ 明朝" w:hint="eastAsia"/>
        </w:rPr>
        <w:t>する。</w:t>
      </w:r>
    </w:p>
    <w:p w:rsidR="00F05980" w:rsidRPr="00A34B30" w:rsidRDefault="00F05980" w:rsidP="00F05980">
      <w:pPr>
        <w:pStyle w:val="a7"/>
        <w:ind w:leftChars="0" w:left="1409"/>
        <w:jc w:val="left"/>
        <w:rPr>
          <w:rFonts w:ascii="ＭＳ 明朝" w:eastAsia="ＭＳ 明朝" w:hAnsi="ＭＳ 明朝"/>
        </w:rPr>
      </w:pPr>
      <w:r w:rsidRPr="00A34B30">
        <w:rPr>
          <w:rFonts w:ascii="ＭＳ 明朝" w:eastAsia="ＭＳ 明朝" w:hAnsi="ＭＳ 明朝" w:hint="eastAsia"/>
        </w:rPr>
        <w:t>（企画例）</w:t>
      </w:r>
    </w:p>
    <w:p w:rsidR="00F05980" w:rsidRPr="00A34B30" w:rsidRDefault="00F05980" w:rsidP="00F05980">
      <w:pPr>
        <w:pStyle w:val="a7"/>
        <w:ind w:leftChars="0" w:left="1409"/>
        <w:jc w:val="left"/>
        <w:rPr>
          <w:rFonts w:ascii="ＭＳ 明朝" w:eastAsia="ＭＳ 明朝" w:hAnsi="ＭＳ 明朝"/>
        </w:rPr>
      </w:pPr>
      <w:r w:rsidRPr="00A34B30">
        <w:rPr>
          <w:rFonts w:ascii="ＭＳ 明朝" w:eastAsia="ＭＳ 明朝" w:hAnsi="ＭＳ 明朝" w:hint="eastAsia"/>
        </w:rPr>
        <w:t xml:space="preserve">　・　研修の追加カリキュラムとして，指定事業所による事例報告の時間を設ける。</w:t>
      </w:r>
    </w:p>
    <w:p w:rsidR="0027082B" w:rsidRPr="00A34B30" w:rsidRDefault="00F05980" w:rsidP="00040A6D">
      <w:pPr>
        <w:pStyle w:val="a7"/>
        <w:ind w:leftChars="0" w:left="1409"/>
        <w:jc w:val="left"/>
        <w:rPr>
          <w:rFonts w:ascii="ＭＳ 明朝" w:eastAsia="ＭＳ 明朝" w:hAnsi="ＭＳ 明朝"/>
        </w:rPr>
      </w:pPr>
      <w:r w:rsidRPr="00A34B30">
        <w:rPr>
          <w:rFonts w:ascii="ＭＳ 明朝" w:eastAsia="ＭＳ 明朝" w:hAnsi="ＭＳ 明朝" w:hint="eastAsia"/>
        </w:rPr>
        <w:t xml:space="preserve">　・　研修修了時に，指定事業所</w:t>
      </w:r>
      <w:r w:rsidR="00040A6D" w:rsidRPr="00A34B30">
        <w:rPr>
          <w:rFonts w:ascii="ＭＳ 明朝" w:eastAsia="ＭＳ 明朝" w:hAnsi="ＭＳ 明朝" w:hint="eastAsia"/>
        </w:rPr>
        <w:t>による事業説明会を実施する。</w:t>
      </w:r>
    </w:p>
    <w:p w:rsidR="0027082B" w:rsidRPr="00A34B30" w:rsidRDefault="0027082B" w:rsidP="008A58AD">
      <w:pPr>
        <w:ind w:leftChars="300" w:left="630"/>
        <w:jc w:val="left"/>
        <w:rPr>
          <w:rFonts w:ascii="ＭＳ 明朝" w:eastAsia="ＭＳ 明朝" w:hAnsi="ＭＳ 明朝"/>
        </w:rPr>
      </w:pPr>
    </w:p>
    <w:p w:rsidR="00A73267" w:rsidRPr="00A34B30" w:rsidRDefault="00040A6D" w:rsidP="008A58AD">
      <w:pPr>
        <w:ind w:leftChars="300" w:left="630"/>
        <w:jc w:val="left"/>
        <w:rPr>
          <w:rFonts w:ascii="ＭＳ 明朝" w:eastAsia="ＭＳ 明朝" w:hAnsi="ＭＳ 明朝"/>
        </w:rPr>
      </w:pPr>
      <w:r w:rsidRPr="00A34B30">
        <w:rPr>
          <w:rFonts w:ascii="ＭＳ 明朝" w:eastAsia="ＭＳ 明朝" w:hAnsi="ＭＳ 明朝" w:hint="eastAsia"/>
        </w:rPr>
        <w:t>カ</w:t>
      </w:r>
      <w:r w:rsidR="00B85DED" w:rsidRPr="00A34B30">
        <w:rPr>
          <w:rFonts w:ascii="ＭＳ 明朝" w:eastAsia="ＭＳ 明朝" w:hAnsi="ＭＳ 明朝" w:hint="eastAsia"/>
        </w:rPr>
        <w:t xml:space="preserve">　</w:t>
      </w:r>
      <w:r w:rsidR="00A73267" w:rsidRPr="00A34B30">
        <w:rPr>
          <w:rFonts w:ascii="ＭＳ 明朝" w:eastAsia="ＭＳ 明朝" w:hAnsi="ＭＳ 明朝" w:hint="eastAsia"/>
        </w:rPr>
        <w:t>当日の実施</w:t>
      </w:r>
      <w:r w:rsidR="00623F02" w:rsidRPr="00A34B30">
        <w:rPr>
          <w:rFonts w:ascii="ＭＳ 明朝" w:eastAsia="ＭＳ 明朝" w:hAnsi="ＭＳ 明朝" w:hint="eastAsia"/>
        </w:rPr>
        <w:t>及び報告に関すること</w:t>
      </w:r>
    </w:p>
    <w:p w:rsidR="00E80730" w:rsidRPr="001D28CD" w:rsidRDefault="00E80730" w:rsidP="00E80730">
      <w:pPr>
        <w:pStyle w:val="a7"/>
        <w:numPr>
          <w:ilvl w:val="0"/>
          <w:numId w:val="12"/>
        </w:numPr>
        <w:ind w:leftChars="471" w:left="1409"/>
        <w:jc w:val="left"/>
        <w:rPr>
          <w:rFonts w:ascii="ＭＳ 明朝" w:eastAsia="ＭＳ 明朝" w:hAnsi="ＭＳ 明朝"/>
        </w:rPr>
      </w:pPr>
      <w:r w:rsidRPr="001D28CD">
        <w:rPr>
          <w:rFonts w:hint="eastAsia"/>
        </w:rPr>
        <w:t>研修開始時に，受講者が本人であるかどうか等を公的証明書（健康保険証，運転免許証等）により確認する。また，氏名等，本市に報告する個人情報について十分に確認を行う。</w:t>
      </w:r>
    </w:p>
    <w:p w:rsidR="00623F02" w:rsidRPr="001D28CD" w:rsidRDefault="00623F02" w:rsidP="00E80730">
      <w:pPr>
        <w:pStyle w:val="a7"/>
        <w:numPr>
          <w:ilvl w:val="0"/>
          <w:numId w:val="12"/>
        </w:numPr>
        <w:ind w:leftChars="471" w:left="1409"/>
        <w:jc w:val="left"/>
        <w:rPr>
          <w:rFonts w:ascii="ＭＳ 明朝" w:eastAsia="ＭＳ 明朝" w:hAnsi="ＭＳ 明朝"/>
        </w:rPr>
      </w:pPr>
      <w:r w:rsidRPr="001D28CD">
        <w:rPr>
          <w:rFonts w:ascii="ＭＳ 明朝" w:eastAsia="ＭＳ 明朝" w:hAnsi="ＭＳ 明朝" w:hint="eastAsia"/>
        </w:rPr>
        <w:t>受講者について</w:t>
      </w:r>
      <w:r w:rsidR="00E80730" w:rsidRPr="001D28CD">
        <w:rPr>
          <w:rFonts w:ascii="ＭＳ 明朝" w:eastAsia="ＭＳ 明朝" w:hAnsi="ＭＳ 明朝" w:hint="eastAsia"/>
        </w:rPr>
        <w:t>出席簿（様式不問）により</w:t>
      </w:r>
      <w:r w:rsidRPr="001D28CD">
        <w:rPr>
          <w:rFonts w:ascii="ＭＳ 明朝" w:eastAsia="ＭＳ 明朝" w:hAnsi="ＭＳ 明朝" w:hint="eastAsia"/>
        </w:rPr>
        <w:t>出席を確認する。</w:t>
      </w:r>
      <w:r w:rsidR="0027082B">
        <w:rPr>
          <w:rFonts w:ascii="ＭＳ 明朝" w:eastAsia="ＭＳ 明朝" w:hAnsi="ＭＳ 明朝" w:hint="eastAsia"/>
        </w:rPr>
        <w:t>なお，１５</w:t>
      </w:r>
      <w:r w:rsidR="00E80730" w:rsidRPr="001D28CD">
        <w:rPr>
          <w:rFonts w:ascii="ＭＳ 明朝" w:eastAsia="ＭＳ 明朝" w:hAnsi="ＭＳ 明朝" w:hint="eastAsia"/>
        </w:rPr>
        <w:t>分以上の遅参・一時離席・早退に対しては修了を認めない。</w:t>
      </w:r>
    </w:p>
    <w:p w:rsidR="00623F02" w:rsidRPr="001D28CD" w:rsidRDefault="00623F02" w:rsidP="008A58AD">
      <w:pPr>
        <w:pStyle w:val="a7"/>
        <w:numPr>
          <w:ilvl w:val="0"/>
          <w:numId w:val="12"/>
        </w:numPr>
        <w:ind w:leftChars="471" w:left="1409"/>
        <w:jc w:val="left"/>
        <w:rPr>
          <w:rFonts w:ascii="ＭＳ 明朝" w:eastAsia="ＭＳ 明朝" w:hAnsi="ＭＳ 明朝"/>
        </w:rPr>
      </w:pPr>
      <w:r w:rsidRPr="001D28CD">
        <w:rPr>
          <w:rFonts w:ascii="ＭＳ 明朝" w:eastAsia="ＭＳ 明朝" w:hAnsi="ＭＳ 明朝" w:hint="eastAsia"/>
        </w:rPr>
        <w:t>実施した研修内容及び修了者について</w:t>
      </w:r>
      <w:r w:rsidR="00142A6A" w:rsidRPr="001D28CD">
        <w:rPr>
          <w:rFonts w:ascii="ＭＳ 明朝" w:eastAsia="ＭＳ 明朝" w:hAnsi="ＭＳ 明朝" w:hint="eastAsia"/>
        </w:rPr>
        <w:t>，別途本市が指示する様式</w:t>
      </w:r>
      <w:r w:rsidRPr="001D28CD">
        <w:rPr>
          <w:rFonts w:ascii="ＭＳ 明朝" w:eastAsia="ＭＳ 明朝" w:hAnsi="ＭＳ 明朝" w:hint="eastAsia"/>
        </w:rPr>
        <w:t>により本市に報告するとともに，本市が発行する登録証を修了者に交付する。</w:t>
      </w:r>
    </w:p>
    <w:p w:rsidR="00331427" w:rsidRPr="001D28CD" w:rsidRDefault="00331427" w:rsidP="00513E66">
      <w:pPr>
        <w:rPr>
          <w:rFonts w:asciiTheme="minorEastAsia" w:hAnsiTheme="minorEastAsia"/>
        </w:rPr>
      </w:pPr>
    </w:p>
    <w:p w:rsidR="00302621" w:rsidRPr="001D28CD" w:rsidRDefault="001B4485" w:rsidP="00513E66">
      <w:pPr>
        <w:rPr>
          <w:rFonts w:asciiTheme="majorEastAsia" w:eastAsiaTheme="majorEastAsia" w:hAnsiTheme="majorEastAsia"/>
          <w:b/>
        </w:rPr>
      </w:pPr>
      <w:r w:rsidRPr="001D28CD">
        <w:rPr>
          <w:rFonts w:asciiTheme="majorEastAsia" w:eastAsiaTheme="majorEastAsia" w:hAnsiTheme="majorEastAsia" w:hint="eastAsia"/>
          <w:b/>
        </w:rPr>
        <w:t>８</w:t>
      </w:r>
      <w:r w:rsidR="00302621" w:rsidRPr="001D28CD">
        <w:rPr>
          <w:rFonts w:asciiTheme="majorEastAsia" w:eastAsiaTheme="majorEastAsia" w:hAnsiTheme="majorEastAsia" w:hint="eastAsia"/>
          <w:b/>
        </w:rPr>
        <w:t xml:space="preserve">　業務実施における留意事項</w:t>
      </w:r>
    </w:p>
    <w:p w:rsidR="00E267AF" w:rsidRPr="001D28CD" w:rsidRDefault="00114818" w:rsidP="00114818">
      <w:pPr>
        <w:ind w:leftChars="101" w:left="708" w:hangingChars="236" w:hanging="496"/>
        <w:rPr>
          <w:rFonts w:asciiTheme="minorEastAsia" w:hAnsiTheme="minorEastAsia"/>
        </w:rPr>
      </w:pPr>
      <w:r w:rsidRPr="001D28CD">
        <w:rPr>
          <w:rFonts w:asciiTheme="minorEastAsia" w:hAnsiTheme="minorEastAsia" w:hint="eastAsia"/>
        </w:rPr>
        <w:t>(１)</w:t>
      </w:r>
      <w:r w:rsidR="00336AAD" w:rsidRPr="001D28CD">
        <w:rPr>
          <w:rFonts w:asciiTheme="minorEastAsia" w:hAnsiTheme="minorEastAsia" w:hint="eastAsia"/>
        </w:rPr>
        <w:t xml:space="preserve">　受託法人は，円滑に業務を進め，研修を実施</w:t>
      </w:r>
      <w:r w:rsidRPr="001D28CD">
        <w:rPr>
          <w:rFonts w:asciiTheme="minorEastAsia" w:hAnsiTheme="minorEastAsia" w:hint="eastAsia"/>
        </w:rPr>
        <w:t>できるよう十分な体制で臨むこと。</w:t>
      </w:r>
    </w:p>
    <w:p w:rsidR="00114818" w:rsidRPr="001D28CD" w:rsidRDefault="00114818" w:rsidP="00114818">
      <w:pPr>
        <w:ind w:leftChars="101" w:left="708" w:hangingChars="236" w:hanging="496"/>
        <w:rPr>
          <w:rFonts w:asciiTheme="minorEastAsia" w:hAnsiTheme="minorEastAsia"/>
        </w:rPr>
      </w:pPr>
      <w:r w:rsidRPr="001D28CD">
        <w:rPr>
          <w:rFonts w:asciiTheme="minorEastAsia" w:hAnsiTheme="minorEastAsia" w:hint="eastAsia"/>
        </w:rPr>
        <w:t>(２)　業務の実施に当たっては，本市と十分に協議すること。</w:t>
      </w:r>
    </w:p>
    <w:p w:rsidR="00114818" w:rsidRPr="001D28CD" w:rsidRDefault="00114818" w:rsidP="00114818">
      <w:pPr>
        <w:ind w:leftChars="101" w:left="708" w:hangingChars="236" w:hanging="496"/>
        <w:rPr>
          <w:rFonts w:asciiTheme="minorEastAsia" w:hAnsiTheme="minorEastAsia"/>
        </w:rPr>
      </w:pPr>
      <w:r w:rsidRPr="001D28CD">
        <w:rPr>
          <w:rFonts w:asciiTheme="minorEastAsia" w:hAnsiTheme="minorEastAsia" w:hint="eastAsia"/>
        </w:rPr>
        <w:t>(３)　業務の進捗状況については，随時，本市に報告し，指示を受けること。</w:t>
      </w:r>
    </w:p>
    <w:p w:rsidR="00114818" w:rsidRPr="001D28CD" w:rsidRDefault="00114818" w:rsidP="00114818">
      <w:pPr>
        <w:ind w:leftChars="101" w:left="708" w:hangingChars="236" w:hanging="496"/>
        <w:rPr>
          <w:rFonts w:asciiTheme="minorEastAsia" w:hAnsiTheme="minorEastAsia"/>
        </w:rPr>
      </w:pPr>
      <w:r w:rsidRPr="001D28CD">
        <w:rPr>
          <w:rFonts w:asciiTheme="minorEastAsia" w:hAnsiTheme="minorEastAsia" w:hint="eastAsia"/>
        </w:rPr>
        <w:t>(４)　受託法人は，当該業務を処理するための個人情報について，京都市個人情報保護制度の趣旨に基づき，適正に取り扱わなければならない。</w:t>
      </w:r>
    </w:p>
    <w:p w:rsidR="00114818" w:rsidRPr="001D28CD" w:rsidRDefault="00114818" w:rsidP="00114818">
      <w:pPr>
        <w:ind w:leftChars="101" w:left="708" w:hangingChars="236" w:hanging="496"/>
        <w:rPr>
          <w:rFonts w:asciiTheme="minorEastAsia" w:hAnsiTheme="minorEastAsia"/>
        </w:rPr>
      </w:pPr>
      <w:r w:rsidRPr="001D28CD">
        <w:rPr>
          <w:rFonts w:asciiTheme="minorEastAsia" w:hAnsiTheme="minorEastAsia" w:hint="eastAsia"/>
        </w:rPr>
        <w:t>(</w:t>
      </w:r>
      <w:r w:rsidR="00336AAD" w:rsidRPr="001D28CD">
        <w:rPr>
          <w:rFonts w:asciiTheme="minorEastAsia" w:hAnsiTheme="minorEastAsia" w:hint="eastAsia"/>
        </w:rPr>
        <w:t>５</w:t>
      </w:r>
      <w:r w:rsidRPr="001D28CD">
        <w:rPr>
          <w:rFonts w:asciiTheme="minorEastAsia" w:hAnsiTheme="minorEastAsia" w:hint="eastAsia"/>
        </w:rPr>
        <w:t>)　本仕様書に記載のない事項又は仕様書に疑義が生じた場合は，本市と相談し，その決定に従うこと。</w:t>
      </w:r>
    </w:p>
    <w:p w:rsidR="00926AE9" w:rsidRPr="001D28CD" w:rsidRDefault="00926AE9" w:rsidP="00D90D8A">
      <w:pPr>
        <w:ind w:leftChars="201" w:left="918" w:hangingChars="236" w:hanging="496"/>
        <w:rPr>
          <w:rFonts w:asciiTheme="minorEastAsia" w:hAnsiTheme="minorEastAsia"/>
        </w:rPr>
      </w:pPr>
    </w:p>
    <w:sectPr w:rsidR="00926AE9" w:rsidRPr="001D28CD" w:rsidSect="002D71A5">
      <w:pgSz w:w="11906" w:h="16838" w:code="9"/>
      <w:pgMar w:top="1134" w:right="1021" w:bottom="1134" w:left="1021" w:header="851" w:footer="992" w:gutter="0"/>
      <w:cols w:space="425"/>
      <w:docGrid w:type="line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1D61" w:rsidRDefault="000B1D61" w:rsidP="00973C13">
      <w:r>
        <w:separator/>
      </w:r>
    </w:p>
  </w:endnote>
  <w:endnote w:type="continuationSeparator" w:id="0">
    <w:p w:rsidR="000B1D61" w:rsidRDefault="000B1D61"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1D61" w:rsidRDefault="000B1D61" w:rsidP="00973C13">
      <w:r>
        <w:separator/>
      </w:r>
    </w:p>
  </w:footnote>
  <w:footnote w:type="continuationSeparator" w:id="0">
    <w:p w:rsidR="000B1D61" w:rsidRDefault="000B1D61" w:rsidP="00973C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C775D"/>
    <w:multiLevelType w:val="hybridMultilevel"/>
    <w:tmpl w:val="7368DDA0"/>
    <w:lvl w:ilvl="0" w:tplc="F26C9F10">
      <w:numFmt w:val="bullet"/>
      <w:lvlText w:val="・"/>
      <w:lvlJc w:val="left"/>
      <w:pPr>
        <w:ind w:left="780" w:hanging="420"/>
      </w:pPr>
      <w:rPr>
        <w:rFonts w:ascii="ＭＳ 明朝" w:eastAsia="ＭＳ 明朝" w:hAnsi="ＭＳ 明朝" w:cstheme="minorBidi" w:hint="eastAsia"/>
        <w:lang w:val="en-US"/>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 w15:restartNumberingAfterBreak="0">
    <w:nsid w:val="0E963D16"/>
    <w:multiLevelType w:val="hybridMultilevel"/>
    <w:tmpl w:val="8E665CFC"/>
    <w:lvl w:ilvl="0" w:tplc="8F7C231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01F6B7D"/>
    <w:multiLevelType w:val="hybridMultilevel"/>
    <w:tmpl w:val="DC08A164"/>
    <w:lvl w:ilvl="0" w:tplc="8F7C231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38B40E0"/>
    <w:multiLevelType w:val="hybridMultilevel"/>
    <w:tmpl w:val="2364047C"/>
    <w:lvl w:ilvl="0" w:tplc="0409000B">
      <w:start w:val="1"/>
      <w:numFmt w:val="bullet"/>
      <w:lvlText w:val=""/>
      <w:lvlJc w:val="left"/>
      <w:pPr>
        <w:ind w:left="1830" w:hanging="420"/>
      </w:pPr>
      <w:rPr>
        <w:rFonts w:ascii="Wingdings" w:hAnsi="Wingdings" w:hint="default"/>
      </w:rPr>
    </w:lvl>
    <w:lvl w:ilvl="1" w:tplc="0409000B" w:tentative="1">
      <w:start w:val="1"/>
      <w:numFmt w:val="bullet"/>
      <w:lvlText w:val=""/>
      <w:lvlJc w:val="left"/>
      <w:pPr>
        <w:ind w:left="2250" w:hanging="420"/>
      </w:pPr>
      <w:rPr>
        <w:rFonts w:ascii="Wingdings" w:hAnsi="Wingdings" w:hint="default"/>
      </w:rPr>
    </w:lvl>
    <w:lvl w:ilvl="2" w:tplc="0409000D" w:tentative="1">
      <w:start w:val="1"/>
      <w:numFmt w:val="bullet"/>
      <w:lvlText w:val=""/>
      <w:lvlJc w:val="left"/>
      <w:pPr>
        <w:ind w:left="2670" w:hanging="420"/>
      </w:pPr>
      <w:rPr>
        <w:rFonts w:ascii="Wingdings" w:hAnsi="Wingdings" w:hint="default"/>
      </w:rPr>
    </w:lvl>
    <w:lvl w:ilvl="3" w:tplc="04090001" w:tentative="1">
      <w:start w:val="1"/>
      <w:numFmt w:val="bullet"/>
      <w:lvlText w:val=""/>
      <w:lvlJc w:val="left"/>
      <w:pPr>
        <w:ind w:left="3090" w:hanging="420"/>
      </w:pPr>
      <w:rPr>
        <w:rFonts w:ascii="Wingdings" w:hAnsi="Wingdings" w:hint="default"/>
      </w:rPr>
    </w:lvl>
    <w:lvl w:ilvl="4" w:tplc="0409000B" w:tentative="1">
      <w:start w:val="1"/>
      <w:numFmt w:val="bullet"/>
      <w:lvlText w:val=""/>
      <w:lvlJc w:val="left"/>
      <w:pPr>
        <w:ind w:left="3510" w:hanging="420"/>
      </w:pPr>
      <w:rPr>
        <w:rFonts w:ascii="Wingdings" w:hAnsi="Wingdings" w:hint="default"/>
      </w:rPr>
    </w:lvl>
    <w:lvl w:ilvl="5" w:tplc="0409000D" w:tentative="1">
      <w:start w:val="1"/>
      <w:numFmt w:val="bullet"/>
      <w:lvlText w:val=""/>
      <w:lvlJc w:val="left"/>
      <w:pPr>
        <w:ind w:left="3930" w:hanging="420"/>
      </w:pPr>
      <w:rPr>
        <w:rFonts w:ascii="Wingdings" w:hAnsi="Wingdings" w:hint="default"/>
      </w:rPr>
    </w:lvl>
    <w:lvl w:ilvl="6" w:tplc="04090001" w:tentative="1">
      <w:start w:val="1"/>
      <w:numFmt w:val="bullet"/>
      <w:lvlText w:val=""/>
      <w:lvlJc w:val="left"/>
      <w:pPr>
        <w:ind w:left="4350" w:hanging="420"/>
      </w:pPr>
      <w:rPr>
        <w:rFonts w:ascii="Wingdings" w:hAnsi="Wingdings" w:hint="default"/>
      </w:rPr>
    </w:lvl>
    <w:lvl w:ilvl="7" w:tplc="0409000B" w:tentative="1">
      <w:start w:val="1"/>
      <w:numFmt w:val="bullet"/>
      <w:lvlText w:val=""/>
      <w:lvlJc w:val="left"/>
      <w:pPr>
        <w:ind w:left="4770" w:hanging="420"/>
      </w:pPr>
      <w:rPr>
        <w:rFonts w:ascii="Wingdings" w:hAnsi="Wingdings" w:hint="default"/>
      </w:rPr>
    </w:lvl>
    <w:lvl w:ilvl="8" w:tplc="0409000D" w:tentative="1">
      <w:start w:val="1"/>
      <w:numFmt w:val="bullet"/>
      <w:lvlText w:val=""/>
      <w:lvlJc w:val="left"/>
      <w:pPr>
        <w:ind w:left="5190" w:hanging="420"/>
      </w:pPr>
      <w:rPr>
        <w:rFonts w:ascii="Wingdings" w:hAnsi="Wingdings" w:hint="default"/>
      </w:rPr>
    </w:lvl>
  </w:abstractNum>
  <w:abstractNum w:abstractNumId="4" w15:restartNumberingAfterBreak="0">
    <w:nsid w:val="24EA6758"/>
    <w:multiLevelType w:val="hybridMultilevel"/>
    <w:tmpl w:val="BF98D29A"/>
    <w:lvl w:ilvl="0" w:tplc="8F7C231E">
      <w:numFmt w:val="bullet"/>
      <w:lvlText w:val="・"/>
      <w:lvlJc w:val="left"/>
      <w:pPr>
        <w:ind w:left="1200" w:hanging="360"/>
      </w:pPr>
      <w:rPr>
        <w:rFonts w:ascii="ＭＳ 明朝" w:eastAsia="ＭＳ 明朝" w:hAnsi="ＭＳ 明朝" w:cstheme="minorBidi" w:hint="eastAsia"/>
      </w:rPr>
    </w:lvl>
    <w:lvl w:ilvl="1" w:tplc="0409000B">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5" w15:restartNumberingAfterBreak="0">
    <w:nsid w:val="2C614D0C"/>
    <w:multiLevelType w:val="hybridMultilevel"/>
    <w:tmpl w:val="32F6746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2A058A1"/>
    <w:multiLevelType w:val="hybridMultilevel"/>
    <w:tmpl w:val="CAD25618"/>
    <w:lvl w:ilvl="0" w:tplc="8F7C231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42A7789"/>
    <w:multiLevelType w:val="hybridMultilevel"/>
    <w:tmpl w:val="31D8A514"/>
    <w:lvl w:ilvl="0" w:tplc="12326F70">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5C341B7"/>
    <w:multiLevelType w:val="hybridMultilevel"/>
    <w:tmpl w:val="79D8F0AE"/>
    <w:lvl w:ilvl="0" w:tplc="A19EA21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61D2D0A"/>
    <w:multiLevelType w:val="hybridMultilevel"/>
    <w:tmpl w:val="92B81F36"/>
    <w:lvl w:ilvl="0" w:tplc="CEA63D38">
      <w:numFmt w:val="bullet"/>
      <w:lvlText w:val="・"/>
      <w:lvlJc w:val="left"/>
      <w:pPr>
        <w:ind w:left="360" w:hanging="360"/>
      </w:pPr>
      <w:rPr>
        <w:rFonts w:ascii="ＭＳ 明朝" w:eastAsia="ＭＳ 明朝" w:hAnsi="ＭＳ 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3AE331F"/>
    <w:multiLevelType w:val="hybridMultilevel"/>
    <w:tmpl w:val="B016F296"/>
    <w:lvl w:ilvl="0" w:tplc="A19EA21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88160B9"/>
    <w:multiLevelType w:val="hybridMultilevel"/>
    <w:tmpl w:val="BC3863A0"/>
    <w:lvl w:ilvl="0" w:tplc="0409000B">
      <w:start w:val="1"/>
      <w:numFmt w:val="bullet"/>
      <w:lvlText w:val=""/>
      <w:lvlJc w:val="left"/>
      <w:pPr>
        <w:ind w:left="780" w:hanging="420"/>
      </w:pPr>
      <w:rPr>
        <w:rFonts w:ascii="Wingdings" w:hAnsi="Wingding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2" w15:restartNumberingAfterBreak="0">
    <w:nsid w:val="6A495241"/>
    <w:multiLevelType w:val="hybridMultilevel"/>
    <w:tmpl w:val="87846E90"/>
    <w:lvl w:ilvl="0" w:tplc="12326F70">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6B992E01"/>
    <w:multiLevelType w:val="hybridMultilevel"/>
    <w:tmpl w:val="BAB8ACE4"/>
    <w:lvl w:ilvl="0" w:tplc="2E04BA0A">
      <w:numFmt w:val="bullet"/>
      <w:lvlText w:val="・"/>
      <w:lvlJc w:val="left"/>
      <w:pPr>
        <w:ind w:left="1470" w:hanging="420"/>
      </w:pPr>
      <w:rPr>
        <w:rFonts w:ascii="ＭＳ 明朝" w:eastAsia="ＭＳ 明朝" w:hAnsi="ＭＳ 明朝" w:cstheme="minorBidi"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4" w15:restartNumberingAfterBreak="0">
    <w:nsid w:val="6E395564"/>
    <w:multiLevelType w:val="hybridMultilevel"/>
    <w:tmpl w:val="B882E0B4"/>
    <w:lvl w:ilvl="0" w:tplc="53126600">
      <w:numFmt w:val="bullet"/>
      <w:lvlText w:val="※"/>
      <w:lvlJc w:val="left"/>
      <w:pPr>
        <w:ind w:left="360" w:hanging="360"/>
      </w:pPr>
      <w:rPr>
        <w:rFonts w:ascii="ＭＳ 明朝" w:eastAsia="ＭＳ 明朝" w:hAnsi="ＭＳ 明朝" w:cstheme="minorBidi" w:hint="eastAsia"/>
      </w:rPr>
    </w:lvl>
    <w:lvl w:ilvl="1" w:tplc="12326F70">
      <w:numFmt w:val="bullet"/>
      <w:lvlText w:val="・"/>
      <w:lvlJc w:val="left"/>
      <w:pPr>
        <w:ind w:left="780" w:hanging="360"/>
      </w:pPr>
      <w:rPr>
        <w:rFonts w:ascii="ＭＳ 明朝" w:eastAsia="ＭＳ 明朝" w:hAnsi="ＭＳ 明朝"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770B2C54"/>
    <w:multiLevelType w:val="hybridMultilevel"/>
    <w:tmpl w:val="AC06DB22"/>
    <w:lvl w:ilvl="0" w:tplc="DCB6E194">
      <w:numFmt w:val="bullet"/>
      <w:lvlText w:val="・"/>
      <w:lvlJc w:val="left"/>
      <w:pPr>
        <w:ind w:left="930" w:hanging="360"/>
      </w:pPr>
      <w:rPr>
        <w:rFonts w:ascii="ＭＳ 明朝" w:eastAsia="ＭＳ 明朝" w:hAnsi="ＭＳ 明朝" w:cstheme="minorBidi" w:hint="eastAsia"/>
      </w:rPr>
    </w:lvl>
    <w:lvl w:ilvl="1" w:tplc="0409000B" w:tentative="1">
      <w:start w:val="1"/>
      <w:numFmt w:val="bullet"/>
      <w:lvlText w:val=""/>
      <w:lvlJc w:val="left"/>
      <w:pPr>
        <w:ind w:left="1410" w:hanging="420"/>
      </w:pPr>
      <w:rPr>
        <w:rFonts w:ascii="Wingdings" w:hAnsi="Wingdings" w:hint="default"/>
      </w:rPr>
    </w:lvl>
    <w:lvl w:ilvl="2" w:tplc="0409000D"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B" w:tentative="1">
      <w:start w:val="1"/>
      <w:numFmt w:val="bullet"/>
      <w:lvlText w:val=""/>
      <w:lvlJc w:val="left"/>
      <w:pPr>
        <w:ind w:left="2670" w:hanging="420"/>
      </w:pPr>
      <w:rPr>
        <w:rFonts w:ascii="Wingdings" w:hAnsi="Wingdings" w:hint="default"/>
      </w:rPr>
    </w:lvl>
    <w:lvl w:ilvl="5" w:tplc="0409000D"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B" w:tentative="1">
      <w:start w:val="1"/>
      <w:numFmt w:val="bullet"/>
      <w:lvlText w:val=""/>
      <w:lvlJc w:val="left"/>
      <w:pPr>
        <w:ind w:left="3930" w:hanging="420"/>
      </w:pPr>
      <w:rPr>
        <w:rFonts w:ascii="Wingdings" w:hAnsi="Wingdings" w:hint="default"/>
      </w:rPr>
    </w:lvl>
    <w:lvl w:ilvl="8" w:tplc="0409000D" w:tentative="1">
      <w:start w:val="1"/>
      <w:numFmt w:val="bullet"/>
      <w:lvlText w:val=""/>
      <w:lvlJc w:val="left"/>
      <w:pPr>
        <w:ind w:left="4350" w:hanging="420"/>
      </w:pPr>
      <w:rPr>
        <w:rFonts w:ascii="Wingdings" w:hAnsi="Wingdings" w:hint="default"/>
      </w:rPr>
    </w:lvl>
  </w:abstractNum>
  <w:abstractNum w:abstractNumId="16" w15:restartNumberingAfterBreak="0">
    <w:nsid w:val="7E96103F"/>
    <w:multiLevelType w:val="hybridMultilevel"/>
    <w:tmpl w:val="C8F4AFF4"/>
    <w:lvl w:ilvl="0" w:tplc="A19EA21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E9D1081"/>
    <w:multiLevelType w:val="hybridMultilevel"/>
    <w:tmpl w:val="A2D41E2A"/>
    <w:lvl w:ilvl="0" w:tplc="12326F70">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5"/>
  </w:num>
  <w:num w:numId="2">
    <w:abstractNumId w:val="4"/>
  </w:num>
  <w:num w:numId="3">
    <w:abstractNumId w:val="2"/>
  </w:num>
  <w:num w:numId="4">
    <w:abstractNumId w:val="6"/>
  </w:num>
  <w:num w:numId="5">
    <w:abstractNumId w:val="1"/>
  </w:num>
  <w:num w:numId="6">
    <w:abstractNumId w:val="14"/>
  </w:num>
  <w:num w:numId="7">
    <w:abstractNumId w:val="7"/>
  </w:num>
  <w:num w:numId="8">
    <w:abstractNumId w:val="9"/>
  </w:num>
  <w:num w:numId="9">
    <w:abstractNumId w:val="3"/>
  </w:num>
  <w:num w:numId="10">
    <w:abstractNumId w:val="11"/>
  </w:num>
  <w:num w:numId="11">
    <w:abstractNumId w:val="16"/>
  </w:num>
  <w:num w:numId="12">
    <w:abstractNumId w:val="0"/>
  </w:num>
  <w:num w:numId="13">
    <w:abstractNumId w:val="10"/>
  </w:num>
  <w:num w:numId="14">
    <w:abstractNumId w:val="8"/>
  </w:num>
  <w:num w:numId="15">
    <w:abstractNumId w:val="12"/>
  </w:num>
  <w:num w:numId="16">
    <w:abstractNumId w:val="17"/>
  </w:num>
  <w:num w:numId="17">
    <w:abstractNumId w:val="15"/>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bordersDoNotSurroundHeader/>
  <w:bordersDoNotSurroundFooter/>
  <w:proofState w:spelling="clean" w:grammar="dirty"/>
  <w:defaultTabStop w:val="840"/>
  <w:drawingGridHorizontalSpacing w:val="105"/>
  <w:drawingGridVerticalSpacing w:val="33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A4B"/>
    <w:rsid w:val="000008E6"/>
    <w:rsid w:val="000027FF"/>
    <w:rsid w:val="00007EFC"/>
    <w:rsid w:val="00012955"/>
    <w:rsid w:val="0001398C"/>
    <w:rsid w:val="00015804"/>
    <w:rsid w:val="00016C1E"/>
    <w:rsid w:val="00021D4F"/>
    <w:rsid w:val="00025432"/>
    <w:rsid w:val="00026685"/>
    <w:rsid w:val="000266E0"/>
    <w:rsid w:val="00031D69"/>
    <w:rsid w:val="00035402"/>
    <w:rsid w:val="00036140"/>
    <w:rsid w:val="00037883"/>
    <w:rsid w:val="00040A6D"/>
    <w:rsid w:val="0004378B"/>
    <w:rsid w:val="000529D4"/>
    <w:rsid w:val="000549D9"/>
    <w:rsid w:val="00062ED8"/>
    <w:rsid w:val="00065B53"/>
    <w:rsid w:val="000722D3"/>
    <w:rsid w:val="00073BD9"/>
    <w:rsid w:val="0008322B"/>
    <w:rsid w:val="000871AA"/>
    <w:rsid w:val="00094480"/>
    <w:rsid w:val="0009750E"/>
    <w:rsid w:val="0009752E"/>
    <w:rsid w:val="000A2D67"/>
    <w:rsid w:val="000A7959"/>
    <w:rsid w:val="000B1D61"/>
    <w:rsid w:val="000B355C"/>
    <w:rsid w:val="000B3771"/>
    <w:rsid w:val="000B3B83"/>
    <w:rsid w:val="000B4FB2"/>
    <w:rsid w:val="000C5652"/>
    <w:rsid w:val="000D25AF"/>
    <w:rsid w:val="000D33A7"/>
    <w:rsid w:val="000E095A"/>
    <w:rsid w:val="000E102D"/>
    <w:rsid w:val="000E2316"/>
    <w:rsid w:val="000E6721"/>
    <w:rsid w:val="000F07BA"/>
    <w:rsid w:val="000F280B"/>
    <w:rsid w:val="0010333B"/>
    <w:rsid w:val="00104BAD"/>
    <w:rsid w:val="001147F0"/>
    <w:rsid w:val="00114818"/>
    <w:rsid w:val="001170C4"/>
    <w:rsid w:val="0012067B"/>
    <w:rsid w:val="00126855"/>
    <w:rsid w:val="0012771E"/>
    <w:rsid w:val="00130187"/>
    <w:rsid w:val="00130C53"/>
    <w:rsid w:val="00130E16"/>
    <w:rsid w:val="001314BD"/>
    <w:rsid w:val="00136CC3"/>
    <w:rsid w:val="00136E88"/>
    <w:rsid w:val="00140135"/>
    <w:rsid w:val="0014278C"/>
    <w:rsid w:val="00142995"/>
    <w:rsid w:val="00142A6A"/>
    <w:rsid w:val="00144833"/>
    <w:rsid w:val="001501CD"/>
    <w:rsid w:val="001521F8"/>
    <w:rsid w:val="00152531"/>
    <w:rsid w:val="00153057"/>
    <w:rsid w:val="00164214"/>
    <w:rsid w:val="00165EFD"/>
    <w:rsid w:val="001661CC"/>
    <w:rsid w:val="0017257E"/>
    <w:rsid w:val="00175B20"/>
    <w:rsid w:val="00176C0E"/>
    <w:rsid w:val="0017741F"/>
    <w:rsid w:val="00184765"/>
    <w:rsid w:val="00190D97"/>
    <w:rsid w:val="00191AD1"/>
    <w:rsid w:val="00192F3B"/>
    <w:rsid w:val="00195854"/>
    <w:rsid w:val="001959E5"/>
    <w:rsid w:val="00195C75"/>
    <w:rsid w:val="00197882"/>
    <w:rsid w:val="001A4520"/>
    <w:rsid w:val="001A480E"/>
    <w:rsid w:val="001A5808"/>
    <w:rsid w:val="001B37BD"/>
    <w:rsid w:val="001B4485"/>
    <w:rsid w:val="001B4FF3"/>
    <w:rsid w:val="001B57C9"/>
    <w:rsid w:val="001B7A4B"/>
    <w:rsid w:val="001C2052"/>
    <w:rsid w:val="001C6EA8"/>
    <w:rsid w:val="001D28CD"/>
    <w:rsid w:val="001D4027"/>
    <w:rsid w:val="001D52C8"/>
    <w:rsid w:val="001D6B5D"/>
    <w:rsid w:val="001F2628"/>
    <w:rsid w:val="001F32EA"/>
    <w:rsid w:val="001F5302"/>
    <w:rsid w:val="002027B6"/>
    <w:rsid w:val="00202B53"/>
    <w:rsid w:val="002139DD"/>
    <w:rsid w:val="00213E4C"/>
    <w:rsid w:val="0022167D"/>
    <w:rsid w:val="00222684"/>
    <w:rsid w:val="002242D5"/>
    <w:rsid w:val="00225183"/>
    <w:rsid w:val="00231E3D"/>
    <w:rsid w:val="00241107"/>
    <w:rsid w:val="00243FA7"/>
    <w:rsid w:val="00262C28"/>
    <w:rsid w:val="002640C3"/>
    <w:rsid w:val="00265373"/>
    <w:rsid w:val="00266022"/>
    <w:rsid w:val="0027082B"/>
    <w:rsid w:val="00273E37"/>
    <w:rsid w:val="002740FF"/>
    <w:rsid w:val="002800D1"/>
    <w:rsid w:val="00282C12"/>
    <w:rsid w:val="00284246"/>
    <w:rsid w:val="00285EF2"/>
    <w:rsid w:val="002928D8"/>
    <w:rsid w:val="00295502"/>
    <w:rsid w:val="0029690A"/>
    <w:rsid w:val="002A7A7C"/>
    <w:rsid w:val="002B5C65"/>
    <w:rsid w:val="002C423B"/>
    <w:rsid w:val="002C7716"/>
    <w:rsid w:val="002D5281"/>
    <w:rsid w:val="002D5538"/>
    <w:rsid w:val="002D69C1"/>
    <w:rsid w:val="002D71A5"/>
    <w:rsid w:val="002D7D1B"/>
    <w:rsid w:val="002F6FD7"/>
    <w:rsid w:val="00301E68"/>
    <w:rsid w:val="00302621"/>
    <w:rsid w:val="00303145"/>
    <w:rsid w:val="00305D82"/>
    <w:rsid w:val="00306A32"/>
    <w:rsid w:val="00314305"/>
    <w:rsid w:val="00316387"/>
    <w:rsid w:val="00323BA3"/>
    <w:rsid w:val="0032667F"/>
    <w:rsid w:val="00326FF1"/>
    <w:rsid w:val="00331427"/>
    <w:rsid w:val="003314D6"/>
    <w:rsid w:val="00332B91"/>
    <w:rsid w:val="00336AAD"/>
    <w:rsid w:val="00337F8B"/>
    <w:rsid w:val="003431A3"/>
    <w:rsid w:val="003437EA"/>
    <w:rsid w:val="00354B07"/>
    <w:rsid w:val="0036017A"/>
    <w:rsid w:val="00372D2C"/>
    <w:rsid w:val="003807C3"/>
    <w:rsid w:val="003911E0"/>
    <w:rsid w:val="003962DC"/>
    <w:rsid w:val="003A3B84"/>
    <w:rsid w:val="003A7FE9"/>
    <w:rsid w:val="003B19B8"/>
    <w:rsid w:val="003B619F"/>
    <w:rsid w:val="003B7E6A"/>
    <w:rsid w:val="003C3A61"/>
    <w:rsid w:val="003C537B"/>
    <w:rsid w:val="003C5D79"/>
    <w:rsid w:val="003C752E"/>
    <w:rsid w:val="003D1463"/>
    <w:rsid w:val="003D333F"/>
    <w:rsid w:val="003D4E88"/>
    <w:rsid w:val="003D5185"/>
    <w:rsid w:val="003D75F6"/>
    <w:rsid w:val="003D7762"/>
    <w:rsid w:val="003E2983"/>
    <w:rsid w:val="003E3B9F"/>
    <w:rsid w:val="003E6475"/>
    <w:rsid w:val="003F101D"/>
    <w:rsid w:val="003F1F4E"/>
    <w:rsid w:val="003F3CC4"/>
    <w:rsid w:val="003F5159"/>
    <w:rsid w:val="003F5611"/>
    <w:rsid w:val="004027E2"/>
    <w:rsid w:val="00402D99"/>
    <w:rsid w:val="004044CD"/>
    <w:rsid w:val="004103E2"/>
    <w:rsid w:val="00411879"/>
    <w:rsid w:val="00415AEC"/>
    <w:rsid w:val="004177D3"/>
    <w:rsid w:val="00420C8A"/>
    <w:rsid w:val="00422DCC"/>
    <w:rsid w:val="004307F9"/>
    <w:rsid w:val="00431E25"/>
    <w:rsid w:val="0043225C"/>
    <w:rsid w:val="004346DF"/>
    <w:rsid w:val="00450EB7"/>
    <w:rsid w:val="00453F21"/>
    <w:rsid w:val="004544C6"/>
    <w:rsid w:val="004572BA"/>
    <w:rsid w:val="004610C3"/>
    <w:rsid w:val="00466C7E"/>
    <w:rsid w:val="00472991"/>
    <w:rsid w:val="00473E73"/>
    <w:rsid w:val="00475755"/>
    <w:rsid w:val="004823CC"/>
    <w:rsid w:val="004842E0"/>
    <w:rsid w:val="00487252"/>
    <w:rsid w:val="0049215C"/>
    <w:rsid w:val="004B0E4A"/>
    <w:rsid w:val="004B699A"/>
    <w:rsid w:val="004C09F5"/>
    <w:rsid w:val="004C31C6"/>
    <w:rsid w:val="004C7100"/>
    <w:rsid w:val="004D5F8D"/>
    <w:rsid w:val="004E04B2"/>
    <w:rsid w:val="004F2875"/>
    <w:rsid w:val="004F2F87"/>
    <w:rsid w:val="00501569"/>
    <w:rsid w:val="00501E32"/>
    <w:rsid w:val="00510697"/>
    <w:rsid w:val="00512AAA"/>
    <w:rsid w:val="0051383C"/>
    <w:rsid w:val="00513E66"/>
    <w:rsid w:val="00514285"/>
    <w:rsid w:val="00517537"/>
    <w:rsid w:val="005226A9"/>
    <w:rsid w:val="005240EE"/>
    <w:rsid w:val="0053330E"/>
    <w:rsid w:val="00537F96"/>
    <w:rsid w:val="005403BD"/>
    <w:rsid w:val="00542FAD"/>
    <w:rsid w:val="00545BA5"/>
    <w:rsid w:val="00546A35"/>
    <w:rsid w:val="00550F8A"/>
    <w:rsid w:val="005511DC"/>
    <w:rsid w:val="00553FDB"/>
    <w:rsid w:val="00554382"/>
    <w:rsid w:val="00554E42"/>
    <w:rsid w:val="00562D63"/>
    <w:rsid w:val="00562E10"/>
    <w:rsid w:val="00563C1F"/>
    <w:rsid w:val="00563D48"/>
    <w:rsid w:val="00567660"/>
    <w:rsid w:val="00572078"/>
    <w:rsid w:val="0057295F"/>
    <w:rsid w:val="005762CA"/>
    <w:rsid w:val="005824C5"/>
    <w:rsid w:val="00594687"/>
    <w:rsid w:val="005972F8"/>
    <w:rsid w:val="005A00B3"/>
    <w:rsid w:val="005A1458"/>
    <w:rsid w:val="005A1955"/>
    <w:rsid w:val="005A2660"/>
    <w:rsid w:val="005A52B4"/>
    <w:rsid w:val="005B251B"/>
    <w:rsid w:val="005B395F"/>
    <w:rsid w:val="005B5319"/>
    <w:rsid w:val="005C0665"/>
    <w:rsid w:val="005C4A28"/>
    <w:rsid w:val="005C7582"/>
    <w:rsid w:val="005D0FE6"/>
    <w:rsid w:val="005D4836"/>
    <w:rsid w:val="00604AF1"/>
    <w:rsid w:val="00605787"/>
    <w:rsid w:val="006143D9"/>
    <w:rsid w:val="00615D83"/>
    <w:rsid w:val="00623F02"/>
    <w:rsid w:val="0063396A"/>
    <w:rsid w:val="006370B6"/>
    <w:rsid w:val="00642069"/>
    <w:rsid w:val="00643430"/>
    <w:rsid w:val="00650023"/>
    <w:rsid w:val="00652186"/>
    <w:rsid w:val="00654F16"/>
    <w:rsid w:val="006607CC"/>
    <w:rsid w:val="00661719"/>
    <w:rsid w:val="006617EA"/>
    <w:rsid w:val="006625FE"/>
    <w:rsid w:val="00677382"/>
    <w:rsid w:val="0067762C"/>
    <w:rsid w:val="00681F64"/>
    <w:rsid w:val="006841C2"/>
    <w:rsid w:val="00684E94"/>
    <w:rsid w:val="006872FA"/>
    <w:rsid w:val="0069014E"/>
    <w:rsid w:val="0069332C"/>
    <w:rsid w:val="006A6E0E"/>
    <w:rsid w:val="006B2895"/>
    <w:rsid w:val="006B2DC1"/>
    <w:rsid w:val="006B2F45"/>
    <w:rsid w:val="006C1A03"/>
    <w:rsid w:val="006C4D03"/>
    <w:rsid w:val="006C570C"/>
    <w:rsid w:val="006E2C58"/>
    <w:rsid w:val="006E62DB"/>
    <w:rsid w:val="006E65F3"/>
    <w:rsid w:val="006F4DA8"/>
    <w:rsid w:val="007043E5"/>
    <w:rsid w:val="007122C2"/>
    <w:rsid w:val="00717492"/>
    <w:rsid w:val="00722925"/>
    <w:rsid w:val="0072434A"/>
    <w:rsid w:val="0072539F"/>
    <w:rsid w:val="00736A33"/>
    <w:rsid w:val="00741D14"/>
    <w:rsid w:val="00742D44"/>
    <w:rsid w:val="00744CAF"/>
    <w:rsid w:val="007601DB"/>
    <w:rsid w:val="00762AE4"/>
    <w:rsid w:val="00762FC5"/>
    <w:rsid w:val="00764A56"/>
    <w:rsid w:val="007658B3"/>
    <w:rsid w:val="00775A85"/>
    <w:rsid w:val="00775B30"/>
    <w:rsid w:val="0078348C"/>
    <w:rsid w:val="0078479D"/>
    <w:rsid w:val="007A4BD6"/>
    <w:rsid w:val="007B4E61"/>
    <w:rsid w:val="007B51CD"/>
    <w:rsid w:val="007D4C5A"/>
    <w:rsid w:val="007D5E16"/>
    <w:rsid w:val="007D6135"/>
    <w:rsid w:val="007D704A"/>
    <w:rsid w:val="007E1F3C"/>
    <w:rsid w:val="007E4C64"/>
    <w:rsid w:val="007E532F"/>
    <w:rsid w:val="007F1299"/>
    <w:rsid w:val="00803B98"/>
    <w:rsid w:val="00804493"/>
    <w:rsid w:val="00804FAD"/>
    <w:rsid w:val="0080687E"/>
    <w:rsid w:val="00811C3D"/>
    <w:rsid w:val="00811FBD"/>
    <w:rsid w:val="0081471F"/>
    <w:rsid w:val="00820152"/>
    <w:rsid w:val="00824570"/>
    <w:rsid w:val="00826517"/>
    <w:rsid w:val="00827BD4"/>
    <w:rsid w:val="00827E16"/>
    <w:rsid w:val="00831A5B"/>
    <w:rsid w:val="00831C01"/>
    <w:rsid w:val="00833FA6"/>
    <w:rsid w:val="00840FD6"/>
    <w:rsid w:val="00844598"/>
    <w:rsid w:val="008447BC"/>
    <w:rsid w:val="00847DB5"/>
    <w:rsid w:val="00850105"/>
    <w:rsid w:val="008520E4"/>
    <w:rsid w:val="00853FA9"/>
    <w:rsid w:val="00854421"/>
    <w:rsid w:val="008567E4"/>
    <w:rsid w:val="0085720D"/>
    <w:rsid w:val="00870565"/>
    <w:rsid w:val="00871471"/>
    <w:rsid w:val="00871E7D"/>
    <w:rsid w:val="00877E37"/>
    <w:rsid w:val="0088088A"/>
    <w:rsid w:val="00880BD9"/>
    <w:rsid w:val="00885E01"/>
    <w:rsid w:val="008921A1"/>
    <w:rsid w:val="00894B35"/>
    <w:rsid w:val="008A31FB"/>
    <w:rsid w:val="008A4A5E"/>
    <w:rsid w:val="008A4EC5"/>
    <w:rsid w:val="008A58AD"/>
    <w:rsid w:val="008B148C"/>
    <w:rsid w:val="008C15AE"/>
    <w:rsid w:val="008D135E"/>
    <w:rsid w:val="008D24AD"/>
    <w:rsid w:val="008D2CA5"/>
    <w:rsid w:val="008D6B53"/>
    <w:rsid w:val="008E2D9C"/>
    <w:rsid w:val="008E3491"/>
    <w:rsid w:val="008E4AC9"/>
    <w:rsid w:val="008E52AA"/>
    <w:rsid w:val="008E5452"/>
    <w:rsid w:val="008F4AED"/>
    <w:rsid w:val="008F5872"/>
    <w:rsid w:val="00905356"/>
    <w:rsid w:val="0090651D"/>
    <w:rsid w:val="00910A60"/>
    <w:rsid w:val="009156E2"/>
    <w:rsid w:val="00926AE9"/>
    <w:rsid w:val="00927697"/>
    <w:rsid w:val="00933D75"/>
    <w:rsid w:val="00947FEC"/>
    <w:rsid w:val="00963AF3"/>
    <w:rsid w:val="00973C13"/>
    <w:rsid w:val="00996BA7"/>
    <w:rsid w:val="009A2625"/>
    <w:rsid w:val="009A279C"/>
    <w:rsid w:val="009A3329"/>
    <w:rsid w:val="009A404F"/>
    <w:rsid w:val="009B1FDD"/>
    <w:rsid w:val="009B2953"/>
    <w:rsid w:val="009B72EF"/>
    <w:rsid w:val="009C1DCE"/>
    <w:rsid w:val="009C3B70"/>
    <w:rsid w:val="009C65E8"/>
    <w:rsid w:val="009C77C7"/>
    <w:rsid w:val="009D2EAD"/>
    <w:rsid w:val="009D3915"/>
    <w:rsid w:val="009D40BE"/>
    <w:rsid w:val="009D529D"/>
    <w:rsid w:val="009E00E9"/>
    <w:rsid w:val="009E157E"/>
    <w:rsid w:val="009E2E0A"/>
    <w:rsid w:val="009E3CD4"/>
    <w:rsid w:val="009E47AE"/>
    <w:rsid w:val="009E4A04"/>
    <w:rsid w:val="009F36A7"/>
    <w:rsid w:val="00A03466"/>
    <w:rsid w:val="00A11CDB"/>
    <w:rsid w:val="00A12EFB"/>
    <w:rsid w:val="00A168F3"/>
    <w:rsid w:val="00A27A2B"/>
    <w:rsid w:val="00A34B30"/>
    <w:rsid w:val="00A36828"/>
    <w:rsid w:val="00A37093"/>
    <w:rsid w:val="00A451D4"/>
    <w:rsid w:val="00A47D27"/>
    <w:rsid w:val="00A50D0C"/>
    <w:rsid w:val="00A51711"/>
    <w:rsid w:val="00A5531A"/>
    <w:rsid w:val="00A56B75"/>
    <w:rsid w:val="00A64111"/>
    <w:rsid w:val="00A65235"/>
    <w:rsid w:val="00A66CC4"/>
    <w:rsid w:val="00A73267"/>
    <w:rsid w:val="00A773A0"/>
    <w:rsid w:val="00A8086A"/>
    <w:rsid w:val="00A81700"/>
    <w:rsid w:val="00A871E4"/>
    <w:rsid w:val="00A872D5"/>
    <w:rsid w:val="00A90D6C"/>
    <w:rsid w:val="00A9771A"/>
    <w:rsid w:val="00A97FF5"/>
    <w:rsid w:val="00AA0222"/>
    <w:rsid w:val="00AA178D"/>
    <w:rsid w:val="00AA55AB"/>
    <w:rsid w:val="00AA6466"/>
    <w:rsid w:val="00AB1636"/>
    <w:rsid w:val="00AB20CE"/>
    <w:rsid w:val="00AB4308"/>
    <w:rsid w:val="00AB684C"/>
    <w:rsid w:val="00AC0968"/>
    <w:rsid w:val="00AC13A9"/>
    <w:rsid w:val="00AD3770"/>
    <w:rsid w:val="00AE00FE"/>
    <w:rsid w:val="00AE101D"/>
    <w:rsid w:val="00AE1D1E"/>
    <w:rsid w:val="00AE3521"/>
    <w:rsid w:val="00AE43A3"/>
    <w:rsid w:val="00AE5449"/>
    <w:rsid w:val="00AE65DD"/>
    <w:rsid w:val="00AF5BA0"/>
    <w:rsid w:val="00AF69A5"/>
    <w:rsid w:val="00B00090"/>
    <w:rsid w:val="00B01CEA"/>
    <w:rsid w:val="00B04ABA"/>
    <w:rsid w:val="00B1201E"/>
    <w:rsid w:val="00B1630D"/>
    <w:rsid w:val="00B176DA"/>
    <w:rsid w:val="00B206F1"/>
    <w:rsid w:val="00B20952"/>
    <w:rsid w:val="00B27745"/>
    <w:rsid w:val="00B31349"/>
    <w:rsid w:val="00B34FDF"/>
    <w:rsid w:val="00B3562A"/>
    <w:rsid w:val="00B410AC"/>
    <w:rsid w:val="00B509F4"/>
    <w:rsid w:val="00B517F0"/>
    <w:rsid w:val="00B5601A"/>
    <w:rsid w:val="00B5760A"/>
    <w:rsid w:val="00B6212B"/>
    <w:rsid w:val="00B70247"/>
    <w:rsid w:val="00B70E74"/>
    <w:rsid w:val="00B7106D"/>
    <w:rsid w:val="00B7374A"/>
    <w:rsid w:val="00B85DED"/>
    <w:rsid w:val="00B87BAF"/>
    <w:rsid w:val="00B9034E"/>
    <w:rsid w:val="00B91D81"/>
    <w:rsid w:val="00B9554C"/>
    <w:rsid w:val="00BA244D"/>
    <w:rsid w:val="00BA61BC"/>
    <w:rsid w:val="00BC19E5"/>
    <w:rsid w:val="00BC3EAF"/>
    <w:rsid w:val="00BC4804"/>
    <w:rsid w:val="00BD203C"/>
    <w:rsid w:val="00BD4668"/>
    <w:rsid w:val="00BE7DC5"/>
    <w:rsid w:val="00BF00F2"/>
    <w:rsid w:val="00BF3145"/>
    <w:rsid w:val="00BF45CD"/>
    <w:rsid w:val="00C04480"/>
    <w:rsid w:val="00C11A63"/>
    <w:rsid w:val="00C14CBA"/>
    <w:rsid w:val="00C233AF"/>
    <w:rsid w:val="00C23ADA"/>
    <w:rsid w:val="00C308AF"/>
    <w:rsid w:val="00C30A0E"/>
    <w:rsid w:val="00C31007"/>
    <w:rsid w:val="00C33CBC"/>
    <w:rsid w:val="00C3668B"/>
    <w:rsid w:val="00C37CA5"/>
    <w:rsid w:val="00C4595A"/>
    <w:rsid w:val="00C46A2F"/>
    <w:rsid w:val="00C46A87"/>
    <w:rsid w:val="00C47E6C"/>
    <w:rsid w:val="00C5290D"/>
    <w:rsid w:val="00C54D4C"/>
    <w:rsid w:val="00C61BD2"/>
    <w:rsid w:val="00C623A6"/>
    <w:rsid w:val="00C708CA"/>
    <w:rsid w:val="00C72A31"/>
    <w:rsid w:val="00C77436"/>
    <w:rsid w:val="00C77A33"/>
    <w:rsid w:val="00C949CA"/>
    <w:rsid w:val="00CA0BED"/>
    <w:rsid w:val="00CB305A"/>
    <w:rsid w:val="00CB5AF3"/>
    <w:rsid w:val="00CC07C9"/>
    <w:rsid w:val="00CC4FC4"/>
    <w:rsid w:val="00CD0939"/>
    <w:rsid w:val="00CD1EC9"/>
    <w:rsid w:val="00CD6452"/>
    <w:rsid w:val="00CD7DD6"/>
    <w:rsid w:val="00CE488B"/>
    <w:rsid w:val="00CE68B5"/>
    <w:rsid w:val="00CF1CA9"/>
    <w:rsid w:val="00CF2577"/>
    <w:rsid w:val="00CF2F94"/>
    <w:rsid w:val="00CF3D84"/>
    <w:rsid w:val="00D00296"/>
    <w:rsid w:val="00D0050E"/>
    <w:rsid w:val="00D0275A"/>
    <w:rsid w:val="00D06D67"/>
    <w:rsid w:val="00D22438"/>
    <w:rsid w:val="00D23FC8"/>
    <w:rsid w:val="00D278E9"/>
    <w:rsid w:val="00D345F0"/>
    <w:rsid w:val="00D4169F"/>
    <w:rsid w:val="00D4219F"/>
    <w:rsid w:val="00D451F2"/>
    <w:rsid w:val="00D47258"/>
    <w:rsid w:val="00D51522"/>
    <w:rsid w:val="00D563C0"/>
    <w:rsid w:val="00D566AF"/>
    <w:rsid w:val="00D673D9"/>
    <w:rsid w:val="00D703C3"/>
    <w:rsid w:val="00D70C50"/>
    <w:rsid w:val="00D72C03"/>
    <w:rsid w:val="00D7708B"/>
    <w:rsid w:val="00D77152"/>
    <w:rsid w:val="00D852A0"/>
    <w:rsid w:val="00D905FD"/>
    <w:rsid w:val="00D90D8A"/>
    <w:rsid w:val="00D93AAA"/>
    <w:rsid w:val="00D96524"/>
    <w:rsid w:val="00DB038E"/>
    <w:rsid w:val="00DB1BA9"/>
    <w:rsid w:val="00DB3632"/>
    <w:rsid w:val="00DB5655"/>
    <w:rsid w:val="00DB5864"/>
    <w:rsid w:val="00DC1C39"/>
    <w:rsid w:val="00DD3725"/>
    <w:rsid w:val="00DD41BD"/>
    <w:rsid w:val="00DD7EA5"/>
    <w:rsid w:val="00DE0458"/>
    <w:rsid w:val="00DE16EF"/>
    <w:rsid w:val="00DE3269"/>
    <w:rsid w:val="00DF3B6E"/>
    <w:rsid w:val="00DF63FF"/>
    <w:rsid w:val="00DF647E"/>
    <w:rsid w:val="00E004C8"/>
    <w:rsid w:val="00E0148D"/>
    <w:rsid w:val="00E115C5"/>
    <w:rsid w:val="00E128EB"/>
    <w:rsid w:val="00E14A12"/>
    <w:rsid w:val="00E1506E"/>
    <w:rsid w:val="00E176F7"/>
    <w:rsid w:val="00E22462"/>
    <w:rsid w:val="00E23BB5"/>
    <w:rsid w:val="00E267AF"/>
    <w:rsid w:val="00E31D3E"/>
    <w:rsid w:val="00E414CC"/>
    <w:rsid w:val="00E41E31"/>
    <w:rsid w:val="00E43455"/>
    <w:rsid w:val="00E44313"/>
    <w:rsid w:val="00E476D0"/>
    <w:rsid w:val="00E55259"/>
    <w:rsid w:val="00E55CA5"/>
    <w:rsid w:val="00E6163B"/>
    <w:rsid w:val="00E62EF1"/>
    <w:rsid w:val="00E63B41"/>
    <w:rsid w:val="00E740F4"/>
    <w:rsid w:val="00E7610A"/>
    <w:rsid w:val="00E7751B"/>
    <w:rsid w:val="00E80730"/>
    <w:rsid w:val="00E814BF"/>
    <w:rsid w:val="00E83E71"/>
    <w:rsid w:val="00EA1744"/>
    <w:rsid w:val="00EB5645"/>
    <w:rsid w:val="00EC690E"/>
    <w:rsid w:val="00ED70B9"/>
    <w:rsid w:val="00EE239B"/>
    <w:rsid w:val="00EE440F"/>
    <w:rsid w:val="00EE6226"/>
    <w:rsid w:val="00EF3E78"/>
    <w:rsid w:val="00F03A74"/>
    <w:rsid w:val="00F05980"/>
    <w:rsid w:val="00F139F4"/>
    <w:rsid w:val="00F17AA0"/>
    <w:rsid w:val="00F2091E"/>
    <w:rsid w:val="00F25FBD"/>
    <w:rsid w:val="00F26DAA"/>
    <w:rsid w:val="00F3780D"/>
    <w:rsid w:val="00F37966"/>
    <w:rsid w:val="00F42BBF"/>
    <w:rsid w:val="00F540AC"/>
    <w:rsid w:val="00F75A90"/>
    <w:rsid w:val="00F80052"/>
    <w:rsid w:val="00F90931"/>
    <w:rsid w:val="00F935DC"/>
    <w:rsid w:val="00F9436F"/>
    <w:rsid w:val="00FA1BAD"/>
    <w:rsid w:val="00FA573F"/>
    <w:rsid w:val="00FA661A"/>
    <w:rsid w:val="00FB2DA0"/>
    <w:rsid w:val="00FB43F2"/>
    <w:rsid w:val="00FC4AF5"/>
    <w:rsid w:val="00FC4C91"/>
    <w:rsid w:val="00FC7744"/>
    <w:rsid w:val="00FC7C11"/>
    <w:rsid w:val="00FD07B5"/>
    <w:rsid w:val="00FD1042"/>
    <w:rsid w:val="00FD1987"/>
    <w:rsid w:val="00FD3714"/>
    <w:rsid w:val="00FE0976"/>
    <w:rsid w:val="00FE336E"/>
    <w:rsid w:val="00FE6681"/>
    <w:rsid w:val="00FE7C14"/>
    <w:rsid w:val="00FF26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90C1847"/>
  <w15:docId w15:val="{C74B6B2D-40CB-48E4-9C5A-88C3273BB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paragraph" w:styleId="a7">
    <w:name w:val="List Paragraph"/>
    <w:basedOn w:val="a"/>
    <w:uiPriority w:val="34"/>
    <w:qFormat/>
    <w:rsid w:val="000E6721"/>
    <w:pPr>
      <w:ind w:leftChars="400" w:left="840"/>
    </w:pPr>
  </w:style>
  <w:style w:type="paragraph" w:styleId="a8">
    <w:name w:val="Balloon Text"/>
    <w:basedOn w:val="a"/>
    <w:link w:val="a9"/>
    <w:uiPriority w:val="99"/>
    <w:semiHidden/>
    <w:unhideWhenUsed/>
    <w:rsid w:val="00A34B3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34B3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4</Pages>
  <Words>617</Words>
  <Characters>3519</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15</cp:revision>
  <cp:lastPrinted>2019-05-31T04:42:00Z</cp:lastPrinted>
  <dcterms:created xsi:type="dcterms:W3CDTF">2019-05-15T02:21:00Z</dcterms:created>
  <dcterms:modified xsi:type="dcterms:W3CDTF">2019-06-20T08:00:00Z</dcterms:modified>
</cp:coreProperties>
</file>