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1530"/>
        <w:gridCol w:w="5811"/>
        <w:gridCol w:w="424"/>
        <w:gridCol w:w="2096"/>
      </w:tblGrid>
      <w:tr w:rsidR="00B95194" w:rsidRPr="004B52E9" w14:paraId="5E6D2AB4" w14:textId="77777777" w:rsidTr="00F0367A">
        <w:trPr>
          <w:trHeight w:val="270"/>
          <w:tblHeader/>
        </w:trPr>
        <w:tc>
          <w:tcPr>
            <w:tcW w:w="1530" w:type="dxa"/>
            <w:tcBorders>
              <w:bottom w:val="single" w:sz="4" w:space="0" w:color="auto"/>
            </w:tcBorders>
            <w:tcMar>
              <w:top w:w="57" w:type="dxa"/>
              <w:bottom w:w="57" w:type="dxa"/>
            </w:tcMar>
            <w:vAlign w:val="center"/>
          </w:tcPr>
          <w:p w14:paraId="557C0AAD" w14:textId="1F714293" w:rsidR="00B95194" w:rsidRPr="004B52E9" w:rsidRDefault="00B95194" w:rsidP="00B95194">
            <w:pPr>
              <w:jc w:val="center"/>
              <w:rPr>
                <w:rFonts w:ascii="ＭＳ ゴシック" w:eastAsia="ＭＳ ゴシック" w:hAnsi="ＭＳ ゴシック"/>
              </w:rPr>
            </w:pPr>
            <w:r>
              <w:rPr>
                <w:rFonts w:ascii="ＭＳ ゴシック" w:eastAsia="ＭＳ ゴシック" w:hAnsi="ＭＳ ゴシック" w:hint="eastAsia"/>
              </w:rPr>
              <w:t>主　眼　事　項</w:t>
            </w:r>
          </w:p>
        </w:tc>
        <w:tc>
          <w:tcPr>
            <w:tcW w:w="5811" w:type="dxa"/>
            <w:tcBorders>
              <w:bottom w:val="single" w:sz="4" w:space="0" w:color="auto"/>
            </w:tcBorders>
            <w:tcMar>
              <w:top w:w="57" w:type="dxa"/>
              <w:bottom w:w="57" w:type="dxa"/>
            </w:tcMar>
            <w:vAlign w:val="center"/>
          </w:tcPr>
          <w:p w14:paraId="12B26FF5" w14:textId="6F1A3837" w:rsidR="00B95194" w:rsidRPr="004B52E9" w:rsidRDefault="00B95194" w:rsidP="00B95194">
            <w:pPr>
              <w:pStyle w:val="a9"/>
              <w:wordWrap/>
              <w:jc w:val="center"/>
              <w:rPr>
                <w:rFonts w:ascii="ＭＳ ゴシック" w:hAnsi="ＭＳ ゴシック"/>
              </w:rPr>
            </w:pPr>
            <w:r>
              <w:rPr>
                <w:rFonts w:ascii="ＭＳ ゴシック" w:hAnsi="ＭＳ ゴシック" w:hint="eastAsia"/>
              </w:rPr>
              <w:t>着　　　　眼　　　　点　　　　等</w:t>
            </w:r>
          </w:p>
        </w:tc>
        <w:tc>
          <w:tcPr>
            <w:tcW w:w="424" w:type="dxa"/>
            <w:tcBorders>
              <w:bottom w:val="single" w:sz="4" w:space="0" w:color="auto"/>
            </w:tcBorders>
            <w:tcMar>
              <w:top w:w="57" w:type="dxa"/>
              <w:bottom w:w="57" w:type="dxa"/>
            </w:tcMar>
            <w:vAlign w:val="center"/>
          </w:tcPr>
          <w:p w14:paraId="627DCD10" w14:textId="7FFBA8AF" w:rsidR="00B95194" w:rsidRPr="00B95194" w:rsidRDefault="00B95194" w:rsidP="00B95194">
            <w:pPr>
              <w:jc w:val="center"/>
              <w:rPr>
                <w:rFonts w:ascii="ＭＳ ゴシック" w:eastAsia="ＭＳ ゴシック" w:hAnsi="ＭＳ ゴシック"/>
                <w:w w:val="50"/>
              </w:rPr>
            </w:pPr>
            <w:r w:rsidRPr="00B95194">
              <w:rPr>
                <w:rFonts w:ascii="ＭＳ ゴシック" w:eastAsia="ＭＳ ゴシック" w:hAnsi="ＭＳ ゴシック" w:hint="eastAsia"/>
                <w:w w:val="50"/>
              </w:rPr>
              <w:t>評価</w:t>
            </w:r>
          </w:p>
        </w:tc>
        <w:tc>
          <w:tcPr>
            <w:tcW w:w="2096" w:type="dxa"/>
            <w:tcBorders>
              <w:bottom w:val="single" w:sz="4" w:space="0" w:color="auto"/>
            </w:tcBorders>
            <w:tcMar>
              <w:top w:w="57" w:type="dxa"/>
              <w:bottom w:w="57" w:type="dxa"/>
            </w:tcMar>
            <w:vAlign w:val="center"/>
          </w:tcPr>
          <w:p w14:paraId="0F30CE75" w14:textId="2024AE3A" w:rsidR="00B95194" w:rsidRPr="004B52E9" w:rsidRDefault="00B95194" w:rsidP="00B95194">
            <w:pPr>
              <w:pStyle w:val="a9"/>
              <w:wordWrap/>
              <w:jc w:val="center"/>
              <w:rPr>
                <w:rFonts w:ascii="ＭＳ ゴシック" w:hAnsi="ＭＳ ゴシック"/>
              </w:rPr>
            </w:pPr>
            <w:r>
              <w:rPr>
                <w:rFonts w:ascii="ＭＳ ゴシック" w:hAnsi="ＭＳ ゴシック" w:hint="eastAsia"/>
              </w:rPr>
              <w:t>備考</w:t>
            </w:r>
          </w:p>
        </w:tc>
      </w:tr>
      <w:tr w:rsidR="009D3AF6" w:rsidRPr="004B52E9" w14:paraId="0D07B3CC" w14:textId="77777777" w:rsidTr="00F0367A">
        <w:trPr>
          <w:trHeight w:val="1266"/>
        </w:trPr>
        <w:tc>
          <w:tcPr>
            <w:tcW w:w="1530" w:type="dxa"/>
            <w:tcMar>
              <w:top w:w="57" w:type="dxa"/>
              <w:bottom w:w="57" w:type="dxa"/>
            </w:tcMar>
          </w:tcPr>
          <w:p w14:paraId="0670336A" w14:textId="77777777" w:rsidR="009D3AF6" w:rsidRPr="00B444FF" w:rsidRDefault="009D3AF6" w:rsidP="009D3AF6">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第１の１</w:t>
            </w:r>
          </w:p>
          <w:p w14:paraId="4E6C2F0F" w14:textId="19710C34" w:rsidR="009D3AF6" w:rsidRPr="004B52E9" w:rsidRDefault="009D3AF6" w:rsidP="009D3AF6">
            <w:pPr>
              <w:spacing w:line="208" w:lineRule="exact"/>
              <w:rPr>
                <w:rFonts w:ascii="ＭＳ ゴシック" w:eastAsia="ＭＳ ゴシック" w:hAnsi="ＭＳ ゴシック"/>
              </w:rPr>
            </w:pPr>
            <w:r w:rsidRPr="00B444FF">
              <w:rPr>
                <w:rFonts w:ascii="ＭＳ ゴシック" w:eastAsia="ＭＳ ゴシック" w:hAnsi="ＭＳ ゴシック" w:hint="eastAsia"/>
                <w:color w:val="000000"/>
              </w:rPr>
              <w:t xml:space="preserve">　指定介護予防サービスの事業の一般原則</w:t>
            </w:r>
          </w:p>
        </w:tc>
        <w:tc>
          <w:tcPr>
            <w:tcW w:w="5811" w:type="dxa"/>
            <w:tcMar>
              <w:top w:w="57" w:type="dxa"/>
              <w:bottom w:w="57" w:type="dxa"/>
            </w:tcMar>
          </w:tcPr>
          <w:p w14:paraId="6657C0F3" w14:textId="5F1D3441" w:rsidR="009D3AF6" w:rsidRPr="004435EF" w:rsidRDefault="009D3AF6" w:rsidP="009D3AF6">
            <w:pPr>
              <w:ind w:left="184" w:hangingChars="100" w:hanging="184"/>
              <w:rPr>
                <w:rFonts w:ascii="ＭＳ ゴシック" w:eastAsia="ＭＳ ゴシック" w:hAnsi="ＭＳ ゴシック" w:cs="ＭＳ ゴシック"/>
                <w:spacing w:val="2"/>
                <w:kern w:val="0"/>
                <w:szCs w:val="18"/>
              </w:rPr>
            </w:pPr>
            <w:r w:rsidRPr="004435EF">
              <w:rPr>
                <w:rFonts w:ascii="ＭＳ ゴシック" w:eastAsia="ＭＳ ゴシック" w:hAnsi="ＭＳ ゴシック" w:cs="ＭＳ ゴシック" w:hint="eastAsia"/>
                <w:spacing w:val="2"/>
                <w:kern w:val="0"/>
                <w:szCs w:val="18"/>
              </w:rPr>
              <w:t>□　利用者の意思及び人格を尊重して</w:t>
            </w:r>
            <w:r w:rsidR="004435EF" w:rsidRPr="004435EF">
              <w:rPr>
                <w:rFonts w:ascii="ＭＳ ゴシック" w:eastAsia="ＭＳ ゴシック" w:hAnsi="ＭＳ ゴシック" w:cs="ＭＳ ゴシック" w:hint="eastAsia"/>
                <w:spacing w:val="2"/>
                <w:kern w:val="0"/>
                <w:szCs w:val="18"/>
              </w:rPr>
              <w:t>、</w:t>
            </w:r>
            <w:r w:rsidRPr="004435EF">
              <w:rPr>
                <w:rFonts w:ascii="ＭＳ ゴシック" w:eastAsia="ＭＳ ゴシック" w:hAnsi="ＭＳ ゴシック" w:cs="ＭＳ ゴシック" w:hint="eastAsia"/>
                <w:spacing w:val="2"/>
                <w:kern w:val="0"/>
                <w:szCs w:val="18"/>
              </w:rPr>
              <w:t>常に利用者の立場に立ったサービスの提供に努めているか。</w:t>
            </w:r>
          </w:p>
          <w:p w14:paraId="4F920D2F" w14:textId="77777777" w:rsidR="009D3AF6" w:rsidRPr="004435EF" w:rsidRDefault="009D3AF6" w:rsidP="009D3AF6">
            <w:pPr>
              <w:ind w:left="184" w:hangingChars="100" w:hanging="184"/>
              <w:rPr>
                <w:rFonts w:ascii="ＭＳ ゴシック" w:eastAsia="ＭＳ ゴシック" w:hAnsi="ＭＳ ゴシック" w:cs="ＭＳ ゴシック"/>
                <w:spacing w:val="2"/>
                <w:kern w:val="0"/>
                <w:szCs w:val="18"/>
              </w:rPr>
            </w:pPr>
            <w:r w:rsidRPr="004435EF">
              <w:rPr>
                <w:rFonts w:ascii="ＭＳ ゴシック" w:eastAsia="ＭＳ ゴシック" w:hAnsi="ＭＳ ゴシック" w:cs="ＭＳ ゴシック" w:hint="eastAsia"/>
                <w:spacing w:val="2"/>
                <w:kern w:val="0"/>
                <w:szCs w:val="18"/>
              </w:rPr>
              <w:t xml:space="preserve">　</w:t>
            </w:r>
            <w:r w:rsidRPr="00122A51">
              <w:rPr>
                <w:rFonts w:ascii="ＭＳ ゴシック" w:eastAsia="ＭＳ ゴシック" w:hAnsi="ＭＳ ゴシック" w:hint="eastAsia"/>
                <w:w w:val="50"/>
              </w:rPr>
              <w:t>◆平１</w:t>
            </w:r>
            <w:r w:rsidRPr="00122A51">
              <w:rPr>
                <w:rFonts w:ascii="ＭＳ ゴシック" w:eastAsia="ＭＳ ゴシック" w:hAnsi="ＭＳ ゴシック"/>
                <w:w w:val="50"/>
              </w:rPr>
              <w:t>8</w:t>
            </w:r>
            <w:r w:rsidRPr="00122A51">
              <w:rPr>
                <w:rFonts w:ascii="ＭＳ ゴシック" w:eastAsia="ＭＳ ゴシック" w:hAnsi="ＭＳ ゴシック" w:hint="eastAsia"/>
                <w:w w:val="50"/>
              </w:rPr>
              <w:t xml:space="preserve">厚令３５第３条第１項　</w:t>
            </w:r>
          </w:p>
          <w:p w14:paraId="311094EC" w14:textId="77777777" w:rsidR="009D3AF6" w:rsidRPr="004435EF" w:rsidRDefault="009D3AF6" w:rsidP="009D3AF6">
            <w:pPr>
              <w:rPr>
                <w:rFonts w:ascii="ＭＳ ゴシック" w:eastAsia="ＭＳ ゴシック" w:hAnsi="ＭＳ ゴシック" w:cs="ＭＳ ゴシック"/>
                <w:spacing w:val="2"/>
                <w:kern w:val="0"/>
                <w:szCs w:val="18"/>
              </w:rPr>
            </w:pPr>
          </w:p>
          <w:p w14:paraId="642DFB32" w14:textId="09E2FBFF" w:rsidR="009D3AF6" w:rsidRPr="004435EF" w:rsidRDefault="009D3AF6" w:rsidP="009D3AF6">
            <w:pPr>
              <w:ind w:left="184" w:hangingChars="100" w:hanging="184"/>
              <w:rPr>
                <w:rFonts w:ascii="ＭＳ ゴシック" w:eastAsia="ＭＳ ゴシック" w:hAnsi="ＭＳ ゴシック" w:cs="ＭＳ ゴシック"/>
                <w:spacing w:val="2"/>
                <w:kern w:val="0"/>
                <w:szCs w:val="18"/>
              </w:rPr>
            </w:pPr>
            <w:r w:rsidRPr="004435EF">
              <w:rPr>
                <w:rFonts w:ascii="ＭＳ ゴシック" w:eastAsia="ＭＳ ゴシック" w:hAnsi="ＭＳ ゴシック" w:cs="ＭＳ ゴシック" w:hint="eastAsia"/>
                <w:spacing w:val="2"/>
                <w:kern w:val="0"/>
                <w:szCs w:val="18"/>
              </w:rPr>
              <w:t>□　指定介護予防サービスの事業を運営するに当たっては</w:t>
            </w:r>
            <w:r w:rsidR="004435EF" w:rsidRPr="004435EF">
              <w:rPr>
                <w:rFonts w:ascii="ＭＳ ゴシック" w:eastAsia="ＭＳ ゴシック" w:hAnsi="ＭＳ ゴシック" w:cs="ＭＳ ゴシック" w:hint="eastAsia"/>
                <w:spacing w:val="2"/>
                <w:kern w:val="0"/>
                <w:szCs w:val="18"/>
              </w:rPr>
              <w:t>、</w:t>
            </w:r>
            <w:r w:rsidRPr="004435EF">
              <w:rPr>
                <w:rFonts w:ascii="ＭＳ ゴシック" w:eastAsia="ＭＳ ゴシック" w:hAnsi="ＭＳ ゴシック" w:cs="ＭＳ ゴシック" w:hint="eastAsia"/>
                <w:spacing w:val="2"/>
                <w:kern w:val="0"/>
                <w:szCs w:val="18"/>
              </w:rPr>
              <w:t>地域との結び付きを重視し</w:t>
            </w:r>
            <w:r w:rsidR="004435EF" w:rsidRPr="004435EF">
              <w:rPr>
                <w:rFonts w:ascii="ＭＳ ゴシック" w:eastAsia="ＭＳ ゴシック" w:hAnsi="ＭＳ ゴシック" w:cs="ＭＳ ゴシック" w:hint="eastAsia"/>
                <w:spacing w:val="2"/>
                <w:kern w:val="0"/>
                <w:szCs w:val="18"/>
              </w:rPr>
              <w:t>、</w:t>
            </w:r>
            <w:r w:rsidRPr="004435EF">
              <w:rPr>
                <w:rFonts w:ascii="ＭＳ ゴシック" w:eastAsia="ＭＳ ゴシック" w:hAnsi="ＭＳ ゴシック" w:cs="ＭＳ ゴシック" w:hint="eastAsia"/>
                <w:spacing w:val="2"/>
                <w:kern w:val="0"/>
                <w:szCs w:val="18"/>
              </w:rPr>
              <w:t>市町村</w:t>
            </w:r>
            <w:r w:rsidR="004435EF" w:rsidRPr="004435EF">
              <w:rPr>
                <w:rFonts w:ascii="ＭＳ ゴシック" w:eastAsia="ＭＳ ゴシック" w:hAnsi="ＭＳ ゴシック" w:cs="ＭＳ ゴシック" w:hint="eastAsia"/>
                <w:spacing w:val="2"/>
                <w:kern w:val="0"/>
                <w:szCs w:val="18"/>
              </w:rPr>
              <w:t>、</w:t>
            </w:r>
            <w:r w:rsidRPr="004435EF">
              <w:rPr>
                <w:rFonts w:ascii="ＭＳ ゴシック" w:eastAsia="ＭＳ ゴシック" w:hAnsi="ＭＳ ゴシック" w:cs="ＭＳ ゴシック" w:hint="eastAsia"/>
                <w:spacing w:val="2"/>
                <w:kern w:val="0"/>
                <w:szCs w:val="18"/>
              </w:rPr>
              <w:t>他の介護予防サービス事業者その他の保健医療サービス及び福祉サービスを提供する者との連携に努めているか。</w:t>
            </w:r>
            <w:r w:rsidRPr="00122A51">
              <w:rPr>
                <w:rFonts w:ascii="ＭＳ ゴシック" w:eastAsia="ＭＳ ゴシック" w:hAnsi="ＭＳ ゴシック" w:hint="eastAsia"/>
                <w:w w:val="50"/>
              </w:rPr>
              <w:t>◆平１</w:t>
            </w:r>
            <w:r w:rsidRPr="00122A51">
              <w:rPr>
                <w:rFonts w:ascii="ＭＳ ゴシック" w:eastAsia="ＭＳ ゴシック" w:hAnsi="ＭＳ ゴシック"/>
                <w:w w:val="50"/>
              </w:rPr>
              <w:t>8</w:t>
            </w:r>
            <w:r w:rsidRPr="00122A51">
              <w:rPr>
                <w:rFonts w:ascii="ＭＳ ゴシック" w:eastAsia="ＭＳ ゴシック" w:hAnsi="ＭＳ ゴシック" w:hint="eastAsia"/>
                <w:w w:val="50"/>
              </w:rPr>
              <w:t>厚令３５第３条第２項</w:t>
            </w:r>
          </w:p>
          <w:p w14:paraId="530AA8B8" w14:textId="77777777" w:rsidR="009D3AF6" w:rsidRPr="004435EF" w:rsidRDefault="009D3AF6" w:rsidP="009D3AF6">
            <w:pPr>
              <w:rPr>
                <w:rFonts w:ascii="ＭＳ ゴシック" w:eastAsia="ＭＳ ゴシック" w:hAnsi="ＭＳ ゴシック" w:cs="ＭＳ ゴシック"/>
                <w:spacing w:val="2"/>
                <w:kern w:val="0"/>
                <w:szCs w:val="18"/>
              </w:rPr>
            </w:pPr>
          </w:p>
          <w:p w14:paraId="5AF788D6" w14:textId="75A0F3C5" w:rsidR="009D3AF6" w:rsidRPr="00122A51" w:rsidRDefault="009D3AF6" w:rsidP="009D3AF6">
            <w:pPr>
              <w:ind w:left="184" w:hangingChars="100" w:hanging="184"/>
              <w:rPr>
                <w:rFonts w:ascii="ＭＳ ゴシック" w:eastAsia="ＭＳ ゴシック" w:hAnsi="ＭＳ ゴシック" w:cs="ＭＳ ゴシック"/>
                <w:spacing w:val="2"/>
                <w:kern w:val="0"/>
                <w:szCs w:val="18"/>
              </w:rPr>
            </w:pPr>
            <w:r w:rsidRPr="004435EF">
              <w:rPr>
                <w:rFonts w:ascii="ＭＳ ゴシック" w:eastAsia="ＭＳ ゴシック" w:hAnsi="ＭＳ ゴシック" w:cs="ＭＳ ゴシック" w:hint="eastAsia"/>
                <w:spacing w:val="2"/>
                <w:kern w:val="0"/>
                <w:szCs w:val="18"/>
              </w:rPr>
              <w:t>□　利用者の人権の擁護</w:t>
            </w:r>
            <w:r w:rsidR="004435EF" w:rsidRPr="004435EF">
              <w:rPr>
                <w:rFonts w:ascii="ＭＳ ゴシック" w:eastAsia="ＭＳ ゴシック" w:hAnsi="ＭＳ ゴシック" w:cs="ＭＳ ゴシック" w:hint="eastAsia"/>
                <w:spacing w:val="2"/>
                <w:kern w:val="0"/>
                <w:szCs w:val="18"/>
              </w:rPr>
              <w:t>、</w:t>
            </w:r>
            <w:r w:rsidRPr="004435EF">
              <w:rPr>
                <w:rFonts w:ascii="ＭＳ ゴシック" w:eastAsia="ＭＳ ゴシック" w:hAnsi="ＭＳ ゴシック" w:cs="ＭＳ ゴシック" w:hint="eastAsia"/>
                <w:spacing w:val="2"/>
                <w:kern w:val="0"/>
                <w:szCs w:val="18"/>
              </w:rPr>
              <w:t>虐待の防止等のため</w:t>
            </w:r>
            <w:r w:rsidR="004435EF" w:rsidRPr="004435EF">
              <w:rPr>
                <w:rFonts w:ascii="ＭＳ ゴシック" w:eastAsia="ＭＳ ゴシック" w:hAnsi="ＭＳ ゴシック" w:cs="ＭＳ ゴシック" w:hint="eastAsia"/>
                <w:spacing w:val="2"/>
                <w:kern w:val="0"/>
                <w:szCs w:val="18"/>
              </w:rPr>
              <w:t>、</w:t>
            </w:r>
            <w:r w:rsidRPr="004435EF">
              <w:rPr>
                <w:rFonts w:ascii="ＭＳ ゴシック" w:eastAsia="ＭＳ ゴシック" w:hAnsi="ＭＳ ゴシック" w:cs="ＭＳ ゴシック" w:hint="eastAsia"/>
                <w:spacing w:val="2"/>
                <w:kern w:val="0"/>
                <w:szCs w:val="18"/>
              </w:rPr>
              <w:t>必要な体制の整備を行うとともに</w:t>
            </w:r>
            <w:r w:rsidR="004435EF" w:rsidRPr="004435EF">
              <w:rPr>
                <w:rFonts w:ascii="ＭＳ ゴシック" w:eastAsia="ＭＳ ゴシック" w:hAnsi="ＭＳ ゴシック" w:cs="ＭＳ ゴシック" w:hint="eastAsia"/>
                <w:spacing w:val="2"/>
                <w:kern w:val="0"/>
                <w:szCs w:val="18"/>
              </w:rPr>
              <w:t>、</w:t>
            </w:r>
            <w:r w:rsidRPr="004435EF">
              <w:rPr>
                <w:rFonts w:ascii="ＭＳ ゴシック" w:eastAsia="ＭＳ ゴシック" w:hAnsi="ＭＳ ゴシック" w:cs="ＭＳ ゴシック" w:hint="eastAsia"/>
                <w:spacing w:val="2"/>
                <w:kern w:val="0"/>
                <w:szCs w:val="18"/>
              </w:rPr>
              <w:t>その従業者に対し</w:t>
            </w:r>
            <w:r w:rsidR="004435EF" w:rsidRPr="004435EF">
              <w:rPr>
                <w:rFonts w:ascii="ＭＳ ゴシック" w:eastAsia="ＭＳ ゴシック" w:hAnsi="ＭＳ ゴシック" w:cs="ＭＳ ゴシック" w:hint="eastAsia"/>
                <w:spacing w:val="2"/>
                <w:kern w:val="0"/>
                <w:szCs w:val="18"/>
              </w:rPr>
              <w:t>、</w:t>
            </w:r>
            <w:r w:rsidRPr="004435EF">
              <w:rPr>
                <w:rFonts w:ascii="ＭＳ ゴシック" w:eastAsia="ＭＳ ゴシック" w:hAnsi="ＭＳ ゴシック" w:cs="ＭＳ ゴシック" w:hint="eastAsia"/>
                <w:spacing w:val="2"/>
                <w:kern w:val="0"/>
                <w:szCs w:val="18"/>
              </w:rPr>
              <w:t>研修を実施する等の措置を講じているか。</w:t>
            </w:r>
            <w:r w:rsidRPr="00122A51">
              <w:rPr>
                <w:rFonts w:ascii="ＭＳ ゴシック" w:eastAsia="ＭＳ ゴシック" w:hAnsi="ＭＳ ゴシック" w:hint="eastAsia"/>
                <w:w w:val="50"/>
              </w:rPr>
              <w:t>◆平１</w:t>
            </w:r>
            <w:r w:rsidRPr="00122A51">
              <w:rPr>
                <w:rFonts w:ascii="ＭＳ ゴシック" w:eastAsia="ＭＳ ゴシック" w:hAnsi="ＭＳ ゴシック"/>
                <w:w w:val="50"/>
              </w:rPr>
              <w:t>8</w:t>
            </w:r>
            <w:r w:rsidRPr="00122A51">
              <w:rPr>
                <w:rFonts w:ascii="ＭＳ ゴシック" w:eastAsia="ＭＳ ゴシック" w:hAnsi="ＭＳ ゴシック" w:hint="eastAsia"/>
                <w:w w:val="50"/>
              </w:rPr>
              <w:t>厚令３５第３条第</w:t>
            </w:r>
            <w:r w:rsidRPr="00122A51">
              <w:rPr>
                <w:rFonts w:ascii="ＭＳ ゴシック" w:eastAsia="ＭＳ ゴシック" w:hAnsi="ＭＳ ゴシック"/>
                <w:w w:val="50"/>
              </w:rPr>
              <w:t>3</w:t>
            </w:r>
            <w:r w:rsidRPr="00122A51">
              <w:rPr>
                <w:rFonts w:ascii="ＭＳ ゴシック" w:eastAsia="ＭＳ ゴシック" w:hAnsi="ＭＳ ゴシック" w:hint="eastAsia"/>
                <w:w w:val="50"/>
              </w:rPr>
              <w:t>項</w:t>
            </w:r>
          </w:p>
          <w:p w14:paraId="65496C75" w14:textId="77777777" w:rsidR="009D3AF6" w:rsidRPr="004435EF" w:rsidRDefault="009D3AF6" w:rsidP="009D3AF6">
            <w:pPr>
              <w:ind w:left="184" w:hangingChars="100" w:hanging="184"/>
              <w:rPr>
                <w:rFonts w:ascii="ＭＳ ゴシック" w:eastAsia="ＭＳ ゴシック" w:hAnsi="ＭＳ ゴシック" w:cs="ＭＳ ゴシック"/>
                <w:spacing w:val="2"/>
                <w:kern w:val="0"/>
                <w:szCs w:val="18"/>
              </w:rPr>
            </w:pPr>
          </w:p>
          <w:p w14:paraId="4CD2A1DD" w14:textId="44B3383A" w:rsidR="009D3AF6" w:rsidRPr="004435EF" w:rsidRDefault="009D3AF6" w:rsidP="009D3AF6">
            <w:pPr>
              <w:autoSpaceDE w:val="0"/>
              <w:autoSpaceDN w:val="0"/>
              <w:adjustRightInd w:val="0"/>
              <w:ind w:left="180" w:hangingChars="100" w:hanging="180"/>
              <w:jc w:val="left"/>
              <w:rPr>
                <w:rFonts w:ascii="ＭＳ ゴシック" w:eastAsia="ＭＳ ゴシック" w:hAnsi="ＭＳ ゴシック" w:cs="ＭＳ 明朝"/>
                <w:kern w:val="0"/>
                <w:szCs w:val="21"/>
              </w:rPr>
            </w:pPr>
            <w:r w:rsidRPr="004435EF">
              <w:rPr>
                <w:rFonts w:ascii="ＭＳ ゴシック" w:eastAsia="ＭＳ ゴシック" w:hAnsi="ＭＳ ゴシック" w:hint="eastAsia"/>
                <w:szCs w:val="21"/>
              </w:rPr>
              <w:t xml:space="preserve">□　</w:t>
            </w:r>
            <w:r w:rsidRPr="004435EF">
              <w:rPr>
                <w:rFonts w:ascii="ＭＳ ゴシック" w:eastAsia="ＭＳ ゴシック" w:hAnsi="ＭＳ ゴシック" w:cs="ＭＳ 明朝" w:hint="eastAsia"/>
                <w:kern w:val="0"/>
                <w:szCs w:val="21"/>
              </w:rPr>
              <w:t>利用者の人権の擁護及び虐待の防止を図るため</w:t>
            </w:r>
            <w:r w:rsidR="004435EF" w:rsidRPr="004435EF">
              <w:rPr>
                <w:rFonts w:ascii="ＭＳ ゴシック" w:eastAsia="ＭＳ ゴシック" w:hAnsi="ＭＳ ゴシック" w:cs="ＭＳ 明朝" w:hint="eastAsia"/>
                <w:kern w:val="0"/>
                <w:szCs w:val="21"/>
              </w:rPr>
              <w:t>、</w:t>
            </w:r>
            <w:r w:rsidRPr="004435EF">
              <w:rPr>
                <w:rFonts w:ascii="ＭＳ ゴシック" w:eastAsia="ＭＳ ゴシック" w:hAnsi="ＭＳ ゴシック" w:cs="ＭＳ 明朝" w:hint="eastAsia"/>
                <w:kern w:val="0"/>
                <w:szCs w:val="21"/>
              </w:rPr>
              <w:t>責任者の設置その他必要な体制の整備を行うとともに</w:t>
            </w:r>
            <w:r w:rsidR="004435EF" w:rsidRPr="004435EF">
              <w:rPr>
                <w:rFonts w:ascii="ＭＳ ゴシック" w:eastAsia="ＭＳ ゴシック" w:hAnsi="ＭＳ ゴシック" w:cs="ＭＳ 明朝" w:hint="eastAsia"/>
                <w:kern w:val="0"/>
                <w:szCs w:val="21"/>
              </w:rPr>
              <w:t>、</w:t>
            </w:r>
            <w:r w:rsidRPr="004435EF">
              <w:rPr>
                <w:rFonts w:ascii="ＭＳ ゴシック" w:eastAsia="ＭＳ ゴシック" w:hAnsi="ＭＳ ゴシック" w:cs="ＭＳ 明朝" w:hint="eastAsia"/>
                <w:kern w:val="0"/>
                <w:szCs w:val="21"/>
              </w:rPr>
              <w:t>その従業者に対する研修の実施その他の必要な措置を講じるよう努めているか。</w:t>
            </w:r>
          </w:p>
          <w:p w14:paraId="47988190" w14:textId="77777777" w:rsidR="009D3AF6" w:rsidRPr="004435EF" w:rsidRDefault="009D3AF6" w:rsidP="009D3AF6">
            <w:pPr>
              <w:autoSpaceDE w:val="0"/>
              <w:autoSpaceDN w:val="0"/>
              <w:adjustRightInd w:val="0"/>
              <w:ind w:left="180" w:hangingChars="100" w:hanging="180"/>
              <w:jc w:val="left"/>
              <w:rPr>
                <w:rFonts w:ascii="ＭＳ ゴシック" w:eastAsia="ＭＳ ゴシック" w:hAnsi="ＭＳ ゴシック"/>
                <w:w w:val="50"/>
              </w:rPr>
            </w:pPr>
            <w:r w:rsidRPr="004435EF">
              <w:rPr>
                <w:rFonts w:ascii="ＭＳ ゴシック" w:eastAsia="ＭＳ ゴシック" w:hAnsi="ＭＳ ゴシック" w:cs="ＭＳ 明朝" w:hint="eastAsia"/>
                <w:kern w:val="0"/>
                <w:szCs w:val="21"/>
              </w:rPr>
              <w:t xml:space="preserve">　</w:t>
            </w:r>
          </w:p>
          <w:p w14:paraId="7BA41E48" w14:textId="2F00A5A2" w:rsidR="009D3AF6" w:rsidRPr="0052236D" w:rsidRDefault="009D3AF6" w:rsidP="009D3AF6">
            <w:pPr>
              <w:spacing w:line="208" w:lineRule="exact"/>
              <w:ind w:left="180" w:hangingChars="100" w:hanging="180"/>
              <w:rPr>
                <w:rFonts w:ascii="ＭＳ ゴシック" w:eastAsia="ＭＳ ゴシック" w:hAnsi="ＭＳ ゴシック"/>
              </w:rPr>
            </w:pPr>
            <w:r w:rsidRPr="00122A51">
              <w:rPr>
                <w:rFonts w:ascii="ＭＳ ゴシック" w:eastAsia="ＭＳ ゴシック" w:hAnsi="ＭＳ ゴシック" w:hint="eastAsia"/>
              </w:rPr>
              <w:t>□　指定介護予防サービスを提供するに当たっては</w:t>
            </w:r>
            <w:r w:rsidR="004435EF" w:rsidRPr="00122A51">
              <w:rPr>
                <w:rFonts w:ascii="ＭＳ ゴシック" w:eastAsia="ＭＳ ゴシック" w:hAnsi="ＭＳ ゴシック" w:hint="eastAsia"/>
              </w:rPr>
              <w:t>、</w:t>
            </w:r>
            <w:r w:rsidRPr="00122A51">
              <w:rPr>
                <w:rFonts w:ascii="ＭＳ ゴシック" w:eastAsia="ＭＳ ゴシック" w:hAnsi="ＭＳ ゴシック" w:hint="eastAsia"/>
              </w:rPr>
              <w:t>法第１１８条の２第１項に規定する介護保険等関連情報その他必要な情報を活用し</w:t>
            </w:r>
            <w:r w:rsidR="004435EF" w:rsidRPr="00122A51">
              <w:rPr>
                <w:rFonts w:ascii="ＭＳ ゴシック" w:eastAsia="ＭＳ ゴシック" w:hAnsi="ＭＳ ゴシック" w:hint="eastAsia"/>
              </w:rPr>
              <w:t>、</w:t>
            </w:r>
            <w:r w:rsidRPr="00122A51">
              <w:rPr>
                <w:rFonts w:ascii="ＭＳ ゴシック" w:eastAsia="ＭＳ ゴシック" w:hAnsi="ＭＳ ゴシック" w:hint="eastAsia"/>
              </w:rPr>
              <w:t>適切かつ有効に行うよう努めているか。</w:t>
            </w:r>
            <w:r w:rsidRPr="00122A51">
              <w:rPr>
                <w:rFonts w:ascii="ＭＳ ゴシック" w:eastAsia="ＭＳ ゴシック" w:hAnsi="ＭＳ ゴシック" w:hint="eastAsia"/>
                <w:w w:val="50"/>
              </w:rPr>
              <w:t>◆平１</w:t>
            </w:r>
            <w:r w:rsidRPr="00122A51">
              <w:rPr>
                <w:rFonts w:ascii="ＭＳ ゴシック" w:eastAsia="ＭＳ ゴシック" w:hAnsi="ＭＳ ゴシック"/>
                <w:w w:val="50"/>
              </w:rPr>
              <w:t>8</w:t>
            </w:r>
            <w:r w:rsidRPr="00122A51">
              <w:rPr>
                <w:rFonts w:ascii="ＭＳ ゴシック" w:eastAsia="ＭＳ ゴシック" w:hAnsi="ＭＳ ゴシック" w:hint="eastAsia"/>
                <w:w w:val="50"/>
              </w:rPr>
              <w:t>厚令３５第３条第４項</w:t>
            </w:r>
          </w:p>
        </w:tc>
        <w:tc>
          <w:tcPr>
            <w:tcW w:w="424" w:type="dxa"/>
            <w:tcMar>
              <w:top w:w="57" w:type="dxa"/>
              <w:bottom w:w="57" w:type="dxa"/>
            </w:tcMar>
          </w:tcPr>
          <w:p w14:paraId="2F2273C1" w14:textId="77777777" w:rsidR="009D3AF6" w:rsidRPr="00B444FF" w:rsidRDefault="009D3AF6" w:rsidP="009D3AF6">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57BF7A98" w14:textId="77777777" w:rsidR="009D3AF6" w:rsidRPr="00B444FF" w:rsidRDefault="009D3AF6" w:rsidP="009D3AF6">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5442F49F" w14:textId="67CEFDFF" w:rsidR="009D3AF6" w:rsidRPr="004B52E9" w:rsidRDefault="009D3AF6" w:rsidP="009D3AF6">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281CDAB1" w14:textId="77777777" w:rsidR="009D3AF6" w:rsidRPr="00B444FF" w:rsidRDefault="009D3AF6" w:rsidP="009D3AF6">
            <w:pPr>
              <w:rPr>
                <w:rFonts w:ascii="ＭＳ ゴシック" w:eastAsia="ＭＳ ゴシック" w:hAnsi="ＭＳ ゴシック" w:cs="ＭＳ 明朝"/>
                <w:color w:val="000000"/>
                <w:kern w:val="0"/>
                <w:szCs w:val="21"/>
              </w:rPr>
            </w:pPr>
          </w:p>
          <w:p w14:paraId="75FE707E" w14:textId="77777777" w:rsidR="009D3AF6" w:rsidRPr="00B444FF" w:rsidRDefault="009D3AF6" w:rsidP="009D3AF6">
            <w:pPr>
              <w:rPr>
                <w:rFonts w:ascii="ＭＳ ゴシック" w:eastAsia="ＭＳ ゴシック" w:hAnsi="ＭＳ ゴシック" w:cs="ＭＳ 明朝"/>
                <w:color w:val="000000"/>
                <w:kern w:val="0"/>
                <w:szCs w:val="21"/>
              </w:rPr>
            </w:pPr>
          </w:p>
          <w:p w14:paraId="3D2E9AD1" w14:textId="77777777" w:rsidR="009D3AF6" w:rsidRPr="00B444FF" w:rsidRDefault="009D3AF6" w:rsidP="009D3AF6">
            <w:pPr>
              <w:rPr>
                <w:rFonts w:ascii="ＭＳ ゴシック" w:eastAsia="ＭＳ ゴシック" w:hAnsi="ＭＳ ゴシック" w:cs="ＭＳ 明朝"/>
                <w:color w:val="000000"/>
                <w:kern w:val="0"/>
                <w:szCs w:val="21"/>
              </w:rPr>
            </w:pPr>
          </w:p>
          <w:p w14:paraId="3FF6264F" w14:textId="77777777" w:rsidR="009D3AF6" w:rsidRPr="00B444FF" w:rsidRDefault="009D3AF6" w:rsidP="009D3AF6">
            <w:pPr>
              <w:rPr>
                <w:rFonts w:ascii="ＭＳ ゴシック" w:eastAsia="ＭＳ ゴシック" w:hAnsi="ＭＳ ゴシック" w:cs="ＭＳ 明朝"/>
                <w:color w:val="000000"/>
                <w:kern w:val="0"/>
                <w:szCs w:val="21"/>
              </w:rPr>
            </w:pPr>
          </w:p>
          <w:p w14:paraId="61286B21" w14:textId="77777777" w:rsidR="009D3AF6" w:rsidRPr="00B444FF" w:rsidRDefault="009D3AF6" w:rsidP="009D3AF6">
            <w:pPr>
              <w:rPr>
                <w:rFonts w:ascii="ＭＳ ゴシック" w:eastAsia="ＭＳ ゴシック" w:hAnsi="ＭＳ ゴシック" w:cs="ＭＳ 明朝"/>
                <w:color w:val="000000"/>
                <w:kern w:val="0"/>
                <w:szCs w:val="21"/>
              </w:rPr>
            </w:pPr>
          </w:p>
          <w:p w14:paraId="75752223" w14:textId="77777777" w:rsidR="009C5154" w:rsidRDefault="009C5154" w:rsidP="009D3AF6">
            <w:pPr>
              <w:rPr>
                <w:rFonts w:ascii="ＭＳ ゴシック" w:eastAsia="ＭＳ ゴシック" w:hAnsi="ＭＳ ゴシック" w:cs="ＭＳ 明朝"/>
                <w:color w:val="000000"/>
                <w:szCs w:val="21"/>
              </w:rPr>
            </w:pPr>
          </w:p>
          <w:p w14:paraId="37F67708" w14:textId="77777777" w:rsidR="009C5154" w:rsidRDefault="009C5154" w:rsidP="009D3AF6">
            <w:pPr>
              <w:rPr>
                <w:rFonts w:ascii="ＭＳ ゴシック" w:eastAsia="ＭＳ ゴシック" w:hAnsi="ＭＳ ゴシック" w:cs="ＭＳ 明朝"/>
                <w:color w:val="000000"/>
                <w:szCs w:val="21"/>
              </w:rPr>
            </w:pPr>
          </w:p>
          <w:p w14:paraId="3336A9E6" w14:textId="77777777" w:rsidR="009C5154" w:rsidRDefault="009C5154" w:rsidP="009D3AF6">
            <w:pPr>
              <w:rPr>
                <w:rFonts w:ascii="ＭＳ ゴシック" w:eastAsia="ＭＳ ゴシック" w:hAnsi="ＭＳ ゴシック" w:cs="ＭＳ 明朝"/>
                <w:color w:val="000000"/>
                <w:szCs w:val="21"/>
              </w:rPr>
            </w:pPr>
          </w:p>
          <w:p w14:paraId="260854A3" w14:textId="77777777" w:rsidR="009C5154" w:rsidRDefault="009C5154" w:rsidP="009D3AF6">
            <w:pPr>
              <w:rPr>
                <w:rFonts w:ascii="ＭＳ ゴシック" w:eastAsia="ＭＳ ゴシック" w:hAnsi="ＭＳ ゴシック" w:cs="ＭＳ 明朝"/>
                <w:color w:val="000000"/>
                <w:szCs w:val="21"/>
              </w:rPr>
            </w:pPr>
          </w:p>
          <w:p w14:paraId="66A2C74C" w14:textId="46DF16B6" w:rsidR="009D3AF6" w:rsidRPr="004435EF" w:rsidRDefault="009D3AF6" w:rsidP="009D3AF6">
            <w:pPr>
              <w:rPr>
                <w:rFonts w:ascii="ＭＳ ゴシック" w:eastAsia="ＭＳ ゴシック" w:hAnsi="ＭＳ ゴシック" w:cs="ＭＳ 明朝"/>
                <w:color w:val="000000"/>
                <w:kern w:val="0"/>
                <w:szCs w:val="21"/>
              </w:rPr>
            </w:pPr>
            <w:r w:rsidRPr="004435EF">
              <w:rPr>
                <w:rFonts w:ascii="ＭＳ ゴシック" w:eastAsia="ＭＳ ゴシック" w:hAnsi="ＭＳ ゴシック" w:cs="ＭＳ 明朝" w:hint="eastAsia"/>
                <w:color w:val="000000"/>
                <w:szCs w:val="21"/>
              </w:rPr>
              <w:t>令和６年</w:t>
            </w:r>
            <w:r w:rsidR="009C5154" w:rsidRPr="004435EF">
              <w:rPr>
                <w:rFonts w:ascii="ＭＳ ゴシック" w:eastAsia="ＭＳ ゴシック" w:hAnsi="ＭＳ ゴシック" w:cs="ＭＳ 明朝" w:hint="eastAsia"/>
                <w:color w:val="000000"/>
                <w:szCs w:val="21"/>
              </w:rPr>
              <w:t>４月１日から義務化</w:t>
            </w:r>
          </w:p>
          <w:p w14:paraId="0DC4A78C" w14:textId="77777777" w:rsidR="009D3AF6" w:rsidRPr="004435EF" w:rsidRDefault="009D3AF6" w:rsidP="009D3AF6">
            <w:pPr>
              <w:rPr>
                <w:rFonts w:ascii="ＭＳ ゴシック" w:eastAsia="ＭＳ ゴシック" w:hAnsi="ＭＳ ゴシック" w:cs="ＭＳ 明朝"/>
                <w:color w:val="000000"/>
                <w:kern w:val="0"/>
                <w:szCs w:val="21"/>
              </w:rPr>
            </w:pPr>
          </w:p>
          <w:p w14:paraId="4C5C5FC7" w14:textId="77777777" w:rsidR="009D3AF6" w:rsidRPr="004435EF" w:rsidRDefault="009D3AF6" w:rsidP="009D3AF6">
            <w:pPr>
              <w:rPr>
                <w:rFonts w:ascii="ＭＳ ゴシック" w:eastAsia="ＭＳ ゴシック" w:hAnsi="ＭＳ ゴシック" w:cs="ＭＳ 明朝"/>
                <w:color w:val="000000"/>
                <w:kern w:val="0"/>
                <w:szCs w:val="21"/>
              </w:rPr>
            </w:pPr>
          </w:p>
          <w:p w14:paraId="0C12AD15" w14:textId="77777777" w:rsidR="00245833" w:rsidRPr="004435EF" w:rsidRDefault="009D3AF6" w:rsidP="009D3AF6">
            <w:pPr>
              <w:rPr>
                <w:rFonts w:ascii="ＭＳ ゴシック" w:eastAsia="ＭＳ ゴシック" w:hAnsi="ＭＳ ゴシック" w:cs="ＭＳ 明朝"/>
                <w:color w:val="000000"/>
                <w:kern w:val="0"/>
                <w:szCs w:val="21"/>
              </w:rPr>
            </w:pPr>
            <w:r w:rsidRPr="004435EF">
              <w:rPr>
                <w:rFonts w:ascii="ＭＳ ゴシック" w:eastAsia="ＭＳ ゴシック" w:hAnsi="ＭＳ ゴシック" w:cs="ＭＳ 明朝" w:hint="eastAsia"/>
                <w:color w:val="000000"/>
                <w:kern w:val="0"/>
                <w:szCs w:val="21"/>
              </w:rPr>
              <w:t>責任者等体制の</w:t>
            </w:r>
          </w:p>
          <w:p w14:paraId="0ED33ECC" w14:textId="0F0348F6" w:rsidR="009D3AF6" w:rsidRPr="004435EF" w:rsidRDefault="00245833" w:rsidP="009D3AF6">
            <w:pPr>
              <w:rPr>
                <w:rFonts w:ascii="ＭＳ ゴシック" w:eastAsia="ＭＳ ゴシック" w:hAnsi="ＭＳ ゴシック" w:cs="ＭＳ 明朝"/>
                <w:color w:val="000000"/>
                <w:kern w:val="0"/>
                <w:szCs w:val="21"/>
              </w:rPr>
            </w:pPr>
            <w:r w:rsidRPr="004435EF">
              <w:rPr>
                <w:rFonts w:ascii="ＭＳ ゴシック" w:eastAsia="ＭＳ ゴシック" w:hAnsi="ＭＳ ゴシック" w:cs="ＭＳ 明朝" w:hint="eastAsia"/>
                <w:color w:val="000000"/>
                <w:kern w:val="0"/>
                <w:szCs w:val="21"/>
              </w:rPr>
              <w:t>【</w:t>
            </w:r>
            <w:r w:rsidR="009D3AF6" w:rsidRPr="004435EF">
              <w:rPr>
                <w:rFonts w:ascii="ＭＳ ゴシック" w:eastAsia="ＭＳ ゴシック" w:hAnsi="ＭＳ ゴシック" w:cs="ＭＳ 明朝" w:hint="eastAsia"/>
                <w:color w:val="000000"/>
                <w:kern w:val="0"/>
                <w:szCs w:val="21"/>
              </w:rPr>
              <w:t>有・無</w:t>
            </w:r>
            <w:r w:rsidRPr="004435EF">
              <w:rPr>
                <w:rFonts w:ascii="ＭＳ ゴシック" w:eastAsia="ＭＳ ゴシック" w:hAnsi="ＭＳ ゴシック" w:cs="ＭＳ 明朝" w:hint="eastAsia"/>
                <w:color w:val="000000"/>
                <w:kern w:val="0"/>
                <w:szCs w:val="21"/>
              </w:rPr>
              <w:t>】</w:t>
            </w:r>
          </w:p>
          <w:p w14:paraId="382C0D51" w14:textId="33888D78" w:rsidR="009D3AF6" w:rsidRPr="004B52E9" w:rsidRDefault="009D3AF6" w:rsidP="009D3AF6">
            <w:pPr>
              <w:rPr>
                <w:rFonts w:ascii="ＭＳ ゴシック" w:eastAsia="ＭＳ ゴシック" w:hAnsi="ＭＳ ゴシック"/>
              </w:rPr>
            </w:pPr>
            <w:r w:rsidRPr="00122A51">
              <w:rPr>
                <w:rFonts w:ascii="ＭＳ ゴシック" w:eastAsia="ＭＳ ゴシック" w:hAnsi="ＭＳ ゴシック" w:cs="ＭＳ 明朝" w:hint="eastAsia"/>
                <w:color w:val="000000"/>
                <w:szCs w:val="21"/>
              </w:rPr>
              <w:t>研修等実施の</w:t>
            </w:r>
            <w:r w:rsidR="00245833" w:rsidRPr="00122A51">
              <w:rPr>
                <w:rFonts w:ascii="ＭＳ ゴシック" w:eastAsia="ＭＳ ゴシック" w:hAnsi="ＭＳ ゴシック" w:cs="ＭＳ 明朝" w:hint="eastAsia"/>
                <w:color w:val="000000"/>
                <w:szCs w:val="21"/>
              </w:rPr>
              <w:t>【</w:t>
            </w:r>
            <w:r w:rsidRPr="00122A51">
              <w:rPr>
                <w:rFonts w:ascii="ＭＳ ゴシック" w:eastAsia="ＭＳ ゴシック" w:hAnsi="ＭＳ ゴシック" w:cs="ＭＳ 明朝" w:hint="eastAsia"/>
                <w:color w:val="000000"/>
                <w:szCs w:val="21"/>
              </w:rPr>
              <w:t>有・無</w:t>
            </w:r>
            <w:r w:rsidR="00245833" w:rsidRPr="00122A51">
              <w:rPr>
                <w:rFonts w:ascii="ＭＳ ゴシック" w:eastAsia="ＭＳ ゴシック" w:hAnsi="ＭＳ ゴシック" w:cs="ＭＳ 明朝" w:hint="eastAsia"/>
                <w:color w:val="000000"/>
                <w:szCs w:val="21"/>
              </w:rPr>
              <w:t>】</w:t>
            </w:r>
          </w:p>
        </w:tc>
      </w:tr>
      <w:tr w:rsidR="00977FBC" w:rsidRPr="004B52E9" w14:paraId="2BB15831" w14:textId="77777777" w:rsidTr="00F0367A">
        <w:tc>
          <w:tcPr>
            <w:tcW w:w="1530" w:type="dxa"/>
            <w:tcMar>
              <w:top w:w="57" w:type="dxa"/>
              <w:bottom w:w="57" w:type="dxa"/>
            </w:tcMar>
          </w:tcPr>
          <w:p w14:paraId="3F7331A5"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rPr>
              <w:t>第１の２　基本方針</w:t>
            </w:r>
            <w:r w:rsidRPr="00B444FF">
              <w:rPr>
                <w:rFonts w:ascii="ＭＳ ゴシック" w:eastAsia="ＭＳ ゴシック" w:hAnsi="ＭＳ ゴシック" w:hint="eastAsia"/>
                <w:color w:val="000000"/>
                <w:w w:val="50"/>
              </w:rPr>
              <w:t>＜法第１１５条の３第１項＞</w:t>
            </w:r>
          </w:p>
          <w:p w14:paraId="7B8944A4" w14:textId="3F4B1BB8" w:rsidR="00977FBC" w:rsidRPr="004B52E9" w:rsidRDefault="00977FBC" w:rsidP="00977FBC">
            <w:pPr>
              <w:pStyle w:val="a9"/>
              <w:wordWrap/>
              <w:ind w:left="184" w:hangingChars="100" w:hanging="184"/>
              <w:rPr>
                <w:rFonts w:ascii="ＭＳ ゴシック" w:hAnsi="ＭＳ ゴシック"/>
                <w:szCs w:val="21"/>
              </w:rPr>
            </w:pPr>
          </w:p>
        </w:tc>
        <w:tc>
          <w:tcPr>
            <w:tcW w:w="5811" w:type="dxa"/>
            <w:tcMar>
              <w:top w:w="57" w:type="dxa"/>
              <w:bottom w:w="57" w:type="dxa"/>
            </w:tcMar>
          </w:tcPr>
          <w:p w14:paraId="512550DF" w14:textId="77777777" w:rsidR="0052236D" w:rsidRPr="0052236D" w:rsidRDefault="00977FBC" w:rsidP="00977FBC">
            <w:pPr>
              <w:autoSpaceDE w:val="0"/>
              <w:autoSpaceDN w:val="0"/>
              <w:adjustRightInd w:val="0"/>
              <w:ind w:left="180" w:hangingChars="100" w:hanging="180"/>
              <w:jc w:val="left"/>
              <w:rPr>
                <w:rFonts w:ascii="ＭＳ ゴシック" w:eastAsia="ＭＳ ゴシック" w:hAnsi="ＭＳ ゴシック"/>
                <w:color w:val="000000"/>
              </w:rPr>
            </w:pPr>
            <w:r w:rsidRPr="0052236D">
              <w:rPr>
                <w:rFonts w:ascii="ＭＳ ゴシック" w:eastAsia="ＭＳ ゴシック" w:hAnsi="ＭＳ ゴシック" w:hint="eastAsia"/>
                <w:color w:val="000000"/>
              </w:rPr>
              <w:t>□　その利用者が可能な限りその居宅において、自立した日常生活を営むことができるよう、看護、医学的管理の下における介護及び機能訓練その他必要な医療並びに日常生活上の支援を行うことにより、利用者の療養生活の質の向上及び心身機能の維持回復を図り、もって利用者の生活機能の維持又は向上を目指すものとなっているか。</w:t>
            </w:r>
          </w:p>
          <w:p w14:paraId="5C1B35DF" w14:textId="2D73DE56" w:rsidR="00977FBC" w:rsidRPr="0052236D" w:rsidRDefault="00977FBC" w:rsidP="0052236D">
            <w:pPr>
              <w:autoSpaceDE w:val="0"/>
              <w:autoSpaceDN w:val="0"/>
              <w:adjustRightInd w:val="0"/>
              <w:ind w:leftChars="100" w:left="180"/>
              <w:jc w:val="left"/>
              <w:rPr>
                <w:rFonts w:ascii="ＭＳ ゴシック" w:eastAsia="ＭＳ ゴシック" w:hAnsi="ＭＳ ゴシック" w:cs="ＭＳ 明朝"/>
                <w:kern w:val="0"/>
                <w:szCs w:val="21"/>
              </w:rPr>
            </w:pPr>
            <w:r w:rsidRPr="0052236D">
              <w:rPr>
                <w:rFonts w:ascii="ＭＳ ゴシック" w:eastAsia="ＭＳ ゴシック" w:hAnsi="ＭＳ ゴシック" w:hint="eastAsia"/>
                <w:color w:val="000000"/>
                <w:w w:val="50"/>
              </w:rPr>
              <w:t>◆平1８厚令３５第１８６条</w:t>
            </w:r>
          </w:p>
        </w:tc>
        <w:tc>
          <w:tcPr>
            <w:tcW w:w="424" w:type="dxa"/>
            <w:tcMar>
              <w:top w:w="57" w:type="dxa"/>
              <w:bottom w:w="57" w:type="dxa"/>
            </w:tcMar>
          </w:tcPr>
          <w:p w14:paraId="079AB647"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554F744B"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6863020B" w14:textId="642D4B6B"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4D575B50" w14:textId="55EE0F3F" w:rsidR="00977FBC" w:rsidRPr="00B444FF" w:rsidRDefault="00724E11"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特に「自立支援」の観</w:t>
            </w:r>
          </w:p>
          <w:p w14:paraId="2B56DF3C"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点からサービスを提供</w:t>
            </w:r>
          </w:p>
          <w:p w14:paraId="175825DD" w14:textId="3EBECC1A" w:rsidR="00977FBC" w:rsidRPr="004B52E9" w:rsidRDefault="00977FBC" w:rsidP="00977FBC">
            <w:pPr>
              <w:rPr>
                <w:rFonts w:ascii="ＭＳ ゴシック" w:eastAsia="ＭＳ ゴシック" w:hAnsi="ＭＳ ゴシック" w:cs="ＭＳ 明朝"/>
                <w:kern w:val="0"/>
                <w:szCs w:val="21"/>
              </w:rPr>
            </w:pPr>
            <w:r w:rsidRPr="00B444FF">
              <w:rPr>
                <w:rFonts w:ascii="ＭＳ ゴシック" w:eastAsia="ＭＳ ゴシック" w:hAnsi="ＭＳ ゴシック" w:hint="eastAsia"/>
                <w:color w:val="000000"/>
              </w:rPr>
              <w:t>しているか</w:t>
            </w:r>
          </w:p>
        </w:tc>
      </w:tr>
      <w:tr w:rsidR="00977FBC" w:rsidRPr="004B52E9" w14:paraId="036E033E" w14:textId="77777777" w:rsidTr="00F0367A">
        <w:tc>
          <w:tcPr>
            <w:tcW w:w="1530" w:type="dxa"/>
            <w:tcMar>
              <w:top w:w="57" w:type="dxa"/>
              <w:bottom w:w="57" w:type="dxa"/>
            </w:tcMar>
          </w:tcPr>
          <w:p w14:paraId="4D911F86" w14:textId="3E594F11" w:rsidR="00977FBC" w:rsidRPr="004B52E9" w:rsidRDefault="00977FBC" w:rsidP="00977FBC">
            <w:pPr>
              <w:pStyle w:val="a9"/>
              <w:wordWrap/>
              <w:ind w:left="184" w:hangingChars="100" w:hanging="184"/>
              <w:rPr>
                <w:rFonts w:ascii="ＭＳ ゴシック" w:hAnsi="ＭＳ ゴシック"/>
              </w:rPr>
            </w:pPr>
            <w:r w:rsidRPr="00B444FF">
              <w:rPr>
                <w:rFonts w:ascii="ＭＳ ゴシック" w:hAnsi="ＭＳ ゴシック" w:hint="eastAsia"/>
                <w:color w:val="000000"/>
                <w:szCs w:val="21"/>
              </w:rPr>
              <w:t>第１の２　　　暴力団の排除</w:t>
            </w:r>
          </w:p>
        </w:tc>
        <w:tc>
          <w:tcPr>
            <w:tcW w:w="5811" w:type="dxa"/>
            <w:tcMar>
              <w:top w:w="57" w:type="dxa"/>
              <w:bottom w:w="57" w:type="dxa"/>
            </w:tcMar>
          </w:tcPr>
          <w:p w14:paraId="29496D06" w14:textId="04CCCEC2" w:rsidR="000863AB" w:rsidRPr="00B444FF" w:rsidRDefault="000863AB" w:rsidP="000863AB">
            <w:pPr>
              <w:autoSpaceDE w:val="0"/>
              <w:autoSpaceDN w:val="0"/>
              <w:adjustRightInd w:val="0"/>
              <w:ind w:left="180" w:hangingChars="100" w:hanging="180"/>
              <w:jc w:val="left"/>
              <w:rPr>
                <w:rFonts w:ascii="ＭＳ ゴシック" w:eastAsia="ＭＳ ゴシック" w:hAnsi="ＭＳ ゴシック"/>
                <w:color w:val="000000"/>
                <w:w w:val="50"/>
              </w:rPr>
            </w:pPr>
            <w:r w:rsidRPr="00B444FF">
              <w:rPr>
                <w:rFonts w:ascii="ＭＳ ゴシック" w:eastAsia="ＭＳ ゴシック" w:hAnsi="ＭＳ ゴシック" w:cs="ＭＳ 明朝" w:hint="eastAsia"/>
                <w:color w:val="000000"/>
                <w:kern w:val="0"/>
                <w:szCs w:val="21"/>
              </w:rPr>
              <w:t>□　管理者及び従業者（利用者の利益に重大な影響を及ぼす業務の全部又は一部について一切の裁判外の行為をなす権限を有し</w:t>
            </w:r>
            <w:r>
              <w:rPr>
                <w:rFonts w:ascii="ＭＳ ゴシック" w:eastAsia="ＭＳ ゴシック" w:hAnsi="ＭＳ ゴシック" w:cs="ＭＳ 明朝" w:hint="eastAsia"/>
                <w:color w:val="000000"/>
                <w:kern w:val="0"/>
                <w:szCs w:val="21"/>
              </w:rPr>
              <w:t>、</w:t>
            </w:r>
            <w:r w:rsidRPr="00B444FF">
              <w:rPr>
                <w:rFonts w:ascii="ＭＳ ゴシック" w:eastAsia="ＭＳ ゴシック" w:hAnsi="ＭＳ ゴシック" w:cs="ＭＳ 明朝" w:hint="eastAsia"/>
                <w:color w:val="000000"/>
                <w:kern w:val="0"/>
                <w:szCs w:val="21"/>
              </w:rPr>
              <w:t>又は当該管理者の権限を代行し得る地位にある者）は</w:t>
            </w:r>
            <w:r>
              <w:rPr>
                <w:rFonts w:ascii="ＭＳ ゴシック" w:eastAsia="ＭＳ ゴシック" w:hAnsi="ＭＳ ゴシック" w:cs="ＭＳ 明朝" w:hint="eastAsia"/>
                <w:color w:val="000000"/>
                <w:kern w:val="0"/>
                <w:szCs w:val="21"/>
              </w:rPr>
              <w:t>、</w:t>
            </w:r>
            <w:r w:rsidRPr="00B444FF">
              <w:rPr>
                <w:rFonts w:ascii="ＭＳ ゴシック" w:eastAsia="ＭＳ ゴシック" w:hAnsi="ＭＳ ゴシック" w:cs="ＭＳ 明朝" w:hint="eastAsia"/>
                <w:color w:val="000000"/>
                <w:kern w:val="0"/>
                <w:szCs w:val="21"/>
              </w:rPr>
              <w:t xml:space="preserve">暴力団員ではないか。　</w:t>
            </w:r>
            <w:r w:rsidRPr="00B444FF">
              <w:rPr>
                <w:rFonts w:ascii="ＭＳ ゴシック" w:eastAsia="ＭＳ ゴシック" w:hAnsi="ＭＳ ゴシック" w:hint="eastAsia"/>
                <w:color w:val="000000"/>
                <w:w w:val="50"/>
              </w:rPr>
              <w:t>◆平２５市条例３９第２９条第１項</w:t>
            </w:r>
          </w:p>
          <w:p w14:paraId="6CD95062" w14:textId="5891A6DF" w:rsidR="000863AB" w:rsidRDefault="000863AB" w:rsidP="000863AB">
            <w:pPr>
              <w:ind w:left="180" w:hangingChars="100" w:hanging="180"/>
              <w:rPr>
                <w:rFonts w:ascii="ＭＳ ゴシック" w:eastAsia="ＭＳ ゴシック" w:hAnsi="ＭＳ ゴシック"/>
                <w:color w:val="000000"/>
                <w:w w:val="50"/>
              </w:rPr>
            </w:pPr>
            <w:r w:rsidRPr="00B444FF">
              <w:rPr>
                <w:rFonts w:ascii="ＭＳ ゴシック" w:eastAsia="ＭＳ ゴシック" w:hAnsi="ＭＳ ゴシック" w:cs="ＭＳ 明朝" w:hint="eastAsia"/>
                <w:color w:val="000000"/>
                <w:kern w:val="0"/>
                <w:szCs w:val="21"/>
              </w:rPr>
              <w:t>□　前項の事業所は</w:t>
            </w:r>
            <w:r>
              <w:rPr>
                <w:rFonts w:ascii="ＭＳ ゴシック" w:eastAsia="ＭＳ ゴシック" w:hAnsi="ＭＳ ゴシック" w:cs="ＭＳ 明朝" w:hint="eastAsia"/>
                <w:color w:val="000000"/>
                <w:kern w:val="0"/>
                <w:szCs w:val="21"/>
              </w:rPr>
              <w:t>、</w:t>
            </w:r>
            <w:r w:rsidRPr="00B444FF">
              <w:rPr>
                <w:rFonts w:ascii="ＭＳ ゴシック" w:eastAsia="ＭＳ ゴシック" w:hAnsi="ＭＳ ゴシック" w:cs="ＭＳ 明朝" w:hint="eastAsia"/>
                <w:color w:val="000000"/>
                <w:kern w:val="0"/>
                <w:szCs w:val="21"/>
              </w:rPr>
              <w:t>その運営について</w:t>
            </w:r>
            <w:r>
              <w:rPr>
                <w:rFonts w:ascii="ＭＳ ゴシック" w:eastAsia="ＭＳ ゴシック" w:hAnsi="ＭＳ ゴシック" w:cs="ＭＳ 明朝" w:hint="eastAsia"/>
                <w:color w:val="000000"/>
                <w:kern w:val="0"/>
                <w:szCs w:val="21"/>
              </w:rPr>
              <w:t>、</w:t>
            </w:r>
            <w:r w:rsidRPr="00B444FF">
              <w:rPr>
                <w:rFonts w:ascii="ＭＳ ゴシック" w:eastAsia="ＭＳ ゴシック" w:hAnsi="ＭＳ ゴシック" w:cs="ＭＳ 明朝" w:hint="eastAsia"/>
                <w:color w:val="000000"/>
                <w:kern w:val="0"/>
                <w:szCs w:val="21"/>
              </w:rPr>
              <w:t xml:space="preserve">暴力団員等の支配を受けていないか　</w:t>
            </w:r>
            <w:r w:rsidRPr="00B444FF">
              <w:rPr>
                <w:rFonts w:ascii="ＭＳ ゴシック" w:eastAsia="ＭＳ ゴシック" w:hAnsi="ＭＳ ゴシック" w:hint="eastAsia"/>
                <w:color w:val="000000"/>
                <w:w w:val="50"/>
              </w:rPr>
              <w:t>◆平２５市条例３９第２９条第２項</w:t>
            </w:r>
          </w:p>
          <w:p w14:paraId="06C67B67" w14:textId="2F85D486" w:rsidR="00977FBC" w:rsidRPr="004B52E9" w:rsidRDefault="00977FBC" w:rsidP="009D3AF6">
            <w:pPr>
              <w:autoSpaceDE w:val="0"/>
              <w:autoSpaceDN w:val="0"/>
              <w:adjustRightInd w:val="0"/>
              <w:ind w:left="180" w:hangingChars="100" w:hanging="180"/>
              <w:jc w:val="left"/>
              <w:rPr>
                <w:rFonts w:ascii="ＭＳ ゴシック" w:eastAsia="ＭＳ ゴシック" w:hAnsi="ＭＳ ゴシック" w:cs="ＭＳ 明朝"/>
                <w:kern w:val="0"/>
                <w:szCs w:val="21"/>
              </w:rPr>
            </w:pPr>
          </w:p>
        </w:tc>
        <w:tc>
          <w:tcPr>
            <w:tcW w:w="424" w:type="dxa"/>
            <w:tcMar>
              <w:top w:w="57" w:type="dxa"/>
              <w:bottom w:w="57" w:type="dxa"/>
            </w:tcMar>
          </w:tcPr>
          <w:p w14:paraId="73217AFA"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6677C367"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0ADEA978" w14:textId="1B90268E"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1B180469" w14:textId="77777777" w:rsidR="00977FBC" w:rsidRPr="004B52E9" w:rsidRDefault="00977FBC" w:rsidP="00977FBC">
            <w:pPr>
              <w:ind w:firstLineChars="100" w:firstLine="180"/>
              <w:rPr>
                <w:rFonts w:ascii="ＭＳ ゴシック" w:eastAsia="ＭＳ ゴシック" w:hAnsi="ＭＳ ゴシック"/>
              </w:rPr>
            </w:pPr>
          </w:p>
        </w:tc>
      </w:tr>
      <w:tr w:rsidR="00977FBC" w:rsidRPr="004B52E9" w14:paraId="5BB35F7E" w14:textId="77777777" w:rsidTr="00F0367A">
        <w:tc>
          <w:tcPr>
            <w:tcW w:w="1530" w:type="dxa"/>
            <w:tcMar>
              <w:top w:w="57" w:type="dxa"/>
              <w:bottom w:w="57" w:type="dxa"/>
            </w:tcMar>
          </w:tcPr>
          <w:p w14:paraId="0423CACA"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第２　人員に関</w:t>
            </w:r>
          </w:p>
          <w:p w14:paraId="6C275982"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 xml:space="preserve">　する基準</w:t>
            </w:r>
          </w:p>
          <w:p w14:paraId="3CA1BDEC" w14:textId="77777777" w:rsidR="00977FBC" w:rsidRPr="00B444FF" w:rsidRDefault="00977FBC" w:rsidP="00977FBC">
            <w:pPr>
              <w:spacing w:line="208" w:lineRule="exact"/>
              <w:rPr>
                <w:rFonts w:ascii="ＭＳ ゴシック" w:eastAsia="ＭＳ ゴシック" w:hAnsi="ＭＳ ゴシック"/>
                <w:color w:val="000000"/>
                <w:w w:val="50"/>
              </w:rPr>
            </w:pPr>
            <w:r w:rsidRPr="00B444FF">
              <w:rPr>
                <w:rFonts w:ascii="ＭＳ ゴシック" w:eastAsia="ＭＳ ゴシック" w:hAnsi="ＭＳ ゴシック" w:hint="eastAsia"/>
                <w:color w:val="000000"/>
                <w:w w:val="50"/>
              </w:rPr>
              <w:t>＜法第１１５条の４第１項＞</w:t>
            </w:r>
          </w:p>
          <w:p w14:paraId="3C232239" w14:textId="77777777" w:rsidR="00977FBC" w:rsidRPr="004B52E9" w:rsidRDefault="00977FBC" w:rsidP="00977FBC">
            <w:pPr>
              <w:spacing w:line="208" w:lineRule="exact"/>
              <w:rPr>
                <w:rFonts w:ascii="ＭＳ ゴシック" w:eastAsia="ＭＳ ゴシック" w:hAnsi="ＭＳ ゴシック"/>
              </w:rPr>
            </w:pPr>
          </w:p>
        </w:tc>
        <w:tc>
          <w:tcPr>
            <w:tcW w:w="5811" w:type="dxa"/>
            <w:tcMar>
              <w:top w:w="57" w:type="dxa"/>
              <w:bottom w:w="57" w:type="dxa"/>
            </w:tcMar>
          </w:tcPr>
          <w:p w14:paraId="29E43E40"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短期入所療養介護事業の主眼事項第２の全てを</w:t>
            </w:r>
            <w:r>
              <w:rPr>
                <w:rFonts w:ascii="ＭＳ ゴシック" w:hAnsi="ＭＳ ゴシック" w:hint="eastAsia"/>
                <w:color w:val="000000"/>
              </w:rPr>
              <w:t>、</w:t>
            </w:r>
            <w:r w:rsidRPr="00B444FF">
              <w:rPr>
                <w:rFonts w:ascii="ＭＳ ゴシック" w:hAnsi="ＭＳ ゴシック" w:hint="eastAsia"/>
                <w:color w:val="000000"/>
              </w:rPr>
              <w:t>介護予防短期入所療養介護事業に準用する。</w:t>
            </w:r>
            <w:r w:rsidRPr="00B444FF">
              <w:rPr>
                <w:rFonts w:ascii="ＭＳ ゴシック" w:hAnsi="ＭＳ ゴシック" w:hint="eastAsia"/>
                <w:color w:val="000000"/>
                <w:w w:val="50"/>
              </w:rPr>
              <w:t>◆平1８厚令３５第１８７条</w:t>
            </w:r>
          </w:p>
          <w:p w14:paraId="01D24CA6" w14:textId="0E6C93F5" w:rsidR="00977FBC" w:rsidRPr="0052236D" w:rsidRDefault="00977FBC" w:rsidP="0052236D">
            <w:pPr>
              <w:spacing w:line="208" w:lineRule="exact"/>
              <w:ind w:left="180" w:hangingChars="100" w:hanging="180"/>
              <w:rPr>
                <w:rFonts w:ascii="ＭＳ ゴシック" w:eastAsia="ＭＳ ゴシック" w:hAnsi="ＭＳ ゴシック"/>
              </w:rPr>
            </w:pPr>
            <w:r w:rsidRPr="00B444FF">
              <w:rPr>
                <w:rFonts w:ascii="ＭＳ ゴシック" w:hAnsi="ＭＳ ゴシック" w:hint="eastAsia"/>
                <w:color w:val="000000"/>
              </w:rPr>
              <w:t xml:space="preserve">　　</w:t>
            </w:r>
            <w:r w:rsidRPr="0052236D">
              <w:rPr>
                <w:rFonts w:ascii="ＭＳ ゴシック" w:eastAsia="ＭＳ ゴシック" w:hAnsi="ＭＳ ゴシック" w:hint="eastAsia"/>
                <w:color w:val="000000"/>
              </w:rPr>
              <w:t>ただし、「短期入所療養介護」は「介護予防短期入所療養介護」</w:t>
            </w:r>
            <w:r w:rsidRPr="0052236D">
              <w:rPr>
                <w:rFonts w:ascii="ＭＳ ゴシック" w:eastAsia="ＭＳ ゴシック" w:hAnsi="ＭＳ ゴシック" w:hint="eastAsia"/>
                <w:color w:val="000000"/>
                <w:spacing w:val="1"/>
              </w:rPr>
              <w:t>と、「介護予防短期入所療養介護」は「短期入所療養介護」と、「</w:t>
            </w:r>
            <w:r w:rsidR="00D2070E" w:rsidRPr="0052236D">
              <w:rPr>
                <w:rFonts w:ascii="ＭＳ ゴシック" w:eastAsia="ＭＳ ゴシック" w:hAnsi="ＭＳ ゴシック" w:hint="eastAsia"/>
                <w:color w:val="000000"/>
              </w:rPr>
              <w:t>指定居宅サービス等基準第142条</w:t>
            </w:r>
            <w:r w:rsidRPr="0052236D">
              <w:rPr>
                <w:rFonts w:ascii="ＭＳ ゴシック" w:eastAsia="ＭＳ ゴシック" w:hAnsi="ＭＳ ゴシック" w:hint="eastAsia"/>
                <w:color w:val="000000"/>
              </w:rPr>
              <w:t>」は「</w:t>
            </w:r>
            <w:r w:rsidR="00D2070E" w:rsidRPr="0052236D">
              <w:rPr>
                <w:rFonts w:ascii="ＭＳ ゴシック" w:eastAsia="ＭＳ ゴシック" w:hAnsi="ＭＳ ゴシック" w:hint="eastAsia"/>
                <w:color w:val="000000"/>
                <w:spacing w:val="1"/>
              </w:rPr>
              <w:t>介</w:t>
            </w:r>
            <w:r w:rsidR="00D2070E" w:rsidRPr="0052236D">
              <w:rPr>
                <w:rFonts w:ascii="ＭＳ ゴシック" w:eastAsia="ＭＳ ゴシック" w:hAnsi="ＭＳ ゴシック" w:hint="eastAsia"/>
                <w:color w:val="000000"/>
              </w:rPr>
              <w:t>護予防サービス等基準第187条</w:t>
            </w:r>
            <w:r w:rsidRPr="0052236D">
              <w:rPr>
                <w:rFonts w:ascii="ＭＳ ゴシック" w:eastAsia="ＭＳ ゴシック" w:hAnsi="ＭＳ ゴシック" w:hint="eastAsia"/>
                <w:color w:val="000000"/>
              </w:rPr>
              <w:t>」と読み替える。</w:t>
            </w:r>
            <w:r w:rsidRPr="0052236D">
              <w:rPr>
                <w:rFonts w:ascii="ＭＳ ゴシック" w:eastAsia="ＭＳ ゴシック" w:hAnsi="ＭＳ ゴシック" w:hint="eastAsia"/>
                <w:color w:val="000000"/>
                <w:w w:val="50"/>
              </w:rPr>
              <w:t>◆平1１老企２５第４の一</w:t>
            </w:r>
          </w:p>
        </w:tc>
        <w:tc>
          <w:tcPr>
            <w:tcW w:w="424" w:type="dxa"/>
            <w:tcMar>
              <w:top w:w="57" w:type="dxa"/>
              <w:bottom w:w="57" w:type="dxa"/>
            </w:tcMar>
          </w:tcPr>
          <w:p w14:paraId="125424F4"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411A5CE9"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0F5AF1B4" w14:textId="2B6B404C"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2EF72E2E" w14:textId="77777777" w:rsidR="00977FBC" w:rsidRPr="004B52E9" w:rsidRDefault="00977FBC" w:rsidP="00977FBC">
            <w:pPr>
              <w:rPr>
                <w:rFonts w:ascii="ＭＳ ゴシック" w:eastAsia="ＭＳ ゴシック" w:hAnsi="ＭＳ ゴシック"/>
              </w:rPr>
            </w:pPr>
          </w:p>
        </w:tc>
      </w:tr>
      <w:tr w:rsidR="00977FBC" w:rsidRPr="004B52E9" w14:paraId="20BB54B7" w14:textId="77777777" w:rsidTr="00F0367A">
        <w:tc>
          <w:tcPr>
            <w:tcW w:w="1530" w:type="dxa"/>
            <w:tcMar>
              <w:top w:w="57" w:type="dxa"/>
              <w:bottom w:w="57" w:type="dxa"/>
            </w:tcMar>
          </w:tcPr>
          <w:p w14:paraId="0C56712B"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第３　施設に関</w:t>
            </w:r>
          </w:p>
          <w:p w14:paraId="6B4028CE"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 xml:space="preserve">　する基準</w:t>
            </w:r>
          </w:p>
          <w:p w14:paraId="176A4ACB"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w w:val="50"/>
              </w:rPr>
              <w:t>＜法第１１５条の４第２項＞</w:t>
            </w:r>
          </w:p>
          <w:p w14:paraId="612FA160" w14:textId="4C8E5B6E" w:rsidR="00977FBC" w:rsidRPr="004B52E9" w:rsidRDefault="00977FBC" w:rsidP="00977FBC">
            <w:pPr>
              <w:spacing w:line="208" w:lineRule="exact"/>
              <w:rPr>
                <w:rFonts w:ascii="ＭＳ ゴシック" w:eastAsia="ＭＳ ゴシック" w:hAnsi="ＭＳ ゴシック"/>
                <w:spacing w:val="2"/>
              </w:rPr>
            </w:pPr>
          </w:p>
        </w:tc>
        <w:tc>
          <w:tcPr>
            <w:tcW w:w="5811" w:type="dxa"/>
            <w:tcMar>
              <w:top w:w="57" w:type="dxa"/>
              <w:bottom w:w="57" w:type="dxa"/>
            </w:tcMar>
          </w:tcPr>
          <w:p w14:paraId="733BA4AF"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短期入所療養介護事業の主眼事項第３の全てを</w:t>
            </w:r>
            <w:r>
              <w:rPr>
                <w:rFonts w:ascii="ＭＳ ゴシック" w:hAnsi="ＭＳ ゴシック" w:hint="eastAsia"/>
                <w:color w:val="000000"/>
              </w:rPr>
              <w:t>、</w:t>
            </w:r>
            <w:r w:rsidRPr="00B444FF">
              <w:rPr>
                <w:rFonts w:ascii="ＭＳ ゴシック" w:hAnsi="ＭＳ ゴシック" w:hint="eastAsia"/>
                <w:color w:val="000000"/>
              </w:rPr>
              <w:t>介護予防短期入所療養介護事業に準用する。</w:t>
            </w:r>
            <w:r w:rsidRPr="00B444FF">
              <w:rPr>
                <w:rFonts w:ascii="ＭＳ ゴシック" w:hAnsi="ＭＳ ゴシック" w:hint="eastAsia"/>
                <w:color w:val="000000"/>
                <w:w w:val="50"/>
              </w:rPr>
              <w:t>◆平1８厚令３５第１８８条</w:t>
            </w:r>
          </w:p>
          <w:p w14:paraId="457C673F" w14:textId="236B27F4" w:rsidR="00977FBC" w:rsidRPr="008A7532" w:rsidRDefault="00977FBC" w:rsidP="008A7532">
            <w:pPr>
              <w:spacing w:line="208" w:lineRule="exact"/>
              <w:ind w:left="180" w:hangingChars="100" w:hanging="180"/>
              <w:rPr>
                <w:rFonts w:ascii="ＭＳ ゴシック" w:eastAsia="ＭＳ ゴシック" w:hAnsi="ＭＳ ゴシック"/>
              </w:rPr>
            </w:pPr>
            <w:r w:rsidRPr="00B444FF">
              <w:rPr>
                <w:rFonts w:ascii="ＭＳ ゴシック" w:hAnsi="ＭＳ ゴシック" w:hint="eastAsia"/>
                <w:color w:val="000000"/>
              </w:rPr>
              <w:t xml:space="preserve">　　</w:t>
            </w:r>
            <w:r w:rsidRPr="008A7532">
              <w:rPr>
                <w:rFonts w:ascii="ＭＳ ゴシック" w:eastAsia="ＭＳ ゴシック" w:hAnsi="ＭＳ ゴシック" w:hint="eastAsia"/>
                <w:color w:val="000000"/>
              </w:rPr>
              <w:t>ただし、「短期入所療養介護」は「介護予防短期入所療養介護」</w:t>
            </w:r>
            <w:r w:rsidRPr="008A7532">
              <w:rPr>
                <w:rFonts w:ascii="ＭＳ ゴシック" w:eastAsia="ＭＳ ゴシック" w:hAnsi="ＭＳ ゴシック" w:hint="eastAsia"/>
                <w:color w:val="000000"/>
                <w:spacing w:val="1"/>
              </w:rPr>
              <w:t>と、「介護予防短期入所療養介護」は「短期入所療養介護」と、「</w:t>
            </w:r>
            <w:r w:rsidR="00D2070E" w:rsidRPr="008A7532">
              <w:rPr>
                <w:rFonts w:ascii="ＭＳ ゴシック" w:eastAsia="ＭＳ ゴシック" w:hAnsi="ＭＳ ゴシック" w:hint="eastAsia"/>
                <w:color w:val="000000"/>
              </w:rPr>
              <w:t>指定居宅サービス等基準第143条</w:t>
            </w:r>
            <w:r w:rsidRPr="008A7532">
              <w:rPr>
                <w:rFonts w:ascii="ＭＳ ゴシック" w:eastAsia="ＭＳ ゴシック" w:hAnsi="ＭＳ ゴシック" w:hint="eastAsia"/>
                <w:color w:val="000000"/>
              </w:rPr>
              <w:t>」は「</w:t>
            </w:r>
            <w:r w:rsidR="00D2070E" w:rsidRPr="008A7532">
              <w:rPr>
                <w:rFonts w:ascii="ＭＳ ゴシック" w:eastAsia="ＭＳ ゴシック" w:hAnsi="ＭＳ ゴシック" w:hint="eastAsia"/>
                <w:color w:val="000000"/>
                <w:spacing w:val="1"/>
              </w:rPr>
              <w:t>介</w:t>
            </w:r>
            <w:r w:rsidR="00D2070E" w:rsidRPr="008A7532">
              <w:rPr>
                <w:rFonts w:ascii="ＭＳ ゴシック" w:eastAsia="ＭＳ ゴシック" w:hAnsi="ＭＳ ゴシック" w:hint="eastAsia"/>
                <w:color w:val="000000"/>
              </w:rPr>
              <w:t>護予防サービス等基準第188条</w:t>
            </w:r>
            <w:r w:rsidRPr="008A7532">
              <w:rPr>
                <w:rFonts w:ascii="ＭＳ ゴシック" w:eastAsia="ＭＳ ゴシック" w:hAnsi="ＭＳ ゴシック" w:hint="eastAsia"/>
                <w:color w:val="000000"/>
              </w:rPr>
              <w:t>」と読み替える。</w:t>
            </w:r>
            <w:r w:rsidRPr="008A7532">
              <w:rPr>
                <w:rFonts w:ascii="ＭＳ ゴシック" w:eastAsia="ＭＳ ゴシック" w:hAnsi="ＭＳ ゴシック" w:hint="eastAsia"/>
                <w:color w:val="000000"/>
                <w:w w:val="50"/>
              </w:rPr>
              <w:t>◆平1１老企２５第４の一</w:t>
            </w:r>
          </w:p>
        </w:tc>
        <w:tc>
          <w:tcPr>
            <w:tcW w:w="424" w:type="dxa"/>
            <w:tcMar>
              <w:top w:w="57" w:type="dxa"/>
              <w:bottom w:w="57" w:type="dxa"/>
            </w:tcMar>
          </w:tcPr>
          <w:p w14:paraId="3000B825"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26A52DB2"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06DDF459" w14:textId="29D6DFBB"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0BF3BD8C" w14:textId="77777777" w:rsidR="00977FBC" w:rsidRPr="004B52E9" w:rsidRDefault="00977FBC" w:rsidP="00977FBC">
            <w:pPr>
              <w:rPr>
                <w:rFonts w:ascii="ＭＳ ゴシック" w:eastAsia="ＭＳ ゴシック" w:hAnsi="ＭＳ ゴシック"/>
              </w:rPr>
            </w:pPr>
          </w:p>
        </w:tc>
      </w:tr>
      <w:tr w:rsidR="00977FBC" w:rsidRPr="004B52E9" w14:paraId="080631FE" w14:textId="77777777" w:rsidTr="00F0367A">
        <w:tc>
          <w:tcPr>
            <w:tcW w:w="1530" w:type="dxa"/>
            <w:tcMar>
              <w:top w:w="57" w:type="dxa"/>
              <w:bottom w:w="57" w:type="dxa"/>
            </w:tcMar>
          </w:tcPr>
          <w:p w14:paraId="3351C926" w14:textId="77777777" w:rsidR="00977FBC" w:rsidRPr="00B444FF" w:rsidRDefault="00977FBC" w:rsidP="00977FBC">
            <w:pPr>
              <w:pStyle w:val="a9"/>
              <w:wordWrap/>
              <w:rPr>
                <w:rFonts w:ascii="ＭＳ ゴシック" w:hAnsi="ＭＳ ゴシック"/>
                <w:color w:val="000000"/>
              </w:rPr>
            </w:pPr>
            <w:r w:rsidRPr="00B444FF">
              <w:rPr>
                <w:rFonts w:ascii="ＭＳ ゴシック" w:hAnsi="ＭＳ ゴシック" w:hint="eastAsia"/>
                <w:color w:val="000000"/>
              </w:rPr>
              <w:t>第４</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運営に関　する基準</w:t>
            </w:r>
          </w:p>
          <w:p w14:paraId="6684292E" w14:textId="639E83D4"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w w:val="50"/>
              </w:rPr>
              <w:t>＜法第１１５条の４第２項＞</w:t>
            </w:r>
          </w:p>
        </w:tc>
        <w:tc>
          <w:tcPr>
            <w:tcW w:w="5811" w:type="dxa"/>
            <w:tcMar>
              <w:top w:w="57" w:type="dxa"/>
              <w:bottom w:w="57" w:type="dxa"/>
            </w:tcMar>
          </w:tcPr>
          <w:p w14:paraId="19303420" w14:textId="75E7CB5D" w:rsidR="00977FBC" w:rsidRPr="00B444FF" w:rsidRDefault="00977FBC" w:rsidP="00977FBC">
            <w:pPr>
              <w:pStyle w:val="a9"/>
              <w:wordWrap/>
              <w:ind w:left="184" w:hangingChars="100" w:hanging="184"/>
              <w:rPr>
                <w:rFonts w:ascii="ＭＳ ゴシック" w:hAnsi="ＭＳ ゴシック"/>
                <w:color w:val="000000"/>
                <w:spacing w:val="0"/>
              </w:rPr>
            </w:pPr>
            <w:r w:rsidRPr="00B444FF">
              <w:rPr>
                <w:rFonts w:ascii="ＭＳ ゴシック" w:hAnsi="ＭＳ ゴシック" w:hint="eastAsia"/>
                <w:color w:val="000000"/>
              </w:rPr>
              <w:t>※　以下の項目を除く項目で</w:t>
            </w:r>
            <w:r>
              <w:rPr>
                <w:rFonts w:ascii="ＭＳ ゴシック" w:hAnsi="ＭＳ ゴシック" w:hint="eastAsia"/>
                <w:color w:val="000000"/>
              </w:rPr>
              <w:t>、</w:t>
            </w:r>
            <w:r w:rsidRPr="00B444FF">
              <w:rPr>
                <w:rFonts w:ascii="ＭＳ ゴシック" w:hAnsi="ＭＳ ゴシック" w:hint="eastAsia"/>
                <w:color w:val="000000"/>
              </w:rPr>
              <w:t>短期入所療養介護事業の主眼事項第４「運営に関する基準」のうち</w:t>
            </w:r>
            <w:r>
              <w:rPr>
                <w:rFonts w:ascii="ＭＳ ゴシック" w:hAnsi="ＭＳ ゴシック" w:hint="eastAsia"/>
                <w:color w:val="000000"/>
              </w:rPr>
              <w:t>、</w:t>
            </w:r>
            <w:r w:rsidRPr="00B444FF">
              <w:rPr>
                <w:rFonts w:ascii="ＭＳ ゴシック" w:hAnsi="ＭＳ ゴシック" w:hint="eastAsia"/>
                <w:color w:val="000000"/>
              </w:rPr>
              <w:t>２から８</w:t>
            </w:r>
            <w:r>
              <w:rPr>
                <w:rFonts w:ascii="ＭＳ ゴシック" w:hAnsi="ＭＳ ゴシック" w:hint="eastAsia"/>
                <w:color w:val="000000"/>
              </w:rPr>
              <w:t>、</w:t>
            </w:r>
            <w:r w:rsidRPr="00B444FF">
              <w:rPr>
                <w:rFonts w:ascii="ＭＳ ゴシック" w:hAnsi="ＭＳ ゴシック" w:hint="eastAsia"/>
                <w:color w:val="000000"/>
              </w:rPr>
              <w:t>10から11</w:t>
            </w:r>
            <w:r>
              <w:rPr>
                <w:rFonts w:ascii="ＭＳ ゴシック" w:hAnsi="ＭＳ ゴシック" w:hint="eastAsia"/>
                <w:color w:val="000000"/>
              </w:rPr>
              <w:t>、</w:t>
            </w:r>
            <w:r w:rsidRPr="00B444FF">
              <w:rPr>
                <w:rFonts w:ascii="ＭＳ ゴシック" w:hAnsi="ＭＳ ゴシック" w:hint="eastAsia"/>
                <w:color w:val="000000"/>
              </w:rPr>
              <w:t>13</w:t>
            </w:r>
            <w:r>
              <w:rPr>
                <w:rFonts w:ascii="ＭＳ ゴシック" w:hAnsi="ＭＳ ゴシック" w:hint="eastAsia"/>
                <w:color w:val="000000"/>
              </w:rPr>
              <w:t>、</w:t>
            </w:r>
            <w:r w:rsidRPr="00B444FF">
              <w:rPr>
                <w:rFonts w:ascii="ＭＳ ゴシック" w:hAnsi="ＭＳ ゴシック" w:hint="eastAsia"/>
                <w:color w:val="000000"/>
              </w:rPr>
              <w:t>2</w:t>
            </w:r>
            <w:r w:rsidR="001F04D2">
              <w:rPr>
                <w:rFonts w:ascii="ＭＳ ゴシック" w:hAnsi="ＭＳ ゴシック"/>
                <w:color w:val="000000"/>
              </w:rPr>
              <w:t>1</w:t>
            </w:r>
            <w:r w:rsidRPr="00B444FF">
              <w:rPr>
                <w:rFonts w:ascii="ＭＳ ゴシック" w:hAnsi="ＭＳ ゴシック" w:hint="eastAsia"/>
                <w:color w:val="000000"/>
              </w:rPr>
              <w:t>から2</w:t>
            </w:r>
            <w:r w:rsidR="001F04D2">
              <w:rPr>
                <w:rFonts w:ascii="ＭＳ ゴシック" w:hAnsi="ＭＳ ゴシック"/>
                <w:color w:val="000000"/>
              </w:rPr>
              <w:t>3</w:t>
            </w:r>
            <w:r w:rsidRPr="00B444FF">
              <w:rPr>
                <w:rFonts w:ascii="ＭＳ ゴシック" w:hAnsi="ＭＳ ゴシック" w:hint="eastAsia"/>
                <w:color w:val="000000"/>
              </w:rPr>
              <w:t>及び2</w:t>
            </w:r>
            <w:r w:rsidR="001F04D2">
              <w:rPr>
                <w:rFonts w:ascii="ＭＳ ゴシック" w:hAnsi="ＭＳ ゴシック"/>
                <w:color w:val="000000"/>
              </w:rPr>
              <w:t>7</w:t>
            </w:r>
            <w:r w:rsidRPr="00B444FF">
              <w:rPr>
                <w:rFonts w:ascii="ＭＳ ゴシック" w:hAnsi="ＭＳ ゴシック" w:hint="eastAsia"/>
                <w:color w:val="000000"/>
              </w:rPr>
              <w:t>から3</w:t>
            </w:r>
            <w:r w:rsidR="001F04D2">
              <w:rPr>
                <w:rFonts w:ascii="ＭＳ ゴシック" w:hAnsi="ＭＳ ゴシック"/>
                <w:color w:val="000000"/>
              </w:rPr>
              <w:t>7</w:t>
            </w:r>
            <w:r w:rsidRPr="00B444FF">
              <w:rPr>
                <w:rFonts w:ascii="ＭＳ ゴシック" w:hAnsi="ＭＳ ゴシック" w:hint="eastAsia"/>
                <w:color w:val="000000"/>
              </w:rPr>
              <w:t>は</w:t>
            </w:r>
            <w:r>
              <w:rPr>
                <w:rFonts w:ascii="ＭＳ ゴシック" w:hAnsi="ＭＳ ゴシック" w:hint="eastAsia"/>
                <w:color w:val="000000"/>
              </w:rPr>
              <w:t>、</w:t>
            </w:r>
            <w:r w:rsidRPr="00B444FF">
              <w:rPr>
                <w:rFonts w:ascii="ＭＳ ゴシック" w:hAnsi="ＭＳ ゴシック" w:hint="eastAsia"/>
                <w:color w:val="000000"/>
              </w:rPr>
              <w:t>介護予防短期入所療養介護事業に準用する。</w:t>
            </w:r>
          </w:p>
          <w:p w14:paraId="694C6426" w14:textId="77777777" w:rsidR="00977FBC" w:rsidRPr="00B444FF" w:rsidRDefault="00977FBC" w:rsidP="00977FBC">
            <w:pPr>
              <w:pStyle w:val="a9"/>
              <w:wordWrap/>
              <w:ind w:left="182" w:hangingChars="100" w:hanging="182"/>
              <w:rPr>
                <w:rFonts w:ascii="ＭＳ ゴシック" w:hAnsi="ＭＳ ゴシック"/>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ただし</w:t>
            </w:r>
            <w:r>
              <w:rPr>
                <w:rFonts w:ascii="ＭＳ ゴシック" w:hAnsi="ＭＳ ゴシック" w:hint="eastAsia"/>
                <w:color w:val="000000"/>
              </w:rPr>
              <w:t>、</w:t>
            </w:r>
            <w:r w:rsidRPr="00B444FF">
              <w:rPr>
                <w:rFonts w:ascii="ＭＳ ゴシック" w:hAnsi="ＭＳ ゴシック" w:hint="eastAsia"/>
                <w:color w:val="000000"/>
              </w:rPr>
              <w:t>「短期入所療養介護」は「介護予防短期入所療養介護」</w:t>
            </w:r>
            <w:r w:rsidRPr="00B444FF">
              <w:rPr>
                <w:rFonts w:ascii="ＭＳ ゴシック" w:hAnsi="ＭＳ ゴシック" w:hint="eastAsia"/>
                <w:color w:val="000000"/>
                <w:spacing w:val="1"/>
              </w:rPr>
              <w:t>と</w:t>
            </w:r>
            <w:r>
              <w:rPr>
                <w:rFonts w:ascii="ＭＳ ゴシック" w:hAnsi="ＭＳ ゴシック" w:hint="eastAsia"/>
                <w:color w:val="000000"/>
                <w:spacing w:val="1"/>
              </w:rPr>
              <w:t>、</w:t>
            </w:r>
            <w:r w:rsidRPr="00B444FF">
              <w:rPr>
                <w:rFonts w:ascii="ＭＳ ゴシック" w:hAnsi="ＭＳ ゴシック" w:hint="eastAsia"/>
                <w:color w:val="000000"/>
                <w:spacing w:val="1"/>
              </w:rPr>
              <w:t>「居宅介護支援」は「介護予防支援」と</w:t>
            </w:r>
            <w:r>
              <w:rPr>
                <w:rFonts w:ascii="ＭＳ ゴシック" w:hAnsi="ＭＳ ゴシック" w:hint="eastAsia"/>
                <w:color w:val="000000"/>
                <w:spacing w:val="1"/>
              </w:rPr>
              <w:t>、</w:t>
            </w:r>
            <w:r w:rsidRPr="00B444FF">
              <w:rPr>
                <w:rFonts w:ascii="ＭＳ ゴシック" w:hAnsi="ＭＳ ゴシック" w:hint="eastAsia"/>
                <w:color w:val="000000"/>
                <w:spacing w:val="1"/>
              </w:rPr>
              <w:t>「要介護認定」は「要</w:t>
            </w:r>
            <w:r w:rsidRPr="00B444FF">
              <w:rPr>
                <w:rFonts w:ascii="ＭＳ ゴシック" w:hAnsi="ＭＳ ゴシック" w:hint="eastAsia"/>
                <w:color w:val="000000"/>
              </w:rPr>
              <w:t>支援認定」と</w:t>
            </w:r>
            <w:r>
              <w:rPr>
                <w:rFonts w:ascii="ＭＳ ゴシック" w:hAnsi="ＭＳ ゴシック" w:hint="eastAsia"/>
                <w:color w:val="000000"/>
              </w:rPr>
              <w:t>、</w:t>
            </w:r>
            <w:r w:rsidRPr="00B444FF">
              <w:rPr>
                <w:rFonts w:ascii="ＭＳ ゴシック" w:hAnsi="ＭＳ ゴシック" w:hint="eastAsia"/>
                <w:color w:val="000000"/>
              </w:rPr>
              <w:t>「居宅サービス計画」は「介護予防サービス計画」と</w:t>
            </w:r>
            <w:r>
              <w:rPr>
                <w:rFonts w:ascii="ＭＳ ゴシック" w:hAnsi="ＭＳ ゴシック" w:hint="eastAsia"/>
                <w:color w:val="000000"/>
              </w:rPr>
              <w:t>、</w:t>
            </w:r>
            <w:r w:rsidRPr="00B444FF">
              <w:rPr>
                <w:rFonts w:ascii="ＭＳ ゴシック" w:hAnsi="ＭＳ ゴシック" w:hint="eastAsia"/>
                <w:color w:val="000000"/>
              </w:rPr>
              <w:t>「要介護状態の程度を増進させたと認められるとき」は「要支援状態の程度を増進させたと認められるとき又は要介護状態になったと認められるとき」と読み替える。</w:t>
            </w:r>
          </w:p>
          <w:p w14:paraId="32AAEC4F" w14:textId="77777777" w:rsidR="00977FBC" w:rsidRPr="00B444FF" w:rsidRDefault="00977FBC" w:rsidP="00977FBC">
            <w:pPr>
              <w:spacing w:line="208" w:lineRule="exact"/>
              <w:rPr>
                <w:rFonts w:ascii="ＭＳ ゴシック" w:eastAsia="ＭＳ ゴシック" w:hAnsi="ＭＳ ゴシック"/>
                <w:color w:val="000000"/>
              </w:rPr>
            </w:pPr>
          </w:p>
          <w:p w14:paraId="623858C1" w14:textId="60E88ECF" w:rsidR="00977FBC" w:rsidRPr="00B444FF" w:rsidRDefault="00977FBC" w:rsidP="009C5154">
            <w:pPr>
              <w:spacing w:line="208" w:lineRule="exact"/>
              <w:ind w:leftChars="200" w:left="540" w:hangingChars="100" w:hanging="180"/>
              <w:rPr>
                <w:rFonts w:ascii="ＭＳ ゴシック" w:eastAsia="ＭＳ ゴシック" w:hAnsi="ＭＳ ゴシック"/>
                <w:color w:val="000000"/>
                <w:w w:val="50"/>
              </w:rPr>
            </w:pPr>
            <w:r w:rsidRPr="00B444FF">
              <w:rPr>
                <w:rFonts w:ascii="ＭＳ ゴシック" w:eastAsia="ＭＳ ゴシック" w:hAnsi="ＭＳ ゴシック" w:hint="eastAsia"/>
                <w:color w:val="000000"/>
              </w:rPr>
              <w:t>※　平成27年度よりリハビリテーション機能強化加算を本体報酬に包括化したことを踏まえ</w:t>
            </w:r>
            <w:r>
              <w:rPr>
                <w:rFonts w:ascii="ＭＳ ゴシック" w:eastAsia="ＭＳ ゴシック" w:hAnsi="ＭＳ ゴシック" w:hint="eastAsia"/>
                <w:color w:val="000000"/>
              </w:rPr>
              <w:t>、</w:t>
            </w:r>
            <w:r w:rsidRPr="00B444FF">
              <w:rPr>
                <w:rFonts w:ascii="ＭＳ ゴシック" w:eastAsia="ＭＳ ゴシック" w:hAnsi="ＭＳ ゴシック" w:hint="eastAsia"/>
                <w:color w:val="000000"/>
              </w:rPr>
              <w:t>以下の事項について</w:t>
            </w:r>
            <w:r>
              <w:rPr>
                <w:rFonts w:ascii="ＭＳ ゴシック" w:eastAsia="ＭＳ ゴシック" w:hAnsi="ＭＳ ゴシック" w:hint="eastAsia"/>
                <w:color w:val="000000"/>
              </w:rPr>
              <w:t>、</w:t>
            </w:r>
            <w:r w:rsidRPr="00B444FF">
              <w:rPr>
                <w:rFonts w:ascii="ＭＳ ゴシック" w:eastAsia="ＭＳ ゴシック" w:hAnsi="ＭＳ ゴシック" w:hint="eastAsia"/>
                <w:color w:val="000000"/>
              </w:rPr>
              <w:t>あわせて留意すべきものであること。</w:t>
            </w:r>
            <w:r w:rsidRPr="00B444FF">
              <w:rPr>
                <w:rFonts w:ascii="ＭＳ ゴシック" w:eastAsia="ＭＳ ゴシック" w:hAnsi="ＭＳ ゴシック" w:hint="eastAsia"/>
                <w:color w:val="000000"/>
                <w:w w:val="50"/>
              </w:rPr>
              <w:t>◆平1２老企４０第２の</w:t>
            </w:r>
            <w:r w:rsidR="00CB4702">
              <w:rPr>
                <w:rFonts w:ascii="ＭＳ ゴシック" w:eastAsia="ＭＳ ゴシック" w:hAnsi="ＭＳ ゴシック" w:hint="eastAsia"/>
                <w:color w:val="000000"/>
                <w:w w:val="50"/>
              </w:rPr>
              <w:t>３</w:t>
            </w:r>
            <w:r w:rsidRPr="00B444FF">
              <w:rPr>
                <w:rFonts w:ascii="ＭＳ ゴシック" w:eastAsia="ＭＳ ゴシック" w:hAnsi="ＭＳ ゴシック" w:hint="eastAsia"/>
                <w:color w:val="000000"/>
                <w:w w:val="50"/>
              </w:rPr>
              <w:t>（１）①</w:t>
            </w:r>
          </w:p>
          <w:p w14:paraId="26B1DDF3" w14:textId="54BB8CDD" w:rsidR="00977FBC" w:rsidRPr="00B444FF" w:rsidRDefault="00977FBC" w:rsidP="00977FBC">
            <w:pPr>
              <w:pStyle w:val="a9"/>
              <w:wordWrap/>
              <w:ind w:left="720" w:hangingChars="400" w:hanging="720"/>
              <w:rPr>
                <w:rFonts w:ascii="ＭＳ ゴシック" w:hAnsi="ＭＳ ゴシック"/>
                <w:color w:val="000000"/>
                <w:spacing w:val="0"/>
              </w:rPr>
            </w:pPr>
            <w:r w:rsidRPr="00B444FF">
              <w:rPr>
                <w:rFonts w:ascii="ＭＳ ゴシック" w:hAnsi="ＭＳ ゴシック" w:hint="eastAsia"/>
                <w:color w:val="000000"/>
                <w:spacing w:val="0"/>
              </w:rPr>
              <w:t xml:space="preserve">　　　</w:t>
            </w:r>
            <w:r w:rsidR="009C5154">
              <w:rPr>
                <w:rFonts w:ascii="ＭＳ ゴシック" w:hAnsi="ＭＳ ゴシック" w:hint="eastAsia"/>
                <w:color w:val="000000"/>
                <w:spacing w:val="0"/>
              </w:rPr>
              <w:t>ア</w:t>
            </w:r>
            <w:r w:rsidRPr="00B444FF">
              <w:rPr>
                <w:rFonts w:ascii="ＭＳ ゴシック" w:hAnsi="ＭＳ ゴシック" w:hint="eastAsia"/>
                <w:color w:val="000000"/>
                <w:spacing w:val="0"/>
              </w:rPr>
              <w:t xml:space="preserve">　</w:t>
            </w:r>
            <w:r w:rsidRPr="00B444FF">
              <w:rPr>
                <w:rFonts w:ascii="ＭＳ ゴシック" w:hAnsi="ＭＳ ゴシック" w:hint="eastAsia"/>
                <w:color w:val="000000"/>
              </w:rPr>
              <w:t>実用的な日常生活における諸活動の自立性の向上のため</w:t>
            </w:r>
            <w:r w:rsidRPr="00B444FF">
              <w:rPr>
                <w:rFonts w:ascii="ＭＳ ゴシック" w:hAnsi="ＭＳ ゴシック" w:hint="eastAsia"/>
                <w:color w:val="000000"/>
              </w:rPr>
              <w:lastRenderedPageBreak/>
              <w:t>に</w:t>
            </w:r>
            <w:r>
              <w:rPr>
                <w:rFonts w:ascii="ＭＳ ゴシック" w:hAnsi="ＭＳ ゴシック" w:hint="eastAsia"/>
                <w:color w:val="000000"/>
              </w:rPr>
              <w:t>、</w:t>
            </w:r>
            <w:r w:rsidRPr="00B444FF">
              <w:rPr>
                <w:rFonts w:ascii="ＭＳ ゴシック" w:hAnsi="ＭＳ ゴシック" w:hint="eastAsia"/>
                <w:color w:val="000000"/>
              </w:rPr>
              <w:t>利用者の状態像に応じ</w:t>
            </w:r>
            <w:r>
              <w:rPr>
                <w:rFonts w:ascii="ＭＳ ゴシック" w:hAnsi="ＭＳ ゴシック" w:hint="eastAsia"/>
                <w:color w:val="000000"/>
              </w:rPr>
              <w:t>、</w:t>
            </w:r>
            <w:r w:rsidRPr="00B444FF">
              <w:rPr>
                <w:rFonts w:ascii="ＭＳ ゴシック" w:hAnsi="ＭＳ ゴシック" w:hint="eastAsia"/>
                <w:color w:val="000000"/>
              </w:rPr>
              <w:t>利用者に必要な理学療法</w:t>
            </w:r>
            <w:r>
              <w:rPr>
                <w:rFonts w:ascii="ＭＳ ゴシック" w:hAnsi="ＭＳ ゴシック" w:hint="eastAsia"/>
                <w:color w:val="000000"/>
              </w:rPr>
              <w:t>、</w:t>
            </w:r>
            <w:r w:rsidRPr="00B444FF">
              <w:rPr>
                <w:rFonts w:ascii="ＭＳ ゴシック" w:hAnsi="ＭＳ ゴシック" w:hint="eastAsia"/>
                <w:color w:val="000000"/>
              </w:rPr>
              <w:t>作業療法又は言語聴覚療法を適時適切に提供できる体制が整備されていること。</w:t>
            </w:r>
          </w:p>
          <w:p w14:paraId="109C7418" w14:textId="3A17E92E" w:rsidR="00977FBC" w:rsidRPr="00B444FF" w:rsidRDefault="00977FBC" w:rsidP="00977FBC">
            <w:pPr>
              <w:pStyle w:val="a9"/>
              <w:wordWrap/>
              <w:ind w:left="720" w:hangingChars="400" w:hanging="720"/>
              <w:rPr>
                <w:rFonts w:ascii="ＭＳ ゴシック" w:hAnsi="ＭＳ ゴシック"/>
                <w:color w:val="000000"/>
                <w:spacing w:val="0"/>
              </w:rPr>
            </w:pPr>
            <w:r w:rsidRPr="00B444FF">
              <w:rPr>
                <w:rFonts w:ascii="ＭＳ ゴシック" w:hAnsi="ＭＳ ゴシック" w:hint="eastAsia"/>
                <w:color w:val="000000"/>
                <w:spacing w:val="0"/>
              </w:rPr>
              <w:t xml:space="preserve">　　　</w:t>
            </w:r>
            <w:r w:rsidR="009C5154">
              <w:rPr>
                <w:rFonts w:ascii="ＭＳ ゴシック" w:hAnsi="ＭＳ ゴシック" w:hint="eastAsia"/>
                <w:color w:val="000000"/>
                <w:spacing w:val="0"/>
              </w:rPr>
              <w:t>イ</w:t>
            </w:r>
            <w:r w:rsidRPr="00B444FF">
              <w:rPr>
                <w:rFonts w:ascii="ＭＳ ゴシック" w:hAnsi="ＭＳ ゴシック" w:hint="eastAsia"/>
                <w:color w:val="000000"/>
                <w:spacing w:val="0"/>
              </w:rPr>
              <w:t xml:space="preserve">　</w:t>
            </w:r>
            <w:r w:rsidRPr="00B444FF">
              <w:rPr>
                <w:rFonts w:ascii="ＭＳ ゴシック" w:hAnsi="ＭＳ ゴシック" w:hint="eastAsia"/>
                <w:color w:val="000000"/>
              </w:rPr>
              <w:t>理学療法又は作業療法については</w:t>
            </w:r>
            <w:r>
              <w:rPr>
                <w:rFonts w:ascii="ＭＳ ゴシック" w:hAnsi="ＭＳ ゴシック" w:hint="eastAsia"/>
                <w:color w:val="000000"/>
              </w:rPr>
              <w:t>、</w:t>
            </w:r>
            <w:r w:rsidRPr="00B444FF">
              <w:rPr>
                <w:rFonts w:ascii="ＭＳ ゴシック" w:hAnsi="ＭＳ ゴシック" w:hint="eastAsia"/>
                <w:color w:val="000000"/>
              </w:rPr>
              <w:t>実用歩行訓練・活動向上訓練・運動療法等を組み合わせて利用者の状態像に応じて行うことが必要であり</w:t>
            </w:r>
            <w:r>
              <w:rPr>
                <w:rFonts w:ascii="ＭＳ ゴシック" w:hAnsi="ＭＳ ゴシック" w:hint="eastAsia"/>
                <w:color w:val="000000"/>
              </w:rPr>
              <w:t>、</w:t>
            </w:r>
            <w:r w:rsidRPr="00B444FF">
              <w:rPr>
                <w:rFonts w:ascii="ＭＳ ゴシック" w:hAnsi="ＭＳ ゴシック" w:hint="eastAsia"/>
                <w:color w:val="000000"/>
              </w:rPr>
              <w:t>言語聴覚療法については</w:t>
            </w:r>
            <w:r>
              <w:rPr>
                <w:rFonts w:ascii="ＭＳ ゴシック" w:hAnsi="ＭＳ ゴシック" w:hint="eastAsia"/>
                <w:color w:val="000000"/>
              </w:rPr>
              <w:t>、</w:t>
            </w:r>
            <w:r w:rsidRPr="00B444FF">
              <w:rPr>
                <w:rFonts w:ascii="ＭＳ ゴシック" w:hAnsi="ＭＳ ゴシック" w:hint="eastAsia"/>
                <w:color w:val="000000"/>
              </w:rPr>
              <w:t>失語症</w:t>
            </w:r>
            <w:r>
              <w:rPr>
                <w:rFonts w:ascii="ＭＳ ゴシック" w:hAnsi="ＭＳ ゴシック" w:hint="eastAsia"/>
                <w:color w:val="000000"/>
              </w:rPr>
              <w:t>、</w:t>
            </w:r>
            <w:r w:rsidRPr="00B444FF">
              <w:rPr>
                <w:rFonts w:ascii="ＭＳ ゴシック" w:hAnsi="ＭＳ ゴシック" w:hint="eastAsia"/>
                <w:color w:val="000000"/>
              </w:rPr>
              <w:t>構音障害</w:t>
            </w:r>
            <w:r>
              <w:rPr>
                <w:rFonts w:ascii="ＭＳ ゴシック" w:hAnsi="ＭＳ ゴシック" w:hint="eastAsia"/>
                <w:color w:val="000000"/>
              </w:rPr>
              <w:t>、</w:t>
            </w:r>
            <w:r w:rsidRPr="00B444FF">
              <w:rPr>
                <w:rFonts w:ascii="ＭＳ ゴシック" w:hAnsi="ＭＳ ゴシック" w:hint="eastAsia"/>
                <w:color w:val="000000"/>
              </w:rPr>
              <w:t>難聴に伴う聴覚・言語機能の障害又は人工内耳埋込術後等の言語聴覚機能に障害を持つ利用者に対して言語機能又は聴覚機能に係る活動向上訓練を行うことが必要である。</w:t>
            </w:r>
          </w:p>
          <w:p w14:paraId="5D1E74C3" w14:textId="77777777" w:rsidR="00977FBC" w:rsidRPr="00B444FF" w:rsidRDefault="00977FBC" w:rsidP="00977FBC">
            <w:pPr>
              <w:pStyle w:val="a9"/>
              <w:wordWrap/>
              <w:ind w:left="736" w:hangingChars="400" w:hanging="736"/>
              <w:rPr>
                <w:rFonts w:ascii="ＭＳ ゴシック" w:hAnsi="ＭＳ ゴシック"/>
                <w:color w:val="000000"/>
                <w:spacing w:val="0"/>
              </w:rPr>
            </w:pPr>
            <w:r w:rsidRPr="00B444FF">
              <w:rPr>
                <w:rFonts w:ascii="ＭＳ ゴシック" w:hAnsi="ＭＳ ゴシック" w:hint="eastAsia"/>
                <w:color w:val="000000"/>
              </w:rPr>
              <w:t xml:space="preserve">　　　　　当該訓練により向上させた諸活動の能力については</w:t>
            </w:r>
            <w:r>
              <w:rPr>
                <w:rFonts w:ascii="ＭＳ ゴシック" w:hAnsi="ＭＳ ゴシック" w:hint="eastAsia"/>
                <w:color w:val="000000"/>
              </w:rPr>
              <w:t>、</w:t>
            </w:r>
            <w:r w:rsidRPr="00B444FF">
              <w:rPr>
                <w:rFonts w:ascii="ＭＳ ゴシック" w:hAnsi="ＭＳ ゴシック" w:hint="eastAsia"/>
                <w:color w:val="000000"/>
              </w:rPr>
              <w:t>常に看護師等により日常生活での実行状況に生かされるよう働きかけが行われることが必要である。</w:t>
            </w:r>
          </w:p>
          <w:p w14:paraId="747257F2" w14:textId="42595CF5" w:rsidR="00977FBC" w:rsidRPr="00B444FF" w:rsidRDefault="00977FBC" w:rsidP="00977FBC">
            <w:pPr>
              <w:pStyle w:val="a9"/>
              <w:wordWrap/>
              <w:ind w:left="720" w:hangingChars="400" w:hanging="720"/>
              <w:rPr>
                <w:rFonts w:ascii="ＭＳ ゴシック" w:hAnsi="ＭＳ ゴシック"/>
                <w:color w:val="000000"/>
                <w:spacing w:val="0"/>
              </w:rPr>
            </w:pPr>
            <w:r w:rsidRPr="00B444FF">
              <w:rPr>
                <w:rFonts w:ascii="ＭＳ ゴシック" w:hAnsi="ＭＳ ゴシック" w:hint="eastAsia"/>
                <w:color w:val="000000"/>
                <w:spacing w:val="0"/>
              </w:rPr>
              <w:t xml:space="preserve">　　　</w:t>
            </w:r>
            <w:r w:rsidR="009C5154">
              <w:rPr>
                <w:rFonts w:ascii="ＭＳ ゴシック" w:hAnsi="ＭＳ ゴシック" w:hint="eastAsia"/>
                <w:color w:val="000000"/>
                <w:spacing w:val="0"/>
              </w:rPr>
              <w:t>ウ</w:t>
            </w:r>
            <w:r w:rsidRPr="00B444FF">
              <w:rPr>
                <w:rFonts w:ascii="ＭＳ ゴシック" w:hAnsi="ＭＳ ゴシック" w:hint="eastAsia"/>
                <w:color w:val="000000"/>
                <w:spacing w:val="0"/>
              </w:rPr>
              <w:t xml:space="preserve">　理学療法</w:t>
            </w:r>
            <w:r>
              <w:rPr>
                <w:rFonts w:ascii="ＭＳ ゴシック" w:hAnsi="ＭＳ ゴシック" w:hint="eastAsia"/>
                <w:color w:val="000000"/>
                <w:spacing w:val="0"/>
              </w:rPr>
              <w:t>、</w:t>
            </w:r>
            <w:r w:rsidRPr="00B444FF">
              <w:rPr>
                <w:rFonts w:ascii="ＭＳ ゴシック" w:hAnsi="ＭＳ ゴシック" w:hint="eastAsia"/>
                <w:color w:val="000000"/>
                <w:spacing w:val="0"/>
              </w:rPr>
              <w:t>作業療法又は言語聴覚療法は</w:t>
            </w:r>
            <w:r>
              <w:rPr>
                <w:rFonts w:ascii="ＭＳ ゴシック" w:hAnsi="ＭＳ ゴシック" w:hint="eastAsia"/>
                <w:color w:val="000000"/>
                <w:spacing w:val="0"/>
              </w:rPr>
              <w:t>、</w:t>
            </w:r>
            <w:r w:rsidRPr="00B444FF">
              <w:rPr>
                <w:rFonts w:ascii="ＭＳ ゴシック" w:hAnsi="ＭＳ ゴシック" w:hint="eastAsia"/>
                <w:color w:val="000000"/>
              </w:rPr>
              <w:t>利用者の実用的な在宅生活における諸活動の自立性の向上のため訓練の専用施設外においても訓練を行うことができる。</w:t>
            </w:r>
          </w:p>
          <w:p w14:paraId="61A4C976" w14:textId="77777777" w:rsidR="00977FBC" w:rsidRPr="00B444FF" w:rsidRDefault="00977FBC" w:rsidP="00977FBC">
            <w:pPr>
              <w:pStyle w:val="a9"/>
              <w:wordWrap/>
              <w:ind w:left="736" w:hangingChars="400" w:hanging="736"/>
              <w:rPr>
                <w:rFonts w:ascii="ＭＳ ゴシック" w:hAnsi="ＭＳ ゴシック"/>
                <w:color w:val="000000"/>
              </w:rPr>
            </w:pPr>
            <w:r w:rsidRPr="00B444FF">
              <w:rPr>
                <w:rFonts w:ascii="ＭＳ ゴシック" w:hAnsi="ＭＳ ゴシック" w:hint="eastAsia"/>
                <w:color w:val="000000"/>
              </w:rPr>
              <w:t xml:space="preserve">　　　　　なお</w:t>
            </w:r>
            <w:r>
              <w:rPr>
                <w:rFonts w:ascii="ＭＳ ゴシック" w:hAnsi="ＭＳ ゴシック" w:hint="eastAsia"/>
                <w:color w:val="000000"/>
              </w:rPr>
              <w:t>、</w:t>
            </w:r>
            <w:r w:rsidRPr="00B444FF">
              <w:rPr>
                <w:rFonts w:ascii="ＭＳ ゴシック" w:hAnsi="ＭＳ ゴシック" w:hint="eastAsia"/>
                <w:color w:val="000000"/>
              </w:rPr>
              <w:t>言語聴覚療法を行う場合は</w:t>
            </w:r>
            <w:r>
              <w:rPr>
                <w:rFonts w:ascii="ＭＳ ゴシック" w:hAnsi="ＭＳ ゴシック" w:hint="eastAsia"/>
                <w:color w:val="000000"/>
              </w:rPr>
              <w:t>、</w:t>
            </w:r>
            <w:r w:rsidRPr="00B444FF">
              <w:rPr>
                <w:rFonts w:ascii="ＭＳ ゴシック" w:hAnsi="ＭＳ ゴシック" w:hint="eastAsia"/>
                <w:color w:val="000000"/>
              </w:rPr>
              <w:t>車椅子・歩行器・杖等を使用する患者が容易に出入り可能であり</w:t>
            </w:r>
            <w:r>
              <w:rPr>
                <w:rFonts w:ascii="ＭＳ ゴシック" w:hAnsi="ＭＳ ゴシック" w:hint="eastAsia"/>
                <w:color w:val="000000"/>
              </w:rPr>
              <w:t>、</w:t>
            </w:r>
            <w:r w:rsidRPr="00B444FF">
              <w:rPr>
                <w:rFonts w:ascii="ＭＳ ゴシック" w:hAnsi="ＭＳ ゴシック" w:hint="eastAsia"/>
                <w:color w:val="000000"/>
              </w:rPr>
              <w:t>遮音等に配慮された部屋等を確保することが望ましい。</w:t>
            </w:r>
          </w:p>
          <w:p w14:paraId="09D19919" w14:textId="794FF546" w:rsidR="00977FBC" w:rsidRPr="00B444FF" w:rsidRDefault="00977FBC" w:rsidP="00977FBC">
            <w:pPr>
              <w:pStyle w:val="a9"/>
              <w:wordWrap/>
              <w:ind w:left="736" w:hangingChars="400" w:hanging="736"/>
              <w:rPr>
                <w:rFonts w:ascii="ＭＳ ゴシック" w:hAnsi="ＭＳ ゴシック"/>
                <w:color w:val="000000"/>
                <w:spacing w:val="0"/>
              </w:rPr>
            </w:pPr>
            <w:r w:rsidRPr="00B444FF">
              <w:rPr>
                <w:rFonts w:ascii="ＭＳ ゴシック" w:hAnsi="ＭＳ ゴシック" w:hint="eastAsia"/>
                <w:color w:val="000000"/>
              </w:rPr>
              <w:t xml:space="preserve">　　　</w:t>
            </w:r>
            <w:r w:rsidR="009C5154">
              <w:rPr>
                <w:rFonts w:ascii="ＭＳ ゴシック" w:hAnsi="ＭＳ ゴシック" w:hint="eastAsia"/>
                <w:color w:val="000000"/>
              </w:rPr>
              <w:t>エ</w:t>
            </w:r>
            <w:r w:rsidRPr="00B444FF">
              <w:rPr>
                <w:rFonts w:ascii="ＭＳ ゴシック" w:hAnsi="ＭＳ ゴシック" w:hint="eastAsia"/>
                <w:color w:val="000000"/>
              </w:rPr>
              <w:t xml:space="preserve">　</w:t>
            </w:r>
            <w:r w:rsidRPr="00B444FF">
              <w:rPr>
                <w:rFonts w:ascii="ＭＳ ゴシック" w:hAnsi="ＭＳ ゴシック" w:hint="eastAsia"/>
                <w:color w:val="000000"/>
                <w:spacing w:val="0"/>
              </w:rPr>
              <w:t>理学療法</w:t>
            </w:r>
            <w:r>
              <w:rPr>
                <w:rFonts w:ascii="ＭＳ ゴシック" w:hAnsi="ＭＳ ゴシック" w:hint="eastAsia"/>
                <w:color w:val="000000"/>
                <w:spacing w:val="0"/>
              </w:rPr>
              <w:t>、</w:t>
            </w:r>
            <w:r w:rsidRPr="00B444FF">
              <w:rPr>
                <w:rFonts w:ascii="ＭＳ ゴシック" w:hAnsi="ＭＳ ゴシック" w:hint="eastAsia"/>
                <w:color w:val="000000"/>
                <w:spacing w:val="0"/>
              </w:rPr>
              <w:t>作業療法又は言語聴覚療法を行うに当たっては</w:t>
            </w:r>
            <w:r>
              <w:rPr>
                <w:rFonts w:ascii="ＭＳ ゴシック" w:hAnsi="ＭＳ ゴシック" w:hint="eastAsia"/>
                <w:color w:val="000000"/>
                <w:spacing w:val="0"/>
              </w:rPr>
              <w:t>、</w:t>
            </w:r>
            <w:r w:rsidRPr="00B444FF">
              <w:rPr>
                <w:rFonts w:ascii="ＭＳ ゴシック" w:hAnsi="ＭＳ ゴシック" w:hint="eastAsia"/>
                <w:color w:val="000000"/>
              </w:rPr>
              <w:t>医師</w:t>
            </w:r>
            <w:r>
              <w:rPr>
                <w:rFonts w:ascii="ＭＳ ゴシック" w:hAnsi="ＭＳ ゴシック" w:hint="eastAsia"/>
                <w:color w:val="000000"/>
              </w:rPr>
              <w:t>、</w:t>
            </w:r>
            <w:r w:rsidRPr="00B444FF">
              <w:rPr>
                <w:rFonts w:ascii="ＭＳ ゴシック" w:hAnsi="ＭＳ ゴシック" w:hint="eastAsia"/>
                <w:color w:val="000000"/>
              </w:rPr>
              <w:t>看護職員</w:t>
            </w:r>
            <w:r>
              <w:rPr>
                <w:rFonts w:ascii="ＭＳ ゴシック" w:hAnsi="ＭＳ ゴシック" w:hint="eastAsia"/>
                <w:color w:val="000000"/>
              </w:rPr>
              <w:t>、</w:t>
            </w:r>
            <w:r w:rsidRPr="00B444FF">
              <w:rPr>
                <w:rFonts w:ascii="ＭＳ ゴシック" w:hAnsi="ＭＳ ゴシック" w:hint="eastAsia"/>
                <w:color w:val="000000"/>
              </w:rPr>
              <w:t>理学療法士</w:t>
            </w:r>
            <w:r>
              <w:rPr>
                <w:rFonts w:ascii="ＭＳ ゴシック" w:hAnsi="ＭＳ ゴシック" w:hint="eastAsia"/>
                <w:color w:val="000000"/>
              </w:rPr>
              <w:t>、</w:t>
            </w:r>
            <w:r w:rsidRPr="00B444FF">
              <w:rPr>
                <w:rFonts w:ascii="ＭＳ ゴシック" w:hAnsi="ＭＳ ゴシック" w:hint="eastAsia"/>
                <w:color w:val="000000"/>
              </w:rPr>
              <w:t>作業療法士</w:t>
            </w:r>
            <w:r>
              <w:rPr>
                <w:rFonts w:ascii="ＭＳ ゴシック" w:hAnsi="ＭＳ ゴシック" w:hint="eastAsia"/>
                <w:color w:val="000000"/>
              </w:rPr>
              <w:t>、</w:t>
            </w:r>
            <w:r w:rsidRPr="00B444FF">
              <w:rPr>
                <w:rFonts w:ascii="ＭＳ ゴシック" w:hAnsi="ＭＳ ゴシック" w:hint="eastAsia"/>
                <w:color w:val="000000"/>
              </w:rPr>
              <w:t>言語聴覚士等が共同してリハビリテーション実施計画書を作成し</w:t>
            </w:r>
            <w:r>
              <w:rPr>
                <w:rFonts w:ascii="ＭＳ ゴシック" w:hAnsi="ＭＳ ゴシック" w:hint="eastAsia"/>
                <w:color w:val="000000"/>
              </w:rPr>
              <w:t>、</w:t>
            </w:r>
            <w:r w:rsidRPr="00B444FF">
              <w:rPr>
                <w:rFonts w:ascii="ＭＳ ゴシック" w:hAnsi="ＭＳ ゴシック" w:hint="eastAsia"/>
                <w:color w:val="000000"/>
              </w:rPr>
              <w:t>これに基づいて行った個別リビリテーションの効果</w:t>
            </w:r>
            <w:r>
              <w:rPr>
                <w:rFonts w:ascii="ＭＳ ゴシック" w:hAnsi="ＭＳ ゴシック" w:hint="eastAsia"/>
                <w:color w:val="000000"/>
              </w:rPr>
              <w:t>、</w:t>
            </w:r>
            <w:r w:rsidRPr="00B444FF">
              <w:rPr>
                <w:rFonts w:ascii="ＭＳ ゴシック" w:hAnsi="ＭＳ ゴシック" w:hint="eastAsia"/>
                <w:color w:val="000000"/>
              </w:rPr>
              <w:t>実施方法等について評価等を行う。なお</w:t>
            </w:r>
            <w:r>
              <w:rPr>
                <w:rFonts w:ascii="ＭＳ ゴシック" w:hAnsi="ＭＳ ゴシック" w:hint="eastAsia"/>
                <w:color w:val="000000"/>
              </w:rPr>
              <w:t>、</w:t>
            </w:r>
            <w:r w:rsidRPr="00B444FF">
              <w:rPr>
                <w:rFonts w:ascii="ＭＳ ゴシック" w:hAnsi="ＭＳ ゴシック" w:hint="eastAsia"/>
                <w:color w:val="000000"/>
              </w:rPr>
              <w:t>短期入所療養介護においては</w:t>
            </w:r>
            <w:r>
              <w:rPr>
                <w:rFonts w:ascii="ＭＳ ゴシック" w:hAnsi="ＭＳ ゴシック" w:hint="eastAsia"/>
                <w:color w:val="000000"/>
              </w:rPr>
              <w:t>、</w:t>
            </w:r>
            <w:r w:rsidRPr="00B444FF">
              <w:rPr>
                <w:rFonts w:ascii="ＭＳ ゴシック" w:hAnsi="ＭＳ ゴシック" w:hint="eastAsia"/>
                <w:color w:val="000000"/>
              </w:rPr>
              <w:t>リハビリテーション実施計画に相当する内容を短期入所療養介護計画の中に記載する場合は</w:t>
            </w:r>
            <w:r>
              <w:rPr>
                <w:rFonts w:ascii="ＭＳ ゴシック" w:hAnsi="ＭＳ ゴシック" w:hint="eastAsia"/>
                <w:color w:val="000000"/>
              </w:rPr>
              <w:t>、</w:t>
            </w:r>
            <w:r w:rsidRPr="00B444FF">
              <w:rPr>
                <w:rFonts w:ascii="ＭＳ ゴシック" w:hAnsi="ＭＳ ゴシック" w:hint="eastAsia"/>
                <w:color w:val="000000"/>
              </w:rPr>
              <w:t>その記載をもってリハビリテーション実施計画の作成に代えることができるものとすること。</w:t>
            </w:r>
          </w:p>
          <w:p w14:paraId="48EB16C5" w14:textId="0B816935" w:rsidR="00977FBC" w:rsidRPr="00B444FF" w:rsidRDefault="00977FBC" w:rsidP="00977FBC">
            <w:pPr>
              <w:pStyle w:val="a9"/>
              <w:wordWrap/>
              <w:ind w:left="736" w:hangingChars="400" w:hanging="736"/>
              <w:rPr>
                <w:rFonts w:ascii="ＭＳ ゴシック" w:hAnsi="ＭＳ ゴシック"/>
                <w:color w:val="000000"/>
                <w:spacing w:val="0"/>
              </w:rPr>
            </w:pPr>
            <w:r w:rsidRPr="00B444FF">
              <w:rPr>
                <w:rFonts w:ascii="ＭＳ ゴシック" w:hAnsi="ＭＳ ゴシック" w:hint="eastAsia"/>
                <w:color w:val="000000"/>
              </w:rPr>
              <w:t xml:space="preserve">　　　</w:t>
            </w:r>
            <w:r w:rsidR="009C5154">
              <w:rPr>
                <w:rFonts w:ascii="ＭＳ ゴシック" w:hAnsi="ＭＳ ゴシック" w:hint="eastAsia"/>
                <w:color w:val="000000"/>
              </w:rPr>
              <w:t>オ</w:t>
            </w:r>
            <w:r w:rsidRPr="00B444FF">
              <w:rPr>
                <w:rFonts w:ascii="ＭＳ ゴシック" w:hAnsi="ＭＳ ゴシック" w:hint="eastAsia"/>
                <w:color w:val="000000"/>
              </w:rPr>
              <w:t xml:space="preserve">　医師等リハビリテーション従事者は</w:t>
            </w:r>
            <w:r>
              <w:rPr>
                <w:rFonts w:ascii="ＭＳ ゴシック" w:hAnsi="ＭＳ ゴシック" w:hint="eastAsia"/>
                <w:color w:val="000000"/>
              </w:rPr>
              <w:t>、</w:t>
            </w:r>
            <w:r w:rsidRPr="00B444FF">
              <w:rPr>
                <w:rFonts w:ascii="ＭＳ ゴシック" w:hAnsi="ＭＳ ゴシック" w:hint="eastAsia"/>
                <w:color w:val="000000"/>
              </w:rPr>
              <w:t>理学療法</w:t>
            </w:r>
            <w:r>
              <w:rPr>
                <w:rFonts w:ascii="ＭＳ ゴシック" w:hAnsi="ＭＳ ゴシック" w:hint="eastAsia"/>
                <w:color w:val="000000"/>
              </w:rPr>
              <w:t>、</w:t>
            </w:r>
            <w:r w:rsidRPr="00B444FF">
              <w:rPr>
                <w:rFonts w:ascii="ＭＳ ゴシック" w:hAnsi="ＭＳ ゴシック" w:hint="eastAsia"/>
                <w:color w:val="000000"/>
              </w:rPr>
              <w:t>作業療法又は言語聴覚療法を行う場合は</w:t>
            </w:r>
            <w:r>
              <w:rPr>
                <w:rFonts w:ascii="ＭＳ ゴシック" w:hAnsi="ＭＳ ゴシック" w:hint="eastAsia"/>
                <w:color w:val="000000"/>
              </w:rPr>
              <w:t>、</w:t>
            </w:r>
            <w:r w:rsidRPr="00B444FF">
              <w:rPr>
                <w:rFonts w:ascii="ＭＳ ゴシック" w:hAnsi="ＭＳ ゴシック" w:hint="eastAsia"/>
                <w:color w:val="000000"/>
              </w:rPr>
              <w:t>開始時に利用者に対してリハビリテーション実施計画の内容を説明し</w:t>
            </w:r>
            <w:r>
              <w:rPr>
                <w:rFonts w:ascii="ＭＳ ゴシック" w:hAnsi="ＭＳ ゴシック" w:hint="eastAsia"/>
                <w:color w:val="000000"/>
              </w:rPr>
              <w:t>、</w:t>
            </w:r>
            <w:r w:rsidRPr="00B444FF">
              <w:rPr>
                <w:rFonts w:ascii="ＭＳ ゴシック" w:hAnsi="ＭＳ ゴシック" w:hint="eastAsia"/>
                <w:color w:val="000000"/>
              </w:rPr>
              <w:t>記録すること。</w:t>
            </w:r>
          </w:p>
          <w:p w14:paraId="2A5706B7" w14:textId="7EADC395" w:rsidR="00977FBC" w:rsidRPr="004B52E9" w:rsidRDefault="00977FBC" w:rsidP="004D0D8B">
            <w:pPr>
              <w:ind w:left="720" w:hangingChars="400" w:hanging="720"/>
              <w:rPr>
                <w:rFonts w:ascii="ＭＳ ゴシック" w:eastAsia="ＭＳ ゴシック" w:hAnsi="ＭＳ ゴシック"/>
              </w:rPr>
            </w:pPr>
            <w:r w:rsidRPr="00B444FF">
              <w:rPr>
                <w:rFonts w:ascii="ＭＳ ゴシック" w:eastAsia="ＭＳ ゴシック" w:hAnsi="ＭＳ ゴシック" w:hint="eastAsia"/>
                <w:color w:val="000000"/>
              </w:rPr>
              <w:t xml:space="preserve">　　　</w:t>
            </w:r>
            <w:r w:rsidR="009C5154">
              <w:rPr>
                <w:rFonts w:ascii="ＭＳ ゴシック" w:eastAsia="ＭＳ ゴシック" w:hAnsi="ＭＳ ゴシック" w:hint="eastAsia"/>
                <w:color w:val="000000"/>
              </w:rPr>
              <w:t>カ</w:t>
            </w:r>
            <w:r w:rsidRPr="00B444FF">
              <w:rPr>
                <w:rFonts w:ascii="ＭＳ ゴシック" w:eastAsia="ＭＳ ゴシック" w:hAnsi="ＭＳ ゴシック" w:hint="eastAsia"/>
                <w:color w:val="000000"/>
              </w:rPr>
              <w:t xml:space="preserve">　リハビリテーションに関する記録（実施時間</w:t>
            </w:r>
            <w:r>
              <w:rPr>
                <w:rFonts w:ascii="ＭＳ ゴシック" w:eastAsia="ＭＳ ゴシック" w:hAnsi="ＭＳ ゴシック" w:hint="eastAsia"/>
                <w:color w:val="000000"/>
              </w:rPr>
              <w:t>、</w:t>
            </w:r>
            <w:r w:rsidRPr="00B444FF">
              <w:rPr>
                <w:rFonts w:ascii="ＭＳ ゴシック" w:eastAsia="ＭＳ ゴシック" w:hAnsi="ＭＳ ゴシック" w:hint="eastAsia"/>
                <w:color w:val="000000"/>
              </w:rPr>
              <w:t>訓練内容</w:t>
            </w:r>
            <w:r>
              <w:rPr>
                <w:rFonts w:ascii="ＭＳ ゴシック" w:eastAsia="ＭＳ ゴシック" w:hAnsi="ＭＳ ゴシック" w:hint="eastAsia"/>
                <w:color w:val="000000"/>
              </w:rPr>
              <w:t>、</w:t>
            </w:r>
            <w:r w:rsidRPr="00B444FF">
              <w:rPr>
                <w:rFonts w:ascii="ＭＳ ゴシック" w:eastAsia="ＭＳ ゴシック" w:hAnsi="ＭＳ ゴシック" w:hint="eastAsia"/>
                <w:color w:val="000000"/>
              </w:rPr>
              <w:t>担当者等）は患者毎に保管され</w:t>
            </w:r>
            <w:r>
              <w:rPr>
                <w:rFonts w:ascii="ＭＳ ゴシック" w:eastAsia="ＭＳ ゴシック" w:hAnsi="ＭＳ ゴシック" w:hint="eastAsia"/>
                <w:color w:val="000000"/>
              </w:rPr>
              <w:t>、</w:t>
            </w:r>
            <w:r w:rsidRPr="00B444FF">
              <w:rPr>
                <w:rFonts w:ascii="ＭＳ ゴシック" w:eastAsia="ＭＳ ゴシック" w:hAnsi="ＭＳ ゴシック" w:hint="eastAsia"/>
                <w:color w:val="000000"/>
              </w:rPr>
              <w:t>常に当該事業所のリハビリテーション従事者により閲覧が可能であるようにすること。</w:t>
            </w:r>
          </w:p>
        </w:tc>
        <w:tc>
          <w:tcPr>
            <w:tcW w:w="424" w:type="dxa"/>
            <w:tcMar>
              <w:top w:w="57" w:type="dxa"/>
              <w:bottom w:w="57" w:type="dxa"/>
            </w:tcMar>
          </w:tcPr>
          <w:p w14:paraId="6D0CB28D"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lastRenderedPageBreak/>
              <w:t>適</w:t>
            </w:r>
          </w:p>
          <w:p w14:paraId="1B2ACB6D"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5D3AF0C4" w14:textId="53CAE658"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393381C5" w14:textId="77777777" w:rsidR="00977FBC" w:rsidRPr="004B52E9" w:rsidRDefault="00977FBC" w:rsidP="00977FBC">
            <w:pPr>
              <w:rPr>
                <w:rFonts w:ascii="ＭＳ ゴシック" w:eastAsia="ＭＳ ゴシック" w:hAnsi="ＭＳ ゴシック"/>
              </w:rPr>
            </w:pPr>
          </w:p>
        </w:tc>
      </w:tr>
      <w:tr w:rsidR="00977FBC" w:rsidRPr="004B52E9" w14:paraId="109B8FA5" w14:textId="77777777" w:rsidTr="00F0367A">
        <w:tc>
          <w:tcPr>
            <w:tcW w:w="1530" w:type="dxa"/>
            <w:tcMar>
              <w:top w:w="57" w:type="dxa"/>
              <w:bottom w:w="57" w:type="dxa"/>
            </w:tcMar>
          </w:tcPr>
          <w:p w14:paraId="70B8A56D" w14:textId="020DC6A0"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１　対象者</w:t>
            </w:r>
          </w:p>
        </w:tc>
        <w:tc>
          <w:tcPr>
            <w:tcW w:w="5811" w:type="dxa"/>
            <w:tcMar>
              <w:top w:w="57" w:type="dxa"/>
              <w:bottom w:w="57" w:type="dxa"/>
            </w:tcMar>
          </w:tcPr>
          <w:p w14:paraId="6337A0F1" w14:textId="712E14A9" w:rsidR="00977FBC" w:rsidRPr="004B52E9" w:rsidRDefault="00977FBC" w:rsidP="004D0D8B">
            <w:pPr>
              <w:pStyle w:val="a9"/>
              <w:wordWrap/>
              <w:ind w:left="184" w:hangingChars="100" w:hanging="184"/>
              <w:rPr>
                <w:rFonts w:ascii="ＭＳ ゴシック" w:hAnsi="ＭＳ ゴシック"/>
                <w:spacing w:val="0"/>
              </w:rPr>
            </w:pPr>
            <w:r w:rsidRPr="00B444FF">
              <w:rPr>
                <w:rFonts w:ascii="ＭＳ ゴシック" w:hAnsi="ＭＳ ゴシック" w:hint="eastAsia"/>
                <w:color w:val="000000"/>
              </w:rPr>
              <w:t>□　事業者は</w:t>
            </w:r>
            <w:r>
              <w:rPr>
                <w:rFonts w:ascii="ＭＳ ゴシック" w:hAnsi="ＭＳ ゴシック" w:hint="eastAsia"/>
                <w:color w:val="000000"/>
              </w:rPr>
              <w:t>、</w:t>
            </w:r>
            <w:r w:rsidRPr="00B444FF">
              <w:rPr>
                <w:rFonts w:ascii="ＭＳ ゴシック" w:hAnsi="ＭＳ ゴシック" w:hint="eastAsia"/>
                <w:color w:val="000000"/>
              </w:rPr>
              <w:t>利用者の心身の状況若しくは病状により</w:t>
            </w:r>
            <w:r>
              <w:rPr>
                <w:rFonts w:ascii="ＭＳ ゴシック" w:hAnsi="ＭＳ ゴシック" w:hint="eastAsia"/>
                <w:color w:val="000000"/>
              </w:rPr>
              <w:t>、</w:t>
            </w:r>
            <w:r w:rsidRPr="00B444FF">
              <w:rPr>
                <w:rFonts w:ascii="ＭＳ ゴシック" w:hAnsi="ＭＳ ゴシック" w:hint="eastAsia"/>
                <w:color w:val="000000"/>
              </w:rPr>
              <w:t>若しくはその家族の疾病</w:t>
            </w:r>
            <w:r>
              <w:rPr>
                <w:rFonts w:ascii="ＭＳ ゴシック" w:hAnsi="ＭＳ ゴシック" w:hint="eastAsia"/>
                <w:color w:val="000000"/>
              </w:rPr>
              <w:t>、</w:t>
            </w:r>
            <w:r w:rsidRPr="00B444FF">
              <w:rPr>
                <w:rFonts w:ascii="ＭＳ ゴシック" w:hAnsi="ＭＳ ゴシック" w:hint="eastAsia"/>
                <w:color w:val="000000"/>
              </w:rPr>
              <w:t>冠婚葬祭</w:t>
            </w:r>
            <w:r>
              <w:rPr>
                <w:rFonts w:ascii="ＭＳ ゴシック" w:hAnsi="ＭＳ ゴシック" w:hint="eastAsia"/>
                <w:color w:val="000000"/>
              </w:rPr>
              <w:t>、</w:t>
            </w:r>
            <w:r w:rsidRPr="00B444FF">
              <w:rPr>
                <w:rFonts w:ascii="ＭＳ ゴシック" w:hAnsi="ＭＳ ゴシック" w:hint="eastAsia"/>
                <w:color w:val="000000"/>
              </w:rPr>
              <w:t>出張等の理由により</w:t>
            </w:r>
            <w:r>
              <w:rPr>
                <w:rFonts w:ascii="ＭＳ ゴシック" w:hAnsi="ＭＳ ゴシック" w:hint="eastAsia"/>
                <w:color w:val="000000"/>
              </w:rPr>
              <w:t>、</w:t>
            </w:r>
            <w:r w:rsidRPr="00B444FF">
              <w:rPr>
                <w:rFonts w:ascii="ＭＳ ゴシック" w:hAnsi="ＭＳ ゴシック" w:hint="eastAsia"/>
                <w:color w:val="000000"/>
              </w:rPr>
              <w:t>一時的に入所して看護</w:t>
            </w:r>
            <w:r>
              <w:rPr>
                <w:rFonts w:ascii="ＭＳ ゴシック" w:hAnsi="ＭＳ ゴシック" w:hint="eastAsia"/>
                <w:color w:val="000000"/>
              </w:rPr>
              <w:t>、</w:t>
            </w:r>
            <w:r w:rsidRPr="00B444FF">
              <w:rPr>
                <w:rFonts w:ascii="ＭＳ ゴシック" w:hAnsi="ＭＳ ゴシック" w:hint="eastAsia"/>
                <w:color w:val="000000"/>
              </w:rPr>
              <w:t>医学的管理の下における介護及び機能訓練その他必要な医療等を受ける必要がある者を対象に</w:t>
            </w:r>
            <w:r>
              <w:rPr>
                <w:rFonts w:ascii="ＭＳ ゴシック" w:hAnsi="ＭＳ ゴシック" w:hint="eastAsia"/>
                <w:color w:val="000000"/>
              </w:rPr>
              <w:t>、</w:t>
            </w:r>
            <w:r w:rsidRPr="00B444FF">
              <w:rPr>
                <w:rFonts w:ascii="ＭＳ ゴシック" w:hAnsi="ＭＳ ゴシック" w:hint="eastAsia"/>
                <w:color w:val="000000"/>
              </w:rPr>
              <w:t>介護老人保健施設</w:t>
            </w:r>
            <w:r w:rsidR="00104060">
              <w:rPr>
                <w:rFonts w:ascii="ＭＳ ゴシック" w:hAnsi="ＭＳ ゴシック" w:hint="eastAsia"/>
                <w:color w:val="000000"/>
              </w:rPr>
              <w:t>若しくは介護医療院</w:t>
            </w:r>
            <w:r w:rsidRPr="00B444FF">
              <w:rPr>
                <w:rFonts w:ascii="ＭＳ ゴシック" w:hAnsi="ＭＳ ゴシック" w:hint="eastAsia"/>
                <w:color w:val="000000"/>
              </w:rPr>
              <w:t>の療養室</w:t>
            </w:r>
            <w:r>
              <w:rPr>
                <w:rFonts w:ascii="ＭＳ ゴシック" w:hAnsi="ＭＳ ゴシック" w:hint="eastAsia"/>
                <w:color w:val="000000"/>
              </w:rPr>
              <w:t>、</w:t>
            </w:r>
            <w:r w:rsidRPr="00B444FF">
              <w:rPr>
                <w:rFonts w:ascii="ＭＳ ゴシック" w:hAnsi="ＭＳ ゴシック" w:hint="eastAsia"/>
                <w:color w:val="000000"/>
              </w:rPr>
              <w:t>病院の療養病床に係る病室診療所の指定介護予防短期入所療養介護を提供する病室においてサービスを提供しているか。</w:t>
            </w:r>
            <w:r w:rsidRPr="00B444FF">
              <w:rPr>
                <w:rFonts w:ascii="ＭＳ ゴシック" w:hAnsi="ＭＳ ゴシック" w:hint="eastAsia"/>
                <w:color w:val="000000"/>
                <w:w w:val="50"/>
              </w:rPr>
              <w:t>◆平1８厚令３５第１８９条</w:t>
            </w:r>
          </w:p>
        </w:tc>
        <w:tc>
          <w:tcPr>
            <w:tcW w:w="424" w:type="dxa"/>
            <w:tcMar>
              <w:top w:w="57" w:type="dxa"/>
              <w:bottom w:w="57" w:type="dxa"/>
            </w:tcMar>
          </w:tcPr>
          <w:p w14:paraId="7340B8CC"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14FE5556"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3213191E" w14:textId="7C1C7504"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21B75098" w14:textId="77777777" w:rsidR="00977FBC" w:rsidRPr="004B52E9" w:rsidRDefault="00977FBC" w:rsidP="00977FBC">
            <w:pPr>
              <w:rPr>
                <w:rFonts w:ascii="ＭＳ ゴシック" w:eastAsia="ＭＳ ゴシック" w:hAnsi="ＭＳ ゴシック"/>
              </w:rPr>
            </w:pPr>
          </w:p>
        </w:tc>
      </w:tr>
      <w:tr w:rsidR="00977FBC" w:rsidRPr="004B52E9" w14:paraId="0F96B7CE" w14:textId="77777777" w:rsidTr="00F0367A">
        <w:tc>
          <w:tcPr>
            <w:tcW w:w="1530" w:type="dxa"/>
            <w:tcMar>
              <w:top w:w="57" w:type="dxa"/>
              <w:bottom w:w="57" w:type="dxa"/>
            </w:tcMar>
          </w:tcPr>
          <w:p w14:paraId="58D5AE5F" w14:textId="5D59D109" w:rsidR="00977FBC" w:rsidRPr="004B52E9" w:rsidRDefault="00977FBC" w:rsidP="00977FBC">
            <w:pPr>
              <w:pStyle w:val="a9"/>
              <w:wordWrap/>
              <w:ind w:left="184" w:hangingChars="100" w:hanging="184"/>
              <w:rPr>
                <w:rFonts w:ascii="ＭＳ ゴシック" w:hAnsi="ＭＳ ゴシック"/>
              </w:rPr>
            </w:pPr>
            <w:r w:rsidRPr="00B444FF">
              <w:rPr>
                <w:rFonts w:ascii="ＭＳ ゴシック" w:hAnsi="ＭＳ ゴシック" w:hint="eastAsia"/>
                <w:color w:val="000000"/>
              </w:rPr>
              <w:t xml:space="preserve">２　</w:t>
            </w:r>
            <w:r w:rsidRPr="00CB4702">
              <w:rPr>
                <w:rFonts w:ascii="ＭＳ ゴシック" w:hAnsi="ＭＳ ゴシック" w:hint="eastAsia"/>
                <w:color w:val="000000"/>
              </w:rPr>
              <w:t>介護予防サービス費の支給を受けるための援助</w:t>
            </w:r>
          </w:p>
        </w:tc>
        <w:tc>
          <w:tcPr>
            <w:tcW w:w="5811" w:type="dxa"/>
            <w:tcMar>
              <w:top w:w="57" w:type="dxa"/>
              <w:bottom w:w="57" w:type="dxa"/>
            </w:tcMar>
          </w:tcPr>
          <w:p w14:paraId="217E1AE8" w14:textId="27CFFC15" w:rsidR="00977FBC" w:rsidRPr="004B52E9" w:rsidRDefault="00977FBC" w:rsidP="004D0D8B">
            <w:pPr>
              <w:pStyle w:val="a9"/>
              <w:wordWrap/>
              <w:ind w:left="184" w:hangingChars="100" w:hanging="184"/>
              <w:rPr>
                <w:rFonts w:ascii="ＭＳ ゴシック" w:hAnsi="ＭＳ ゴシック"/>
              </w:rPr>
            </w:pPr>
            <w:r w:rsidRPr="00B444FF">
              <w:rPr>
                <w:rFonts w:ascii="ＭＳ ゴシック" w:hAnsi="ＭＳ ゴシック" w:hint="eastAsia"/>
                <w:color w:val="000000"/>
              </w:rPr>
              <w:t>□　サービスの提供の開始に際し</w:t>
            </w:r>
            <w:r>
              <w:rPr>
                <w:rFonts w:ascii="ＭＳ ゴシック" w:hAnsi="ＭＳ ゴシック" w:hint="eastAsia"/>
                <w:color w:val="000000"/>
              </w:rPr>
              <w:t>、</w:t>
            </w:r>
            <w:r w:rsidRPr="00B444FF">
              <w:rPr>
                <w:rFonts w:ascii="ＭＳ ゴシック" w:hAnsi="ＭＳ ゴシック" w:hint="eastAsia"/>
                <w:color w:val="000000"/>
              </w:rPr>
              <w:t>利用申込者が介護保険法施行規則第83条の９各号のいずれにも該当しないときは</w:t>
            </w:r>
            <w:r>
              <w:rPr>
                <w:rFonts w:ascii="ＭＳ ゴシック" w:hAnsi="ＭＳ ゴシック" w:hint="eastAsia"/>
                <w:color w:val="000000"/>
              </w:rPr>
              <w:t>、</w:t>
            </w:r>
            <w:r w:rsidRPr="00B444FF">
              <w:rPr>
                <w:rFonts w:ascii="ＭＳ ゴシック" w:hAnsi="ＭＳ ゴシック" w:hint="eastAsia"/>
                <w:color w:val="000000"/>
              </w:rPr>
              <w:t>当該利用申込者又はその家族に対し</w:t>
            </w:r>
            <w:r>
              <w:rPr>
                <w:rFonts w:ascii="ＭＳ ゴシック" w:hAnsi="ＭＳ ゴシック" w:hint="eastAsia"/>
                <w:color w:val="000000"/>
              </w:rPr>
              <w:t>、</w:t>
            </w:r>
            <w:r w:rsidRPr="00B444FF">
              <w:rPr>
                <w:rFonts w:ascii="ＭＳ ゴシック" w:hAnsi="ＭＳ ゴシック" w:hint="eastAsia"/>
                <w:color w:val="000000"/>
              </w:rPr>
              <w:t>介護予防サービス計画の作成を介護予防支援事業者に依頼する旨を市町村に対して届け出ること等により</w:t>
            </w:r>
            <w:r>
              <w:rPr>
                <w:rFonts w:ascii="ＭＳ ゴシック" w:hAnsi="ＭＳ ゴシック" w:hint="eastAsia"/>
                <w:color w:val="000000"/>
              </w:rPr>
              <w:t>、</w:t>
            </w:r>
            <w:r w:rsidRPr="00B444FF">
              <w:rPr>
                <w:rFonts w:ascii="ＭＳ ゴシック" w:hAnsi="ＭＳ ゴシック" w:hint="eastAsia"/>
                <w:color w:val="000000"/>
              </w:rPr>
              <w:t>サービスの提供を法定代理受領サービスとして受けることができる旨を説明するとともに</w:t>
            </w:r>
            <w:r>
              <w:rPr>
                <w:rFonts w:ascii="ＭＳ ゴシック" w:hAnsi="ＭＳ ゴシック" w:hint="eastAsia"/>
                <w:color w:val="000000"/>
              </w:rPr>
              <w:t>、</w:t>
            </w:r>
            <w:r w:rsidRPr="00B444FF">
              <w:rPr>
                <w:rFonts w:ascii="ＭＳ ゴシック" w:hAnsi="ＭＳ ゴシック" w:hint="eastAsia"/>
                <w:color w:val="000000"/>
              </w:rPr>
              <w:t>介護予防支援事業者に関する情報を提供することその他の法定代理受領サービスを行うために必要な援助を行っているか。</w:t>
            </w:r>
            <w:r w:rsidRPr="00B444FF">
              <w:rPr>
                <w:rFonts w:ascii="ＭＳ ゴシック" w:hAnsi="ＭＳ ゴシック" w:hint="eastAsia"/>
                <w:color w:val="000000"/>
                <w:w w:val="50"/>
              </w:rPr>
              <w:t>◆平27厚令４第１５条準用</w:t>
            </w:r>
          </w:p>
        </w:tc>
        <w:tc>
          <w:tcPr>
            <w:tcW w:w="424" w:type="dxa"/>
            <w:tcMar>
              <w:top w:w="57" w:type="dxa"/>
              <w:bottom w:w="57" w:type="dxa"/>
            </w:tcMar>
          </w:tcPr>
          <w:p w14:paraId="213E61FF"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7142289C"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54FF939C" w14:textId="121CD2A0"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15E9AAF7" w14:textId="4EC53833" w:rsidR="00977FBC" w:rsidRPr="00B444FF" w:rsidRDefault="00724E11"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事例あるか</w:t>
            </w:r>
          </w:p>
          <w:p w14:paraId="7494E80A" w14:textId="40508FAF"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あれば対応内容</w:t>
            </w:r>
          </w:p>
        </w:tc>
      </w:tr>
      <w:tr w:rsidR="00977FBC" w:rsidRPr="004B52E9" w14:paraId="7B3F98E0" w14:textId="77777777" w:rsidTr="00F0367A">
        <w:tc>
          <w:tcPr>
            <w:tcW w:w="1530" w:type="dxa"/>
            <w:tcMar>
              <w:top w:w="57" w:type="dxa"/>
              <w:bottom w:w="57" w:type="dxa"/>
            </w:tcMar>
          </w:tcPr>
          <w:p w14:paraId="7C90CD2A" w14:textId="17F35D70" w:rsidR="00977FBC" w:rsidRPr="004B52E9" w:rsidRDefault="00977FBC" w:rsidP="00977FBC">
            <w:pPr>
              <w:pStyle w:val="a9"/>
              <w:wordWrap/>
              <w:ind w:left="184" w:hangingChars="100" w:hanging="184"/>
              <w:rPr>
                <w:rFonts w:ascii="ＭＳ ゴシック" w:hAnsi="ＭＳ ゴシック"/>
              </w:rPr>
            </w:pPr>
            <w:r w:rsidRPr="00B444FF">
              <w:rPr>
                <w:rFonts w:ascii="ＭＳ ゴシック" w:hAnsi="ＭＳ ゴシック" w:hint="eastAsia"/>
                <w:color w:val="000000"/>
              </w:rPr>
              <w:t>３　利用料等の受領</w:t>
            </w:r>
          </w:p>
        </w:tc>
        <w:tc>
          <w:tcPr>
            <w:tcW w:w="5811" w:type="dxa"/>
            <w:tcMar>
              <w:top w:w="57" w:type="dxa"/>
              <w:bottom w:w="57" w:type="dxa"/>
            </w:tcMar>
          </w:tcPr>
          <w:p w14:paraId="1E04C8C4"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法定代理受領サービスに該当するサービスを提供した際には</w:t>
            </w:r>
            <w:r>
              <w:rPr>
                <w:rFonts w:ascii="ＭＳ ゴシック" w:hAnsi="ＭＳ ゴシック" w:hint="eastAsia"/>
                <w:color w:val="000000"/>
              </w:rPr>
              <w:t>、</w:t>
            </w:r>
            <w:r w:rsidRPr="00B444FF">
              <w:rPr>
                <w:rFonts w:ascii="ＭＳ ゴシック" w:hAnsi="ＭＳ ゴシック" w:hint="eastAsia"/>
                <w:color w:val="000000"/>
              </w:rPr>
              <w:t>その利用者から利用料の一部として</w:t>
            </w:r>
            <w:r>
              <w:rPr>
                <w:rFonts w:ascii="ＭＳ ゴシック" w:hAnsi="ＭＳ ゴシック" w:hint="eastAsia"/>
                <w:color w:val="000000"/>
              </w:rPr>
              <w:t>、</w:t>
            </w:r>
            <w:r w:rsidRPr="00B444FF">
              <w:rPr>
                <w:rFonts w:ascii="ＭＳ ゴシック" w:hAnsi="ＭＳ ゴシック" w:hint="eastAsia"/>
                <w:color w:val="000000"/>
              </w:rPr>
              <w:t>当該サービスに係る介護予防サービス費用基準額から保険給付の額を控除して得た額の支払を受けているか。</w:t>
            </w:r>
            <w:r w:rsidRPr="00B444FF">
              <w:rPr>
                <w:rFonts w:ascii="ＭＳ ゴシック" w:hAnsi="ＭＳ ゴシック" w:hint="eastAsia"/>
                <w:color w:val="000000"/>
                <w:w w:val="50"/>
              </w:rPr>
              <w:t>◆平1８厚令３５第１９０条第１項</w:t>
            </w:r>
          </w:p>
          <w:p w14:paraId="3896D6DB" w14:textId="77777777" w:rsidR="00977FBC" w:rsidRPr="00B444FF" w:rsidRDefault="00977FBC" w:rsidP="00977FBC">
            <w:pPr>
              <w:spacing w:line="208" w:lineRule="exact"/>
              <w:rPr>
                <w:rFonts w:ascii="ＭＳ ゴシック" w:eastAsia="ＭＳ ゴシック" w:hAnsi="ＭＳ ゴシック"/>
                <w:color w:val="000000"/>
                <w:spacing w:val="2"/>
              </w:rPr>
            </w:pPr>
          </w:p>
          <w:p w14:paraId="0DBD51C3" w14:textId="77777777" w:rsidR="00977FBC" w:rsidRPr="00B444FF" w:rsidRDefault="00977FBC" w:rsidP="00977FBC">
            <w:pPr>
              <w:pStyle w:val="a9"/>
              <w:wordWrap/>
              <w:ind w:left="184" w:hangingChars="100" w:hanging="184"/>
              <w:rPr>
                <w:rFonts w:ascii="ＭＳ ゴシック" w:hAnsi="ＭＳ ゴシック" w:cs="Times New Roman"/>
                <w:color w:val="000000"/>
              </w:rPr>
            </w:pPr>
            <w:r w:rsidRPr="00B444FF">
              <w:rPr>
                <w:rFonts w:ascii="ＭＳ ゴシック" w:hAnsi="ＭＳ ゴシック" w:hint="eastAsia"/>
                <w:color w:val="000000"/>
              </w:rPr>
              <w:t>□　法定代理受領サービスに該当しないサービスを提供した際にその利用者から支払を受ける利用料の額と</w:t>
            </w:r>
            <w:r>
              <w:rPr>
                <w:rFonts w:ascii="ＭＳ ゴシック" w:hAnsi="ＭＳ ゴシック" w:hint="eastAsia"/>
                <w:color w:val="000000"/>
              </w:rPr>
              <w:t>、</w:t>
            </w:r>
            <w:r w:rsidRPr="00B444FF">
              <w:rPr>
                <w:rFonts w:ascii="ＭＳ ゴシック" w:hAnsi="ＭＳ ゴシック" w:hint="eastAsia"/>
                <w:color w:val="000000"/>
              </w:rPr>
              <w:t>指定介護予防短期入所療養介護に係る介護予防サービス費用基準額との間に</w:t>
            </w:r>
            <w:r>
              <w:rPr>
                <w:rFonts w:ascii="ＭＳ ゴシック" w:hAnsi="ＭＳ ゴシック" w:hint="eastAsia"/>
                <w:color w:val="000000"/>
              </w:rPr>
              <w:t>、</w:t>
            </w:r>
            <w:r w:rsidRPr="00B444FF">
              <w:rPr>
                <w:rFonts w:ascii="ＭＳ ゴシック" w:hAnsi="ＭＳ ゴシック" w:hint="eastAsia"/>
                <w:color w:val="000000"/>
              </w:rPr>
              <w:t>不合理な差額が生じていないか。</w:t>
            </w:r>
            <w:r w:rsidRPr="00B444FF">
              <w:rPr>
                <w:rFonts w:ascii="ＭＳ ゴシック" w:hAnsi="ＭＳ ゴシック" w:hint="eastAsia"/>
                <w:color w:val="000000"/>
                <w:w w:val="50"/>
              </w:rPr>
              <w:t>◆平1８厚令３５第１９０条第２項</w:t>
            </w:r>
          </w:p>
          <w:p w14:paraId="32F6587E" w14:textId="77777777" w:rsidR="00977FBC" w:rsidRPr="00B444FF" w:rsidRDefault="00977FBC" w:rsidP="00977FBC">
            <w:pPr>
              <w:spacing w:line="208" w:lineRule="exact"/>
              <w:rPr>
                <w:rFonts w:ascii="ＭＳ ゴシック" w:eastAsia="ＭＳ ゴシック" w:hAnsi="ＭＳ ゴシック"/>
                <w:color w:val="000000"/>
                <w:spacing w:val="2"/>
              </w:rPr>
            </w:pPr>
          </w:p>
          <w:p w14:paraId="2FADAB86"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w:t>
            </w:r>
            <w:r w:rsidRPr="00B444FF">
              <w:rPr>
                <w:rFonts w:ascii="ＭＳ ゴシック" w:hAnsi="ＭＳ ゴシック" w:hint="eastAsia"/>
                <w:color w:val="000000"/>
                <w:spacing w:val="1"/>
                <w:w w:val="50"/>
              </w:rPr>
              <w:t xml:space="preserve">　</w:t>
            </w:r>
            <w:r w:rsidRPr="00B444FF">
              <w:rPr>
                <w:rFonts w:ascii="ＭＳ ゴシック" w:hAnsi="ＭＳ ゴシック" w:hint="eastAsia"/>
                <w:color w:val="000000"/>
              </w:rPr>
              <w:t>上記の支払を受ける額のほか</w:t>
            </w:r>
            <w:r>
              <w:rPr>
                <w:rFonts w:ascii="ＭＳ ゴシック" w:hAnsi="ＭＳ ゴシック" w:hint="eastAsia"/>
                <w:color w:val="000000"/>
              </w:rPr>
              <w:t>、</w:t>
            </w:r>
            <w:r w:rsidRPr="00B444FF">
              <w:rPr>
                <w:rFonts w:ascii="ＭＳ ゴシック" w:hAnsi="ＭＳ ゴシック" w:hint="eastAsia"/>
                <w:color w:val="000000"/>
              </w:rPr>
              <w:t>次に掲げる費用の額以外の支払を利用者から受けていないか。</w:t>
            </w:r>
            <w:r w:rsidRPr="00B444FF">
              <w:rPr>
                <w:rFonts w:ascii="ＭＳ ゴシック" w:hAnsi="ＭＳ ゴシック" w:hint="eastAsia"/>
                <w:color w:val="000000"/>
                <w:w w:val="50"/>
              </w:rPr>
              <w:t>◆平1８厚令３５第１９０条第３項</w:t>
            </w:r>
          </w:p>
          <w:p w14:paraId="3499EDAD"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ア　食事の提供に要する費用</w:t>
            </w:r>
          </w:p>
          <w:p w14:paraId="103FCFF4" w14:textId="77777777" w:rsidR="00977FBC" w:rsidRPr="00B444FF" w:rsidRDefault="00977FBC" w:rsidP="00977FBC">
            <w:pPr>
              <w:pStyle w:val="a9"/>
              <w:wordWrap/>
              <w:ind w:left="546" w:hangingChars="300" w:hanging="546"/>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（法第61条の３第１項の規定により特定入所者介護予防サービ</w:t>
            </w:r>
            <w:r w:rsidRPr="00B444FF">
              <w:rPr>
                <w:rFonts w:ascii="ＭＳ ゴシック" w:hAnsi="ＭＳ ゴシック" w:hint="eastAsia"/>
                <w:color w:val="000000"/>
              </w:rPr>
              <w:lastRenderedPageBreak/>
              <w:t>ス費が利用者に支給された場合は</w:t>
            </w:r>
            <w:r>
              <w:rPr>
                <w:rFonts w:ascii="ＭＳ ゴシック" w:hAnsi="ＭＳ ゴシック" w:hint="eastAsia"/>
                <w:color w:val="000000"/>
              </w:rPr>
              <w:t>、</w:t>
            </w:r>
            <w:r w:rsidRPr="00B444FF">
              <w:rPr>
                <w:rFonts w:ascii="ＭＳ ゴシック" w:hAnsi="ＭＳ ゴシック" w:hint="eastAsia"/>
                <w:color w:val="000000"/>
              </w:rPr>
              <w:t>同条第２項第１号に規定する食費の基準費用額（同条第４項の規定により当該特定入所者介護予防サービス費が利用者に代わり当該指定介護予防短期入所療養介護事業者に支払われた場合は</w:t>
            </w:r>
            <w:r>
              <w:rPr>
                <w:rFonts w:ascii="ＭＳ ゴシック" w:hAnsi="ＭＳ ゴシック" w:hint="eastAsia"/>
                <w:color w:val="000000"/>
              </w:rPr>
              <w:t>、</w:t>
            </w:r>
            <w:r w:rsidRPr="00B444FF">
              <w:rPr>
                <w:rFonts w:ascii="ＭＳ ゴシック" w:hAnsi="ＭＳ ゴシック" w:hint="eastAsia"/>
                <w:color w:val="000000"/>
              </w:rPr>
              <w:t>同条第２項第１号に規定する食費の負担限度額）を限度とする。）</w:t>
            </w:r>
          </w:p>
          <w:p w14:paraId="7B198FC4"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イ　滞在に要する費用</w:t>
            </w:r>
          </w:p>
          <w:p w14:paraId="1EAD4106" w14:textId="77777777" w:rsidR="00977FBC" w:rsidRPr="00B444FF" w:rsidRDefault="00977FBC" w:rsidP="00977FBC">
            <w:pPr>
              <w:pStyle w:val="a9"/>
              <w:wordWrap/>
              <w:ind w:left="546" w:hangingChars="300" w:hanging="546"/>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（法第61条の３第１項の規定により特定入所者介護予防サービス費が利用者に支給された場合は</w:t>
            </w:r>
            <w:r>
              <w:rPr>
                <w:rFonts w:ascii="ＭＳ ゴシック" w:hAnsi="ＭＳ ゴシック" w:hint="eastAsia"/>
                <w:color w:val="000000"/>
              </w:rPr>
              <w:t>、</w:t>
            </w:r>
            <w:r w:rsidRPr="00B444FF">
              <w:rPr>
                <w:rFonts w:ascii="ＭＳ ゴシック" w:hAnsi="ＭＳ ゴシック" w:hint="eastAsia"/>
                <w:color w:val="000000"/>
              </w:rPr>
              <w:t>同条第２項第２号に規定する滞在費の基準費用額（同条第４項の規定により当該特定入所者介護予防サービス費が利用者に代わり当該指定介護予防短期入所療養介護事業者に支払われた場合は</w:t>
            </w:r>
            <w:r>
              <w:rPr>
                <w:rFonts w:ascii="ＭＳ ゴシック" w:hAnsi="ＭＳ ゴシック" w:hint="eastAsia"/>
                <w:color w:val="000000"/>
              </w:rPr>
              <w:t>、</w:t>
            </w:r>
            <w:r w:rsidRPr="00B444FF">
              <w:rPr>
                <w:rFonts w:ascii="ＭＳ ゴシック" w:hAnsi="ＭＳ ゴシック" w:hint="eastAsia"/>
                <w:color w:val="000000"/>
              </w:rPr>
              <w:t>同条第２項第２号に規定する滞在費の負担限度額）を限度とする。）</w:t>
            </w:r>
          </w:p>
          <w:p w14:paraId="77A44F87" w14:textId="77777777" w:rsidR="00977FBC" w:rsidRPr="00B444FF" w:rsidRDefault="00977FBC" w:rsidP="00977FBC">
            <w:pPr>
              <w:pStyle w:val="a9"/>
              <w:wordWrap/>
              <w:ind w:left="368" w:hangingChars="200" w:hanging="368"/>
              <w:rPr>
                <w:rFonts w:ascii="ＭＳ ゴシック" w:hAnsi="ＭＳ ゴシック"/>
                <w:color w:val="000000"/>
                <w:spacing w:val="0"/>
              </w:rPr>
            </w:pPr>
            <w:r w:rsidRPr="00B444FF">
              <w:rPr>
                <w:rFonts w:ascii="ＭＳ ゴシック" w:hAnsi="ＭＳ ゴシック" w:hint="eastAsia"/>
                <w:color w:val="000000"/>
              </w:rPr>
              <w:t xml:space="preserve">　ウ　厚生労働大臣の定める基準に基づき利用者が選定する特別な療養室等の提供を行ったことに伴い必要となる費用</w:t>
            </w:r>
          </w:p>
          <w:p w14:paraId="758BF1C4" w14:textId="77777777" w:rsidR="00977FBC" w:rsidRPr="00B444FF" w:rsidRDefault="00977FBC" w:rsidP="00977FBC">
            <w:pPr>
              <w:pStyle w:val="a9"/>
              <w:wordWrap/>
              <w:ind w:left="368" w:hangingChars="200" w:hanging="368"/>
              <w:rPr>
                <w:rFonts w:ascii="ＭＳ ゴシック" w:hAnsi="ＭＳ ゴシック"/>
                <w:color w:val="000000"/>
                <w:spacing w:val="0"/>
              </w:rPr>
            </w:pPr>
            <w:r w:rsidRPr="00B444FF">
              <w:rPr>
                <w:rFonts w:ascii="ＭＳ ゴシック" w:hAnsi="ＭＳ ゴシック" w:hint="eastAsia"/>
                <w:color w:val="000000"/>
              </w:rPr>
              <w:t xml:space="preserve">　エ　厚生労働大臣の定める基準に基づき利用者が選定する特別な食事の提供を行ったことに伴い必要となる費用</w:t>
            </w:r>
          </w:p>
          <w:p w14:paraId="14C6D2A2"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オ　送迎に要する費用（厚生労働大臣が別に定める場合を除く。）</w:t>
            </w:r>
          </w:p>
          <w:p w14:paraId="2A8B5005"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カ　理美容代</w:t>
            </w:r>
          </w:p>
          <w:p w14:paraId="3D898803" w14:textId="77777777" w:rsidR="00977FBC" w:rsidRPr="00B444FF" w:rsidRDefault="00977FBC" w:rsidP="00977FBC">
            <w:pPr>
              <w:pStyle w:val="a9"/>
              <w:wordWrap/>
              <w:ind w:left="368" w:hangingChars="200" w:hanging="368"/>
              <w:rPr>
                <w:rFonts w:ascii="ＭＳ ゴシック" w:hAnsi="ＭＳ ゴシック"/>
                <w:color w:val="000000"/>
                <w:spacing w:val="0"/>
              </w:rPr>
            </w:pPr>
            <w:r w:rsidRPr="00B444FF">
              <w:rPr>
                <w:rFonts w:ascii="ＭＳ ゴシック" w:hAnsi="ＭＳ ゴシック" w:hint="eastAsia"/>
                <w:color w:val="000000"/>
              </w:rPr>
              <w:t xml:space="preserve">　キ　アからカに掲げるもののほか</w:t>
            </w:r>
            <w:r>
              <w:rPr>
                <w:rFonts w:ascii="ＭＳ ゴシック" w:hAnsi="ＭＳ ゴシック" w:hint="eastAsia"/>
                <w:color w:val="000000"/>
              </w:rPr>
              <w:t>、</w:t>
            </w:r>
            <w:r w:rsidRPr="00B444FF">
              <w:rPr>
                <w:rFonts w:ascii="ＭＳ ゴシック" w:hAnsi="ＭＳ ゴシック" w:hint="eastAsia"/>
                <w:color w:val="000000"/>
              </w:rPr>
              <w:t>介護予防短期入所療養介護において提供される便宜のうち</w:t>
            </w:r>
            <w:r>
              <w:rPr>
                <w:rFonts w:ascii="ＭＳ ゴシック" w:hAnsi="ＭＳ ゴシック" w:hint="eastAsia"/>
                <w:color w:val="000000"/>
              </w:rPr>
              <w:t>、</w:t>
            </w:r>
            <w:r w:rsidRPr="00B444FF">
              <w:rPr>
                <w:rFonts w:ascii="ＭＳ ゴシック" w:hAnsi="ＭＳ ゴシック" w:hint="eastAsia"/>
                <w:color w:val="000000"/>
              </w:rPr>
              <w:t>日常生活においても通常必要となるものに係る費用であって</w:t>
            </w:r>
            <w:r>
              <w:rPr>
                <w:rFonts w:ascii="ＭＳ ゴシック" w:hAnsi="ＭＳ ゴシック" w:hint="eastAsia"/>
                <w:color w:val="000000"/>
              </w:rPr>
              <w:t>、</w:t>
            </w:r>
            <w:r w:rsidRPr="00B444FF">
              <w:rPr>
                <w:rFonts w:ascii="ＭＳ ゴシック" w:hAnsi="ＭＳ ゴシック" w:hint="eastAsia"/>
                <w:color w:val="000000"/>
              </w:rPr>
              <w:t>その利用者に負担させることが適当と認められるもの。</w:t>
            </w:r>
          </w:p>
          <w:p w14:paraId="6033BDC5" w14:textId="77777777" w:rsidR="00977FBC" w:rsidRPr="00B444FF" w:rsidRDefault="00977FBC" w:rsidP="00977FBC">
            <w:pPr>
              <w:pStyle w:val="a9"/>
              <w:wordWrap/>
              <w:ind w:left="364" w:hangingChars="200" w:hanging="364"/>
              <w:rPr>
                <w:rFonts w:ascii="ＭＳ ゴシック" w:hAnsi="ＭＳ ゴシック"/>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保険給付となっているサービスと明確に区分されないあいまいな名目による費用の支払を受けることは認められない。</w:t>
            </w:r>
          </w:p>
          <w:p w14:paraId="3C0410DF"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rPr>
              <w:t xml:space="preserve">　　</w:t>
            </w:r>
            <w:r w:rsidRPr="00B444FF">
              <w:rPr>
                <w:rFonts w:ascii="ＭＳ ゴシック" w:eastAsia="ＭＳ ゴシック" w:hAnsi="ＭＳ ゴシック" w:hint="eastAsia"/>
                <w:color w:val="000000"/>
                <w:w w:val="50"/>
              </w:rPr>
              <w:t>◆平1１老企２５第３の九２（１）②準用</w:t>
            </w:r>
          </w:p>
          <w:p w14:paraId="030820D8" w14:textId="77777777" w:rsidR="00977FBC" w:rsidRPr="00B444FF" w:rsidRDefault="00977FBC" w:rsidP="00977FBC">
            <w:pPr>
              <w:pStyle w:val="a9"/>
              <w:wordWrap/>
              <w:ind w:left="364" w:hangingChars="200" w:hanging="364"/>
              <w:rPr>
                <w:rFonts w:ascii="ＭＳ ゴシック" w:hAnsi="ＭＳ ゴシック" w:cs="Times New Roman"/>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キの費用の具体的な範囲については</w:t>
            </w:r>
            <w:r>
              <w:rPr>
                <w:rFonts w:ascii="ＭＳ ゴシック" w:hAnsi="ＭＳ ゴシック" w:hint="eastAsia"/>
                <w:color w:val="000000"/>
              </w:rPr>
              <w:t>、</w:t>
            </w:r>
            <w:r w:rsidRPr="00B444FF">
              <w:rPr>
                <w:rFonts w:ascii="ＭＳ ゴシック" w:hAnsi="ＭＳ ゴシック" w:hint="eastAsia"/>
                <w:color w:val="000000"/>
              </w:rPr>
              <w:t>別に通知された「通所介護等における日常生活に要する費用の取扱いについて」に沿って適切に取り扱うこと。</w:t>
            </w:r>
            <w:r w:rsidRPr="00B444FF">
              <w:rPr>
                <w:rFonts w:ascii="ＭＳ ゴシック" w:hAnsi="ＭＳ ゴシック" w:hint="eastAsia"/>
                <w:color w:val="000000"/>
                <w:w w:val="50"/>
              </w:rPr>
              <w:t>◆平1２老企５４</w:t>
            </w:r>
          </w:p>
          <w:p w14:paraId="69E0AC2C" w14:textId="77777777" w:rsidR="00977FBC" w:rsidRPr="00B444FF" w:rsidRDefault="00977FBC" w:rsidP="00977FBC">
            <w:pPr>
              <w:pStyle w:val="a9"/>
              <w:wordWrap/>
              <w:rPr>
                <w:rFonts w:ascii="ＭＳ ゴシック" w:hAnsi="ＭＳ ゴシック"/>
                <w:color w:val="000000"/>
                <w:spacing w:val="0"/>
              </w:rPr>
            </w:pPr>
          </w:p>
          <w:p w14:paraId="6B3A0C8B"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上記のアからエまでの費用については</w:t>
            </w:r>
            <w:r>
              <w:rPr>
                <w:rFonts w:ascii="ＭＳ ゴシック" w:hAnsi="ＭＳ ゴシック" w:hint="eastAsia"/>
                <w:color w:val="000000"/>
              </w:rPr>
              <w:t>、</w:t>
            </w:r>
            <w:r w:rsidRPr="00B444FF">
              <w:rPr>
                <w:rFonts w:ascii="ＭＳ ゴシック" w:hAnsi="ＭＳ ゴシック" w:hint="eastAsia"/>
                <w:color w:val="000000"/>
              </w:rPr>
              <w:t>厚生労働大臣が定める「居住</w:t>
            </w:r>
            <w:r>
              <w:rPr>
                <w:rFonts w:ascii="ＭＳ ゴシック" w:hAnsi="ＭＳ ゴシック" w:hint="eastAsia"/>
                <w:color w:val="000000"/>
              </w:rPr>
              <w:t>、</w:t>
            </w:r>
            <w:r w:rsidRPr="00B444FF">
              <w:rPr>
                <w:rFonts w:ascii="ＭＳ ゴシック" w:hAnsi="ＭＳ ゴシック" w:hint="eastAsia"/>
                <w:color w:val="000000"/>
              </w:rPr>
              <w:t>滞在及び食事の提供に係る利用料等に関する指針」及び「厚生労働大臣の定める利用者等が選定する特別な居室等の提供に係る基準」等の定めるところによっているか。</w:t>
            </w:r>
          </w:p>
          <w:p w14:paraId="2D002B4E"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rPr>
              <w:t xml:space="preserve">　</w:t>
            </w:r>
            <w:r w:rsidRPr="00B444FF">
              <w:rPr>
                <w:rFonts w:ascii="ＭＳ ゴシック" w:eastAsia="ＭＳ ゴシック" w:hAnsi="ＭＳ ゴシック" w:hint="eastAsia"/>
                <w:color w:val="000000"/>
                <w:w w:val="50"/>
              </w:rPr>
              <w:t>◆平1８厚令３５第１９０条第４項</w:t>
            </w:r>
            <w:r>
              <w:rPr>
                <w:rFonts w:ascii="ＭＳ ゴシック" w:eastAsia="ＭＳ ゴシック" w:hAnsi="ＭＳ ゴシック" w:hint="eastAsia"/>
                <w:color w:val="000000"/>
                <w:w w:val="50"/>
              </w:rPr>
              <w:t>、</w:t>
            </w:r>
            <w:r w:rsidRPr="00B444FF">
              <w:rPr>
                <w:rFonts w:ascii="ＭＳ ゴシック" w:eastAsia="ＭＳ ゴシック" w:hAnsi="ＭＳ ゴシック" w:hint="eastAsia"/>
                <w:color w:val="000000"/>
                <w:w w:val="50"/>
              </w:rPr>
              <w:t>◆平1１老企２５第３の九２（１）②準用</w:t>
            </w:r>
          </w:p>
          <w:p w14:paraId="7A8A1E15" w14:textId="77777777" w:rsidR="00977FBC" w:rsidRPr="00B444FF" w:rsidRDefault="00977FBC" w:rsidP="00977FBC">
            <w:pPr>
              <w:pStyle w:val="a9"/>
              <w:wordWrap/>
              <w:rPr>
                <w:rFonts w:ascii="ＭＳ ゴシック" w:hAnsi="ＭＳ ゴシック"/>
                <w:color w:val="000000"/>
                <w:spacing w:val="0"/>
              </w:rPr>
            </w:pPr>
          </w:p>
          <w:p w14:paraId="1FB10829" w14:textId="77777777" w:rsidR="00977FBC" w:rsidRPr="00B444FF" w:rsidRDefault="00977FBC" w:rsidP="00977FBC">
            <w:pPr>
              <w:pStyle w:val="a9"/>
              <w:ind w:left="182" w:hangingChars="100" w:hanging="182"/>
              <w:rPr>
                <w:rFonts w:ascii="ＭＳ ゴシック" w:hAnsi="ＭＳ ゴシック"/>
                <w:color w:val="000000"/>
                <w:spacing w:val="1"/>
              </w:rPr>
            </w:pPr>
            <w:r w:rsidRPr="00B444FF">
              <w:rPr>
                <w:rFonts w:ascii="ＭＳ ゴシック" w:hAnsi="ＭＳ ゴシック" w:hint="eastAsia"/>
                <w:color w:val="000000"/>
                <w:spacing w:val="1"/>
              </w:rPr>
              <w:t>□　上記のア又はエの食事の提供に要する費用又は利用者が選定する特別な食事の提供を行ったことに伴い必要となる費用を利用者から受領するときは</w:t>
            </w:r>
            <w:r>
              <w:rPr>
                <w:rFonts w:ascii="ＭＳ ゴシック" w:hAnsi="ＭＳ ゴシック" w:hint="eastAsia"/>
                <w:color w:val="000000"/>
                <w:spacing w:val="1"/>
              </w:rPr>
              <w:t>、</w:t>
            </w:r>
            <w:r w:rsidRPr="00B444FF">
              <w:rPr>
                <w:rFonts w:ascii="ＭＳ ゴシック" w:hAnsi="ＭＳ ゴシック" w:hint="eastAsia"/>
                <w:color w:val="000000"/>
                <w:spacing w:val="1"/>
              </w:rPr>
              <w:t>１食を単位として受領しているか。</w:t>
            </w:r>
          </w:p>
          <w:p w14:paraId="6592E289" w14:textId="77777777" w:rsidR="00977FBC" w:rsidRPr="00B444FF" w:rsidRDefault="00977FBC" w:rsidP="00977FBC">
            <w:pPr>
              <w:pStyle w:val="a9"/>
              <w:ind w:left="182" w:hangingChars="100" w:hanging="182"/>
              <w:rPr>
                <w:rFonts w:ascii="ＭＳ ゴシック" w:hAnsi="ＭＳ ゴシック"/>
                <w:color w:val="000000"/>
                <w:spacing w:val="0"/>
              </w:rPr>
            </w:pPr>
            <w:r w:rsidRPr="00B444FF">
              <w:rPr>
                <w:rFonts w:ascii="ＭＳ ゴシック" w:hAnsi="ＭＳ ゴシック" w:hint="eastAsia"/>
                <w:color w:val="000000"/>
                <w:spacing w:val="1"/>
              </w:rPr>
              <w:t xml:space="preserve">　　ただし</w:t>
            </w:r>
            <w:r>
              <w:rPr>
                <w:rFonts w:ascii="ＭＳ ゴシック" w:hAnsi="ＭＳ ゴシック" w:hint="eastAsia"/>
                <w:color w:val="000000"/>
                <w:spacing w:val="1"/>
              </w:rPr>
              <w:t>、</w:t>
            </w:r>
            <w:r w:rsidRPr="00B444FF">
              <w:rPr>
                <w:rFonts w:ascii="ＭＳ ゴシック" w:hAnsi="ＭＳ ゴシック" w:hint="eastAsia"/>
                <w:color w:val="000000"/>
                <w:spacing w:val="1"/>
              </w:rPr>
              <w:t>経管栄養による場合その他の１食を単位としてその費用を設定することが困難である場合は</w:t>
            </w:r>
            <w:r>
              <w:rPr>
                <w:rFonts w:ascii="ＭＳ ゴシック" w:hAnsi="ＭＳ ゴシック" w:hint="eastAsia"/>
                <w:color w:val="000000"/>
                <w:spacing w:val="1"/>
              </w:rPr>
              <w:t>、</w:t>
            </w:r>
            <w:r w:rsidRPr="00B444FF">
              <w:rPr>
                <w:rFonts w:ascii="ＭＳ ゴシック" w:hAnsi="ＭＳ ゴシック" w:hint="eastAsia"/>
                <w:color w:val="000000"/>
                <w:spacing w:val="1"/>
              </w:rPr>
              <w:t>この限りでない。</w:t>
            </w:r>
          </w:p>
          <w:p w14:paraId="4F099336" w14:textId="77777777" w:rsidR="00977FBC" w:rsidRPr="00B444FF" w:rsidRDefault="00977FBC" w:rsidP="00977FBC">
            <w:pPr>
              <w:spacing w:line="200" w:lineRule="exact"/>
              <w:rPr>
                <w:rFonts w:ascii="ＭＳ ゴシック" w:eastAsia="ＭＳ ゴシック" w:hAnsi="ＭＳ ゴシック" w:cs="ＭＳ ゴシック"/>
                <w:color w:val="000000"/>
                <w:w w:val="50"/>
                <w:kern w:val="0"/>
                <w:szCs w:val="18"/>
              </w:rPr>
            </w:pPr>
            <w:r w:rsidRPr="00B444FF">
              <w:rPr>
                <w:rFonts w:ascii="ＭＳ ゴシック" w:eastAsia="ＭＳ ゴシック" w:hAnsi="ＭＳ ゴシック" w:hint="eastAsia"/>
                <w:color w:val="000000"/>
              </w:rPr>
              <w:t xml:space="preserve">　</w:t>
            </w:r>
          </w:p>
          <w:p w14:paraId="3D61589B" w14:textId="77777777" w:rsidR="00977FBC" w:rsidRPr="00B444FF" w:rsidRDefault="00977FBC" w:rsidP="00977FBC">
            <w:pPr>
              <w:pStyle w:val="a9"/>
              <w:wordWrap/>
              <w:rPr>
                <w:rFonts w:ascii="ＭＳ ゴシック" w:hAnsi="ＭＳ ゴシック"/>
                <w:color w:val="000000"/>
                <w:spacing w:val="0"/>
              </w:rPr>
            </w:pPr>
          </w:p>
          <w:p w14:paraId="5A9111EA" w14:textId="77777777" w:rsidR="00977FBC" w:rsidRPr="00B444FF" w:rsidRDefault="00977FBC" w:rsidP="00977FBC">
            <w:pPr>
              <w:pStyle w:val="a9"/>
              <w:wordWrap/>
              <w:ind w:left="184" w:hangingChars="100" w:hanging="184"/>
              <w:rPr>
                <w:rFonts w:ascii="ＭＳ ゴシック" w:hAnsi="ＭＳ ゴシック"/>
                <w:color w:val="000000"/>
                <w:spacing w:val="0"/>
              </w:rPr>
            </w:pPr>
            <w:r w:rsidRPr="00B444FF">
              <w:rPr>
                <w:rFonts w:ascii="ＭＳ ゴシック" w:hAnsi="ＭＳ ゴシック" w:hint="eastAsia"/>
                <w:color w:val="000000"/>
              </w:rPr>
              <w:t>□　サービスの提供に当たっては</w:t>
            </w:r>
            <w:r>
              <w:rPr>
                <w:rFonts w:ascii="ＭＳ ゴシック" w:hAnsi="ＭＳ ゴシック" w:hint="eastAsia"/>
                <w:color w:val="000000"/>
              </w:rPr>
              <w:t>、</w:t>
            </w:r>
            <w:r w:rsidRPr="00B444FF">
              <w:rPr>
                <w:rFonts w:ascii="ＭＳ ゴシック" w:hAnsi="ＭＳ ゴシック" w:hint="eastAsia"/>
                <w:color w:val="000000"/>
              </w:rPr>
              <w:t>あらかじめ</w:t>
            </w:r>
            <w:r>
              <w:rPr>
                <w:rFonts w:ascii="ＭＳ ゴシック" w:hAnsi="ＭＳ ゴシック" w:hint="eastAsia"/>
                <w:color w:val="000000"/>
              </w:rPr>
              <w:t>、</w:t>
            </w:r>
            <w:r w:rsidRPr="00B444FF">
              <w:rPr>
                <w:rFonts w:ascii="ＭＳ ゴシック" w:hAnsi="ＭＳ ゴシック" w:hint="eastAsia"/>
                <w:color w:val="000000"/>
              </w:rPr>
              <w:t>利用者又はその家族に対し</w:t>
            </w:r>
            <w:r>
              <w:rPr>
                <w:rFonts w:ascii="ＭＳ ゴシック" w:hAnsi="ＭＳ ゴシック" w:hint="eastAsia"/>
                <w:color w:val="000000"/>
              </w:rPr>
              <w:t>、</w:t>
            </w:r>
            <w:r w:rsidRPr="00B444FF">
              <w:rPr>
                <w:rFonts w:ascii="ＭＳ ゴシック" w:hAnsi="ＭＳ ゴシック" w:hint="eastAsia"/>
                <w:color w:val="000000"/>
              </w:rPr>
              <w:t>当該サービスの内容及び費用を記した文書を交付して説明を行い</w:t>
            </w:r>
            <w:r>
              <w:rPr>
                <w:rFonts w:ascii="ＭＳ ゴシック" w:hAnsi="ＭＳ ゴシック" w:hint="eastAsia"/>
                <w:color w:val="000000"/>
              </w:rPr>
              <w:t>、</w:t>
            </w:r>
            <w:r w:rsidRPr="00B444FF">
              <w:rPr>
                <w:rFonts w:ascii="ＭＳ ゴシック" w:hAnsi="ＭＳ ゴシック" w:hint="eastAsia"/>
                <w:color w:val="000000"/>
              </w:rPr>
              <w:t>利用者の同意を得ているか。</w:t>
            </w:r>
          </w:p>
          <w:p w14:paraId="0A693586" w14:textId="77777777" w:rsidR="00977FBC" w:rsidRPr="00B444FF" w:rsidRDefault="00977FBC" w:rsidP="00977FBC">
            <w:pPr>
              <w:pStyle w:val="a9"/>
              <w:wordWrap/>
              <w:ind w:left="182" w:hangingChars="100" w:hanging="182"/>
              <w:rPr>
                <w:rFonts w:ascii="ＭＳ ゴシック" w:hAnsi="ＭＳ ゴシック"/>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なお</w:t>
            </w:r>
            <w:r>
              <w:rPr>
                <w:rFonts w:ascii="ＭＳ ゴシック" w:hAnsi="ＭＳ ゴシック" w:hint="eastAsia"/>
                <w:color w:val="000000"/>
              </w:rPr>
              <w:t>、</w:t>
            </w:r>
            <w:r w:rsidRPr="00B444FF">
              <w:rPr>
                <w:rFonts w:ascii="ＭＳ ゴシック" w:hAnsi="ＭＳ ゴシック" w:hint="eastAsia"/>
                <w:color w:val="000000"/>
              </w:rPr>
              <w:t>アからエまでに掲げる費用に係る同意については</w:t>
            </w:r>
            <w:r>
              <w:rPr>
                <w:rFonts w:ascii="ＭＳ ゴシック" w:hAnsi="ＭＳ ゴシック" w:hint="eastAsia"/>
                <w:color w:val="000000"/>
              </w:rPr>
              <w:t>、</w:t>
            </w:r>
            <w:r w:rsidRPr="00B444FF">
              <w:rPr>
                <w:rFonts w:ascii="ＭＳ ゴシック" w:hAnsi="ＭＳ ゴシック" w:hint="eastAsia"/>
                <w:color w:val="000000"/>
              </w:rPr>
              <w:t>文書によること。</w:t>
            </w:r>
            <w:r w:rsidRPr="00B444FF">
              <w:rPr>
                <w:rFonts w:ascii="ＭＳ ゴシック" w:hAnsi="ＭＳ ゴシック" w:hint="eastAsia"/>
                <w:color w:val="000000"/>
                <w:w w:val="50"/>
              </w:rPr>
              <w:t>◆平1８厚令３５第１９０条第５項</w:t>
            </w:r>
          </w:p>
          <w:p w14:paraId="0136FE4C" w14:textId="77777777" w:rsidR="00977FBC" w:rsidRPr="00B444FF" w:rsidRDefault="00977FBC" w:rsidP="00977FBC">
            <w:pPr>
              <w:pStyle w:val="a9"/>
              <w:wordWrap/>
              <w:ind w:left="360" w:hangingChars="200" w:hanging="360"/>
              <w:rPr>
                <w:rFonts w:ascii="ＭＳ ゴシック" w:hAnsi="ＭＳ ゴシック"/>
                <w:color w:val="000000"/>
                <w:spacing w:val="0"/>
              </w:rPr>
            </w:pPr>
            <w:r w:rsidRPr="00B444FF">
              <w:rPr>
                <w:rFonts w:ascii="ＭＳ ゴシック" w:hAnsi="ＭＳ ゴシック" w:hint="eastAsia"/>
                <w:color w:val="000000"/>
                <w:spacing w:val="0"/>
              </w:rPr>
              <w:t xml:space="preserve">  </w:t>
            </w:r>
            <w:r w:rsidRPr="00B444FF">
              <w:rPr>
                <w:rFonts w:ascii="ＭＳ ゴシック" w:hAnsi="ＭＳ ゴシック" w:hint="eastAsia"/>
                <w:color w:val="000000"/>
                <w:spacing w:val="1"/>
              </w:rPr>
              <w:t>※　当該同意については</w:t>
            </w:r>
            <w:r>
              <w:rPr>
                <w:rFonts w:ascii="ＭＳ ゴシック" w:hAnsi="ＭＳ ゴシック" w:hint="eastAsia"/>
                <w:color w:val="000000"/>
                <w:spacing w:val="1"/>
              </w:rPr>
              <w:t>、</w:t>
            </w:r>
            <w:r w:rsidRPr="00B444FF">
              <w:rPr>
                <w:rFonts w:ascii="ＭＳ ゴシック" w:hAnsi="ＭＳ ゴシック" w:hint="eastAsia"/>
                <w:color w:val="000000"/>
                <w:spacing w:val="1"/>
              </w:rPr>
              <w:t>利用者及び事業者双方の保護の立場から</w:t>
            </w:r>
            <w:r>
              <w:rPr>
                <w:rFonts w:ascii="ＭＳ ゴシック" w:hAnsi="ＭＳ ゴシック" w:hint="eastAsia"/>
                <w:color w:val="000000"/>
                <w:spacing w:val="1"/>
              </w:rPr>
              <w:t>、</w:t>
            </w:r>
            <w:r w:rsidRPr="00B444FF">
              <w:rPr>
                <w:rFonts w:ascii="ＭＳ ゴシック" w:hAnsi="ＭＳ ゴシック" w:hint="eastAsia"/>
                <w:color w:val="000000"/>
              </w:rPr>
              <w:t>当該サービスの内容及び費用の額を明示した文書に</w:t>
            </w:r>
            <w:r>
              <w:rPr>
                <w:rFonts w:ascii="ＭＳ ゴシック" w:hAnsi="ＭＳ ゴシック" w:hint="eastAsia"/>
                <w:color w:val="000000"/>
              </w:rPr>
              <w:t>、</w:t>
            </w:r>
            <w:r w:rsidRPr="00B444FF">
              <w:rPr>
                <w:rFonts w:ascii="ＭＳ ゴシック" w:hAnsi="ＭＳ ゴシック" w:hint="eastAsia"/>
                <w:color w:val="000000"/>
              </w:rPr>
              <w:t>利用者の署名を受けることにより行うものとする。</w:t>
            </w:r>
          </w:p>
          <w:p w14:paraId="35C647F5" w14:textId="77777777" w:rsidR="00977FBC" w:rsidRPr="00B444FF" w:rsidRDefault="00977FBC" w:rsidP="00977FBC">
            <w:pPr>
              <w:pStyle w:val="a9"/>
              <w:wordWrap/>
              <w:ind w:left="364" w:hangingChars="200" w:hanging="364"/>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この同意書による確認は</w:t>
            </w:r>
            <w:r>
              <w:rPr>
                <w:rFonts w:ascii="ＭＳ ゴシック" w:hAnsi="ＭＳ ゴシック" w:hint="eastAsia"/>
                <w:color w:val="000000"/>
              </w:rPr>
              <w:t>、</w:t>
            </w:r>
            <w:r w:rsidRPr="00B444FF">
              <w:rPr>
                <w:rFonts w:ascii="ＭＳ ゴシック" w:hAnsi="ＭＳ ゴシック" w:hint="eastAsia"/>
                <w:color w:val="000000"/>
              </w:rPr>
              <w:t>利用申込時の重要事項説明に際して包括的な同意を得ることで足りるが</w:t>
            </w:r>
            <w:r>
              <w:rPr>
                <w:rFonts w:ascii="ＭＳ ゴシック" w:hAnsi="ＭＳ ゴシック" w:hint="eastAsia"/>
                <w:color w:val="000000"/>
              </w:rPr>
              <w:t>、</w:t>
            </w:r>
            <w:r w:rsidRPr="00B444FF">
              <w:rPr>
                <w:rFonts w:ascii="ＭＳ ゴシック" w:hAnsi="ＭＳ ゴシック" w:hint="eastAsia"/>
                <w:color w:val="000000"/>
              </w:rPr>
              <w:t>以後当該同意書に記載されていない日常生活費等について別途受領する必要が生じたときはその都度</w:t>
            </w:r>
            <w:r>
              <w:rPr>
                <w:rFonts w:ascii="ＭＳ ゴシック" w:hAnsi="ＭＳ ゴシック" w:hint="eastAsia"/>
                <w:color w:val="000000"/>
              </w:rPr>
              <w:t>、</w:t>
            </w:r>
            <w:r w:rsidRPr="00B444FF">
              <w:rPr>
                <w:rFonts w:ascii="ＭＳ ゴシック" w:hAnsi="ＭＳ ゴシック" w:hint="eastAsia"/>
                <w:color w:val="000000"/>
              </w:rPr>
              <w:t>同意書により確認するものとする。</w:t>
            </w:r>
          </w:p>
          <w:p w14:paraId="12C34B23" w14:textId="77777777" w:rsidR="00977FBC" w:rsidRPr="00B444FF" w:rsidRDefault="00977FBC" w:rsidP="00977FBC">
            <w:pPr>
              <w:pStyle w:val="a9"/>
              <w:wordWrap/>
              <w:ind w:left="364" w:hangingChars="200" w:hanging="364"/>
              <w:rPr>
                <w:rFonts w:ascii="ＭＳ ゴシック" w:hAnsi="ＭＳ ゴシック" w:cs="Times New Roman"/>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上記アからオに掲げる費用に係るサービス以外のもので</w:t>
            </w:r>
            <w:r>
              <w:rPr>
                <w:rFonts w:ascii="ＭＳ ゴシック" w:hAnsi="ＭＳ ゴシック" w:hint="eastAsia"/>
                <w:color w:val="000000"/>
              </w:rPr>
              <w:t>、</w:t>
            </w:r>
            <w:r w:rsidRPr="00B444FF">
              <w:rPr>
                <w:rFonts w:ascii="ＭＳ ゴシック" w:hAnsi="ＭＳ ゴシック" w:hint="eastAsia"/>
                <w:color w:val="000000"/>
              </w:rPr>
              <w:t>個人の希望を確認した上で提供されるものについても</w:t>
            </w:r>
            <w:r>
              <w:rPr>
                <w:rFonts w:ascii="ＭＳ ゴシック" w:hAnsi="ＭＳ ゴシック" w:hint="eastAsia"/>
                <w:color w:val="000000"/>
              </w:rPr>
              <w:t>、</w:t>
            </w:r>
            <w:r w:rsidRPr="00B444FF">
              <w:rPr>
                <w:rFonts w:ascii="ＭＳ ゴシック" w:hAnsi="ＭＳ ゴシック" w:hint="eastAsia"/>
                <w:color w:val="000000"/>
              </w:rPr>
              <w:t>同様の取扱いが適当である。</w:t>
            </w:r>
          </w:p>
          <w:p w14:paraId="69264771" w14:textId="77777777" w:rsidR="00977FBC" w:rsidRPr="00B444FF" w:rsidRDefault="00977FBC" w:rsidP="00977FBC">
            <w:pPr>
              <w:spacing w:line="208" w:lineRule="exact"/>
              <w:rPr>
                <w:rFonts w:ascii="ＭＳ ゴシック" w:eastAsia="ＭＳ ゴシック" w:hAnsi="ＭＳ ゴシック"/>
                <w:color w:val="000000"/>
                <w:spacing w:val="2"/>
              </w:rPr>
            </w:pPr>
          </w:p>
          <w:p w14:paraId="7C8FB00F"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サービス提供に要した費用につき</w:t>
            </w:r>
            <w:r>
              <w:rPr>
                <w:rFonts w:ascii="ＭＳ ゴシック" w:hAnsi="ＭＳ ゴシック" w:hint="eastAsia"/>
                <w:color w:val="000000"/>
              </w:rPr>
              <w:t>、</w:t>
            </w:r>
            <w:r w:rsidRPr="00B444FF">
              <w:rPr>
                <w:rFonts w:ascii="ＭＳ ゴシック" w:hAnsi="ＭＳ ゴシック" w:hint="eastAsia"/>
                <w:color w:val="000000"/>
              </w:rPr>
              <w:t>その支払を受ける際</w:t>
            </w:r>
            <w:r>
              <w:rPr>
                <w:rFonts w:ascii="ＭＳ ゴシック" w:hAnsi="ＭＳ ゴシック" w:hint="eastAsia"/>
                <w:color w:val="000000"/>
              </w:rPr>
              <w:t>、</w:t>
            </w:r>
            <w:r w:rsidRPr="00B444FF">
              <w:rPr>
                <w:rFonts w:ascii="ＭＳ ゴシック" w:hAnsi="ＭＳ ゴシック" w:hint="eastAsia"/>
                <w:color w:val="000000"/>
              </w:rPr>
              <w:t>次の領収証を交付しているか。</w:t>
            </w:r>
            <w:r w:rsidRPr="00B444FF">
              <w:rPr>
                <w:rFonts w:ascii="ＭＳ ゴシック" w:hAnsi="ＭＳ ゴシック" w:hint="eastAsia"/>
                <w:color w:val="000000"/>
                <w:w w:val="50"/>
              </w:rPr>
              <w:t>◆法第４１条第８項準用</w:t>
            </w:r>
          </w:p>
          <w:p w14:paraId="2F6232E0" w14:textId="77777777" w:rsidR="00977FBC" w:rsidRPr="00B444FF" w:rsidRDefault="00977FBC" w:rsidP="00977FBC">
            <w:pPr>
              <w:spacing w:line="208" w:lineRule="exact"/>
              <w:rPr>
                <w:rFonts w:ascii="ＭＳ ゴシック" w:eastAsia="ＭＳ ゴシック" w:hAnsi="ＭＳ ゴシック"/>
                <w:color w:val="000000"/>
                <w:spacing w:val="2"/>
              </w:rPr>
            </w:pPr>
          </w:p>
          <w:p w14:paraId="5F0E2776" w14:textId="77777777" w:rsidR="004D0D8B" w:rsidRDefault="00977FBC" w:rsidP="004D0D8B">
            <w:pPr>
              <w:spacing w:line="208" w:lineRule="exact"/>
              <w:ind w:left="182" w:hangingChars="100" w:hanging="182"/>
              <w:rPr>
                <w:rFonts w:ascii="ＭＳ ゴシック" w:eastAsia="ＭＳ ゴシック" w:hAnsi="ＭＳ ゴシック"/>
                <w:color w:val="000000"/>
              </w:rPr>
            </w:pPr>
            <w:r w:rsidRPr="004D0D8B">
              <w:rPr>
                <w:rFonts w:ascii="ＭＳ ゴシック" w:eastAsia="ＭＳ ゴシック" w:hAnsi="ＭＳ ゴシック" w:hint="eastAsia"/>
                <w:color w:val="000000"/>
                <w:spacing w:val="1"/>
              </w:rPr>
              <w:t>□　領収証には、サービス提供について支払を受けた費用の額のうち、</w:t>
            </w:r>
            <w:r w:rsidRPr="004D0D8B">
              <w:rPr>
                <w:rFonts w:ascii="ＭＳ ゴシック" w:eastAsia="ＭＳ ゴシック" w:hAnsi="ＭＳ ゴシック" w:hint="eastAsia"/>
                <w:color w:val="000000"/>
              </w:rPr>
              <w:t>保険適用の自己負担額、食事の提供に要した費用の額、滞在に要した費用の額及びその他の費用の額を区分して記載し、その他の費用の額についてはそれぞれ個別の費用ごとに区分して記載しているか。</w:t>
            </w:r>
          </w:p>
          <w:p w14:paraId="50870687" w14:textId="42520171" w:rsidR="00977FBC" w:rsidRPr="004D0D8B" w:rsidRDefault="00977FBC" w:rsidP="004D0D8B">
            <w:pPr>
              <w:spacing w:line="208" w:lineRule="exact"/>
              <w:ind w:leftChars="100" w:left="180"/>
              <w:rPr>
                <w:rFonts w:ascii="ＭＳ ゴシック" w:eastAsia="ＭＳ ゴシック" w:hAnsi="ＭＳ ゴシック"/>
              </w:rPr>
            </w:pPr>
            <w:r w:rsidRPr="004D0D8B">
              <w:rPr>
                <w:rFonts w:ascii="ＭＳ ゴシック" w:eastAsia="ＭＳ ゴシック" w:hAnsi="ＭＳ ゴシック" w:hint="eastAsia"/>
                <w:color w:val="000000"/>
                <w:w w:val="50"/>
              </w:rPr>
              <w:lastRenderedPageBreak/>
              <w:t>◆施行規則第６５条準用</w:t>
            </w:r>
          </w:p>
        </w:tc>
        <w:tc>
          <w:tcPr>
            <w:tcW w:w="424" w:type="dxa"/>
            <w:tcMar>
              <w:top w:w="57" w:type="dxa"/>
              <w:bottom w:w="57" w:type="dxa"/>
            </w:tcMar>
          </w:tcPr>
          <w:p w14:paraId="7D55EE5C"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lastRenderedPageBreak/>
              <w:t>適</w:t>
            </w:r>
          </w:p>
          <w:p w14:paraId="64A6344F"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09562106" w14:textId="5731A253"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2DFE2B1C" w14:textId="6FC6F2DF" w:rsidR="00977FBC" w:rsidRPr="00B444FF" w:rsidRDefault="00724E11" w:rsidP="00977FBC">
            <w:pPr>
              <w:rPr>
                <w:rFonts w:ascii="ＭＳ ゴシック" w:eastAsia="ＭＳ ゴシック" w:hAnsi="ＭＳ ゴシック"/>
                <w:color w:val="000000"/>
              </w:rPr>
            </w:pPr>
            <w:r>
              <w:rPr>
                <w:rFonts w:ascii="ＭＳ ゴシック" w:eastAsia="ＭＳ ゴシック" w:hAnsi="ＭＳ ゴシック" w:hint="eastAsia"/>
                <w:color w:val="000000"/>
              </w:rPr>
              <w:t>□</w:t>
            </w:r>
            <w:r w:rsidR="00977FBC" w:rsidRPr="00B444FF">
              <w:rPr>
                <w:rFonts w:ascii="ＭＳ ゴシック" w:eastAsia="ＭＳ ゴシック" w:hAnsi="ＭＳ ゴシック" w:hint="eastAsia"/>
                <w:color w:val="000000"/>
              </w:rPr>
              <w:t>領収証確認</w:t>
            </w:r>
          </w:p>
          <w:p w14:paraId="4C6CE542" w14:textId="0FDB93B4" w:rsidR="00977FBC" w:rsidRPr="00B444FF" w:rsidRDefault="00724E11"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償還払対象者等10割徴収の例あるか</w:t>
            </w:r>
          </w:p>
          <w:p w14:paraId="08A3E78D" w14:textId="77777777" w:rsidR="00977FBC" w:rsidRPr="00B444FF" w:rsidRDefault="00977FBC" w:rsidP="00977FBC">
            <w:pPr>
              <w:pStyle w:val="a9"/>
              <w:wordWrap/>
              <w:rPr>
                <w:rFonts w:ascii="ＭＳ ゴシック" w:hAnsi="ＭＳ ゴシック"/>
                <w:color w:val="000000"/>
                <w:spacing w:val="0"/>
              </w:rPr>
            </w:pPr>
          </w:p>
          <w:p w14:paraId="12F6C625" w14:textId="77777777" w:rsidR="00977FBC" w:rsidRPr="00B444FF" w:rsidRDefault="00977FBC" w:rsidP="00977FBC">
            <w:pPr>
              <w:pStyle w:val="a9"/>
              <w:wordWrap/>
              <w:rPr>
                <w:rFonts w:ascii="ＭＳ ゴシック" w:hAnsi="ＭＳ ゴシック"/>
                <w:color w:val="000000"/>
                <w:spacing w:val="0"/>
              </w:rPr>
            </w:pPr>
          </w:p>
          <w:p w14:paraId="201C3C94"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その他利用料</w:t>
            </w:r>
          </w:p>
          <w:p w14:paraId="764CCA03" w14:textId="77777777" w:rsidR="00977FBC" w:rsidRPr="00B444FF" w:rsidRDefault="00977FBC" w:rsidP="00977FBC">
            <w:pPr>
              <w:pStyle w:val="a9"/>
              <w:wordWrap/>
              <w:rPr>
                <w:rFonts w:ascii="ＭＳ ゴシック" w:hAnsi="ＭＳ ゴシック"/>
                <w:color w:val="000000"/>
                <w:spacing w:val="0"/>
              </w:rPr>
            </w:pPr>
          </w:p>
          <w:p w14:paraId="7AEEC388" w14:textId="77777777" w:rsidR="00977FBC" w:rsidRPr="00B444FF" w:rsidRDefault="00977FBC" w:rsidP="00977FBC">
            <w:pPr>
              <w:pStyle w:val="a9"/>
              <w:wordWrap/>
              <w:rPr>
                <w:rFonts w:ascii="ＭＳ ゴシック" w:hAnsi="ＭＳ ゴシック"/>
                <w:color w:val="000000"/>
                <w:spacing w:val="0"/>
              </w:rPr>
            </w:pPr>
          </w:p>
          <w:p w14:paraId="34D02EB8" w14:textId="77777777" w:rsidR="00977FBC" w:rsidRPr="00B444FF" w:rsidRDefault="00977FBC" w:rsidP="00977FBC">
            <w:pPr>
              <w:pStyle w:val="a9"/>
              <w:wordWrap/>
              <w:rPr>
                <w:rFonts w:ascii="ＭＳ ゴシック" w:hAnsi="ＭＳ ゴシック"/>
                <w:color w:val="000000"/>
                <w:spacing w:val="0"/>
              </w:rPr>
            </w:pPr>
          </w:p>
          <w:p w14:paraId="319D1B7E" w14:textId="77777777" w:rsidR="00977FBC" w:rsidRPr="00B444FF" w:rsidRDefault="00977FBC" w:rsidP="00977FBC">
            <w:pPr>
              <w:pStyle w:val="a9"/>
              <w:wordWrap/>
              <w:rPr>
                <w:rFonts w:ascii="ＭＳ ゴシック" w:hAnsi="ＭＳ ゴシック"/>
                <w:color w:val="000000"/>
                <w:spacing w:val="0"/>
              </w:rPr>
            </w:pPr>
          </w:p>
          <w:p w14:paraId="733471A9" w14:textId="77777777" w:rsidR="00977FBC" w:rsidRPr="00B444FF" w:rsidRDefault="00977FBC" w:rsidP="00977FBC">
            <w:pPr>
              <w:pStyle w:val="a9"/>
              <w:wordWrap/>
              <w:rPr>
                <w:rFonts w:ascii="ＭＳ ゴシック" w:hAnsi="ＭＳ ゴシック"/>
                <w:color w:val="000000"/>
                <w:spacing w:val="0"/>
              </w:rPr>
            </w:pPr>
          </w:p>
          <w:p w14:paraId="3DF945C6" w14:textId="77777777" w:rsidR="00977FBC" w:rsidRPr="00B444FF" w:rsidRDefault="00977FBC" w:rsidP="00977FBC">
            <w:pPr>
              <w:pStyle w:val="a9"/>
              <w:wordWrap/>
              <w:rPr>
                <w:rFonts w:ascii="ＭＳ ゴシック" w:hAnsi="ＭＳ ゴシック"/>
                <w:color w:val="000000"/>
                <w:spacing w:val="0"/>
              </w:rPr>
            </w:pPr>
          </w:p>
          <w:p w14:paraId="1EF68DA1" w14:textId="77777777" w:rsidR="00977FBC" w:rsidRPr="00B444FF" w:rsidRDefault="00977FBC" w:rsidP="00977FBC">
            <w:pPr>
              <w:pStyle w:val="a9"/>
              <w:wordWrap/>
              <w:rPr>
                <w:rFonts w:ascii="ＭＳ ゴシック" w:hAnsi="ＭＳ ゴシック"/>
                <w:color w:val="000000"/>
                <w:spacing w:val="0"/>
              </w:rPr>
            </w:pPr>
          </w:p>
          <w:p w14:paraId="73A42503" w14:textId="77777777" w:rsidR="00977FBC" w:rsidRPr="00B444FF" w:rsidRDefault="00977FBC" w:rsidP="00977FBC">
            <w:pPr>
              <w:pStyle w:val="a9"/>
              <w:wordWrap/>
              <w:rPr>
                <w:rFonts w:ascii="ＭＳ ゴシック" w:hAnsi="ＭＳ ゴシック"/>
                <w:color w:val="000000"/>
                <w:spacing w:val="0"/>
              </w:rPr>
            </w:pPr>
          </w:p>
          <w:p w14:paraId="7B2CE7E3" w14:textId="77777777" w:rsidR="00977FBC" w:rsidRPr="00B444FF" w:rsidRDefault="00977FBC" w:rsidP="00977FBC">
            <w:pPr>
              <w:pStyle w:val="a9"/>
              <w:wordWrap/>
              <w:rPr>
                <w:rFonts w:ascii="ＭＳ ゴシック" w:hAnsi="ＭＳ ゴシック"/>
                <w:color w:val="000000"/>
                <w:spacing w:val="0"/>
              </w:rPr>
            </w:pPr>
          </w:p>
          <w:p w14:paraId="04C8DCCA" w14:textId="77777777" w:rsidR="00977FBC" w:rsidRPr="00B444FF" w:rsidRDefault="00977FBC" w:rsidP="00977FBC">
            <w:pPr>
              <w:pStyle w:val="a9"/>
              <w:wordWrap/>
              <w:rPr>
                <w:rFonts w:ascii="ＭＳ ゴシック" w:hAnsi="ＭＳ ゴシック"/>
                <w:color w:val="000000"/>
                <w:spacing w:val="0"/>
              </w:rPr>
            </w:pPr>
          </w:p>
          <w:p w14:paraId="28CAE576" w14:textId="77777777" w:rsidR="00977FBC" w:rsidRPr="00B444FF" w:rsidRDefault="00977FBC" w:rsidP="00977FBC">
            <w:pPr>
              <w:pStyle w:val="a9"/>
              <w:wordWrap/>
              <w:rPr>
                <w:rFonts w:ascii="ＭＳ ゴシック" w:hAnsi="ＭＳ ゴシック"/>
                <w:color w:val="000000"/>
                <w:spacing w:val="0"/>
              </w:rPr>
            </w:pPr>
          </w:p>
          <w:p w14:paraId="0AD19C90" w14:textId="77777777" w:rsidR="00977FBC" w:rsidRPr="00B444FF" w:rsidRDefault="00977FBC" w:rsidP="00977FBC">
            <w:pPr>
              <w:pStyle w:val="a9"/>
              <w:wordWrap/>
              <w:rPr>
                <w:rFonts w:ascii="ＭＳ ゴシック" w:hAnsi="ＭＳ ゴシック"/>
                <w:color w:val="000000"/>
                <w:spacing w:val="0"/>
              </w:rPr>
            </w:pPr>
          </w:p>
          <w:p w14:paraId="266FF8BC" w14:textId="77777777" w:rsidR="00977FBC" w:rsidRPr="00B444FF" w:rsidRDefault="00977FBC" w:rsidP="00977FBC">
            <w:pPr>
              <w:pStyle w:val="a9"/>
              <w:wordWrap/>
              <w:rPr>
                <w:rFonts w:ascii="ＭＳ ゴシック" w:hAnsi="ＭＳ ゴシック"/>
                <w:color w:val="000000"/>
                <w:spacing w:val="0"/>
              </w:rPr>
            </w:pPr>
          </w:p>
          <w:p w14:paraId="30A61585" w14:textId="77777777" w:rsidR="00977FBC" w:rsidRPr="00B444FF" w:rsidRDefault="00977FBC" w:rsidP="00977FBC">
            <w:pPr>
              <w:pStyle w:val="a9"/>
              <w:wordWrap/>
              <w:rPr>
                <w:rFonts w:ascii="ＭＳ ゴシック" w:hAnsi="ＭＳ ゴシック"/>
                <w:color w:val="000000"/>
                <w:spacing w:val="0"/>
              </w:rPr>
            </w:pPr>
          </w:p>
          <w:p w14:paraId="6E946542" w14:textId="77777777" w:rsidR="00977FBC" w:rsidRPr="00B444FF" w:rsidRDefault="00977FBC" w:rsidP="00977FBC">
            <w:pPr>
              <w:pStyle w:val="a9"/>
              <w:wordWrap/>
              <w:rPr>
                <w:rFonts w:ascii="ＭＳ ゴシック" w:hAnsi="ＭＳ ゴシック"/>
                <w:color w:val="000000"/>
                <w:spacing w:val="0"/>
              </w:rPr>
            </w:pPr>
          </w:p>
          <w:p w14:paraId="4DFD7BED" w14:textId="77777777" w:rsidR="00977FBC" w:rsidRPr="00B444FF" w:rsidRDefault="00977FBC" w:rsidP="00977FBC">
            <w:pPr>
              <w:pStyle w:val="a9"/>
              <w:wordWrap/>
              <w:rPr>
                <w:rFonts w:ascii="ＭＳ ゴシック" w:hAnsi="ＭＳ ゴシック"/>
                <w:color w:val="000000"/>
                <w:spacing w:val="0"/>
              </w:rPr>
            </w:pPr>
          </w:p>
          <w:p w14:paraId="1088231E" w14:textId="77777777" w:rsidR="00977FBC" w:rsidRPr="00B444FF" w:rsidRDefault="00977FBC" w:rsidP="00977FBC">
            <w:pPr>
              <w:pStyle w:val="a9"/>
              <w:wordWrap/>
              <w:rPr>
                <w:rFonts w:ascii="ＭＳ ゴシック" w:hAnsi="ＭＳ ゴシック"/>
                <w:color w:val="000000"/>
                <w:spacing w:val="0"/>
              </w:rPr>
            </w:pPr>
          </w:p>
          <w:p w14:paraId="51B7FE94" w14:textId="77777777" w:rsidR="00977FBC" w:rsidRPr="00B444FF" w:rsidRDefault="00977FBC" w:rsidP="00977FBC">
            <w:pPr>
              <w:pStyle w:val="a9"/>
              <w:wordWrap/>
              <w:rPr>
                <w:rFonts w:ascii="ＭＳ ゴシック" w:hAnsi="ＭＳ ゴシック"/>
                <w:color w:val="000000"/>
                <w:spacing w:val="0"/>
              </w:rPr>
            </w:pPr>
          </w:p>
          <w:p w14:paraId="1AAE54F3" w14:textId="77777777" w:rsidR="00977FBC" w:rsidRPr="00B444FF" w:rsidRDefault="00977FBC" w:rsidP="00977FBC">
            <w:pPr>
              <w:pStyle w:val="a9"/>
              <w:wordWrap/>
              <w:rPr>
                <w:rFonts w:ascii="ＭＳ ゴシック" w:hAnsi="ＭＳ ゴシック"/>
                <w:color w:val="000000"/>
                <w:spacing w:val="0"/>
              </w:rPr>
            </w:pPr>
          </w:p>
          <w:p w14:paraId="2CFDB84F" w14:textId="77777777" w:rsidR="00977FBC" w:rsidRPr="00B444FF" w:rsidRDefault="00977FBC" w:rsidP="00977FBC">
            <w:pPr>
              <w:pStyle w:val="a9"/>
              <w:wordWrap/>
              <w:rPr>
                <w:rFonts w:ascii="ＭＳ ゴシック" w:hAnsi="ＭＳ ゴシック"/>
                <w:color w:val="000000"/>
                <w:spacing w:val="0"/>
              </w:rPr>
            </w:pPr>
          </w:p>
          <w:p w14:paraId="1C9473DC" w14:textId="77777777" w:rsidR="00977FBC" w:rsidRPr="00B444FF" w:rsidRDefault="00977FBC" w:rsidP="00977FBC">
            <w:pPr>
              <w:pStyle w:val="a9"/>
              <w:wordWrap/>
              <w:rPr>
                <w:rFonts w:ascii="ＭＳ ゴシック" w:hAnsi="ＭＳ ゴシック"/>
                <w:color w:val="000000"/>
                <w:spacing w:val="0"/>
              </w:rPr>
            </w:pPr>
          </w:p>
          <w:p w14:paraId="062D8B81" w14:textId="77777777" w:rsidR="00977FBC" w:rsidRPr="00B444FF" w:rsidRDefault="00977FBC" w:rsidP="00977FBC">
            <w:pPr>
              <w:pStyle w:val="a9"/>
              <w:wordWrap/>
              <w:rPr>
                <w:rFonts w:ascii="ＭＳ ゴシック" w:hAnsi="ＭＳ ゴシック"/>
                <w:color w:val="000000"/>
                <w:spacing w:val="0"/>
              </w:rPr>
            </w:pPr>
          </w:p>
          <w:p w14:paraId="1C4D7968" w14:textId="77777777" w:rsidR="00977FBC" w:rsidRPr="00B444FF" w:rsidRDefault="00977FBC" w:rsidP="00977FBC">
            <w:pPr>
              <w:pStyle w:val="a9"/>
              <w:wordWrap/>
              <w:rPr>
                <w:rFonts w:ascii="ＭＳ ゴシック" w:hAnsi="ＭＳ ゴシック"/>
                <w:color w:val="000000"/>
                <w:spacing w:val="0"/>
              </w:rPr>
            </w:pPr>
          </w:p>
          <w:p w14:paraId="63373E55" w14:textId="77777777" w:rsidR="00977FBC" w:rsidRPr="00B444FF" w:rsidRDefault="00977FBC" w:rsidP="00977FBC">
            <w:pPr>
              <w:pStyle w:val="a9"/>
              <w:wordWrap/>
              <w:rPr>
                <w:rFonts w:ascii="ＭＳ ゴシック" w:hAnsi="ＭＳ ゴシック"/>
                <w:color w:val="000000"/>
                <w:spacing w:val="0"/>
              </w:rPr>
            </w:pPr>
          </w:p>
          <w:p w14:paraId="595F1B85" w14:textId="77777777" w:rsidR="00977FBC" w:rsidRPr="00B444FF" w:rsidRDefault="00977FBC" w:rsidP="00977FBC">
            <w:pPr>
              <w:pStyle w:val="a9"/>
              <w:wordWrap/>
              <w:rPr>
                <w:rFonts w:ascii="ＭＳ ゴシック" w:hAnsi="ＭＳ ゴシック"/>
                <w:color w:val="000000"/>
                <w:spacing w:val="0"/>
              </w:rPr>
            </w:pPr>
          </w:p>
          <w:p w14:paraId="30AF9296" w14:textId="77777777" w:rsidR="00977FBC" w:rsidRPr="00B444FF" w:rsidRDefault="00977FBC" w:rsidP="00977FBC">
            <w:pPr>
              <w:pStyle w:val="a9"/>
              <w:wordWrap/>
              <w:rPr>
                <w:rFonts w:ascii="ＭＳ ゴシック" w:hAnsi="ＭＳ ゴシック"/>
                <w:color w:val="000000"/>
                <w:spacing w:val="0"/>
              </w:rPr>
            </w:pPr>
          </w:p>
          <w:p w14:paraId="5A975317" w14:textId="77777777" w:rsidR="00977FBC" w:rsidRPr="00B444FF" w:rsidRDefault="00977FBC" w:rsidP="00977FBC">
            <w:pPr>
              <w:pStyle w:val="a9"/>
              <w:wordWrap/>
              <w:rPr>
                <w:rFonts w:ascii="ＭＳ ゴシック" w:hAnsi="ＭＳ ゴシック"/>
                <w:color w:val="000000"/>
                <w:spacing w:val="0"/>
              </w:rPr>
            </w:pPr>
          </w:p>
          <w:p w14:paraId="7A5B87F2" w14:textId="77777777" w:rsidR="00977FBC" w:rsidRPr="00B444FF" w:rsidRDefault="00977FBC" w:rsidP="00977FBC">
            <w:pPr>
              <w:pStyle w:val="a9"/>
              <w:wordWrap/>
              <w:rPr>
                <w:rFonts w:ascii="ＭＳ ゴシック" w:hAnsi="ＭＳ ゴシック"/>
                <w:color w:val="000000"/>
                <w:spacing w:val="0"/>
              </w:rPr>
            </w:pPr>
          </w:p>
          <w:p w14:paraId="247B5304" w14:textId="77777777" w:rsidR="00977FBC" w:rsidRPr="00B444FF" w:rsidRDefault="00977FBC" w:rsidP="00977FBC">
            <w:pPr>
              <w:pStyle w:val="a9"/>
              <w:wordWrap/>
              <w:rPr>
                <w:rFonts w:ascii="ＭＳ ゴシック" w:hAnsi="ＭＳ ゴシック"/>
                <w:color w:val="000000"/>
                <w:spacing w:val="0"/>
              </w:rPr>
            </w:pPr>
          </w:p>
          <w:p w14:paraId="2A2C7CEC" w14:textId="77777777" w:rsidR="00977FBC" w:rsidRPr="00B444FF" w:rsidRDefault="00977FBC" w:rsidP="00977FBC">
            <w:pPr>
              <w:pStyle w:val="a9"/>
              <w:wordWrap/>
              <w:rPr>
                <w:rFonts w:ascii="ＭＳ ゴシック" w:hAnsi="ＭＳ ゴシック"/>
                <w:color w:val="000000"/>
                <w:spacing w:val="0"/>
              </w:rPr>
            </w:pPr>
          </w:p>
          <w:p w14:paraId="07C1339E" w14:textId="77777777" w:rsidR="00977FBC" w:rsidRPr="00B444FF" w:rsidRDefault="00977FBC" w:rsidP="00977FBC">
            <w:pPr>
              <w:pStyle w:val="a9"/>
              <w:wordWrap/>
              <w:rPr>
                <w:rFonts w:ascii="ＭＳ ゴシック" w:hAnsi="ＭＳ ゴシック"/>
                <w:color w:val="000000"/>
                <w:spacing w:val="0"/>
              </w:rPr>
            </w:pPr>
          </w:p>
          <w:p w14:paraId="19E5EBA0" w14:textId="77777777" w:rsidR="00977FBC" w:rsidRPr="00B444FF" w:rsidRDefault="00977FBC" w:rsidP="00977FBC">
            <w:pPr>
              <w:pStyle w:val="a9"/>
              <w:wordWrap/>
              <w:rPr>
                <w:rFonts w:ascii="ＭＳ ゴシック" w:hAnsi="ＭＳ ゴシック"/>
                <w:color w:val="000000"/>
                <w:spacing w:val="0"/>
              </w:rPr>
            </w:pPr>
          </w:p>
          <w:p w14:paraId="248D0795" w14:textId="77777777" w:rsidR="00977FBC" w:rsidRPr="00B444FF" w:rsidRDefault="00977FBC" w:rsidP="00977FBC">
            <w:pPr>
              <w:pStyle w:val="a9"/>
              <w:wordWrap/>
              <w:rPr>
                <w:rFonts w:ascii="ＭＳ ゴシック" w:hAnsi="ＭＳ ゴシック"/>
                <w:color w:val="000000"/>
                <w:spacing w:val="0"/>
              </w:rPr>
            </w:pPr>
          </w:p>
          <w:p w14:paraId="5168AA48" w14:textId="77777777" w:rsidR="00977FBC" w:rsidRPr="00B444FF" w:rsidRDefault="00977FBC" w:rsidP="00977FBC">
            <w:pPr>
              <w:pStyle w:val="a9"/>
              <w:wordWrap/>
              <w:rPr>
                <w:rFonts w:ascii="ＭＳ ゴシック" w:hAnsi="ＭＳ ゴシック"/>
                <w:color w:val="000000"/>
                <w:spacing w:val="0"/>
              </w:rPr>
            </w:pPr>
          </w:p>
          <w:p w14:paraId="37596D1D" w14:textId="77777777" w:rsidR="00977FBC" w:rsidRPr="00B444FF" w:rsidRDefault="00977FBC" w:rsidP="00977FBC">
            <w:pPr>
              <w:pStyle w:val="a9"/>
              <w:wordWrap/>
              <w:rPr>
                <w:rFonts w:ascii="ＭＳ ゴシック" w:hAnsi="ＭＳ ゴシック"/>
                <w:color w:val="000000"/>
                <w:spacing w:val="0"/>
              </w:rPr>
            </w:pPr>
          </w:p>
          <w:p w14:paraId="7CBBCD05" w14:textId="77777777" w:rsidR="00977FBC" w:rsidRPr="00B444FF" w:rsidRDefault="00977FBC" w:rsidP="00977FBC">
            <w:pPr>
              <w:pStyle w:val="a9"/>
              <w:wordWrap/>
              <w:rPr>
                <w:rFonts w:ascii="ＭＳ ゴシック" w:hAnsi="ＭＳ ゴシック"/>
                <w:color w:val="000000"/>
                <w:spacing w:val="0"/>
              </w:rPr>
            </w:pPr>
          </w:p>
          <w:p w14:paraId="4BB530B4" w14:textId="77777777" w:rsidR="00977FBC" w:rsidRPr="00B444FF" w:rsidRDefault="00977FBC" w:rsidP="00977FBC">
            <w:pPr>
              <w:pStyle w:val="a9"/>
              <w:wordWrap/>
              <w:rPr>
                <w:rFonts w:ascii="ＭＳ ゴシック" w:hAnsi="ＭＳ ゴシック"/>
                <w:color w:val="000000"/>
                <w:spacing w:val="0"/>
              </w:rPr>
            </w:pPr>
          </w:p>
          <w:p w14:paraId="011A34D9" w14:textId="77777777" w:rsidR="00977FBC" w:rsidRPr="00B444FF" w:rsidRDefault="00977FBC" w:rsidP="00977FBC">
            <w:pPr>
              <w:pStyle w:val="a9"/>
              <w:wordWrap/>
              <w:rPr>
                <w:rFonts w:ascii="ＭＳ ゴシック" w:hAnsi="ＭＳ ゴシック"/>
                <w:color w:val="000000"/>
                <w:spacing w:val="0"/>
              </w:rPr>
            </w:pPr>
          </w:p>
          <w:p w14:paraId="656A18EF" w14:textId="77777777" w:rsidR="00977FBC" w:rsidRPr="00B444FF" w:rsidRDefault="00977FBC" w:rsidP="00977FBC">
            <w:pPr>
              <w:pStyle w:val="a9"/>
              <w:wordWrap/>
              <w:rPr>
                <w:rFonts w:ascii="ＭＳ ゴシック" w:hAnsi="ＭＳ ゴシック"/>
                <w:color w:val="000000"/>
                <w:spacing w:val="0"/>
              </w:rPr>
            </w:pPr>
          </w:p>
          <w:p w14:paraId="324B7A31" w14:textId="77777777" w:rsidR="00977FBC" w:rsidRPr="00B444FF" w:rsidRDefault="00977FBC" w:rsidP="00977FBC">
            <w:pPr>
              <w:pStyle w:val="a9"/>
              <w:wordWrap/>
              <w:rPr>
                <w:rFonts w:ascii="ＭＳ ゴシック" w:hAnsi="ＭＳ ゴシック"/>
                <w:color w:val="000000"/>
                <w:spacing w:val="0"/>
              </w:rPr>
            </w:pPr>
          </w:p>
          <w:p w14:paraId="149B884A" w14:textId="77777777" w:rsidR="00977FBC" w:rsidRPr="00B444FF" w:rsidRDefault="00977FBC" w:rsidP="00977FBC">
            <w:pPr>
              <w:pStyle w:val="a9"/>
              <w:wordWrap/>
              <w:rPr>
                <w:rFonts w:ascii="ＭＳ ゴシック" w:hAnsi="ＭＳ ゴシック"/>
                <w:color w:val="000000"/>
                <w:spacing w:val="0"/>
              </w:rPr>
            </w:pPr>
          </w:p>
          <w:p w14:paraId="2DC8343C" w14:textId="77777777" w:rsidR="00977FBC" w:rsidRPr="00B444FF" w:rsidRDefault="00977FBC" w:rsidP="00977FBC">
            <w:pPr>
              <w:pStyle w:val="a9"/>
              <w:wordWrap/>
              <w:rPr>
                <w:rFonts w:ascii="ＭＳ ゴシック" w:hAnsi="ＭＳ ゴシック"/>
                <w:color w:val="000000"/>
                <w:spacing w:val="0"/>
              </w:rPr>
            </w:pPr>
          </w:p>
          <w:p w14:paraId="7488A1DC" w14:textId="77777777" w:rsidR="00977FBC" w:rsidRPr="00B444FF" w:rsidRDefault="00977FBC" w:rsidP="00977FBC">
            <w:pPr>
              <w:pStyle w:val="a9"/>
              <w:wordWrap/>
              <w:rPr>
                <w:rFonts w:ascii="ＭＳ ゴシック" w:hAnsi="ＭＳ ゴシック"/>
                <w:color w:val="000000"/>
                <w:spacing w:val="0"/>
              </w:rPr>
            </w:pPr>
          </w:p>
          <w:p w14:paraId="38B65A60" w14:textId="77777777" w:rsidR="00977FBC" w:rsidRPr="00B444FF" w:rsidRDefault="00977FBC" w:rsidP="00977FBC">
            <w:pPr>
              <w:pStyle w:val="a9"/>
              <w:rPr>
                <w:rFonts w:ascii="ＭＳ ゴシック" w:hAnsi="ＭＳ ゴシック"/>
                <w:color w:val="000000"/>
                <w:spacing w:val="0"/>
              </w:rPr>
            </w:pPr>
            <w:r w:rsidRPr="00B444FF">
              <w:rPr>
                <w:rFonts w:ascii="ＭＳ ゴシック" w:hAnsi="ＭＳ ゴシック" w:hint="eastAsia"/>
                <w:color w:val="000000"/>
                <w:spacing w:val="0"/>
              </w:rPr>
              <w:t>【食費の受領】</w:t>
            </w:r>
          </w:p>
          <w:p w14:paraId="4C4337C6" w14:textId="75BE210D" w:rsidR="00977FBC" w:rsidRPr="00B444FF" w:rsidRDefault="000B54B4" w:rsidP="000B54B4">
            <w:pPr>
              <w:pStyle w:val="a9"/>
              <w:ind w:left="180" w:hangingChars="100" w:hanging="180"/>
              <w:rPr>
                <w:rFonts w:ascii="ＭＳ ゴシック" w:hAnsi="ＭＳ ゴシック"/>
                <w:color w:val="000000"/>
                <w:spacing w:val="0"/>
              </w:rPr>
            </w:pPr>
            <w:r>
              <w:rPr>
                <w:rFonts w:ascii="ＭＳ ゴシック" w:hAnsi="ＭＳ ゴシック" w:hint="eastAsia"/>
                <w:color w:val="000000"/>
                <w:spacing w:val="0"/>
              </w:rPr>
              <w:t>□</w:t>
            </w:r>
            <w:r w:rsidR="00977FBC" w:rsidRPr="00B444FF">
              <w:rPr>
                <w:rFonts w:ascii="ＭＳ ゴシック" w:hAnsi="ＭＳ ゴシック" w:hint="eastAsia"/>
                <w:color w:val="000000"/>
                <w:spacing w:val="0"/>
              </w:rPr>
              <w:t>食事代は一食毎の算定であるか</w:t>
            </w:r>
          </w:p>
          <w:p w14:paraId="49BF809E" w14:textId="77777777" w:rsidR="00977FBC" w:rsidRPr="00B444FF" w:rsidRDefault="00977FBC" w:rsidP="00977FBC">
            <w:pPr>
              <w:pStyle w:val="a9"/>
              <w:wordWrap/>
              <w:rPr>
                <w:rFonts w:ascii="ＭＳ ゴシック" w:hAnsi="ＭＳ ゴシック"/>
                <w:color w:val="000000"/>
              </w:rPr>
            </w:pPr>
          </w:p>
          <w:p w14:paraId="52B6177F" w14:textId="77777777" w:rsidR="00977FBC" w:rsidRPr="00B444FF" w:rsidRDefault="00977FBC" w:rsidP="00977FBC">
            <w:pPr>
              <w:pStyle w:val="a9"/>
              <w:wordWrap/>
              <w:rPr>
                <w:rFonts w:ascii="ＭＳ ゴシック" w:hAnsi="ＭＳ ゴシック"/>
                <w:color w:val="000000"/>
              </w:rPr>
            </w:pPr>
          </w:p>
          <w:p w14:paraId="2EB044C5" w14:textId="77777777" w:rsidR="00977FBC" w:rsidRPr="00B444FF" w:rsidRDefault="00977FBC" w:rsidP="00977FBC">
            <w:pPr>
              <w:pStyle w:val="a9"/>
              <w:wordWrap/>
              <w:rPr>
                <w:rFonts w:ascii="ＭＳ ゴシック" w:hAnsi="ＭＳ ゴシック"/>
                <w:color w:val="000000"/>
              </w:rPr>
            </w:pPr>
          </w:p>
          <w:p w14:paraId="485A03CB" w14:textId="1A06E690"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同意が確認できる文書確認</w:t>
            </w:r>
          </w:p>
          <w:p w14:paraId="40505192" w14:textId="77777777" w:rsidR="00977FBC" w:rsidRPr="00B444FF" w:rsidRDefault="00977FBC" w:rsidP="00977FBC">
            <w:pPr>
              <w:pStyle w:val="a9"/>
              <w:wordWrap/>
              <w:rPr>
                <w:rFonts w:ascii="ＭＳ ゴシック" w:hAnsi="ＭＳ ゴシック"/>
                <w:color w:val="000000"/>
                <w:spacing w:val="0"/>
              </w:rPr>
            </w:pPr>
          </w:p>
          <w:p w14:paraId="64562B2C" w14:textId="77777777" w:rsidR="00977FBC" w:rsidRPr="00B444FF" w:rsidRDefault="00977FBC" w:rsidP="00977FBC">
            <w:pPr>
              <w:pStyle w:val="a9"/>
              <w:wordWrap/>
              <w:rPr>
                <w:rFonts w:ascii="ＭＳ ゴシック" w:hAnsi="ＭＳ ゴシック"/>
                <w:color w:val="000000"/>
                <w:spacing w:val="0"/>
              </w:rPr>
            </w:pPr>
          </w:p>
          <w:p w14:paraId="58C32EB8" w14:textId="77777777" w:rsidR="00977FBC" w:rsidRPr="00B444FF" w:rsidRDefault="00977FBC" w:rsidP="00977FBC">
            <w:pPr>
              <w:pStyle w:val="a9"/>
              <w:wordWrap/>
              <w:rPr>
                <w:rFonts w:ascii="ＭＳ ゴシック" w:hAnsi="ＭＳ ゴシック"/>
                <w:color w:val="000000"/>
                <w:spacing w:val="0"/>
              </w:rPr>
            </w:pPr>
          </w:p>
          <w:p w14:paraId="52E42CB9" w14:textId="77777777" w:rsidR="00977FBC" w:rsidRPr="00B444FF" w:rsidRDefault="00977FBC" w:rsidP="00977FBC">
            <w:pPr>
              <w:pStyle w:val="a9"/>
              <w:wordWrap/>
              <w:rPr>
                <w:rFonts w:ascii="ＭＳ ゴシック" w:hAnsi="ＭＳ ゴシック"/>
                <w:color w:val="000000"/>
                <w:spacing w:val="0"/>
              </w:rPr>
            </w:pPr>
          </w:p>
          <w:p w14:paraId="169493EB" w14:textId="77777777" w:rsidR="00977FBC" w:rsidRPr="00B444FF" w:rsidRDefault="00977FBC" w:rsidP="00977FBC">
            <w:pPr>
              <w:pStyle w:val="a9"/>
              <w:wordWrap/>
              <w:rPr>
                <w:rFonts w:ascii="ＭＳ ゴシック" w:hAnsi="ＭＳ ゴシック"/>
                <w:color w:val="000000"/>
                <w:spacing w:val="0"/>
              </w:rPr>
            </w:pPr>
          </w:p>
          <w:p w14:paraId="5CFB68A0" w14:textId="77777777" w:rsidR="00977FBC" w:rsidRPr="00B444FF" w:rsidRDefault="00977FBC" w:rsidP="00977FBC">
            <w:pPr>
              <w:pStyle w:val="a9"/>
              <w:wordWrap/>
              <w:rPr>
                <w:rFonts w:ascii="ＭＳ ゴシック" w:hAnsi="ＭＳ ゴシック"/>
                <w:color w:val="000000"/>
                <w:spacing w:val="0"/>
              </w:rPr>
            </w:pPr>
          </w:p>
          <w:p w14:paraId="33E99C31" w14:textId="77777777" w:rsidR="00977FBC" w:rsidRPr="00B444FF" w:rsidRDefault="00977FBC" w:rsidP="00977FBC">
            <w:pPr>
              <w:pStyle w:val="a9"/>
              <w:wordWrap/>
              <w:rPr>
                <w:rFonts w:ascii="ＭＳ ゴシック" w:hAnsi="ＭＳ ゴシック"/>
                <w:color w:val="000000"/>
                <w:spacing w:val="0"/>
              </w:rPr>
            </w:pPr>
          </w:p>
          <w:p w14:paraId="2419C404" w14:textId="77777777" w:rsidR="00977FBC" w:rsidRPr="00B444FF" w:rsidRDefault="00977FBC" w:rsidP="00977FBC">
            <w:pPr>
              <w:pStyle w:val="a9"/>
              <w:wordWrap/>
              <w:rPr>
                <w:rFonts w:ascii="ＭＳ ゴシック" w:hAnsi="ＭＳ ゴシック"/>
                <w:color w:val="000000"/>
                <w:spacing w:val="0"/>
              </w:rPr>
            </w:pPr>
          </w:p>
          <w:p w14:paraId="0B819A7C" w14:textId="77777777" w:rsidR="00977FBC" w:rsidRPr="00B444FF" w:rsidRDefault="00977FBC" w:rsidP="00977FBC">
            <w:pPr>
              <w:pStyle w:val="a9"/>
              <w:wordWrap/>
              <w:rPr>
                <w:rFonts w:ascii="ＭＳ ゴシック" w:hAnsi="ＭＳ ゴシック"/>
                <w:color w:val="000000"/>
                <w:spacing w:val="0"/>
              </w:rPr>
            </w:pPr>
          </w:p>
          <w:p w14:paraId="06103009" w14:textId="77777777" w:rsidR="00977FBC" w:rsidRPr="00B444FF" w:rsidRDefault="00977FBC" w:rsidP="00977FBC">
            <w:pPr>
              <w:pStyle w:val="a9"/>
              <w:wordWrap/>
              <w:rPr>
                <w:rFonts w:ascii="ＭＳ ゴシック" w:hAnsi="ＭＳ ゴシック"/>
                <w:color w:val="000000"/>
                <w:spacing w:val="0"/>
              </w:rPr>
            </w:pPr>
          </w:p>
          <w:p w14:paraId="360F8A75" w14:textId="77777777" w:rsidR="00977FBC" w:rsidRPr="00B444FF" w:rsidRDefault="00977FBC" w:rsidP="00977FBC">
            <w:pPr>
              <w:pStyle w:val="a9"/>
              <w:wordWrap/>
              <w:rPr>
                <w:rFonts w:ascii="ＭＳ ゴシック" w:hAnsi="ＭＳ ゴシック"/>
                <w:color w:val="000000"/>
                <w:spacing w:val="0"/>
              </w:rPr>
            </w:pPr>
          </w:p>
          <w:p w14:paraId="0D3F8565" w14:textId="77777777" w:rsidR="00977FBC" w:rsidRPr="00B444FF" w:rsidRDefault="00977FBC" w:rsidP="00977FBC">
            <w:pPr>
              <w:pStyle w:val="a9"/>
              <w:wordWrap/>
              <w:rPr>
                <w:rFonts w:ascii="ＭＳ ゴシック" w:hAnsi="ＭＳ ゴシック"/>
                <w:color w:val="000000"/>
                <w:spacing w:val="0"/>
              </w:rPr>
            </w:pPr>
          </w:p>
          <w:p w14:paraId="58ED33D4" w14:textId="77777777" w:rsidR="00977FBC" w:rsidRPr="00B444FF" w:rsidRDefault="00977FBC" w:rsidP="00977FBC">
            <w:pPr>
              <w:pStyle w:val="a9"/>
              <w:wordWrap/>
              <w:rPr>
                <w:rFonts w:ascii="ＭＳ ゴシック" w:hAnsi="ＭＳ ゴシック"/>
                <w:color w:val="000000"/>
                <w:spacing w:val="0"/>
              </w:rPr>
            </w:pPr>
          </w:p>
          <w:p w14:paraId="1EEA3870" w14:textId="77777777" w:rsidR="00977FBC" w:rsidRPr="00B444FF" w:rsidRDefault="00977FBC" w:rsidP="00977FBC">
            <w:pPr>
              <w:pStyle w:val="a9"/>
              <w:wordWrap/>
              <w:rPr>
                <w:rFonts w:ascii="ＭＳ ゴシック" w:hAnsi="ＭＳ ゴシック"/>
                <w:color w:val="000000"/>
                <w:spacing w:val="0"/>
              </w:rPr>
            </w:pPr>
          </w:p>
          <w:p w14:paraId="1A83F429" w14:textId="029B334B"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振込や口座引落の場</w:t>
            </w:r>
          </w:p>
          <w:p w14:paraId="533A89B5"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合</w:t>
            </w:r>
            <w:r>
              <w:rPr>
                <w:rFonts w:ascii="ＭＳ ゴシック" w:hAnsi="ＭＳ ゴシック" w:hint="eastAsia"/>
                <w:color w:val="000000"/>
              </w:rPr>
              <w:t>、</w:t>
            </w:r>
            <w:r w:rsidRPr="00B444FF">
              <w:rPr>
                <w:rFonts w:ascii="ＭＳ ゴシック" w:hAnsi="ＭＳ ゴシック" w:hint="eastAsia"/>
                <w:color w:val="000000"/>
              </w:rPr>
              <w:t>交付時期及び方法</w:t>
            </w:r>
          </w:p>
          <w:p w14:paraId="07C1C32B"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を確認</w:t>
            </w:r>
          </w:p>
          <w:p w14:paraId="2F68F701" w14:textId="77777777" w:rsidR="00977FBC" w:rsidRPr="00B444FF" w:rsidRDefault="00977FBC" w:rsidP="00977FBC">
            <w:pPr>
              <w:rPr>
                <w:rFonts w:ascii="ＭＳ ゴシック" w:eastAsia="ＭＳ ゴシック" w:hAnsi="ＭＳ ゴシック"/>
                <w:color w:val="000000"/>
              </w:rPr>
            </w:pPr>
          </w:p>
          <w:p w14:paraId="79F9B271" w14:textId="2EDFF25E" w:rsidR="00977FBC" w:rsidRPr="004B52E9" w:rsidRDefault="000B54B4" w:rsidP="00122A51">
            <w:pPr>
              <w:pStyle w:val="a9"/>
              <w:wordWrap/>
            </w:pPr>
            <w:r>
              <w:rPr>
                <w:rFonts w:ascii="ＭＳ ゴシック" w:hAnsi="ＭＳ ゴシック" w:hint="eastAsia"/>
                <w:color w:val="000000"/>
                <w:spacing w:val="-4"/>
              </w:rPr>
              <w:t>□</w:t>
            </w:r>
            <w:r w:rsidR="00977FBC" w:rsidRPr="00B444FF">
              <w:rPr>
                <w:rFonts w:ascii="ＭＳ ゴシック" w:hAnsi="ＭＳ ゴシック" w:hint="eastAsia"/>
                <w:color w:val="000000"/>
                <w:spacing w:val="-4"/>
              </w:rPr>
              <w:t>確定申告（医療費控除）</w:t>
            </w:r>
            <w:r w:rsidR="00977FBC" w:rsidRPr="00B444FF">
              <w:rPr>
                <w:rFonts w:ascii="ＭＳ ゴシック" w:hAnsi="ＭＳ ゴシック" w:hint="eastAsia"/>
                <w:color w:val="000000"/>
              </w:rPr>
              <w:t>に利用できるものか様</w:t>
            </w:r>
            <w:r w:rsidR="00977FBC" w:rsidRPr="00B444FF">
              <w:rPr>
                <w:rFonts w:hint="eastAsia"/>
              </w:rPr>
              <w:t>式確認</w:t>
            </w:r>
          </w:p>
        </w:tc>
      </w:tr>
      <w:tr w:rsidR="00977FBC" w:rsidRPr="004B52E9" w14:paraId="4F590B28" w14:textId="77777777" w:rsidTr="00F0367A">
        <w:tc>
          <w:tcPr>
            <w:tcW w:w="1530" w:type="dxa"/>
            <w:tcMar>
              <w:top w:w="57" w:type="dxa"/>
              <w:bottom w:w="57" w:type="dxa"/>
            </w:tcMar>
          </w:tcPr>
          <w:p w14:paraId="5183EE83"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lastRenderedPageBreak/>
              <w:t>４　身体的拘束</w:t>
            </w:r>
          </w:p>
          <w:p w14:paraId="040D8C47" w14:textId="4D61EC2F" w:rsidR="00977FBC" w:rsidRPr="004B52E9" w:rsidRDefault="00977FBC" w:rsidP="00977FBC">
            <w:pPr>
              <w:pStyle w:val="a9"/>
              <w:wordWrap/>
              <w:rPr>
                <w:rFonts w:ascii="ＭＳ ゴシック" w:hAnsi="ＭＳ ゴシック"/>
                <w:spacing w:val="0"/>
              </w:rPr>
            </w:pPr>
            <w:r w:rsidRPr="00B444FF">
              <w:rPr>
                <w:rFonts w:ascii="ＭＳ ゴシック" w:hAnsi="ＭＳ ゴシック" w:hint="eastAsia"/>
                <w:color w:val="000000"/>
              </w:rPr>
              <w:t xml:space="preserve">　等の禁止</w:t>
            </w:r>
          </w:p>
        </w:tc>
        <w:tc>
          <w:tcPr>
            <w:tcW w:w="5811" w:type="dxa"/>
            <w:tcMar>
              <w:top w:w="57" w:type="dxa"/>
              <w:bottom w:w="57" w:type="dxa"/>
            </w:tcMar>
          </w:tcPr>
          <w:p w14:paraId="06CA5DE6" w14:textId="77777777" w:rsidR="00977FBC" w:rsidRPr="00B444FF" w:rsidRDefault="00977FBC" w:rsidP="00977FBC">
            <w:pPr>
              <w:pStyle w:val="a9"/>
              <w:wordWrap/>
              <w:ind w:left="184" w:hangingChars="100" w:hanging="184"/>
              <w:rPr>
                <w:rFonts w:ascii="ＭＳ ゴシック" w:hAnsi="ＭＳ ゴシック"/>
                <w:color w:val="000000"/>
                <w:spacing w:val="0"/>
              </w:rPr>
            </w:pPr>
            <w:r w:rsidRPr="00B444FF">
              <w:rPr>
                <w:rFonts w:ascii="ＭＳ ゴシック" w:hAnsi="ＭＳ ゴシック" w:hint="eastAsia"/>
                <w:color w:val="000000"/>
              </w:rPr>
              <w:t>□　サービスの提供に当たっては</w:t>
            </w:r>
            <w:r>
              <w:rPr>
                <w:rFonts w:ascii="ＭＳ ゴシック" w:hAnsi="ＭＳ ゴシック" w:hint="eastAsia"/>
                <w:color w:val="000000"/>
              </w:rPr>
              <w:t>、</w:t>
            </w:r>
            <w:r w:rsidRPr="00B444FF">
              <w:rPr>
                <w:rFonts w:ascii="ＭＳ ゴシック" w:hAnsi="ＭＳ ゴシック" w:hint="eastAsia"/>
                <w:color w:val="000000"/>
              </w:rPr>
              <w:t>当該利用者又は他の利用者等の生命又は身体を保護するため緊急やむを得ない場合を除き</w:t>
            </w:r>
            <w:r>
              <w:rPr>
                <w:rFonts w:ascii="ＭＳ ゴシック" w:hAnsi="ＭＳ ゴシック" w:hint="eastAsia"/>
                <w:color w:val="000000"/>
              </w:rPr>
              <w:t>、</w:t>
            </w:r>
            <w:r w:rsidRPr="00B444FF">
              <w:rPr>
                <w:rFonts w:ascii="ＭＳ ゴシック" w:hAnsi="ＭＳ ゴシック" w:hint="eastAsia"/>
                <w:color w:val="000000"/>
              </w:rPr>
              <w:t>身体的拘束その他利用者の行動を制限する行為を行っていないか。</w:t>
            </w:r>
          </w:p>
          <w:p w14:paraId="1C80F48F"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w w:val="50"/>
              </w:rPr>
              <w:t xml:space="preserve">　　◆平1８厚令３５第１９１条第１項</w:t>
            </w:r>
          </w:p>
          <w:p w14:paraId="1A32C7AD" w14:textId="77777777" w:rsidR="00977FBC" w:rsidRPr="00B444FF" w:rsidRDefault="00977FBC" w:rsidP="00977FBC">
            <w:pPr>
              <w:spacing w:line="208" w:lineRule="exact"/>
              <w:rPr>
                <w:rFonts w:ascii="ＭＳ ゴシック" w:eastAsia="ＭＳ ゴシック" w:hAnsi="ＭＳ ゴシック"/>
                <w:color w:val="000000"/>
                <w:spacing w:val="2"/>
              </w:rPr>
            </w:pPr>
          </w:p>
          <w:p w14:paraId="2922F464" w14:textId="77777777" w:rsidR="00977FBC" w:rsidRPr="00B444FF" w:rsidRDefault="00977FBC" w:rsidP="00977FBC">
            <w:pPr>
              <w:pStyle w:val="a9"/>
              <w:wordWrap/>
              <w:ind w:left="184" w:hangingChars="100" w:hanging="184"/>
              <w:rPr>
                <w:rFonts w:ascii="ＭＳ ゴシック" w:hAnsi="ＭＳ ゴシック"/>
                <w:color w:val="000000"/>
                <w:spacing w:val="0"/>
              </w:rPr>
            </w:pPr>
            <w:r w:rsidRPr="00B444FF">
              <w:rPr>
                <w:rFonts w:ascii="ＭＳ ゴシック" w:hAnsi="ＭＳ ゴシック" w:hint="eastAsia"/>
                <w:color w:val="000000"/>
              </w:rPr>
              <w:t>□　身体的拘束等を行う場合には</w:t>
            </w:r>
            <w:r>
              <w:rPr>
                <w:rFonts w:ascii="ＭＳ ゴシック" w:hAnsi="ＭＳ ゴシック" w:hint="eastAsia"/>
                <w:color w:val="000000"/>
              </w:rPr>
              <w:t>、</w:t>
            </w:r>
            <w:r w:rsidRPr="00B444FF">
              <w:rPr>
                <w:rFonts w:ascii="ＭＳ ゴシック" w:hAnsi="ＭＳ ゴシック" w:hint="eastAsia"/>
                <w:color w:val="000000"/>
              </w:rPr>
              <w:t>その態様及び時間</w:t>
            </w:r>
            <w:r>
              <w:rPr>
                <w:rFonts w:ascii="ＭＳ ゴシック" w:hAnsi="ＭＳ ゴシック" w:hint="eastAsia"/>
                <w:color w:val="000000"/>
              </w:rPr>
              <w:t>、</w:t>
            </w:r>
            <w:r w:rsidRPr="00B444FF">
              <w:rPr>
                <w:rFonts w:ascii="ＭＳ ゴシック" w:hAnsi="ＭＳ ゴシック" w:hint="eastAsia"/>
                <w:color w:val="000000"/>
              </w:rPr>
              <w:t>その際の利用者の心身の状況並びに緊急やむを得ない理由を記録しているか。</w:t>
            </w:r>
          </w:p>
          <w:p w14:paraId="3D06712D" w14:textId="77777777" w:rsidR="00977FBC" w:rsidRPr="00B444FF" w:rsidRDefault="00977FBC" w:rsidP="00977FBC">
            <w:pPr>
              <w:pStyle w:val="a9"/>
              <w:wordWrap/>
              <w:rPr>
                <w:rFonts w:ascii="ＭＳ ゴシック" w:hAnsi="ＭＳ ゴシック" w:cs="Times New Roman"/>
                <w:color w:val="000000"/>
              </w:rPr>
            </w:pPr>
            <w:r w:rsidRPr="00B444FF">
              <w:rPr>
                <w:rFonts w:ascii="ＭＳ ゴシック" w:hAnsi="ＭＳ ゴシック" w:hint="eastAsia"/>
                <w:color w:val="000000"/>
              </w:rPr>
              <w:t xml:space="preserve">　◎　当該記録は主治医が診療録に行わなければならない。</w:t>
            </w:r>
          </w:p>
          <w:p w14:paraId="11BD859C" w14:textId="77777777" w:rsidR="00977FBC" w:rsidRDefault="00977FBC" w:rsidP="00977FBC">
            <w:pPr>
              <w:pStyle w:val="a9"/>
              <w:wordWrap/>
              <w:rPr>
                <w:rFonts w:ascii="ＭＳ ゴシック" w:hAnsi="ＭＳ ゴシック"/>
                <w:color w:val="000000"/>
                <w:w w:val="50"/>
              </w:rPr>
            </w:pPr>
            <w:r w:rsidRPr="00B444FF">
              <w:rPr>
                <w:rFonts w:ascii="ＭＳ ゴシック" w:hAnsi="ＭＳ ゴシック" w:hint="eastAsia"/>
                <w:color w:val="000000"/>
                <w:w w:val="50"/>
              </w:rPr>
              <w:t xml:space="preserve">　　◆平1８厚令３５第１９１条第２項</w:t>
            </w:r>
          </w:p>
          <w:p w14:paraId="679FA367" w14:textId="77777777" w:rsidR="00415D3B" w:rsidRDefault="00415D3B" w:rsidP="00977FBC">
            <w:pPr>
              <w:pStyle w:val="a9"/>
              <w:wordWrap/>
              <w:rPr>
                <w:rFonts w:ascii="ＭＳ ゴシック" w:hAnsi="ＭＳ ゴシック"/>
                <w:spacing w:val="0"/>
              </w:rPr>
            </w:pPr>
          </w:p>
          <w:p w14:paraId="447B0E17" w14:textId="77777777" w:rsidR="00415D3B" w:rsidRDefault="00415D3B" w:rsidP="00977FBC">
            <w:pPr>
              <w:pStyle w:val="a9"/>
              <w:wordWrap/>
              <w:rPr>
                <w:rFonts w:ascii="ＭＳ ゴシック" w:hAnsi="ＭＳ ゴシック"/>
                <w:spacing w:val="0"/>
              </w:rPr>
            </w:pPr>
            <w:r>
              <w:rPr>
                <w:rFonts w:ascii="ＭＳ ゴシック" w:hAnsi="ＭＳ ゴシック" w:hint="eastAsia"/>
                <w:spacing w:val="0"/>
              </w:rPr>
              <w:t>□　身体的拘束等の適正化を図るため、次に掲げる措置を講じている</w:t>
            </w:r>
          </w:p>
          <w:p w14:paraId="6B196B63" w14:textId="386730A3" w:rsidR="00415D3B" w:rsidRDefault="00415D3B" w:rsidP="00415D3B">
            <w:pPr>
              <w:pStyle w:val="a9"/>
              <w:wordWrap/>
              <w:ind w:firstLineChars="100" w:firstLine="180"/>
              <w:rPr>
                <w:rFonts w:ascii="ＭＳ ゴシック" w:hAnsi="ＭＳ ゴシック"/>
                <w:spacing w:val="0"/>
              </w:rPr>
            </w:pPr>
            <w:r>
              <w:rPr>
                <w:rFonts w:ascii="ＭＳ ゴシック" w:hAnsi="ＭＳ ゴシック" w:hint="eastAsia"/>
                <w:spacing w:val="0"/>
              </w:rPr>
              <w:t>か。</w:t>
            </w:r>
            <w:r w:rsidR="005833E8">
              <w:rPr>
                <w:rFonts w:ascii="ＭＳ ゴシック" w:hAnsi="ＭＳ ゴシック" w:hint="eastAsia"/>
                <w:spacing w:val="0"/>
              </w:rPr>
              <w:t xml:space="preserve">　</w:t>
            </w:r>
            <w:r w:rsidR="005833E8" w:rsidRPr="00B444FF">
              <w:rPr>
                <w:rFonts w:ascii="ＭＳ ゴシック" w:hAnsi="ＭＳ ゴシック" w:hint="eastAsia"/>
                <w:color w:val="000000"/>
                <w:w w:val="50"/>
              </w:rPr>
              <w:t>◆平1８厚令３５第１９１条第</w:t>
            </w:r>
            <w:r w:rsidR="005833E8">
              <w:rPr>
                <w:rFonts w:ascii="ＭＳ ゴシック" w:hAnsi="ＭＳ ゴシック" w:hint="eastAsia"/>
                <w:color w:val="000000"/>
                <w:w w:val="50"/>
              </w:rPr>
              <w:t>３</w:t>
            </w:r>
            <w:r w:rsidR="005833E8" w:rsidRPr="00B444FF">
              <w:rPr>
                <w:rFonts w:ascii="ＭＳ ゴシック" w:hAnsi="ＭＳ ゴシック" w:hint="eastAsia"/>
                <w:color w:val="000000"/>
                <w:w w:val="50"/>
              </w:rPr>
              <w:t>項</w:t>
            </w:r>
          </w:p>
          <w:p w14:paraId="61A4214B" w14:textId="77777777" w:rsidR="009C5154" w:rsidRDefault="00415D3B" w:rsidP="00415D3B">
            <w:pPr>
              <w:pStyle w:val="a9"/>
              <w:wordWrap/>
              <w:ind w:firstLineChars="100" w:firstLine="180"/>
              <w:rPr>
                <w:rFonts w:ascii="ＭＳ ゴシック" w:hAnsi="ＭＳ ゴシック"/>
                <w:spacing w:val="0"/>
              </w:rPr>
            </w:pPr>
            <w:r>
              <w:rPr>
                <w:rFonts w:ascii="ＭＳ ゴシック" w:hAnsi="ＭＳ ゴシック" w:hint="eastAsia"/>
                <w:spacing w:val="0"/>
              </w:rPr>
              <w:t>ア　身体的拘束等の</w:t>
            </w:r>
            <w:r w:rsidR="00C8206A">
              <w:rPr>
                <w:rFonts w:ascii="ＭＳ ゴシック" w:hAnsi="ＭＳ ゴシック" w:hint="eastAsia"/>
                <w:spacing w:val="0"/>
              </w:rPr>
              <w:t>適正化のための対策を検討する委員会（テレビ</w:t>
            </w:r>
          </w:p>
          <w:p w14:paraId="7E7D7EBE" w14:textId="77777777" w:rsidR="009C5154" w:rsidRDefault="00C8206A" w:rsidP="009C5154">
            <w:pPr>
              <w:pStyle w:val="a9"/>
              <w:wordWrap/>
              <w:ind w:firstLineChars="200" w:firstLine="360"/>
              <w:rPr>
                <w:rFonts w:ascii="ＭＳ ゴシック" w:hAnsi="ＭＳ ゴシック"/>
                <w:spacing w:val="0"/>
              </w:rPr>
            </w:pPr>
            <w:r>
              <w:rPr>
                <w:rFonts w:ascii="ＭＳ ゴシック" w:hAnsi="ＭＳ ゴシック" w:hint="eastAsia"/>
                <w:spacing w:val="0"/>
              </w:rPr>
              <w:t>電話装置等を活用して行うことができるものとする。）を三月に</w:t>
            </w:r>
          </w:p>
          <w:p w14:paraId="199366DB" w14:textId="77777777" w:rsidR="009C5154" w:rsidRDefault="00C8206A" w:rsidP="009C5154">
            <w:pPr>
              <w:pStyle w:val="a9"/>
              <w:wordWrap/>
              <w:ind w:firstLineChars="200" w:firstLine="360"/>
              <w:rPr>
                <w:rFonts w:ascii="ＭＳ ゴシック" w:hAnsi="ＭＳ ゴシック"/>
                <w:spacing w:val="0"/>
              </w:rPr>
            </w:pPr>
            <w:r>
              <w:rPr>
                <w:rFonts w:ascii="ＭＳ ゴシック" w:hAnsi="ＭＳ ゴシック" w:hint="eastAsia"/>
                <w:spacing w:val="0"/>
              </w:rPr>
              <w:t>一回以上開催するとともに、その</w:t>
            </w:r>
            <w:r w:rsidR="009C5154">
              <w:rPr>
                <w:rFonts w:ascii="ＭＳ ゴシック" w:hAnsi="ＭＳ ゴシック" w:hint="eastAsia"/>
                <w:spacing w:val="0"/>
              </w:rPr>
              <w:t>結果</w:t>
            </w:r>
            <w:r>
              <w:rPr>
                <w:rFonts w:ascii="ＭＳ ゴシック" w:hAnsi="ＭＳ ゴシック" w:hint="eastAsia"/>
                <w:spacing w:val="0"/>
              </w:rPr>
              <w:t>について、介護職員その他</w:t>
            </w:r>
          </w:p>
          <w:p w14:paraId="3D89B001" w14:textId="77777777" w:rsidR="00415D3B" w:rsidRDefault="00C8206A" w:rsidP="009C5154">
            <w:pPr>
              <w:pStyle w:val="a9"/>
              <w:wordWrap/>
              <w:ind w:firstLineChars="200" w:firstLine="360"/>
              <w:rPr>
                <w:rFonts w:ascii="ＭＳ ゴシック" w:hAnsi="ＭＳ ゴシック"/>
                <w:spacing w:val="0"/>
              </w:rPr>
            </w:pPr>
            <w:r>
              <w:rPr>
                <w:rFonts w:ascii="ＭＳ ゴシック" w:hAnsi="ＭＳ ゴシック" w:hint="eastAsia"/>
                <w:spacing w:val="0"/>
              </w:rPr>
              <w:t>の</w:t>
            </w:r>
            <w:r w:rsidR="009C5154">
              <w:rPr>
                <w:rFonts w:ascii="ＭＳ ゴシック" w:hAnsi="ＭＳ ゴシック" w:hint="eastAsia"/>
                <w:spacing w:val="0"/>
              </w:rPr>
              <w:t>従業者に周知徹底を図ること。</w:t>
            </w:r>
          </w:p>
          <w:p w14:paraId="5B571693" w14:textId="77777777" w:rsidR="009C5154" w:rsidRDefault="009C5154" w:rsidP="009C5154">
            <w:pPr>
              <w:pStyle w:val="a9"/>
              <w:wordWrap/>
              <w:rPr>
                <w:rFonts w:ascii="ＭＳ ゴシック" w:hAnsi="ＭＳ ゴシック"/>
                <w:spacing w:val="0"/>
              </w:rPr>
            </w:pPr>
            <w:r>
              <w:rPr>
                <w:rFonts w:ascii="ＭＳ ゴシック" w:hAnsi="ＭＳ ゴシック" w:hint="eastAsia"/>
                <w:spacing w:val="0"/>
              </w:rPr>
              <w:t xml:space="preserve">　イ　身体的拘束等の適正化のための指針を整備すること。</w:t>
            </w:r>
          </w:p>
          <w:p w14:paraId="2F858C38" w14:textId="3D0570F0" w:rsidR="009C5154" w:rsidRPr="004B52E9" w:rsidRDefault="009C5154" w:rsidP="00122A51">
            <w:pPr>
              <w:pStyle w:val="a9"/>
              <w:wordWrap/>
              <w:ind w:left="360" w:hangingChars="200" w:hanging="360"/>
              <w:rPr>
                <w:rFonts w:ascii="ＭＳ ゴシック" w:hAnsi="ＭＳ ゴシック"/>
                <w:spacing w:val="0"/>
              </w:rPr>
            </w:pPr>
            <w:r>
              <w:rPr>
                <w:rFonts w:ascii="ＭＳ ゴシック" w:hAnsi="ＭＳ ゴシック" w:hint="eastAsia"/>
                <w:spacing w:val="0"/>
              </w:rPr>
              <w:t xml:space="preserve">　ウ　介護職員その他の従業者に対し、身体的拘束等の適正化のための研修を定期的に実施すること。</w:t>
            </w:r>
          </w:p>
        </w:tc>
        <w:tc>
          <w:tcPr>
            <w:tcW w:w="424" w:type="dxa"/>
            <w:tcMar>
              <w:top w:w="57" w:type="dxa"/>
              <w:bottom w:w="57" w:type="dxa"/>
            </w:tcMar>
          </w:tcPr>
          <w:p w14:paraId="406A9E1C"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55406486"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2010A4E7" w14:textId="225D460B"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2452692A"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拘束事例</w:t>
            </w:r>
          </w:p>
          <w:p w14:paraId="089929BB"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人</w:t>
            </w:r>
          </w:p>
          <w:p w14:paraId="76E2AA9F" w14:textId="77777777" w:rsidR="00977FBC" w:rsidRPr="00B444FF" w:rsidRDefault="00977FBC" w:rsidP="00977FBC">
            <w:pPr>
              <w:pStyle w:val="a9"/>
              <w:wordWrap/>
              <w:rPr>
                <w:rFonts w:ascii="ＭＳ ゴシック" w:hAnsi="ＭＳ ゴシック"/>
                <w:color w:val="000000"/>
                <w:spacing w:val="0"/>
              </w:rPr>
            </w:pPr>
          </w:p>
          <w:p w14:paraId="70B87EBC" w14:textId="77777777" w:rsidR="00977FBC" w:rsidRPr="00B444FF" w:rsidRDefault="00977FBC" w:rsidP="00977FBC">
            <w:pPr>
              <w:pStyle w:val="a9"/>
              <w:wordWrap/>
              <w:rPr>
                <w:rFonts w:ascii="ＭＳ ゴシック" w:hAnsi="ＭＳ ゴシック"/>
                <w:color w:val="000000"/>
                <w:spacing w:val="0"/>
              </w:rPr>
            </w:pPr>
          </w:p>
          <w:p w14:paraId="70E2DE91" w14:textId="77777777" w:rsidR="00977FBC" w:rsidRPr="00B444FF" w:rsidRDefault="00977FBC" w:rsidP="00977FBC">
            <w:pPr>
              <w:pStyle w:val="a9"/>
              <w:wordWrap/>
              <w:rPr>
                <w:rFonts w:ascii="ＭＳ ゴシック" w:hAnsi="ＭＳ ゴシック"/>
                <w:color w:val="000000"/>
                <w:spacing w:val="0"/>
              </w:rPr>
            </w:pPr>
          </w:p>
          <w:p w14:paraId="0D8C44E6" w14:textId="77777777" w:rsidR="00977FBC" w:rsidRDefault="000B54B4" w:rsidP="00977FBC">
            <w:pPr>
              <w:rPr>
                <w:rFonts w:ascii="ＭＳ ゴシック" w:eastAsia="ＭＳ ゴシック" w:hAnsi="ＭＳ ゴシック"/>
                <w:color w:val="000000"/>
              </w:rPr>
            </w:pPr>
            <w:r>
              <w:rPr>
                <w:rFonts w:ascii="ＭＳ ゴシック" w:eastAsia="ＭＳ ゴシック" w:hAnsi="ＭＳ ゴシック" w:hint="eastAsia"/>
                <w:color w:val="000000"/>
              </w:rPr>
              <w:t>□</w:t>
            </w:r>
            <w:r w:rsidR="00977FBC" w:rsidRPr="00B444FF">
              <w:rPr>
                <w:rFonts w:ascii="ＭＳ ゴシック" w:eastAsia="ＭＳ ゴシック" w:hAnsi="ＭＳ ゴシック" w:hint="eastAsia"/>
                <w:color w:val="000000"/>
              </w:rPr>
              <w:t>それぞれ記録確認</w:t>
            </w:r>
          </w:p>
          <w:p w14:paraId="66D15FA1" w14:textId="77777777" w:rsidR="001919B2" w:rsidRDefault="001919B2" w:rsidP="00977FBC">
            <w:pPr>
              <w:rPr>
                <w:rFonts w:ascii="ＭＳ ゴシック" w:eastAsia="ＭＳ ゴシック" w:hAnsi="ＭＳ ゴシック"/>
                <w:color w:val="000000"/>
              </w:rPr>
            </w:pPr>
          </w:p>
          <w:p w14:paraId="299EE236" w14:textId="309EA9F7" w:rsidR="001919B2" w:rsidRPr="001919B2" w:rsidRDefault="001919B2" w:rsidP="001919B2">
            <w:pPr>
              <w:pStyle w:val="ac"/>
              <w:numPr>
                <w:ilvl w:val="0"/>
                <w:numId w:val="35"/>
              </w:numPr>
              <w:ind w:leftChars="0"/>
              <w:rPr>
                <w:rFonts w:ascii="ＭＳ ゴシック" w:eastAsia="ＭＳ ゴシック" w:hAnsi="ＭＳ ゴシック"/>
              </w:rPr>
            </w:pPr>
            <w:r>
              <w:rPr>
                <w:rFonts w:ascii="ＭＳ ゴシック" w:eastAsia="ＭＳ ゴシック" w:hAnsi="ＭＳ ゴシック" w:hint="eastAsia"/>
                <w:color w:val="000000"/>
              </w:rPr>
              <w:t>身体的拘束等の適正化に係る措置は令和７年３月３１日までは努力義務。</w:t>
            </w:r>
          </w:p>
        </w:tc>
      </w:tr>
      <w:tr w:rsidR="00977FBC" w:rsidRPr="004B52E9" w14:paraId="343327D9" w14:textId="77777777" w:rsidTr="00F0367A">
        <w:tc>
          <w:tcPr>
            <w:tcW w:w="1530" w:type="dxa"/>
            <w:tcMar>
              <w:top w:w="57" w:type="dxa"/>
              <w:bottom w:w="57" w:type="dxa"/>
            </w:tcMar>
          </w:tcPr>
          <w:p w14:paraId="7C65452C" w14:textId="388DEBED" w:rsidR="00977FBC" w:rsidRPr="004B52E9" w:rsidRDefault="00977FBC" w:rsidP="00977FBC">
            <w:pPr>
              <w:pStyle w:val="a9"/>
              <w:wordWrap/>
              <w:rPr>
                <w:rFonts w:ascii="ＭＳ ゴシック" w:hAnsi="ＭＳ ゴシック"/>
                <w:spacing w:val="0"/>
              </w:rPr>
            </w:pPr>
            <w:r w:rsidRPr="00B444FF">
              <w:rPr>
                <w:rFonts w:ascii="ＭＳ ゴシック" w:hAnsi="ＭＳ ゴシック" w:hint="eastAsia"/>
                <w:color w:val="000000"/>
              </w:rPr>
              <w:t>５　運営規程</w:t>
            </w:r>
          </w:p>
        </w:tc>
        <w:tc>
          <w:tcPr>
            <w:tcW w:w="5811" w:type="dxa"/>
            <w:tcMar>
              <w:top w:w="57" w:type="dxa"/>
              <w:bottom w:w="57" w:type="dxa"/>
            </w:tcMar>
          </w:tcPr>
          <w:p w14:paraId="2C3817F7" w14:textId="77777777" w:rsidR="00977FBC" w:rsidRPr="00B444FF" w:rsidRDefault="00977FBC" w:rsidP="00977FBC">
            <w:pPr>
              <w:spacing w:line="208" w:lineRule="exact"/>
              <w:rPr>
                <w:rFonts w:ascii="ＭＳ ゴシック" w:eastAsia="ＭＳ ゴシック" w:hAnsi="ＭＳ ゴシック"/>
                <w:color w:val="000000"/>
              </w:rPr>
            </w:pPr>
            <w:r w:rsidRPr="00B444FF">
              <w:rPr>
                <w:rFonts w:ascii="ＭＳ ゴシック" w:eastAsia="ＭＳ ゴシック" w:hAnsi="ＭＳ ゴシック" w:hint="eastAsia"/>
                <w:color w:val="000000"/>
              </w:rPr>
              <w:t>□　次に掲げる重要事項を内容とする運営規程を定めているか。</w:t>
            </w:r>
          </w:p>
          <w:p w14:paraId="7EFC27EF"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rPr>
              <w:t xml:space="preserve">　</w:t>
            </w:r>
            <w:r w:rsidRPr="00B444FF">
              <w:rPr>
                <w:rFonts w:ascii="ＭＳ ゴシック" w:eastAsia="ＭＳ ゴシック" w:hAnsi="ＭＳ ゴシック" w:hint="eastAsia"/>
                <w:color w:val="000000"/>
                <w:w w:val="50"/>
              </w:rPr>
              <w:t>◆平1１厚令３５第１９２条</w:t>
            </w:r>
          </w:p>
          <w:p w14:paraId="2A94E76C"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xml:space="preserve">　ア　事業の目的及び運営の方針</w:t>
            </w:r>
          </w:p>
          <w:p w14:paraId="2D7EEDC8"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xml:space="preserve">　イ　従業者の職種</w:t>
            </w:r>
            <w:r>
              <w:rPr>
                <w:rFonts w:ascii="ＭＳ ゴシック" w:hAnsi="ＭＳ ゴシック" w:hint="eastAsia"/>
                <w:color w:val="000000"/>
              </w:rPr>
              <w:t>、</w:t>
            </w:r>
            <w:r w:rsidRPr="00B444FF">
              <w:rPr>
                <w:rFonts w:ascii="ＭＳ ゴシック" w:hAnsi="ＭＳ ゴシック" w:hint="eastAsia"/>
                <w:color w:val="000000"/>
              </w:rPr>
              <w:t>員数及び職務の内容</w:t>
            </w:r>
          </w:p>
          <w:p w14:paraId="7974D96F"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xml:space="preserve">　ウ　サービスの内容及び利用料その他の費用の額</w:t>
            </w:r>
          </w:p>
          <w:p w14:paraId="12C677FB"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エ　通常の送迎の実施地域</w:t>
            </w:r>
          </w:p>
          <w:p w14:paraId="62F58703"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xml:space="preserve">　オ　施設利用に当たっての留意事項</w:t>
            </w:r>
          </w:p>
          <w:p w14:paraId="00496C17" w14:textId="77777777" w:rsidR="00977FBC" w:rsidRPr="00B444FF" w:rsidRDefault="00977FBC" w:rsidP="00977FBC">
            <w:pPr>
              <w:pStyle w:val="a9"/>
              <w:wordWrap/>
              <w:rPr>
                <w:rFonts w:ascii="ＭＳ ゴシック" w:hAnsi="ＭＳ ゴシック"/>
                <w:color w:val="000000"/>
                <w:w w:val="5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xml:space="preserve">　カ　非常災害対策</w:t>
            </w:r>
          </w:p>
          <w:p w14:paraId="1BC45459" w14:textId="77777777" w:rsidR="00977FBC" w:rsidRPr="00B444FF" w:rsidRDefault="00977FBC" w:rsidP="00977FBC">
            <w:pPr>
              <w:pStyle w:val="a9"/>
              <w:ind w:leftChars="99" w:left="178" w:firstLineChars="100" w:firstLine="184"/>
              <w:rPr>
                <w:rFonts w:ascii="ＭＳ ゴシック" w:hAnsi="ＭＳ ゴシック"/>
                <w:color w:val="000000"/>
              </w:rPr>
            </w:pPr>
            <w:r w:rsidRPr="00B444FF">
              <w:rPr>
                <w:rFonts w:ascii="ＭＳ ゴシック" w:hAnsi="ＭＳ ゴシック" w:hint="eastAsia"/>
                <w:color w:val="000000"/>
              </w:rPr>
              <w:t>キ　虐待の防止のための措置に関する事項</w:t>
            </w:r>
          </w:p>
          <w:p w14:paraId="55E49154" w14:textId="77777777" w:rsidR="00977FBC" w:rsidRPr="00B444FF" w:rsidRDefault="00977FBC" w:rsidP="00977FBC">
            <w:pPr>
              <w:pStyle w:val="a9"/>
              <w:ind w:leftChars="99" w:left="178" w:firstLineChars="100" w:firstLine="184"/>
              <w:rPr>
                <w:rFonts w:ascii="ＭＳ ゴシック" w:hAnsi="ＭＳ ゴシック"/>
                <w:color w:val="000000"/>
              </w:rPr>
            </w:pPr>
            <w:r w:rsidRPr="00B444FF">
              <w:rPr>
                <w:rFonts w:ascii="ＭＳ ゴシック" w:hAnsi="ＭＳ ゴシック" w:hint="eastAsia"/>
                <w:color w:val="000000"/>
              </w:rPr>
              <w:t>ク　その他運営に関する重要事項</w:t>
            </w:r>
          </w:p>
          <w:p w14:paraId="3CA8382E" w14:textId="77777777" w:rsidR="00977FBC" w:rsidRPr="00B444FF" w:rsidRDefault="00977FBC" w:rsidP="00977FBC">
            <w:pPr>
              <w:pStyle w:val="a9"/>
              <w:wordWrap/>
              <w:ind w:leftChars="300" w:left="724" w:hangingChars="100" w:hanging="184"/>
              <w:rPr>
                <w:rFonts w:ascii="ＭＳ ゴシック" w:hAnsi="ＭＳ ゴシック"/>
                <w:color w:val="000000"/>
                <w:w w:val="50"/>
              </w:rPr>
            </w:pPr>
            <w:r w:rsidRPr="00B444FF">
              <w:rPr>
                <w:rFonts w:ascii="ＭＳ ゴシック" w:hAnsi="ＭＳ ゴシック" w:hint="eastAsia"/>
                <w:color w:val="000000"/>
              </w:rPr>
              <w:t>◎　当該利用者又は他の利用者等の生命又は身体を保護するため緊急やむを得ない場合に身体的拘束等を行う際の手続について定めておくことが望ましい。</w:t>
            </w:r>
            <w:r w:rsidRPr="00B444FF">
              <w:rPr>
                <w:rFonts w:ascii="ＭＳ ゴシック" w:hAnsi="ＭＳ ゴシック" w:hint="eastAsia"/>
                <w:color w:val="000000"/>
                <w:w w:val="50"/>
              </w:rPr>
              <w:t>◆平1１老企２５第３の九２（８）</w:t>
            </w:r>
          </w:p>
          <w:p w14:paraId="1C800F6F" w14:textId="77777777" w:rsidR="00977FBC" w:rsidRPr="00B444FF" w:rsidRDefault="00977FBC" w:rsidP="00977FBC">
            <w:pPr>
              <w:pStyle w:val="a9"/>
              <w:ind w:leftChars="99" w:left="178" w:firstLineChars="100" w:firstLine="184"/>
              <w:rPr>
                <w:rFonts w:ascii="ＭＳ ゴシック" w:hAnsi="ＭＳ ゴシック"/>
                <w:color w:val="000000"/>
              </w:rPr>
            </w:pPr>
          </w:p>
          <w:p w14:paraId="7191BEAD" w14:textId="37A0BB24" w:rsidR="00977FBC" w:rsidRPr="004B52E9" w:rsidRDefault="00977FBC" w:rsidP="00977FBC">
            <w:pPr>
              <w:spacing w:line="208" w:lineRule="exact"/>
              <w:rPr>
                <w:rFonts w:ascii="ＭＳ ゴシック" w:eastAsia="ＭＳ ゴシック" w:hAnsi="ＭＳ ゴシック"/>
                <w:w w:val="50"/>
              </w:rPr>
            </w:pPr>
          </w:p>
        </w:tc>
        <w:tc>
          <w:tcPr>
            <w:tcW w:w="424" w:type="dxa"/>
            <w:tcMar>
              <w:top w:w="57" w:type="dxa"/>
              <w:bottom w:w="57" w:type="dxa"/>
            </w:tcMar>
          </w:tcPr>
          <w:p w14:paraId="117B2594" w14:textId="77DCDD2D" w:rsidR="00977FBC" w:rsidRPr="004B52E9" w:rsidRDefault="00977FBC" w:rsidP="00977FBC">
            <w:pPr>
              <w:rPr>
                <w:rFonts w:ascii="ＭＳ ゴシック" w:eastAsia="ＭＳ ゴシック" w:hAnsi="ＭＳ ゴシック"/>
              </w:rPr>
            </w:pPr>
          </w:p>
        </w:tc>
        <w:tc>
          <w:tcPr>
            <w:tcW w:w="2096" w:type="dxa"/>
            <w:tcMar>
              <w:top w:w="57" w:type="dxa"/>
              <w:bottom w:w="57" w:type="dxa"/>
            </w:tcMar>
          </w:tcPr>
          <w:p w14:paraId="486F4693" w14:textId="6061BDAA" w:rsidR="00977FBC" w:rsidRPr="00B444FF" w:rsidRDefault="000B54B4" w:rsidP="00122A51">
            <w:pPr>
              <w:pStyle w:val="a9"/>
              <w:spacing w:before="121"/>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変更ある場合</w:t>
            </w:r>
            <w:r w:rsidR="00977FBC">
              <w:rPr>
                <w:rFonts w:ascii="ＭＳ ゴシック" w:hAnsi="ＭＳ ゴシック" w:hint="eastAsia"/>
                <w:color w:val="000000"/>
              </w:rPr>
              <w:t>、</w:t>
            </w:r>
            <w:r w:rsidR="00977FBC" w:rsidRPr="00B444FF">
              <w:rPr>
                <w:rFonts w:ascii="ＭＳ ゴシック" w:hAnsi="ＭＳ ゴシック" w:hint="eastAsia"/>
                <w:color w:val="000000"/>
              </w:rPr>
              <w:t>変更届が出されているか</w:t>
            </w:r>
          </w:p>
          <w:p w14:paraId="6FF34127" w14:textId="77777777" w:rsidR="00977FBC" w:rsidRPr="00B444FF" w:rsidRDefault="00977FBC" w:rsidP="00977FBC">
            <w:pPr>
              <w:pStyle w:val="a9"/>
              <w:rPr>
                <w:rFonts w:ascii="ＭＳ ゴシック" w:hAnsi="ＭＳ ゴシック"/>
                <w:color w:val="000000"/>
                <w:spacing w:val="1"/>
              </w:rPr>
            </w:pPr>
            <w:r w:rsidRPr="00B444FF">
              <w:rPr>
                <w:rFonts w:ascii="ＭＳ ゴシック" w:hAnsi="ＭＳ ゴシック" w:hint="eastAsia"/>
                <w:color w:val="000000"/>
                <w:spacing w:val="1"/>
              </w:rPr>
              <w:t>（人員のみなら4/1付）</w:t>
            </w:r>
          </w:p>
          <w:p w14:paraId="62176782" w14:textId="77777777" w:rsidR="00977FBC" w:rsidRPr="00B444FF" w:rsidRDefault="00977FBC" w:rsidP="00977FBC">
            <w:pPr>
              <w:pStyle w:val="a9"/>
              <w:rPr>
                <w:rFonts w:ascii="ＭＳ ゴシック" w:hAnsi="ＭＳ ゴシック"/>
                <w:color w:val="000000"/>
                <w:spacing w:val="0"/>
              </w:rPr>
            </w:pPr>
            <w:r w:rsidRPr="00B444FF">
              <w:rPr>
                <w:rFonts w:ascii="ＭＳ ゴシック" w:hAnsi="ＭＳ ゴシック" w:hint="eastAsia"/>
                <w:color w:val="000000"/>
              </w:rPr>
              <w:t>その他の費用は金額明</w:t>
            </w:r>
          </w:p>
          <w:p w14:paraId="36EAC742" w14:textId="77777777" w:rsidR="00977FBC" w:rsidRPr="00B444FF" w:rsidRDefault="00977FBC" w:rsidP="00977FBC">
            <w:pPr>
              <w:pStyle w:val="a9"/>
              <w:rPr>
                <w:rFonts w:ascii="ＭＳ ゴシック" w:hAnsi="ＭＳ ゴシック"/>
                <w:color w:val="000000"/>
                <w:spacing w:val="0"/>
              </w:rPr>
            </w:pPr>
            <w:r w:rsidRPr="00B444FF">
              <w:rPr>
                <w:rFonts w:ascii="ＭＳ ゴシック" w:hAnsi="ＭＳ ゴシック" w:hint="eastAsia"/>
                <w:color w:val="000000"/>
              </w:rPr>
              <w:t>示か（実費も可）</w:t>
            </w:r>
          </w:p>
          <w:p w14:paraId="67EB116E" w14:textId="77777777" w:rsidR="00977FBC" w:rsidRPr="00B444FF" w:rsidRDefault="00977FBC" w:rsidP="00977FBC">
            <w:pPr>
              <w:pStyle w:val="a9"/>
              <w:rPr>
                <w:rFonts w:ascii="ＭＳ ゴシック" w:hAnsi="ＭＳ ゴシック"/>
                <w:color w:val="000000"/>
              </w:rPr>
            </w:pPr>
            <w:r w:rsidRPr="00B444FF">
              <w:rPr>
                <w:rFonts w:ascii="ＭＳ ゴシック" w:hAnsi="ＭＳ ゴシック" w:hint="eastAsia"/>
                <w:color w:val="000000"/>
              </w:rPr>
              <w:t>□通常の送迎の実施地域は実態に即しているか</w:t>
            </w:r>
          </w:p>
          <w:p w14:paraId="40089CBA" w14:textId="77777777" w:rsidR="00977FBC" w:rsidRPr="00B444FF" w:rsidRDefault="00977FBC" w:rsidP="00977FBC">
            <w:pPr>
              <w:pStyle w:val="a9"/>
              <w:rPr>
                <w:rFonts w:ascii="ＭＳ ゴシック" w:hAnsi="ＭＳ ゴシック"/>
                <w:color w:val="000000"/>
              </w:rPr>
            </w:pPr>
            <w:r w:rsidRPr="00B444FF">
              <w:rPr>
                <w:rFonts w:ascii="ＭＳ ゴシック" w:hAnsi="ＭＳ ゴシック" w:hint="eastAsia"/>
                <w:color w:val="000000"/>
              </w:rPr>
              <w:t>また</w:t>
            </w:r>
            <w:r>
              <w:rPr>
                <w:rFonts w:ascii="ＭＳ ゴシック" w:hAnsi="ＭＳ ゴシック" w:hint="eastAsia"/>
                <w:color w:val="000000"/>
              </w:rPr>
              <w:t>、</w:t>
            </w:r>
            <w:r w:rsidRPr="00B444FF">
              <w:rPr>
                <w:rFonts w:ascii="ＭＳ ゴシック" w:hAnsi="ＭＳ ゴシック" w:hint="eastAsia"/>
                <w:color w:val="000000"/>
              </w:rPr>
              <w:t>客観的に区域が特定された記載か</w:t>
            </w:r>
          </w:p>
          <w:p w14:paraId="25715766" w14:textId="77777777" w:rsidR="00977FBC" w:rsidRPr="00B444FF" w:rsidRDefault="00977FBC" w:rsidP="00977FBC">
            <w:pPr>
              <w:pStyle w:val="a9"/>
              <w:rPr>
                <w:rFonts w:ascii="ＭＳ ゴシック" w:hAnsi="ＭＳ ゴシック"/>
                <w:color w:val="000000"/>
              </w:rPr>
            </w:pPr>
            <w:r w:rsidRPr="00B444FF">
              <w:rPr>
                <w:rFonts w:ascii="ＭＳ ゴシック" w:hAnsi="ＭＳ ゴシック" w:hint="eastAsia"/>
                <w:color w:val="000000"/>
              </w:rPr>
              <w:t>★重要事項説明書と不整合ないか</w:t>
            </w:r>
          </w:p>
          <w:p w14:paraId="0832B701" w14:textId="77777777" w:rsidR="00977FBC" w:rsidRPr="00B444FF" w:rsidRDefault="00977FBC" w:rsidP="00977FBC">
            <w:pPr>
              <w:pStyle w:val="a9"/>
              <w:rPr>
                <w:rFonts w:ascii="ＭＳ ゴシック" w:hAnsi="ＭＳ ゴシック"/>
                <w:color w:val="000000"/>
              </w:rPr>
            </w:pPr>
            <w:r w:rsidRPr="00B444FF">
              <w:rPr>
                <w:rFonts w:ascii="ＭＳ ゴシック" w:hAnsi="ＭＳ ゴシック" w:hint="eastAsia"/>
                <w:color w:val="000000"/>
              </w:rPr>
              <w:t>□職員の員数</w:t>
            </w:r>
          </w:p>
          <w:p w14:paraId="1CA357C4" w14:textId="77777777" w:rsidR="00977FBC" w:rsidRPr="00B444FF" w:rsidRDefault="00977FBC" w:rsidP="00977FBC">
            <w:pPr>
              <w:pStyle w:val="a9"/>
              <w:rPr>
                <w:rFonts w:ascii="ＭＳ ゴシック" w:hAnsi="ＭＳ ゴシック"/>
                <w:color w:val="000000"/>
              </w:rPr>
            </w:pPr>
            <w:r w:rsidRPr="00B444FF">
              <w:rPr>
                <w:rFonts w:ascii="ＭＳ ゴシック" w:hAnsi="ＭＳ ゴシック" w:hint="eastAsia"/>
                <w:color w:val="000000"/>
              </w:rPr>
              <w:t>□営業日・営業時間</w:t>
            </w:r>
          </w:p>
          <w:p w14:paraId="416AA8BC" w14:textId="77777777" w:rsidR="00977FBC" w:rsidRPr="00B444FF" w:rsidRDefault="00977FBC" w:rsidP="00977FBC">
            <w:pPr>
              <w:pStyle w:val="a9"/>
              <w:rPr>
                <w:rFonts w:ascii="ＭＳ ゴシック" w:hAnsi="ＭＳ ゴシック"/>
                <w:color w:val="000000"/>
              </w:rPr>
            </w:pPr>
            <w:r w:rsidRPr="00B444FF">
              <w:rPr>
                <w:rFonts w:ascii="ＭＳ ゴシック" w:hAnsi="ＭＳ ゴシック" w:hint="eastAsia"/>
                <w:color w:val="000000"/>
              </w:rPr>
              <w:t>□通常の事業実施地域</w:t>
            </w:r>
          </w:p>
          <w:p w14:paraId="33D8066B"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□利用料・その他費用</w:t>
            </w:r>
          </w:p>
          <w:p w14:paraId="017B13B6" w14:textId="77777777" w:rsidR="00977FBC" w:rsidRPr="00B444FF" w:rsidRDefault="00977FBC" w:rsidP="00977FBC">
            <w:pPr>
              <w:rPr>
                <w:rFonts w:ascii="ＭＳ ゴシック" w:eastAsia="ＭＳ ゴシック" w:hAnsi="ＭＳ ゴシック"/>
                <w:color w:val="000000"/>
              </w:rPr>
            </w:pPr>
          </w:p>
          <w:p w14:paraId="5FE6CC29" w14:textId="20B60178"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cs="ＭＳ 明朝" w:hint="eastAsia"/>
                <w:color w:val="000000"/>
                <w:szCs w:val="21"/>
              </w:rPr>
              <w:t>キの虐待の防止のための措置に関する事項については</w:t>
            </w:r>
            <w:r>
              <w:rPr>
                <w:rFonts w:ascii="ＭＳ ゴシック" w:eastAsia="ＭＳ ゴシック" w:hAnsi="ＭＳ ゴシック" w:cs="ＭＳ 明朝" w:hint="eastAsia"/>
                <w:color w:val="000000"/>
                <w:szCs w:val="21"/>
              </w:rPr>
              <w:t>、</w:t>
            </w:r>
            <w:r w:rsidRPr="00B444FF">
              <w:rPr>
                <w:rFonts w:ascii="ＭＳ ゴシック" w:eastAsia="ＭＳ ゴシック" w:hAnsi="ＭＳ ゴシック" w:cs="ＭＳ 明朝" w:hint="eastAsia"/>
                <w:color w:val="000000"/>
                <w:szCs w:val="21"/>
              </w:rPr>
              <w:t>令和６年</w:t>
            </w:r>
            <w:r w:rsidR="009C5154">
              <w:rPr>
                <w:rFonts w:ascii="ＭＳ ゴシック" w:eastAsia="ＭＳ ゴシック" w:hAnsi="ＭＳ ゴシック" w:cs="ＭＳ 明朝" w:hint="eastAsia"/>
                <w:color w:val="000000"/>
                <w:szCs w:val="21"/>
              </w:rPr>
              <w:t>４月１日からは義務化</w:t>
            </w:r>
          </w:p>
        </w:tc>
      </w:tr>
      <w:tr w:rsidR="00977FBC" w:rsidRPr="004B52E9" w14:paraId="0B8BDF2A" w14:textId="77777777" w:rsidTr="00F0367A">
        <w:tc>
          <w:tcPr>
            <w:tcW w:w="1530" w:type="dxa"/>
            <w:tcMar>
              <w:top w:w="57" w:type="dxa"/>
              <w:bottom w:w="57" w:type="dxa"/>
            </w:tcMar>
          </w:tcPr>
          <w:p w14:paraId="549152BB"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６　勤務体制の</w:t>
            </w:r>
          </w:p>
          <w:p w14:paraId="298C7957" w14:textId="661FA041" w:rsidR="00977FBC" w:rsidRPr="004B52E9" w:rsidRDefault="00977FBC" w:rsidP="00977FBC">
            <w:pPr>
              <w:pStyle w:val="a9"/>
              <w:wordWrap/>
              <w:rPr>
                <w:rFonts w:ascii="ＭＳ ゴシック" w:hAnsi="ＭＳ ゴシック"/>
                <w:spacing w:val="0"/>
              </w:rPr>
            </w:pPr>
            <w:r w:rsidRPr="00B444FF">
              <w:rPr>
                <w:rFonts w:ascii="ＭＳ ゴシック" w:hAnsi="ＭＳ ゴシック" w:hint="eastAsia"/>
                <w:color w:val="000000"/>
              </w:rPr>
              <w:t xml:space="preserve">　確保等</w:t>
            </w:r>
          </w:p>
        </w:tc>
        <w:tc>
          <w:tcPr>
            <w:tcW w:w="5811" w:type="dxa"/>
            <w:tcMar>
              <w:top w:w="57" w:type="dxa"/>
              <w:bottom w:w="57" w:type="dxa"/>
            </w:tcMar>
          </w:tcPr>
          <w:p w14:paraId="38D37F39"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spacing w:val="1"/>
                <w:w w:val="50"/>
              </w:rPr>
              <w:t xml:space="preserve">　</w:t>
            </w:r>
            <w:r w:rsidRPr="00B444FF">
              <w:rPr>
                <w:rFonts w:ascii="ＭＳ ゴシック" w:hAnsi="ＭＳ ゴシック" w:hint="eastAsia"/>
                <w:color w:val="000000"/>
              </w:rPr>
              <w:t>利用者に対し適切なサービスを提供できるよう</w:t>
            </w:r>
            <w:r>
              <w:rPr>
                <w:rFonts w:ascii="ＭＳ ゴシック" w:hAnsi="ＭＳ ゴシック" w:hint="eastAsia"/>
                <w:color w:val="000000"/>
              </w:rPr>
              <w:t>、</w:t>
            </w:r>
            <w:r w:rsidRPr="00B444FF">
              <w:rPr>
                <w:rFonts w:ascii="ＭＳ ゴシック" w:hAnsi="ＭＳ ゴシック" w:hint="eastAsia"/>
                <w:color w:val="000000"/>
              </w:rPr>
              <w:t>事業所ごとに従業者の勤務の体制を定めているか。</w:t>
            </w:r>
            <w:r w:rsidRPr="00B444FF">
              <w:rPr>
                <w:rFonts w:ascii="ＭＳ ゴシック" w:hAnsi="ＭＳ ゴシック" w:hint="eastAsia"/>
                <w:color w:val="000000"/>
                <w:w w:val="50"/>
              </w:rPr>
              <w:t>◆平1１厚令３７第１０１条第１項準用</w:t>
            </w:r>
          </w:p>
          <w:p w14:paraId="24C472B8" w14:textId="77777777" w:rsidR="00977FBC" w:rsidRPr="00B444FF" w:rsidRDefault="00977FBC" w:rsidP="00977FBC">
            <w:pPr>
              <w:pStyle w:val="a9"/>
              <w:wordWrap/>
              <w:ind w:left="364" w:hangingChars="200" w:hanging="364"/>
              <w:rPr>
                <w:rFonts w:ascii="ＭＳ ゴシック" w:hAnsi="ＭＳ ゴシック"/>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原則として月ごとの勤務表を作成し</w:t>
            </w:r>
            <w:r>
              <w:rPr>
                <w:rFonts w:ascii="ＭＳ ゴシック" w:hAnsi="ＭＳ ゴシック" w:hint="eastAsia"/>
                <w:color w:val="000000"/>
              </w:rPr>
              <w:t>、</w:t>
            </w:r>
            <w:r w:rsidRPr="00B444FF">
              <w:rPr>
                <w:rFonts w:ascii="ＭＳ ゴシック" w:hAnsi="ＭＳ ゴシック" w:hint="eastAsia"/>
                <w:color w:val="000000"/>
              </w:rPr>
              <w:t>サービス従業者の日々の勤務時間</w:t>
            </w:r>
            <w:r>
              <w:rPr>
                <w:rFonts w:ascii="ＭＳ ゴシック" w:hAnsi="ＭＳ ゴシック" w:hint="eastAsia"/>
                <w:color w:val="000000"/>
              </w:rPr>
              <w:t>、</w:t>
            </w:r>
            <w:r w:rsidRPr="00B444FF">
              <w:rPr>
                <w:rFonts w:ascii="ＭＳ ゴシック" w:hAnsi="ＭＳ ゴシック" w:hint="eastAsia"/>
                <w:color w:val="000000"/>
              </w:rPr>
              <w:t>常勤・非常勤の別等を明確にすること。</w:t>
            </w:r>
          </w:p>
          <w:p w14:paraId="1F71BB7C" w14:textId="77777777" w:rsidR="00977FBC" w:rsidRPr="00B444FF" w:rsidRDefault="00977FBC" w:rsidP="00977FBC">
            <w:pPr>
              <w:pStyle w:val="a9"/>
              <w:wordWrap/>
              <w:rPr>
                <w:rFonts w:ascii="ＭＳ ゴシック" w:hAnsi="ＭＳ ゴシック"/>
                <w:color w:val="000000"/>
              </w:rPr>
            </w:pPr>
            <w:r w:rsidRPr="00B444FF">
              <w:rPr>
                <w:rFonts w:ascii="ＭＳ ゴシック" w:hAnsi="ＭＳ ゴシック" w:hint="eastAsia"/>
                <w:color w:val="000000"/>
              </w:rPr>
              <w:t xml:space="preserve">　　</w:t>
            </w:r>
            <w:r w:rsidRPr="00B444FF">
              <w:rPr>
                <w:rFonts w:ascii="ＭＳ ゴシック" w:hAnsi="ＭＳ ゴシック" w:hint="eastAsia"/>
                <w:color w:val="000000"/>
                <w:w w:val="50"/>
              </w:rPr>
              <w:t>◆平1１老企２５第３の六３（５）①準用</w:t>
            </w:r>
          </w:p>
          <w:p w14:paraId="69325830" w14:textId="77777777" w:rsidR="00977FBC" w:rsidRPr="00B444FF" w:rsidRDefault="00977FBC" w:rsidP="00977FBC">
            <w:pPr>
              <w:pStyle w:val="a9"/>
              <w:wordWrap/>
              <w:rPr>
                <w:rFonts w:ascii="ＭＳ ゴシック" w:hAnsi="ＭＳ ゴシック"/>
                <w:color w:val="000000"/>
              </w:rPr>
            </w:pPr>
          </w:p>
          <w:p w14:paraId="4B6E28F7" w14:textId="77777777" w:rsidR="00977FBC" w:rsidRPr="00B444FF" w:rsidRDefault="00977FBC" w:rsidP="00977FBC">
            <w:pPr>
              <w:pStyle w:val="a9"/>
              <w:wordWrap/>
              <w:ind w:left="184" w:hangingChars="100" w:hanging="184"/>
              <w:rPr>
                <w:rFonts w:ascii="ＭＳ ゴシック" w:hAnsi="ＭＳ ゴシック"/>
                <w:color w:val="000000"/>
                <w:spacing w:val="0"/>
              </w:rPr>
            </w:pPr>
            <w:r w:rsidRPr="00B444FF">
              <w:rPr>
                <w:rFonts w:ascii="ＭＳ ゴシック" w:hAnsi="ＭＳ ゴシック" w:hint="eastAsia"/>
                <w:color w:val="000000"/>
              </w:rPr>
              <w:t>□</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spacing w:val="1"/>
                <w:w w:val="50"/>
              </w:rPr>
              <w:t xml:space="preserve">　</w:t>
            </w:r>
            <w:r w:rsidRPr="00B444FF">
              <w:rPr>
                <w:rFonts w:ascii="ＭＳ ゴシック" w:hAnsi="ＭＳ ゴシック" w:hint="eastAsia"/>
                <w:color w:val="000000"/>
              </w:rPr>
              <w:t>事業所ごとに</w:t>
            </w:r>
            <w:r>
              <w:rPr>
                <w:rFonts w:ascii="ＭＳ ゴシック" w:hAnsi="ＭＳ ゴシック" w:hint="eastAsia"/>
                <w:color w:val="000000"/>
              </w:rPr>
              <w:t>、</w:t>
            </w:r>
            <w:r w:rsidRPr="00B444FF">
              <w:rPr>
                <w:rFonts w:ascii="ＭＳ ゴシック" w:hAnsi="ＭＳ ゴシック" w:hint="eastAsia"/>
                <w:color w:val="000000"/>
              </w:rPr>
              <w:t>当該事業所の従業者によってサービスを提供しているか。</w:t>
            </w:r>
          </w:p>
          <w:p w14:paraId="5C266B6A" w14:textId="77777777" w:rsidR="00977FBC" w:rsidRPr="00B444FF" w:rsidRDefault="00977FBC" w:rsidP="00977FBC">
            <w:pPr>
              <w:pStyle w:val="a9"/>
              <w:wordWrap/>
              <w:ind w:left="182" w:hangingChars="100" w:hanging="182"/>
              <w:rPr>
                <w:rFonts w:ascii="ＭＳ ゴシック" w:hAnsi="ＭＳ ゴシック"/>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ただし</w:t>
            </w:r>
            <w:r>
              <w:rPr>
                <w:rFonts w:ascii="ＭＳ ゴシック" w:hAnsi="ＭＳ ゴシック" w:hint="eastAsia"/>
                <w:color w:val="000000"/>
              </w:rPr>
              <w:t>、</w:t>
            </w:r>
            <w:r w:rsidRPr="00B444FF">
              <w:rPr>
                <w:rFonts w:ascii="ＭＳ ゴシック" w:hAnsi="ＭＳ ゴシック" w:hint="eastAsia"/>
                <w:color w:val="000000"/>
              </w:rPr>
              <w:t>利用者の処遇に直接影響を及ぼさない業務については</w:t>
            </w:r>
            <w:r>
              <w:rPr>
                <w:rFonts w:ascii="ＭＳ ゴシック" w:hAnsi="ＭＳ ゴシック" w:hint="eastAsia"/>
                <w:color w:val="000000"/>
              </w:rPr>
              <w:t>、</w:t>
            </w:r>
            <w:r w:rsidRPr="00B444FF">
              <w:rPr>
                <w:rFonts w:ascii="ＭＳ ゴシック" w:hAnsi="ＭＳ ゴシック" w:hint="eastAsia"/>
                <w:color w:val="000000"/>
              </w:rPr>
              <w:t>この限りでない。</w:t>
            </w:r>
            <w:r w:rsidRPr="00B444FF">
              <w:rPr>
                <w:rFonts w:ascii="ＭＳ ゴシック" w:hAnsi="ＭＳ ゴシック" w:hint="eastAsia"/>
                <w:color w:val="000000"/>
                <w:w w:val="50"/>
              </w:rPr>
              <w:t>◆平1１厚令３７第１０１条第２項準用</w:t>
            </w:r>
          </w:p>
          <w:p w14:paraId="48F399A0" w14:textId="77777777" w:rsidR="00977FBC" w:rsidRPr="00B444FF" w:rsidRDefault="00977FBC" w:rsidP="00977FBC">
            <w:pPr>
              <w:pStyle w:val="a9"/>
              <w:wordWrap/>
              <w:ind w:left="368" w:hangingChars="200" w:hanging="368"/>
              <w:rPr>
                <w:rFonts w:ascii="ＭＳ ゴシック" w:hAnsi="ＭＳ ゴシック"/>
                <w:color w:val="000000"/>
                <w:spacing w:val="0"/>
              </w:rPr>
            </w:pPr>
            <w:r w:rsidRPr="00B444FF">
              <w:rPr>
                <w:rFonts w:ascii="ＭＳ ゴシック" w:hAnsi="ＭＳ ゴシック" w:hint="eastAsia"/>
                <w:color w:val="000000"/>
              </w:rPr>
              <w:t xml:space="preserve">　◎　調理</w:t>
            </w:r>
            <w:r>
              <w:rPr>
                <w:rFonts w:ascii="ＭＳ ゴシック" w:hAnsi="ＭＳ ゴシック" w:hint="eastAsia"/>
                <w:color w:val="000000"/>
              </w:rPr>
              <w:t>、</w:t>
            </w:r>
            <w:r w:rsidRPr="00B444FF">
              <w:rPr>
                <w:rFonts w:ascii="ＭＳ ゴシック" w:hAnsi="ＭＳ ゴシック" w:hint="eastAsia"/>
                <w:color w:val="000000"/>
              </w:rPr>
              <w:t>洗濯等の利用者の処遇に直接影響を及ぼさない業務については</w:t>
            </w:r>
            <w:r>
              <w:rPr>
                <w:rFonts w:ascii="ＭＳ ゴシック" w:hAnsi="ＭＳ ゴシック" w:hint="eastAsia"/>
                <w:color w:val="000000"/>
              </w:rPr>
              <w:t>、</w:t>
            </w:r>
            <w:r w:rsidRPr="00B444FF">
              <w:rPr>
                <w:rFonts w:ascii="ＭＳ ゴシック" w:hAnsi="ＭＳ ゴシック" w:hint="eastAsia"/>
                <w:color w:val="000000"/>
              </w:rPr>
              <w:t>第三者への委託等を行うことを認めるものである。</w:t>
            </w:r>
          </w:p>
          <w:p w14:paraId="445959FA"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w w:val="50"/>
              </w:rPr>
              <w:t xml:space="preserve">　　　　◆平1１老企２５第３の六３（５）②準用</w:t>
            </w:r>
          </w:p>
          <w:p w14:paraId="32DDB745" w14:textId="77777777" w:rsidR="00977FBC" w:rsidRPr="00B444FF" w:rsidRDefault="00977FBC" w:rsidP="00977FBC">
            <w:pPr>
              <w:spacing w:line="208" w:lineRule="exact"/>
              <w:rPr>
                <w:rFonts w:ascii="ＭＳ ゴシック" w:eastAsia="ＭＳ ゴシック" w:hAnsi="ＭＳ ゴシック"/>
                <w:color w:val="000000"/>
                <w:w w:val="50"/>
              </w:rPr>
            </w:pPr>
          </w:p>
          <w:p w14:paraId="7ECC97AC" w14:textId="016322DA" w:rsidR="00977FBC" w:rsidRPr="00B444FF" w:rsidRDefault="00977FBC" w:rsidP="00977FBC">
            <w:pPr>
              <w:ind w:left="180" w:hangingChars="100" w:hanging="180"/>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r w:rsidRPr="00B444FF">
              <w:rPr>
                <w:rFonts w:ascii="ＭＳ ゴシック" w:eastAsia="ＭＳ ゴシック" w:hAnsi="ＭＳ ゴシック" w:hint="eastAsia"/>
                <w:color w:val="000000"/>
                <w:spacing w:val="1"/>
                <w:w w:val="50"/>
              </w:rPr>
              <w:t xml:space="preserve">　</w:t>
            </w:r>
            <w:r w:rsidRPr="00B444FF">
              <w:rPr>
                <w:rFonts w:ascii="ＭＳ ゴシック" w:eastAsia="ＭＳ ゴシック" w:hAnsi="ＭＳ ゴシック" w:hint="eastAsia"/>
                <w:color w:val="000000"/>
                <w:w w:val="50"/>
              </w:rPr>
              <w:t xml:space="preserve"> </w:t>
            </w:r>
            <w:r w:rsidRPr="00B444FF">
              <w:rPr>
                <w:rFonts w:ascii="ＭＳ ゴシック" w:eastAsia="ＭＳ ゴシック" w:hAnsi="ＭＳ ゴシック" w:hint="eastAsia"/>
                <w:color w:val="000000"/>
              </w:rPr>
              <w:t>従業者の資質向上のために、研修の機会を確保しているか。その際すべての従業者に対し、認知症介護に係る基礎的な研修を受講させるために必要な措置を講じているか。</w:t>
            </w:r>
          </w:p>
          <w:p w14:paraId="09E397E0" w14:textId="77777777" w:rsidR="00977FBC" w:rsidRPr="00B444FF" w:rsidRDefault="00977FBC" w:rsidP="00977FBC">
            <w:pPr>
              <w:rPr>
                <w:rFonts w:ascii="ＭＳ ゴシック" w:eastAsia="ＭＳ ゴシック" w:hAnsi="ＭＳ ゴシック"/>
                <w:color w:val="000000"/>
                <w:w w:val="50"/>
              </w:rPr>
            </w:pPr>
            <w:r w:rsidRPr="00B444FF">
              <w:rPr>
                <w:rFonts w:ascii="ＭＳ ゴシック" w:eastAsia="ＭＳ ゴシック" w:hAnsi="ＭＳ ゴシック" w:hint="eastAsia"/>
                <w:color w:val="000000"/>
              </w:rPr>
              <w:t xml:space="preserve">　　</w:t>
            </w:r>
            <w:r w:rsidRPr="00B444FF">
              <w:rPr>
                <w:rFonts w:ascii="ＭＳ ゴシック" w:eastAsia="ＭＳ ゴシック" w:hAnsi="ＭＳ ゴシック" w:hint="eastAsia"/>
                <w:color w:val="000000"/>
                <w:w w:val="50"/>
              </w:rPr>
              <w:t>◆平１</w:t>
            </w:r>
            <w:r w:rsidRPr="00B444FF">
              <w:rPr>
                <w:rFonts w:ascii="ＭＳ ゴシック" w:eastAsia="ＭＳ ゴシック" w:hAnsi="ＭＳ ゴシック"/>
                <w:color w:val="000000"/>
                <w:w w:val="50"/>
              </w:rPr>
              <w:t>1</w:t>
            </w:r>
            <w:r w:rsidRPr="00B444FF">
              <w:rPr>
                <w:rFonts w:ascii="ＭＳ ゴシック" w:eastAsia="ＭＳ ゴシック" w:hAnsi="ＭＳ ゴシック" w:hint="eastAsia"/>
                <w:color w:val="000000"/>
                <w:w w:val="50"/>
              </w:rPr>
              <w:t>厚令３７第１０１条第３項準用</w:t>
            </w:r>
          </w:p>
          <w:p w14:paraId="7B461F8C" w14:textId="77777777" w:rsidR="00977FBC" w:rsidRPr="00B444FF" w:rsidRDefault="00977FBC" w:rsidP="00977FBC">
            <w:pPr>
              <w:ind w:left="180" w:hangingChars="100" w:hanging="180"/>
              <w:rPr>
                <w:rFonts w:ascii="ＭＳ ゴシック" w:eastAsia="ＭＳ ゴシック" w:hAnsi="ＭＳ ゴシック"/>
                <w:color w:val="000000"/>
              </w:rPr>
            </w:pPr>
          </w:p>
          <w:p w14:paraId="4C354062" w14:textId="77777777" w:rsidR="00977FBC" w:rsidRPr="00B444FF" w:rsidRDefault="00977FBC" w:rsidP="00977FBC">
            <w:pPr>
              <w:ind w:left="360" w:hangingChars="200" w:hanging="360"/>
              <w:rPr>
                <w:rFonts w:ascii="ＭＳ ゴシック" w:eastAsia="ＭＳ ゴシック" w:hAnsi="ＭＳ ゴシック"/>
                <w:color w:val="000000"/>
              </w:rPr>
            </w:pPr>
            <w:r w:rsidRPr="00B444FF">
              <w:rPr>
                <w:rFonts w:ascii="ＭＳ ゴシック" w:eastAsia="ＭＳ ゴシック" w:hAnsi="ＭＳ ゴシック" w:hint="eastAsia"/>
                <w:color w:val="000000"/>
              </w:rPr>
              <w:t xml:space="preserve">　◎　従業者の質の向上を図るため、研修機関が実施する研修や当該事業所内の研修への参加の機会を計画的に確保すること。</w:t>
            </w:r>
          </w:p>
          <w:p w14:paraId="31F3D9A0" w14:textId="77777777" w:rsidR="00977FBC" w:rsidRPr="00B444FF" w:rsidRDefault="00977FBC" w:rsidP="00977FBC">
            <w:pPr>
              <w:ind w:leftChars="200" w:left="360" w:firstLineChars="100" w:firstLine="180"/>
              <w:rPr>
                <w:rFonts w:ascii="ＭＳ ゴシック" w:eastAsia="ＭＳ ゴシック" w:hAnsi="ＭＳ ゴシック"/>
                <w:color w:val="000000"/>
              </w:rPr>
            </w:pPr>
            <w:r w:rsidRPr="00B444FF">
              <w:rPr>
                <w:rFonts w:ascii="ＭＳ ゴシック" w:eastAsia="ＭＳ ゴシック" w:hAnsi="ＭＳ ゴシック" w:hint="eastAsia"/>
                <w:color w:val="000000"/>
              </w:rPr>
              <w:lastRenderedPageBreak/>
              <w:t>また、介護サービス事業者に、介護に直接携わる職員のうち、医療・福祉関係の資格を有さない者について、認知症介護基礎研修を受講させるために必要な措置を講じることを義務づけることとしたものであり、これは、介護に関わる全ての者の認知症対応力を向上させ、認知症についての理解の下、本人主体の介護を行い、認知症の人の尊厳の保障を実現していく観点から実施するものである。</w:t>
            </w:r>
          </w:p>
          <w:p w14:paraId="72F0A9C9" w14:textId="77777777" w:rsidR="00977FBC" w:rsidRPr="00B444FF" w:rsidRDefault="00977FBC" w:rsidP="00977FBC">
            <w:pPr>
              <w:ind w:leftChars="200" w:left="360" w:firstLineChars="100" w:firstLine="180"/>
              <w:rPr>
                <w:rFonts w:ascii="ＭＳ ゴシック" w:eastAsia="ＭＳ ゴシック" w:hAnsi="ＭＳ ゴシック"/>
                <w:color w:val="000000"/>
              </w:rPr>
            </w:pPr>
            <w:r w:rsidRPr="00B444FF">
              <w:rPr>
                <w:rFonts w:ascii="ＭＳ ゴシック" w:eastAsia="ＭＳ ゴシック" w:hAnsi="ＭＳ ゴシック" w:hint="eastAsia"/>
                <w:color w:val="000000"/>
              </w:rPr>
              <w:t>当該義務付けの対象とならない者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する。</w:t>
            </w:r>
          </w:p>
          <w:p w14:paraId="61D71EAE" w14:textId="77777777" w:rsidR="00977FBC" w:rsidRPr="00B444FF" w:rsidRDefault="00977FBC" w:rsidP="00977FBC">
            <w:pPr>
              <w:pStyle w:val="a9"/>
              <w:ind w:firstLineChars="600" w:firstLine="492"/>
              <w:rPr>
                <w:rFonts w:ascii="ＭＳ ゴシック" w:hAnsi="ＭＳ ゴシック"/>
                <w:color w:val="000000"/>
                <w:w w:val="50"/>
              </w:rPr>
            </w:pPr>
            <w:r w:rsidRPr="00B444FF">
              <w:rPr>
                <w:rFonts w:ascii="ＭＳ ゴシック" w:hAnsi="ＭＳ ゴシック" w:hint="eastAsia"/>
                <w:color w:val="000000"/>
                <w:spacing w:val="-4"/>
                <w:w w:val="50"/>
              </w:rPr>
              <w:t>◆平１１老企２５第３の二３（６）③準用</w:t>
            </w:r>
          </w:p>
          <w:p w14:paraId="14C0D287" w14:textId="77777777" w:rsidR="00977FBC" w:rsidRPr="00B444FF" w:rsidRDefault="00977FBC" w:rsidP="00977FBC">
            <w:pPr>
              <w:ind w:left="180" w:hangingChars="100" w:hanging="180"/>
              <w:rPr>
                <w:rFonts w:ascii="ＭＳ ゴシック" w:eastAsia="ＭＳ ゴシック" w:hAnsi="ＭＳ ゴシック"/>
                <w:color w:val="000000"/>
                <w:w w:val="50"/>
              </w:rPr>
            </w:pPr>
            <w:r w:rsidRPr="00B444FF">
              <w:rPr>
                <w:rFonts w:ascii="ＭＳ ゴシック" w:eastAsia="ＭＳ ゴシック" w:hAnsi="ＭＳ ゴシック" w:hint="eastAsia"/>
                <w:color w:val="000000"/>
              </w:rPr>
              <w:t>□　適切な指定短期入所療養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r w:rsidRPr="00B444FF">
              <w:rPr>
                <w:rFonts w:ascii="ＭＳ ゴシック" w:eastAsia="ＭＳ ゴシック" w:hAnsi="ＭＳ ゴシック" w:hint="eastAsia"/>
                <w:color w:val="000000"/>
                <w:w w:val="50"/>
              </w:rPr>
              <w:t xml:space="preserve">　　　　◆平１</w:t>
            </w:r>
            <w:r w:rsidRPr="00B444FF">
              <w:rPr>
                <w:rFonts w:ascii="ＭＳ ゴシック" w:eastAsia="ＭＳ ゴシック" w:hAnsi="ＭＳ ゴシック"/>
                <w:color w:val="000000"/>
                <w:w w:val="50"/>
              </w:rPr>
              <w:t>1</w:t>
            </w:r>
            <w:r w:rsidRPr="00B444FF">
              <w:rPr>
                <w:rFonts w:ascii="ＭＳ ゴシック" w:eastAsia="ＭＳ ゴシック" w:hAnsi="ＭＳ ゴシック" w:hint="eastAsia"/>
                <w:color w:val="000000"/>
                <w:w w:val="50"/>
              </w:rPr>
              <w:t>厚令３７第１０１条第４項準用</w:t>
            </w:r>
          </w:p>
          <w:p w14:paraId="44594C4D" w14:textId="77777777" w:rsidR="00977FBC" w:rsidRPr="00B444FF" w:rsidRDefault="00977FBC" w:rsidP="00977FBC">
            <w:pPr>
              <w:ind w:left="180" w:hangingChars="100" w:hanging="180"/>
              <w:rPr>
                <w:rFonts w:ascii="ＭＳ ゴシック" w:eastAsia="ＭＳ ゴシック" w:hAnsi="ＭＳ ゴシック"/>
                <w:color w:val="000000"/>
              </w:rPr>
            </w:pPr>
          </w:p>
          <w:p w14:paraId="30D0F5D9" w14:textId="77777777" w:rsidR="00977FBC" w:rsidRPr="00B444FF" w:rsidRDefault="00977FBC" w:rsidP="00977FBC">
            <w:pPr>
              <w:ind w:leftChars="100" w:left="360" w:hangingChars="100" w:hanging="180"/>
              <w:rPr>
                <w:rFonts w:ascii="ＭＳ ゴシック" w:eastAsia="ＭＳ ゴシック" w:hAnsi="ＭＳ ゴシック"/>
                <w:color w:val="000000"/>
              </w:rPr>
            </w:pPr>
            <w:r w:rsidRPr="00B444FF">
              <w:rPr>
                <w:rFonts w:ascii="ＭＳ ゴシック" w:eastAsia="ＭＳ ゴシック" w:hAnsi="ＭＳ ゴシック" w:hint="eastAsia"/>
                <w:color w:val="000000"/>
              </w:rPr>
              <w:t>◎　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すること。</w:t>
            </w:r>
          </w:p>
          <w:p w14:paraId="5B74516F" w14:textId="77777777" w:rsidR="00977FBC" w:rsidRPr="00B444FF" w:rsidRDefault="00977FBC" w:rsidP="00977FBC">
            <w:pPr>
              <w:ind w:leftChars="100" w:left="180" w:firstLineChars="100" w:firstLine="180"/>
              <w:rPr>
                <w:rFonts w:ascii="ＭＳ ゴシック" w:eastAsia="ＭＳ ゴシック" w:hAnsi="ＭＳ ゴシック"/>
                <w:color w:val="000000"/>
              </w:rPr>
            </w:pPr>
            <w:r w:rsidRPr="00B444FF">
              <w:rPr>
                <w:rFonts w:ascii="ＭＳ ゴシック" w:eastAsia="ＭＳ ゴシック" w:hAnsi="ＭＳ ゴシック" w:hint="eastAsia"/>
                <w:color w:val="000000"/>
              </w:rPr>
              <w:t>イ　事業主が講ずべき措置の具体的内容</w:t>
            </w:r>
          </w:p>
          <w:p w14:paraId="1864F3BB" w14:textId="77777777" w:rsidR="00977FBC" w:rsidRPr="00B444FF" w:rsidRDefault="00977FBC" w:rsidP="00977FBC">
            <w:pPr>
              <w:ind w:leftChars="300" w:left="540" w:firstLineChars="100" w:firstLine="180"/>
              <w:rPr>
                <w:rFonts w:ascii="ＭＳ ゴシック" w:eastAsia="ＭＳ ゴシック" w:hAnsi="ＭＳ ゴシック"/>
                <w:color w:val="000000"/>
              </w:rPr>
            </w:pPr>
            <w:r w:rsidRPr="00B444FF">
              <w:rPr>
                <w:rFonts w:ascii="ＭＳ ゴシック" w:eastAsia="ＭＳ ゴシック" w:hAnsi="ＭＳ ゴシック" w:hint="eastAsia"/>
                <w:color w:val="000000"/>
              </w:rPr>
              <w:t>事業主が講ずべき措置の具体的な内容は、事業主が職場における性的な言動に起因する問題に関して雇用管理上講ずべき措置等についての指針（平成</w:t>
            </w:r>
            <w:r w:rsidRPr="00B444FF">
              <w:rPr>
                <w:rFonts w:ascii="ＭＳ ゴシック" w:eastAsia="ＭＳ ゴシック" w:hAnsi="ＭＳ ゴシック"/>
                <w:color w:val="000000"/>
              </w:rPr>
              <w:t xml:space="preserve">18 </w:t>
            </w:r>
            <w:r w:rsidRPr="00B444FF">
              <w:rPr>
                <w:rFonts w:ascii="ＭＳ ゴシック" w:eastAsia="ＭＳ ゴシック" w:hAnsi="ＭＳ ゴシック" w:hint="eastAsia"/>
                <w:color w:val="000000"/>
              </w:rPr>
              <w:t>年厚生労働省告示第</w:t>
            </w:r>
            <w:r w:rsidRPr="00B444FF">
              <w:rPr>
                <w:rFonts w:ascii="ＭＳ ゴシック" w:eastAsia="ＭＳ ゴシック" w:hAnsi="ＭＳ ゴシック"/>
                <w:color w:val="000000"/>
              </w:rPr>
              <w:t xml:space="preserve">615 </w:t>
            </w:r>
            <w:r w:rsidRPr="00B444FF">
              <w:rPr>
                <w:rFonts w:ascii="ＭＳ ゴシック" w:eastAsia="ＭＳ ゴシック" w:hAnsi="ＭＳ ゴシック" w:hint="eastAsia"/>
                <w:color w:val="000000"/>
              </w:rPr>
              <w:t>号）及び事業主が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あるが、特に留意されたい内容は以下のとおりである。</w:t>
            </w:r>
          </w:p>
          <w:p w14:paraId="73E70FB1" w14:textId="77777777" w:rsidR="00977FBC" w:rsidRPr="00B444FF" w:rsidRDefault="00977FBC" w:rsidP="00977FBC">
            <w:pPr>
              <w:ind w:firstLineChars="300" w:firstLine="540"/>
              <w:rPr>
                <w:rFonts w:ascii="ＭＳ ゴシック" w:eastAsia="ＭＳ ゴシック" w:hAnsi="ＭＳ ゴシック"/>
                <w:color w:val="000000"/>
              </w:rPr>
            </w:pPr>
            <w:r w:rsidRPr="00B444FF">
              <w:rPr>
                <w:rFonts w:ascii="ＭＳ ゴシック" w:eastAsia="ＭＳ ゴシック" w:hAnsi="ＭＳ ゴシック" w:hint="eastAsia"/>
                <w:color w:val="000000"/>
              </w:rPr>
              <w:t>ａ　事業主の方針等の明確化及びその周知・啓発</w:t>
            </w:r>
          </w:p>
          <w:p w14:paraId="0251F370" w14:textId="77777777" w:rsidR="00977FBC" w:rsidRPr="00B444FF" w:rsidRDefault="00977FBC" w:rsidP="00977FBC">
            <w:pPr>
              <w:ind w:leftChars="400" w:left="720" w:firstLineChars="100" w:firstLine="180"/>
              <w:rPr>
                <w:rFonts w:ascii="ＭＳ ゴシック" w:eastAsia="ＭＳ ゴシック" w:hAnsi="ＭＳ ゴシック"/>
                <w:color w:val="000000"/>
              </w:rPr>
            </w:pPr>
            <w:r w:rsidRPr="00B444FF">
              <w:rPr>
                <w:rFonts w:ascii="ＭＳ ゴシック" w:eastAsia="ＭＳ ゴシック" w:hAnsi="ＭＳ ゴシック" w:hint="eastAsia"/>
                <w:color w:val="000000"/>
              </w:rPr>
              <w:t>職場におけるハラスメントの内容及び職場におけるハラスメントを行ってはならない旨の方針を明確化し、従業者に周知・啓発すること。</w:t>
            </w:r>
          </w:p>
          <w:p w14:paraId="1CF4C62A" w14:textId="77777777" w:rsidR="00977FBC" w:rsidRPr="00B444FF" w:rsidRDefault="00977FBC" w:rsidP="00977FBC">
            <w:pPr>
              <w:ind w:leftChars="300" w:left="720" w:hangingChars="100" w:hanging="180"/>
              <w:rPr>
                <w:rFonts w:ascii="ＭＳ ゴシック" w:eastAsia="ＭＳ ゴシック" w:hAnsi="ＭＳ ゴシック"/>
                <w:color w:val="000000"/>
              </w:rPr>
            </w:pPr>
            <w:r w:rsidRPr="00B444FF">
              <w:rPr>
                <w:rFonts w:ascii="ＭＳ ゴシック" w:eastAsia="ＭＳ ゴシック" w:hAnsi="ＭＳ ゴシック" w:hint="eastAsia"/>
                <w:color w:val="000000"/>
              </w:rPr>
              <w:t>ｂ　相談（苦情を含む。以下同じ。）に応じ、適切に対応するために必要な体制の整備</w:t>
            </w:r>
          </w:p>
          <w:p w14:paraId="7562EEC2" w14:textId="77777777" w:rsidR="00977FBC" w:rsidRPr="00B444FF" w:rsidRDefault="00977FBC" w:rsidP="00977FBC">
            <w:pPr>
              <w:ind w:leftChars="400" w:left="720" w:firstLineChars="100" w:firstLine="180"/>
              <w:rPr>
                <w:rFonts w:ascii="ＭＳ ゴシック" w:eastAsia="ＭＳ ゴシック" w:hAnsi="ＭＳ ゴシック"/>
                <w:color w:val="000000"/>
              </w:rPr>
            </w:pPr>
            <w:r w:rsidRPr="00B444FF">
              <w:rPr>
                <w:rFonts w:ascii="ＭＳ ゴシック" w:eastAsia="ＭＳ ゴシック" w:hAnsi="ＭＳ ゴシック" w:hint="eastAsia"/>
                <w:color w:val="000000"/>
              </w:rPr>
              <w:t>相談に対応する担当者をあらかじめ定めること等により、相談への対応のための窓口をあらかじめ定め、労働者に周知すること。</w:t>
            </w:r>
          </w:p>
          <w:p w14:paraId="6F6E6D7A" w14:textId="77777777" w:rsidR="00977FBC" w:rsidRPr="00B444FF" w:rsidRDefault="00977FBC" w:rsidP="00977FBC">
            <w:pPr>
              <w:ind w:leftChars="200" w:left="360" w:firstLineChars="100" w:firstLine="180"/>
              <w:rPr>
                <w:rFonts w:ascii="ＭＳ ゴシック" w:eastAsia="ＭＳ ゴシック" w:hAnsi="ＭＳ ゴシック"/>
                <w:color w:val="000000"/>
              </w:rPr>
            </w:pPr>
            <w:r w:rsidRPr="00B444FF">
              <w:rPr>
                <w:rFonts w:ascii="ＭＳ ゴシック" w:eastAsia="ＭＳ ゴシック" w:hAnsi="ＭＳ ゴシック" w:hint="eastAsia"/>
                <w:color w:val="000000"/>
              </w:rPr>
              <w:t>なお、パワーハラスメント防止のための事業主の方針の明確化等の措置義務については、女性の職業生活における活躍の推進に関する法律等の一部を改正する法律（令和元年法律第</w:t>
            </w:r>
            <w:r w:rsidRPr="00B444FF">
              <w:rPr>
                <w:rFonts w:ascii="ＭＳ ゴシック" w:eastAsia="ＭＳ ゴシック" w:hAnsi="ＭＳ ゴシック"/>
                <w:color w:val="000000"/>
              </w:rPr>
              <w:t xml:space="preserve">24 </w:t>
            </w:r>
            <w:r w:rsidRPr="00B444FF">
              <w:rPr>
                <w:rFonts w:ascii="ＭＳ ゴシック" w:eastAsia="ＭＳ ゴシック" w:hAnsi="ＭＳ ゴシック" w:hint="eastAsia"/>
                <w:color w:val="000000"/>
              </w:rPr>
              <w:t>号）附則第３条の規定により読み替えられた労働施策の総合的な推進並びに労働者の雇用の安定及び職業生活の充実等に関する法律第</w:t>
            </w:r>
            <w:r w:rsidRPr="00B444FF">
              <w:rPr>
                <w:rFonts w:ascii="ＭＳ ゴシック" w:eastAsia="ＭＳ ゴシック" w:hAnsi="ＭＳ ゴシック"/>
                <w:color w:val="000000"/>
              </w:rPr>
              <w:t xml:space="preserve">30 </w:t>
            </w:r>
            <w:r w:rsidRPr="00B444FF">
              <w:rPr>
                <w:rFonts w:ascii="ＭＳ ゴシック" w:eastAsia="ＭＳ ゴシック" w:hAnsi="ＭＳ ゴシック" w:hint="eastAsia"/>
                <w:color w:val="000000"/>
              </w:rPr>
              <w:t>条の２第１項の規定により、中小企業（資本金が５０００万円以下又は常時使用する従業員の数が１００人以下の企業）は、令和４年４月１日から義務化となり、それまでの間は努力義務とされているが、適切な勤務体制の確保等の観点から、必要な措置を講じるよう努められたい。</w:t>
            </w:r>
          </w:p>
          <w:p w14:paraId="7A6ADBD3" w14:textId="77777777" w:rsidR="00977FBC" w:rsidRPr="00B444FF" w:rsidRDefault="00977FBC" w:rsidP="00977FBC">
            <w:pPr>
              <w:ind w:leftChars="100" w:left="180" w:firstLineChars="100" w:firstLine="180"/>
              <w:rPr>
                <w:rFonts w:ascii="ＭＳ ゴシック" w:eastAsia="ＭＳ ゴシック" w:hAnsi="ＭＳ ゴシック"/>
                <w:color w:val="000000"/>
              </w:rPr>
            </w:pPr>
            <w:r w:rsidRPr="00B444FF">
              <w:rPr>
                <w:rFonts w:ascii="ＭＳ ゴシック" w:eastAsia="ＭＳ ゴシック" w:hAnsi="ＭＳ ゴシック" w:hint="eastAsia"/>
                <w:color w:val="000000"/>
              </w:rPr>
              <w:t>ロ　事業主が講じることが望ましい取組について</w:t>
            </w:r>
          </w:p>
          <w:p w14:paraId="70802D41" w14:textId="77777777" w:rsidR="00977FBC" w:rsidRPr="00B444FF" w:rsidRDefault="00977FBC" w:rsidP="00977FBC">
            <w:pPr>
              <w:ind w:leftChars="300" w:left="540" w:firstLineChars="100" w:firstLine="180"/>
              <w:rPr>
                <w:rFonts w:ascii="ＭＳ ゴシック" w:eastAsia="ＭＳ ゴシック" w:hAnsi="ＭＳ ゴシック"/>
                <w:color w:val="000000"/>
                <w:w w:val="50"/>
              </w:rPr>
            </w:pPr>
            <w:r w:rsidRPr="00B444FF">
              <w:rPr>
                <w:rFonts w:ascii="ＭＳ ゴシック" w:eastAsia="ＭＳ ゴシック" w:hAnsi="ＭＳ ゴシック" w:hint="eastAsia"/>
                <w:color w:val="000000"/>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w:t>
            </w:r>
            <w:r w:rsidRPr="00B444FF">
              <w:rPr>
                <w:rFonts w:ascii="ＭＳ ゴシック" w:eastAsia="ＭＳ ゴシック" w:hAnsi="ＭＳ ゴシック" w:hint="eastAsia"/>
                <w:color w:val="000000"/>
              </w:rPr>
              <w:lastRenderedPageBreak/>
              <w:t xml:space="preserve">害者への配慮のための取組（メンタルヘルス不調への相談対応、行為者に対して１人で対応させない等）及び③被害防止のための取組（マニュアル作成や研修の実施等、業種・業態等の状況に応じた取組）が規定されている。介護現場では特に、利用者又はその家族等からのカスタマーハラスメントの防止が求められていることから、イ（事業主が講ずべき措置の具体的内容）の必要な措置を講じるにあたっては、「介護現場におけるハラスメント対策マニュアル」、「（管理職・職員向け）研修のための手引き」等を参考にした取組を行うことが望ましい。　</w:t>
            </w:r>
            <w:r w:rsidRPr="00B444FF">
              <w:rPr>
                <w:rFonts w:ascii="ＭＳ ゴシック" w:eastAsia="ＭＳ ゴシック" w:hAnsi="ＭＳ ゴシック" w:hint="eastAsia"/>
                <w:color w:val="000000"/>
                <w:spacing w:val="-4"/>
                <w:w w:val="50"/>
              </w:rPr>
              <w:t>◆平１１老企２５第３の一３（２１）④準用</w:t>
            </w:r>
          </w:p>
          <w:p w14:paraId="0054FD58" w14:textId="77777777" w:rsidR="00977FBC" w:rsidRPr="00B444FF" w:rsidRDefault="00977FBC" w:rsidP="00977FBC">
            <w:pPr>
              <w:ind w:left="90" w:hangingChars="100" w:hanging="90"/>
              <w:rPr>
                <w:rFonts w:ascii="ＭＳ ゴシック" w:eastAsia="ＭＳ ゴシック" w:hAnsi="ＭＳ ゴシック"/>
                <w:color w:val="000000"/>
                <w:w w:val="50"/>
              </w:rPr>
            </w:pPr>
            <w:r w:rsidRPr="00B444FF">
              <w:rPr>
                <w:rFonts w:ascii="ＭＳ ゴシック" w:eastAsia="ＭＳ ゴシック" w:hAnsi="ＭＳ ゴシック" w:hint="eastAsia"/>
                <w:color w:val="000000"/>
                <w:w w:val="50"/>
              </w:rPr>
              <w:t>（認知症介護基礎研修の義務づけについて）</w:t>
            </w:r>
          </w:p>
          <w:p w14:paraId="5787CDA4" w14:textId="77777777" w:rsidR="00977FBC" w:rsidRPr="00B444FF" w:rsidRDefault="00977FBC" w:rsidP="00977FBC">
            <w:pPr>
              <w:autoSpaceDE w:val="0"/>
              <w:autoSpaceDN w:val="0"/>
              <w:adjustRightInd w:val="0"/>
              <w:ind w:leftChars="16" w:left="29" w:firstLineChars="1" w:firstLine="1"/>
              <w:jc w:val="left"/>
              <w:rPr>
                <w:rFonts w:ascii="ＭＳ ゴシック" w:eastAsia="ＭＳ ゴシック" w:hAnsi="ＭＳ ゴシック" w:cs="ＭＳ明朝"/>
                <w:i/>
                <w:iCs/>
                <w:color w:val="000000"/>
                <w:w w:val="50"/>
                <w:kern w:val="0"/>
                <w:szCs w:val="18"/>
              </w:rPr>
            </w:pPr>
            <w:r w:rsidRPr="00B444FF">
              <w:rPr>
                <w:rFonts w:ascii="ＭＳ ゴシック" w:eastAsia="ＭＳ ゴシック" w:hAnsi="ＭＳ ゴシック" w:cs="ＭＳ明朝" w:hint="eastAsia"/>
                <w:i/>
                <w:iCs/>
                <w:color w:val="000000"/>
                <w:w w:val="50"/>
                <w:kern w:val="0"/>
                <w:szCs w:val="18"/>
              </w:rPr>
              <w:t>Ｒ３　Ｑ＆Ａ　Ｖｏｌ．３　問３</w:t>
            </w:r>
          </w:p>
          <w:p w14:paraId="0FE90105" w14:textId="77777777" w:rsidR="00977FBC" w:rsidRPr="00B444FF" w:rsidRDefault="00977FBC" w:rsidP="00977FBC">
            <w:pPr>
              <w:autoSpaceDE w:val="0"/>
              <w:autoSpaceDN w:val="0"/>
              <w:adjustRightInd w:val="0"/>
              <w:ind w:leftChars="17" w:left="121" w:hangingChars="100" w:hanging="90"/>
              <w:jc w:val="left"/>
              <w:rPr>
                <w:rFonts w:ascii="ＭＳ ゴシック" w:eastAsia="ＭＳ ゴシック" w:hAnsi="ＭＳ ゴシック"/>
                <w:i/>
                <w:iCs/>
                <w:color w:val="000000"/>
                <w:szCs w:val="18"/>
              </w:rPr>
            </w:pPr>
            <w:r w:rsidRPr="00B444FF">
              <w:rPr>
                <w:rFonts w:ascii="ＭＳ ゴシック" w:eastAsia="ＭＳ ゴシック" w:hAnsi="ＭＳ ゴシック" w:cs="ＭＳ明朝" w:hint="eastAsia"/>
                <w:i/>
                <w:iCs/>
                <w:color w:val="000000"/>
                <w:w w:val="50"/>
                <w:szCs w:val="18"/>
              </w:rPr>
              <w:t xml:space="preserve">　　　</w:t>
            </w:r>
            <w:r w:rsidRPr="00B444FF">
              <w:rPr>
                <w:rFonts w:ascii="ＭＳ ゴシック" w:eastAsia="ＭＳ ゴシック" w:hAnsi="ＭＳ ゴシック" w:hint="eastAsia"/>
                <w:i/>
                <w:iCs/>
                <w:color w:val="000000"/>
                <w:szCs w:val="18"/>
              </w:rPr>
              <w:t>養成施設については卒業証明書及び履修科目証明書により、事業所及び自治体が認知症に係る科目を受講していることが確認できることを条件として対象外とする。福祉系高校の卒業者については、卒業証明書により単に卒業が証明できれば対象外として差し支えない。</w:t>
            </w:r>
          </w:p>
          <w:p w14:paraId="78D8E904" w14:textId="77777777" w:rsidR="00977FBC" w:rsidRPr="00B444FF" w:rsidRDefault="00977FBC" w:rsidP="00977FBC">
            <w:pPr>
              <w:autoSpaceDE w:val="0"/>
              <w:autoSpaceDN w:val="0"/>
              <w:adjustRightInd w:val="0"/>
              <w:ind w:leftChars="16" w:left="29" w:firstLineChars="1" w:firstLine="1"/>
              <w:jc w:val="left"/>
              <w:rPr>
                <w:rFonts w:ascii="ＭＳ ゴシック" w:eastAsia="ＭＳ ゴシック" w:hAnsi="ＭＳ ゴシック" w:cs="ＭＳ明朝"/>
                <w:i/>
                <w:iCs/>
                <w:color w:val="000000"/>
                <w:w w:val="50"/>
                <w:kern w:val="0"/>
                <w:szCs w:val="18"/>
              </w:rPr>
            </w:pPr>
            <w:r w:rsidRPr="00B444FF">
              <w:rPr>
                <w:rFonts w:ascii="ＭＳ ゴシック" w:eastAsia="ＭＳ ゴシック" w:hAnsi="ＭＳ ゴシック" w:cs="ＭＳ明朝" w:hint="eastAsia"/>
                <w:i/>
                <w:iCs/>
                <w:color w:val="000000"/>
                <w:w w:val="50"/>
                <w:kern w:val="0"/>
                <w:szCs w:val="18"/>
              </w:rPr>
              <w:t>Ｒ３　Ｑ＆Ａ　Ｖｏｌ．３　問４</w:t>
            </w:r>
          </w:p>
          <w:p w14:paraId="3470343E" w14:textId="77777777" w:rsidR="00977FBC" w:rsidRPr="00B444FF" w:rsidRDefault="00977FBC" w:rsidP="00977FBC">
            <w:pPr>
              <w:autoSpaceDE w:val="0"/>
              <w:autoSpaceDN w:val="0"/>
              <w:adjustRightInd w:val="0"/>
              <w:ind w:leftChars="17" w:left="211" w:hangingChars="100" w:hanging="180"/>
              <w:jc w:val="left"/>
              <w:rPr>
                <w:rFonts w:ascii="ＭＳ ゴシック" w:eastAsia="ＭＳ ゴシック" w:hAnsi="ＭＳ ゴシック"/>
                <w:i/>
                <w:iCs/>
                <w:color w:val="000000"/>
                <w:szCs w:val="18"/>
              </w:rPr>
            </w:pPr>
            <w:r w:rsidRPr="00B444FF">
              <w:rPr>
                <w:rFonts w:ascii="ＭＳ ゴシック" w:eastAsia="ＭＳ ゴシック" w:hAnsi="ＭＳ ゴシック" w:hint="eastAsia"/>
                <w:i/>
                <w:iCs/>
                <w:color w:val="000000"/>
                <w:szCs w:val="18"/>
              </w:rPr>
              <w:t xml:space="preserve">　　認知症介護実践者研修、認知症介護実践リーダー研修、認知症介護指導者研修等の認知症の介護等に係る研修を修了した者については、義務づけの対象外として差し支えない。</w:t>
            </w:r>
          </w:p>
          <w:p w14:paraId="4F90F6AE" w14:textId="77777777" w:rsidR="00977FBC" w:rsidRPr="00B444FF" w:rsidRDefault="00977FBC" w:rsidP="00977FBC">
            <w:pPr>
              <w:autoSpaceDE w:val="0"/>
              <w:autoSpaceDN w:val="0"/>
              <w:adjustRightInd w:val="0"/>
              <w:ind w:leftChars="16" w:left="29" w:firstLineChars="1" w:firstLine="1"/>
              <w:jc w:val="left"/>
              <w:rPr>
                <w:rFonts w:ascii="ＭＳ ゴシック" w:eastAsia="ＭＳ ゴシック" w:hAnsi="ＭＳ ゴシック" w:cs="ＭＳ明朝"/>
                <w:i/>
                <w:iCs/>
                <w:color w:val="000000"/>
                <w:w w:val="50"/>
                <w:kern w:val="0"/>
                <w:szCs w:val="18"/>
              </w:rPr>
            </w:pPr>
            <w:r w:rsidRPr="00B444FF">
              <w:rPr>
                <w:rFonts w:ascii="ＭＳ ゴシック" w:eastAsia="ＭＳ ゴシック" w:hAnsi="ＭＳ ゴシック" w:cs="ＭＳ明朝" w:hint="eastAsia"/>
                <w:i/>
                <w:iCs/>
                <w:color w:val="000000"/>
                <w:w w:val="50"/>
                <w:kern w:val="0"/>
                <w:szCs w:val="18"/>
              </w:rPr>
              <w:t>Ｒ３　Ｑ＆Ａ　Ｖｏｌ．３　問５</w:t>
            </w:r>
          </w:p>
          <w:p w14:paraId="3118985F" w14:textId="075447FB" w:rsidR="00977FBC" w:rsidRPr="004B52E9" w:rsidRDefault="00977FBC" w:rsidP="00037651">
            <w:pPr>
              <w:pStyle w:val="a9"/>
              <w:wordWrap/>
              <w:ind w:left="184" w:hangingChars="100" w:hanging="184"/>
              <w:rPr>
                <w:rFonts w:ascii="ＭＳ ゴシック" w:hAnsi="ＭＳ ゴシック"/>
                <w:spacing w:val="0"/>
              </w:rPr>
            </w:pPr>
            <w:r w:rsidRPr="00B444FF">
              <w:rPr>
                <w:rFonts w:ascii="ＭＳ ゴシック" w:hAnsi="ＭＳ ゴシック" w:hint="eastAsia"/>
                <w:i/>
                <w:iCs/>
                <w:color w:val="000000"/>
              </w:rPr>
              <w:t xml:space="preserve">　　認知症サポーター等養成講座修了者は、義務付けの対象外とはならない。</w:t>
            </w:r>
          </w:p>
        </w:tc>
        <w:tc>
          <w:tcPr>
            <w:tcW w:w="424" w:type="dxa"/>
            <w:tcMar>
              <w:top w:w="57" w:type="dxa"/>
              <w:bottom w:w="57" w:type="dxa"/>
            </w:tcMar>
          </w:tcPr>
          <w:p w14:paraId="68D81D90" w14:textId="77777777" w:rsidR="00977FBC" w:rsidRPr="00B444FF" w:rsidRDefault="00977FBC" w:rsidP="00977FBC">
            <w:pPr>
              <w:rPr>
                <w:rFonts w:ascii="ＭＳ ゴシック" w:eastAsia="ＭＳ ゴシック" w:hAnsi="ＭＳ ゴシック"/>
                <w:color w:val="000000"/>
              </w:rPr>
            </w:pPr>
          </w:p>
          <w:p w14:paraId="45F3028A"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16B5512F"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57B38E05" w14:textId="44F844E0"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0D00A6A1" w14:textId="77777777" w:rsidR="00977FBC" w:rsidRPr="00B444FF" w:rsidRDefault="00977FBC" w:rsidP="00977FBC">
            <w:pPr>
              <w:pStyle w:val="a9"/>
              <w:wordWrap/>
              <w:rPr>
                <w:rFonts w:ascii="ＭＳ ゴシック" w:hAnsi="ＭＳ ゴシック"/>
                <w:color w:val="000000"/>
              </w:rPr>
            </w:pPr>
          </w:p>
          <w:p w14:paraId="78F1F287" w14:textId="73356AF8"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実際に使用されている勤務表確認</w:t>
            </w:r>
          </w:p>
          <w:p w14:paraId="74F228FD" w14:textId="77777777" w:rsidR="00977FBC" w:rsidRPr="00B444FF" w:rsidRDefault="00977FBC" w:rsidP="00977FBC">
            <w:pPr>
              <w:pStyle w:val="a9"/>
              <w:wordWrap/>
              <w:rPr>
                <w:rFonts w:ascii="ＭＳ ゴシック" w:hAnsi="ＭＳ ゴシック"/>
                <w:color w:val="000000"/>
                <w:spacing w:val="0"/>
              </w:rPr>
            </w:pPr>
          </w:p>
          <w:p w14:paraId="091B6D2C" w14:textId="77777777" w:rsidR="00977FBC" w:rsidRPr="00B444FF" w:rsidRDefault="00977FBC" w:rsidP="00977FBC">
            <w:pPr>
              <w:pStyle w:val="a9"/>
              <w:wordWrap/>
              <w:rPr>
                <w:rFonts w:ascii="ＭＳ ゴシック" w:hAnsi="ＭＳ ゴシック"/>
                <w:color w:val="000000"/>
                <w:spacing w:val="0"/>
              </w:rPr>
            </w:pPr>
          </w:p>
          <w:p w14:paraId="7C37DCD0" w14:textId="77777777" w:rsidR="00977FBC" w:rsidRPr="00B444FF" w:rsidRDefault="00977FBC" w:rsidP="00977FBC">
            <w:pPr>
              <w:pStyle w:val="a9"/>
              <w:wordWrap/>
              <w:rPr>
                <w:rFonts w:ascii="ＭＳ ゴシック" w:hAnsi="ＭＳ ゴシック"/>
                <w:color w:val="000000"/>
                <w:spacing w:val="0"/>
              </w:rPr>
            </w:pPr>
          </w:p>
          <w:p w14:paraId="061F21BC" w14:textId="77777777" w:rsidR="00977FBC" w:rsidRPr="00B444FF" w:rsidRDefault="00977FBC" w:rsidP="00977FBC">
            <w:pPr>
              <w:pStyle w:val="a9"/>
              <w:wordWrap/>
              <w:rPr>
                <w:rFonts w:ascii="ＭＳ ゴシック" w:hAnsi="ＭＳ ゴシック"/>
                <w:color w:val="000000"/>
                <w:spacing w:val="0"/>
              </w:rPr>
            </w:pPr>
          </w:p>
          <w:p w14:paraId="735DDAAC"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委託あれば内容</w:t>
            </w:r>
          </w:p>
          <w:p w14:paraId="729AED38" w14:textId="77777777" w:rsidR="00977FBC" w:rsidRPr="00B444FF" w:rsidRDefault="00977FBC" w:rsidP="00977FBC">
            <w:pPr>
              <w:pStyle w:val="a9"/>
              <w:wordWrap/>
              <w:rPr>
                <w:rFonts w:ascii="ＭＳ ゴシック" w:hAnsi="ＭＳ ゴシック"/>
                <w:color w:val="000000"/>
                <w:spacing w:val="0"/>
              </w:rPr>
            </w:pPr>
          </w:p>
          <w:p w14:paraId="3C8B7D8C" w14:textId="77777777" w:rsidR="00977FBC" w:rsidRPr="00B444FF" w:rsidRDefault="00977FBC" w:rsidP="00977FBC">
            <w:pPr>
              <w:pStyle w:val="a9"/>
              <w:wordWrap/>
              <w:rPr>
                <w:rFonts w:ascii="ＭＳ ゴシック" w:hAnsi="ＭＳ ゴシック"/>
                <w:color w:val="000000"/>
                <w:spacing w:val="0"/>
              </w:rPr>
            </w:pPr>
          </w:p>
          <w:p w14:paraId="4E5C359B" w14:textId="77777777" w:rsidR="00977FBC" w:rsidRPr="00B444FF" w:rsidRDefault="00977FBC" w:rsidP="00977FBC">
            <w:pPr>
              <w:pStyle w:val="a9"/>
              <w:wordWrap/>
              <w:rPr>
                <w:rFonts w:ascii="ＭＳ ゴシック" w:hAnsi="ＭＳ ゴシック"/>
                <w:color w:val="000000"/>
                <w:spacing w:val="0"/>
              </w:rPr>
            </w:pPr>
          </w:p>
          <w:p w14:paraId="42815BAB" w14:textId="77777777" w:rsidR="00977FBC" w:rsidRPr="00B444FF" w:rsidRDefault="00977FBC" w:rsidP="00977FBC">
            <w:pPr>
              <w:pStyle w:val="a9"/>
              <w:wordWrap/>
              <w:rPr>
                <w:rFonts w:ascii="ＭＳ ゴシック" w:hAnsi="ＭＳ ゴシック"/>
                <w:color w:val="000000"/>
                <w:spacing w:val="0"/>
              </w:rPr>
            </w:pPr>
          </w:p>
          <w:p w14:paraId="77A67939" w14:textId="77777777" w:rsidR="00977FBC" w:rsidRPr="00B444FF" w:rsidRDefault="00977FBC" w:rsidP="00977FBC">
            <w:pPr>
              <w:pStyle w:val="a9"/>
              <w:wordWrap/>
              <w:rPr>
                <w:rFonts w:ascii="ＭＳ ゴシック" w:hAnsi="ＭＳ ゴシック"/>
                <w:color w:val="000000"/>
                <w:spacing w:val="0"/>
              </w:rPr>
            </w:pPr>
          </w:p>
          <w:p w14:paraId="48857232" w14:textId="77777777" w:rsidR="00977FBC" w:rsidRPr="00B444FF" w:rsidRDefault="00977FBC" w:rsidP="00977FBC">
            <w:pPr>
              <w:pStyle w:val="a9"/>
              <w:wordWrap/>
              <w:rPr>
                <w:rFonts w:ascii="ＭＳ ゴシック" w:hAnsi="ＭＳ ゴシック"/>
                <w:color w:val="000000"/>
                <w:spacing w:val="0"/>
              </w:rPr>
            </w:pPr>
          </w:p>
          <w:p w14:paraId="427AD6FC" w14:textId="77777777" w:rsidR="00977FBC" w:rsidRPr="00B444FF" w:rsidRDefault="00977FBC" w:rsidP="00977FBC">
            <w:pPr>
              <w:pStyle w:val="a9"/>
              <w:wordWrap/>
              <w:rPr>
                <w:rFonts w:ascii="ＭＳ ゴシック" w:hAnsi="ＭＳ ゴシック"/>
                <w:color w:val="000000"/>
                <w:spacing w:val="0"/>
              </w:rPr>
            </w:pPr>
          </w:p>
          <w:p w14:paraId="0A346E0C" w14:textId="6355919F" w:rsidR="00977FBC" w:rsidRPr="00B444FF" w:rsidRDefault="000B54B4" w:rsidP="00122A51">
            <w:pPr>
              <w:pStyle w:val="a9"/>
              <w:wordWrap/>
            </w:pPr>
            <w:r>
              <w:rPr>
                <w:rFonts w:ascii="ＭＳ ゴシック" w:hAnsi="ＭＳ ゴシック" w:hint="eastAsia"/>
                <w:color w:val="000000"/>
              </w:rPr>
              <w:t>□</w:t>
            </w:r>
            <w:r w:rsidR="00977FBC" w:rsidRPr="00B444FF">
              <w:rPr>
                <w:rFonts w:ascii="ＭＳ ゴシック" w:hAnsi="ＭＳ ゴシック" w:hint="eastAsia"/>
                <w:color w:val="000000"/>
              </w:rPr>
              <w:t>内部・外部研修実施状</w:t>
            </w:r>
            <w:r w:rsidR="00977FBC" w:rsidRPr="00B444FF">
              <w:rPr>
                <w:rFonts w:hint="eastAsia"/>
              </w:rPr>
              <w:t>況確認</w:t>
            </w:r>
          </w:p>
          <w:p w14:paraId="186E8679" w14:textId="77777777" w:rsidR="00977FBC" w:rsidRPr="00B444FF" w:rsidRDefault="00977FBC" w:rsidP="00977FBC">
            <w:pPr>
              <w:rPr>
                <w:rFonts w:ascii="ＭＳ ゴシック" w:eastAsia="ＭＳ ゴシック" w:hAnsi="ＭＳ ゴシック"/>
                <w:color w:val="000000"/>
              </w:rPr>
            </w:pPr>
          </w:p>
          <w:p w14:paraId="05AB2F3E" w14:textId="77777777" w:rsidR="000B54B4" w:rsidRDefault="00977FBC" w:rsidP="00977FBC">
            <w:pPr>
              <w:spacing w:line="211" w:lineRule="exact"/>
              <w:rPr>
                <w:rFonts w:ascii="ＭＳ ゴシック" w:eastAsia="ＭＳ ゴシック" w:hAnsi="ＭＳ ゴシック"/>
                <w:color w:val="000000"/>
                <w:szCs w:val="18"/>
              </w:rPr>
            </w:pPr>
            <w:r w:rsidRPr="00B444FF">
              <w:rPr>
                <w:rFonts w:ascii="ＭＳ ゴシック" w:eastAsia="ＭＳ ゴシック" w:hAnsi="ＭＳ ゴシック" w:hint="eastAsia"/>
                <w:color w:val="000000"/>
                <w:szCs w:val="18"/>
              </w:rPr>
              <w:t>記録の</w:t>
            </w:r>
          </w:p>
          <w:p w14:paraId="632987B4" w14:textId="192D9B4A" w:rsidR="00977FBC" w:rsidRPr="00B444FF" w:rsidRDefault="00977FBC" w:rsidP="00977FBC">
            <w:pPr>
              <w:spacing w:line="211" w:lineRule="exact"/>
              <w:rPr>
                <w:rFonts w:ascii="ＭＳ ゴシック" w:eastAsia="ＭＳ ゴシック" w:hAnsi="ＭＳ ゴシック"/>
                <w:color w:val="000000"/>
                <w:szCs w:val="18"/>
              </w:rPr>
            </w:pPr>
            <w:r w:rsidRPr="00B444FF">
              <w:rPr>
                <w:rFonts w:ascii="ＭＳ ゴシック" w:eastAsia="ＭＳ ゴシック" w:hAnsi="ＭＳ ゴシック" w:hint="eastAsia"/>
                <w:color w:val="000000"/>
                <w:szCs w:val="18"/>
              </w:rPr>
              <w:t>【　有　・　無　】</w:t>
            </w:r>
          </w:p>
          <w:p w14:paraId="4B47E3A0" w14:textId="77777777" w:rsidR="00977FBC" w:rsidRPr="00B444FF" w:rsidRDefault="00977FBC" w:rsidP="00977FBC">
            <w:pPr>
              <w:spacing w:line="211" w:lineRule="exact"/>
              <w:jc w:val="left"/>
              <w:rPr>
                <w:rFonts w:ascii="ＭＳ ゴシック" w:eastAsia="ＭＳ ゴシック" w:hAnsi="ＭＳ ゴシック"/>
                <w:color w:val="000000"/>
              </w:rPr>
            </w:pPr>
            <w:r w:rsidRPr="00B444FF">
              <w:rPr>
                <w:rFonts w:ascii="ＭＳ ゴシック" w:eastAsia="ＭＳ ゴシック" w:hAnsi="ＭＳ ゴシック" w:hint="eastAsia"/>
                <w:color w:val="000000"/>
                <w:szCs w:val="18"/>
              </w:rPr>
              <w:t>（実施日時</w:t>
            </w:r>
            <w:r>
              <w:rPr>
                <w:rFonts w:ascii="ＭＳ ゴシック" w:eastAsia="ＭＳ ゴシック" w:hAnsi="ＭＳ ゴシック" w:hint="eastAsia"/>
                <w:color w:val="000000"/>
                <w:szCs w:val="18"/>
              </w:rPr>
              <w:t>、</w:t>
            </w:r>
            <w:r w:rsidRPr="00B444FF">
              <w:rPr>
                <w:rFonts w:ascii="ＭＳ ゴシック" w:eastAsia="ＭＳ ゴシック" w:hAnsi="ＭＳ ゴシック" w:hint="eastAsia"/>
                <w:color w:val="000000"/>
                <w:szCs w:val="18"/>
              </w:rPr>
              <w:t>参加者</w:t>
            </w:r>
            <w:r>
              <w:rPr>
                <w:rFonts w:ascii="ＭＳ ゴシック" w:eastAsia="ＭＳ ゴシック" w:hAnsi="ＭＳ ゴシック" w:hint="eastAsia"/>
                <w:color w:val="000000"/>
                <w:szCs w:val="18"/>
              </w:rPr>
              <w:t>、</w:t>
            </w:r>
            <w:r w:rsidRPr="00B444FF">
              <w:rPr>
                <w:rFonts w:ascii="ＭＳ ゴシック" w:eastAsia="ＭＳ ゴシック" w:hAnsi="ＭＳ ゴシック" w:hint="eastAsia"/>
                <w:color w:val="000000"/>
                <w:szCs w:val="18"/>
              </w:rPr>
              <w:t>配布資料　等）</w:t>
            </w:r>
          </w:p>
          <w:p w14:paraId="1FF445CC" w14:textId="77777777" w:rsidR="00977FBC" w:rsidRPr="00B444FF" w:rsidRDefault="00977FBC" w:rsidP="00977FBC">
            <w:pPr>
              <w:rPr>
                <w:rFonts w:ascii="ＭＳ ゴシック" w:eastAsia="ＭＳ ゴシック" w:hAnsi="ＭＳ ゴシック"/>
                <w:color w:val="000000"/>
              </w:rPr>
            </w:pPr>
          </w:p>
          <w:p w14:paraId="79266053" w14:textId="77777777" w:rsidR="00977FBC" w:rsidRPr="00B444FF" w:rsidRDefault="00977FBC" w:rsidP="00977FBC">
            <w:pPr>
              <w:rPr>
                <w:rFonts w:ascii="ＭＳ ゴシック" w:eastAsia="ＭＳ ゴシック" w:hAnsi="ＭＳ ゴシック"/>
                <w:color w:val="000000"/>
              </w:rPr>
            </w:pPr>
          </w:p>
          <w:p w14:paraId="504A395A" w14:textId="203FDACB" w:rsidR="00977FBC" w:rsidRPr="00B444FF" w:rsidRDefault="00977FBC" w:rsidP="00977FBC">
            <w:pPr>
              <w:spacing w:line="211" w:lineRule="exact"/>
              <w:rPr>
                <w:rFonts w:ascii="ＭＳ ゴシック" w:eastAsia="ＭＳ ゴシック" w:hAnsi="ＭＳ ゴシック"/>
                <w:color w:val="000000"/>
              </w:rPr>
            </w:pPr>
            <w:r w:rsidRPr="00B444FF">
              <w:rPr>
                <w:rFonts w:ascii="ＭＳ ゴシック" w:eastAsia="ＭＳ ゴシック" w:hAnsi="ＭＳ ゴシック" w:hint="eastAsia"/>
                <w:color w:val="000000"/>
              </w:rPr>
              <w:t>認知症介護に係る基礎的な研修については令和６年</w:t>
            </w:r>
            <w:r w:rsidR="00245833">
              <w:rPr>
                <w:rFonts w:ascii="ＭＳ ゴシック" w:eastAsia="ＭＳ ゴシック" w:hAnsi="ＭＳ ゴシック" w:hint="eastAsia"/>
                <w:color w:val="000000"/>
              </w:rPr>
              <w:t>４</w:t>
            </w:r>
            <w:r w:rsidRPr="00B444FF">
              <w:rPr>
                <w:rFonts w:ascii="ＭＳ ゴシック" w:eastAsia="ＭＳ ゴシック" w:hAnsi="ＭＳ ゴシック" w:hint="eastAsia"/>
                <w:color w:val="000000"/>
              </w:rPr>
              <w:t>月</w:t>
            </w:r>
            <w:r w:rsidR="00245833">
              <w:rPr>
                <w:rFonts w:ascii="ＭＳ ゴシック" w:eastAsia="ＭＳ ゴシック" w:hAnsi="ＭＳ ゴシック" w:hint="eastAsia"/>
                <w:color w:val="000000"/>
              </w:rPr>
              <w:t>１</w:t>
            </w:r>
            <w:r w:rsidRPr="00B444FF">
              <w:rPr>
                <w:rFonts w:ascii="ＭＳ ゴシック" w:eastAsia="ＭＳ ゴシック" w:hAnsi="ＭＳ ゴシック" w:hint="eastAsia"/>
                <w:color w:val="000000"/>
              </w:rPr>
              <w:t>日</w:t>
            </w:r>
            <w:r w:rsidR="00245833">
              <w:rPr>
                <w:rFonts w:ascii="ＭＳ ゴシック" w:eastAsia="ＭＳ ゴシック" w:hAnsi="ＭＳ ゴシック" w:hint="eastAsia"/>
                <w:color w:val="000000"/>
              </w:rPr>
              <w:t>から義務化</w:t>
            </w:r>
          </w:p>
          <w:p w14:paraId="5351FE0B" w14:textId="03772630" w:rsidR="00977FBC" w:rsidRPr="004B52E9" w:rsidRDefault="00977FBC" w:rsidP="00977FBC">
            <w:pPr>
              <w:rPr>
                <w:rFonts w:ascii="ＭＳ ゴシック" w:eastAsia="ＭＳ ゴシック" w:hAnsi="ＭＳ ゴシック"/>
              </w:rPr>
            </w:pPr>
          </w:p>
        </w:tc>
      </w:tr>
      <w:tr w:rsidR="00977FBC" w:rsidRPr="004B52E9" w14:paraId="411C672D" w14:textId="77777777" w:rsidTr="00F0367A">
        <w:tc>
          <w:tcPr>
            <w:tcW w:w="1530" w:type="dxa"/>
            <w:tcMar>
              <w:top w:w="57" w:type="dxa"/>
              <w:bottom w:w="57" w:type="dxa"/>
            </w:tcMar>
          </w:tcPr>
          <w:p w14:paraId="39F4D6E4" w14:textId="77777777" w:rsidR="00977FBC" w:rsidRPr="00B444FF" w:rsidRDefault="00977FBC" w:rsidP="00977FBC">
            <w:pPr>
              <w:ind w:left="180" w:hangingChars="100" w:hanging="180"/>
              <w:rPr>
                <w:rFonts w:ascii="ＭＳ ゴシック" w:eastAsia="ＭＳ ゴシック" w:hAnsi="ＭＳ ゴシック"/>
                <w:color w:val="000000"/>
              </w:rPr>
            </w:pPr>
            <w:r w:rsidRPr="00B444FF">
              <w:rPr>
                <w:rFonts w:ascii="ＭＳ ゴシック" w:eastAsia="ＭＳ ゴシック" w:hAnsi="ＭＳ ゴシック" w:hint="eastAsia"/>
                <w:color w:val="000000"/>
              </w:rPr>
              <w:lastRenderedPageBreak/>
              <w:t>７　業務継続計画の策定</w:t>
            </w:r>
          </w:p>
          <w:p w14:paraId="3E877CAC" w14:textId="4A870C6F" w:rsidR="00977FBC" w:rsidRPr="004B52E9" w:rsidRDefault="00977FBC" w:rsidP="00977FBC">
            <w:pPr>
              <w:pStyle w:val="a9"/>
              <w:wordWrap/>
              <w:rPr>
                <w:rFonts w:ascii="ＭＳ ゴシック" w:hAnsi="ＭＳ ゴシック"/>
                <w:spacing w:val="0"/>
              </w:rPr>
            </w:pPr>
          </w:p>
        </w:tc>
        <w:tc>
          <w:tcPr>
            <w:tcW w:w="5811" w:type="dxa"/>
            <w:tcMar>
              <w:top w:w="57" w:type="dxa"/>
              <w:bottom w:w="57" w:type="dxa"/>
            </w:tcMar>
          </w:tcPr>
          <w:p w14:paraId="00E4B722" w14:textId="4CB95D96" w:rsidR="00977FBC" w:rsidRPr="00B444FF" w:rsidRDefault="00977FBC" w:rsidP="00977FBC">
            <w:pPr>
              <w:pStyle w:val="a9"/>
              <w:spacing w:before="121"/>
              <w:ind w:left="184" w:hangingChars="100" w:hanging="184"/>
              <w:rPr>
                <w:rFonts w:ascii="ＭＳ ゴシック" w:hAnsi="ＭＳ ゴシック"/>
                <w:color w:val="000000"/>
              </w:rPr>
            </w:pPr>
            <w:r w:rsidRPr="00B444FF">
              <w:rPr>
                <w:rFonts w:ascii="ＭＳ ゴシック" w:hAnsi="ＭＳ ゴシック" w:hint="eastAsia"/>
                <w:color w:val="000000"/>
              </w:rPr>
              <w:t>□　事業者は、感染症や非常災害の発生時において、利用者に対するサービスの提供を継続的に実施するための、及び非常時の体制で早期の業務再開を図るための計画を策定し、当該業務継続計画に従い必要な措置を講じているか。</w:t>
            </w:r>
          </w:p>
          <w:p w14:paraId="61523FB5" w14:textId="77777777" w:rsidR="00977FBC" w:rsidRPr="00B444FF" w:rsidRDefault="00977FBC" w:rsidP="00977FBC">
            <w:pPr>
              <w:pStyle w:val="a9"/>
              <w:ind w:leftChars="100" w:left="180" w:firstLineChars="100" w:firstLine="94"/>
              <w:rPr>
                <w:rFonts w:ascii="ＭＳ ゴシック" w:hAnsi="ＭＳ ゴシック"/>
                <w:color w:val="000000"/>
              </w:rPr>
            </w:pPr>
            <w:r w:rsidRPr="00B444FF">
              <w:rPr>
                <w:rFonts w:ascii="ＭＳ ゴシック" w:hAnsi="ＭＳ ゴシック" w:hint="eastAsia"/>
                <w:color w:val="000000"/>
                <w:w w:val="50"/>
              </w:rPr>
              <w:t>◆平１１厚令３７第３０条の２第１項準用</w:t>
            </w:r>
          </w:p>
          <w:p w14:paraId="2B62F0FA" w14:textId="77777777" w:rsidR="00977FBC" w:rsidRPr="00B444FF" w:rsidRDefault="00977FBC" w:rsidP="00977FBC">
            <w:pPr>
              <w:pStyle w:val="a9"/>
              <w:ind w:leftChars="500" w:left="1084" w:hangingChars="100" w:hanging="184"/>
              <w:rPr>
                <w:rFonts w:ascii="ＭＳ ゴシック" w:hAnsi="ＭＳ ゴシック"/>
                <w:color w:val="000000"/>
              </w:rPr>
            </w:pPr>
          </w:p>
          <w:p w14:paraId="0DC36D2E" w14:textId="77777777" w:rsidR="00977FBC" w:rsidRPr="00B444FF" w:rsidRDefault="00977FBC" w:rsidP="00977FBC">
            <w:pPr>
              <w:pStyle w:val="a9"/>
              <w:ind w:left="184" w:hangingChars="100" w:hanging="184"/>
              <w:rPr>
                <w:rFonts w:ascii="ＭＳ ゴシック" w:hAnsi="ＭＳ ゴシック"/>
                <w:color w:val="000000"/>
              </w:rPr>
            </w:pPr>
            <w:r w:rsidRPr="00B444FF">
              <w:rPr>
                <w:rFonts w:ascii="ＭＳ ゴシック" w:hAnsi="ＭＳ ゴシック" w:hint="eastAsia"/>
                <w:color w:val="000000"/>
              </w:rPr>
              <w:t>□　事業者は、従業者に対し、業務継続計画について周知するとともに、必要な研修及び訓練を定期的に実施しているか。</w:t>
            </w:r>
          </w:p>
          <w:p w14:paraId="1D4046B2" w14:textId="77777777" w:rsidR="00977FBC" w:rsidRPr="00B444FF" w:rsidRDefault="00977FBC" w:rsidP="00977FBC">
            <w:pPr>
              <w:pStyle w:val="a9"/>
              <w:ind w:leftChars="400" w:left="720"/>
              <w:rPr>
                <w:rFonts w:ascii="ＭＳ ゴシック" w:hAnsi="ＭＳ ゴシック"/>
                <w:color w:val="000000"/>
              </w:rPr>
            </w:pPr>
            <w:r w:rsidRPr="00B444FF">
              <w:rPr>
                <w:rFonts w:ascii="ＭＳ ゴシック" w:hAnsi="ＭＳ ゴシック" w:hint="eastAsia"/>
                <w:color w:val="000000"/>
                <w:w w:val="50"/>
              </w:rPr>
              <w:t>◆平１１厚令３７第３０条の２第２項準用</w:t>
            </w:r>
          </w:p>
          <w:p w14:paraId="45E4CAFE" w14:textId="77777777" w:rsidR="00977FBC" w:rsidRPr="00B444FF" w:rsidRDefault="00977FBC" w:rsidP="00977FBC">
            <w:pPr>
              <w:pStyle w:val="a9"/>
              <w:ind w:leftChars="500" w:left="1084" w:hangingChars="100" w:hanging="184"/>
              <w:rPr>
                <w:rFonts w:ascii="ＭＳ ゴシック" w:hAnsi="ＭＳ ゴシック"/>
                <w:color w:val="000000"/>
              </w:rPr>
            </w:pPr>
          </w:p>
          <w:p w14:paraId="754C522E" w14:textId="77777777" w:rsidR="00977FBC" w:rsidRPr="00B444FF" w:rsidRDefault="00977FBC" w:rsidP="00977FBC">
            <w:pPr>
              <w:pStyle w:val="a9"/>
              <w:ind w:left="184" w:hangingChars="100" w:hanging="184"/>
              <w:rPr>
                <w:rFonts w:ascii="ＭＳ ゴシック" w:hAnsi="ＭＳ ゴシック"/>
                <w:color w:val="000000"/>
                <w:w w:val="50"/>
              </w:rPr>
            </w:pPr>
            <w:r w:rsidRPr="00B444FF">
              <w:rPr>
                <w:rFonts w:ascii="ＭＳ ゴシック" w:hAnsi="ＭＳ ゴシック" w:hint="eastAsia"/>
                <w:color w:val="000000"/>
              </w:rPr>
              <w:t>□　事業者は、定期的に業務継続計画の見直しを行い、必要に応じて業務継続計画の変更を行っているか。</w:t>
            </w:r>
            <w:r w:rsidRPr="00B444FF">
              <w:rPr>
                <w:rFonts w:ascii="ＭＳ ゴシック" w:hAnsi="ＭＳ ゴシック" w:hint="eastAsia"/>
                <w:color w:val="000000"/>
                <w:w w:val="50"/>
              </w:rPr>
              <w:t>◆平１１厚令３７第３０条の２第３項準用</w:t>
            </w:r>
          </w:p>
          <w:p w14:paraId="0BF99BBC" w14:textId="77777777" w:rsidR="00977FBC" w:rsidRPr="00B444FF" w:rsidRDefault="00977FBC" w:rsidP="00977FBC">
            <w:pPr>
              <w:pStyle w:val="a9"/>
              <w:ind w:leftChars="600" w:left="1264" w:hangingChars="100" w:hanging="184"/>
              <w:rPr>
                <w:rFonts w:ascii="ＭＳ ゴシック" w:hAnsi="ＭＳ ゴシック"/>
                <w:color w:val="000000"/>
              </w:rPr>
            </w:pPr>
          </w:p>
          <w:p w14:paraId="01D839DE" w14:textId="77777777" w:rsidR="00977FBC" w:rsidRPr="00B444FF" w:rsidRDefault="00977FBC" w:rsidP="00977FBC">
            <w:pPr>
              <w:pStyle w:val="a9"/>
              <w:ind w:leftChars="78" w:left="324" w:hangingChars="100" w:hanging="184"/>
              <w:rPr>
                <w:rFonts w:ascii="ＭＳ ゴシック" w:hAnsi="ＭＳ ゴシック"/>
                <w:color w:val="000000"/>
              </w:rPr>
            </w:pPr>
            <w:r w:rsidRPr="00B444FF">
              <w:rPr>
                <w:rFonts w:ascii="ＭＳ ゴシック" w:hAnsi="ＭＳ ゴシック" w:hint="eastAsia"/>
                <w:color w:val="000000"/>
              </w:rPr>
              <w:t>◎　業務継続計画の策定、研修及び訓練の実施については、他のサービス事業者との連携等により行うことも差し支えない。また、感染症や災害が発生した場合には、従業者が連携し取り組むことが求められることから、研修及び訓練の実施にあたっては、全ての従業者が参加できるようにすることが望ましい。</w:t>
            </w:r>
          </w:p>
          <w:p w14:paraId="5F30A076" w14:textId="57DF6A11" w:rsidR="00977FBC" w:rsidRPr="00B444FF" w:rsidRDefault="00977FBC" w:rsidP="00977FBC">
            <w:pPr>
              <w:pStyle w:val="a9"/>
              <w:ind w:leftChars="300" w:left="540" w:firstLineChars="200" w:firstLine="164"/>
              <w:rPr>
                <w:rFonts w:ascii="ＭＳ ゴシック" w:hAnsi="ＭＳ ゴシック"/>
                <w:color w:val="000000"/>
                <w:w w:val="50"/>
              </w:rPr>
            </w:pPr>
            <w:r w:rsidRPr="00B444FF">
              <w:rPr>
                <w:rFonts w:ascii="ＭＳ ゴシック" w:hAnsi="ＭＳ ゴシック" w:hint="eastAsia"/>
                <w:color w:val="000000"/>
                <w:spacing w:val="-4"/>
                <w:w w:val="50"/>
              </w:rPr>
              <w:t>◆平１１老企２５第３の六３（６）</w:t>
            </w:r>
            <w:r w:rsidRPr="00B444FF">
              <w:rPr>
                <w:rFonts w:ascii="ＭＳ ゴシック" w:hAnsi="ＭＳ ゴシック" w:hint="eastAsia"/>
                <w:color w:val="000000"/>
                <w:w w:val="50"/>
              </w:rPr>
              <w:t>①</w:t>
            </w:r>
            <w:r w:rsidR="00F8367E">
              <w:rPr>
                <w:rFonts w:ascii="ＭＳ ゴシック" w:hAnsi="ＭＳ ゴシック" w:hint="eastAsia"/>
                <w:color w:val="000000"/>
                <w:w w:val="50"/>
              </w:rPr>
              <w:t>準用</w:t>
            </w:r>
          </w:p>
          <w:p w14:paraId="6788AC27" w14:textId="77777777" w:rsidR="00977FBC" w:rsidRPr="00B444FF" w:rsidRDefault="00977FBC" w:rsidP="00977FBC">
            <w:pPr>
              <w:pStyle w:val="a9"/>
              <w:ind w:leftChars="600" w:left="1264" w:hangingChars="100" w:hanging="184"/>
              <w:rPr>
                <w:rFonts w:ascii="ＭＳ ゴシック" w:hAnsi="ＭＳ ゴシック"/>
                <w:color w:val="000000"/>
              </w:rPr>
            </w:pPr>
          </w:p>
          <w:p w14:paraId="01414A7C" w14:textId="77777777" w:rsidR="00977FBC" w:rsidRPr="00B444FF" w:rsidRDefault="00977FBC" w:rsidP="00977FBC">
            <w:pPr>
              <w:pStyle w:val="a9"/>
              <w:ind w:leftChars="78" w:left="324" w:hangingChars="100" w:hanging="184"/>
              <w:rPr>
                <w:rFonts w:ascii="ＭＳ ゴシック" w:hAnsi="ＭＳ ゴシック"/>
                <w:color w:val="000000"/>
              </w:rPr>
            </w:pPr>
            <w:r w:rsidRPr="00B444FF">
              <w:rPr>
                <w:rFonts w:ascii="ＭＳ ゴシック" w:hAnsi="ＭＳ ゴシック" w:hint="eastAsia"/>
                <w:color w:val="000000"/>
              </w:rPr>
              <w:t>◎　業務継続計画には、以下の項目等を記載すること。なお、各項目の記載内容については、「介護施設・事業所における新型コロナウイルス感染症発生時の業務継続ガイドライン」及び「介護施設・事業所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14:paraId="40D32341" w14:textId="7E481409" w:rsidR="00977FBC" w:rsidRPr="00B444FF" w:rsidRDefault="00823CF1" w:rsidP="00977FBC">
            <w:pPr>
              <w:pStyle w:val="a9"/>
              <w:ind w:leftChars="180" w:left="324"/>
              <w:rPr>
                <w:rFonts w:ascii="ＭＳ ゴシック" w:hAnsi="ＭＳ ゴシック"/>
                <w:color w:val="000000"/>
              </w:rPr>
            </w:pPr>
            <w:r>
              <w:rPr>
                <w:rFonts w:ascii="ＭＳ ゴシック" w:hAnsi="ＭＳ ゴシック" w:hint="eastAsia"/>
                <w:color w:val="000000"/>
              </w:rPr>
              <w:t>ア</w:t>
            </w:r>
            <w:r w:rsidR="00977FBC" w:rsidRPr="00B444FF">
              <w:rPr>
                <w:rFonts w:ascii="ＭＳ ゴシック" w:hAnsi="ＭＳ ゴシック" w:hint="eastAsia"/>
                <w:color w:val="000000"/>
              </w:rPr>
              <w:t xml:space="preserve">　感染症に係る業務継続計画</w:t>
            </w:r>
          </w:p>
          <w:p w14:paraId="7EFC54E5" w14:textId="2E35A797" w:rsidR="00977FBC" w:rsidRPr="00B444FF" w:rsidRDefault="00823CF1" w:rsidP="00977FBC">
            <w:pPr>
              <w:pStyle w:val="a9"/>
              <w:ind w:leftChars="314" w:left="749" w:hangingChars="100" w:hanging="184"/>
              <w:rPr>
                <w:rFonts w:ascii="ＭＳ ゴシック" w:hAnsi="ＭＳ ゴシック"/>
                <w:color w:val="000000"/>
              </w:rPr>
            </w:pPr>
            <w:r>
              <w:rPr>
                <w:rFonts w:ascii="ＭＳ ゴシック" w:hAnsi="ＭＳ ゴシック" w:hint="eastAsia"/>
                <w:color w:val="000000"/>
              </w:rPr>
              <w:t>(ｱ)</w:t>
            </w:r>
            <w:r w:rsidR="00977FBC" w:rsidRPr="00B444FF">
              <w:rPr>
                <w:rFonts w:ascii="ＭＳ ゴシック" w:hAnsi="ＭＳ ゴシック" w:hint="eastAsia"/>
                <w:color w:val="000000"/>
              </w:rPr>
              <w:t xml:space="preserve">　平時からの備え（体制構築・整備、感染症防止に向けた取組の実施、備蓄品の確保等）</w:t>
            </w:r>
          </w:p>
          <w:p w14:paraId="3151CA28" w14:textId="5B6B0B52" w:rsidR="00977FBC" w:rsidRPr="00B444FF" w:rsidRDefault="00823CF1" w:rsidP="00977FBC">
            <w:pPr>
              <w:pStyle w:val="a9"/>
              <w:ind w:leftChars="314" w:left="749" w:hangingChars="100" w:hanging="184"/>
              <w:rPr>
                <w:rFonts w:ascii="ＭＳ ゴシック" w:hAnsi="ＭＳ ゴシック"/>
                <w:color w:val="000000"/>
              </w:rPr>
            </w:pPr>
            <w:r>
              <w:rPr>
                <w:rFonts w:ascii="ＭＳ ゴシック" w:hAnsi="ＭＳ ゴシック" w:hint="eastAsia"/>
                <w:color w:val="000000"/>
              </w:rPr>
              <w:t>(ｲ)</w:t>
            </w:r>
            <w:r w:rsidR="00977FBC" w:rsidRPr="00B444FF">
              <w:rPr>
                <w:rFonts w:ascii="ＭＳ ゴシック" w:hAnsi="ＭＳ ゴシック" w:hint="eastAsia"/>
                <w:color w:val="000000"/>
              </w:rPr>
              <w:t xml:space="preserve">　初動対応</w:t>
            </w:r>
          </w:p>
          <w:p w14:paraId="29C528D7" w14:textId="349E1CDC" w:rsidR="00977FBC" w:rsidRPr="00B444FF" w:rsidRDefault="00823CF1" w:rsidP="00977FBC">
            <w:pPr>
              <w:pStyle w:val="a9"/>
              <w:ind w:leftChars="314" w:left="749" w:hangingChars="100" w:hanging="184"/>
              <w:rPr>
                <w:rFonts w:ascii="ＭＳ ゴシック" w:hAnsi="ＭＳ ゴシック"/>
                <w:color w:val="000000"/>
              </w:rPr>
            </w:pPr>
            <w:r>
              <w:rPr>
                <w:rFonts w:ascii="ＭＳ ゴシック" w:hAnsi="ＭＳ ゴシック" w:hint="eastAsia"/>
                <w:color w:val="000000"/>
              </w:rPr>
              <w:t>(ｳ)</w:t>
            </w:r>
            <w:r w:rsidR="00977FBC" w:rsidRPr="00B444FF">
              <w:rPr>
                <w:rFonts w:ascii="ＭＳ ゴシック" w:hAnsi="ＭＳ ゴシック" w:hint="eastAsia"/>
                <w:color w:val="000000"/>
              </w:rPr>
              <w:t xml:space="preserve">　感染拡大防止体制の確立（保健所との連携、濃厚接触者への対応、関係者との情報共有等）</w:t>
            </w:r>
          </w:p>
          <w:p w14:paraId="7FA3E832" w14:textId="77777777" w:rsidR="00823CF1" w:rsidRDefault="00823CF1" w:rsidP="00977FBC">
            <w:pPr>
              <w:pStyle w:val="a9"/>
              <w:ind w:leftChars="180" w:left="324"/>
              <w:rPr>
                <w:rFonts w:ascii="ＭＳ ゴシック" w:hAnsi="ＭＳ ゴシック"/>
                <w:color w:val="000000"/>
              </w:rPr>
            </w:pPr>
            <w:r>
              <w:rPr>
                <w:rFonts w:ascii="ＭＳ ゴシック" w:hAnsi="ＭＳ ゴシック" w:hint="eastAsia"/>
                <w:color w:val="000000"/>
              </w:rPr>
              <w:t>イ</w:t>
            </w:r>
          </w:p>
          <w:p w14:paraId="0BBC7E73" w14:textId="30C5F61F" w:rsidR="00977FBC" w:rsidRPr="00B444FF" w:rsidRDefault="00977FBC" w:rsidP="00977FBC">
            <w:pPr>
              <w:pStyle w:val="a9"/>
              <w:ind w:leftChars="180" w:left="324"/>
              <w:rPr>
                <w:rFonts w:ascii="ＭＳ ゴシック" w:hAnsi="ＭＳ ゴシック"/>
                <w:color w:val="000000"/>
              </w:rPr>
            </w:pPr>
            <w:r w:rsidRPr="00B444FF">
              <w:rPr>
                <w:rFonts w:ascii="ＭＳ ゴシック" w:hAnsi="ＭＳ ゴシック" w:hint="eastAsia"/>
                <w:color w:val="000000"/>
              </w:rPr>
              <w:t xml:space="preserve">　災害に係る業務継続計画</w:t>
            </w:r>
          </w:p>
          <w:p w14:paraId="594BBA0C" w14:textId="357FC0B4" w:rsidR="00977FBC" w:rsidRPr="00B444FF" w:rsidRDefault="00823CF1" w:rsidP="00977FBC">
            <w:pPr>
              <w:pStyle w:val="a9"/>
              <w:ind w:leftChars="314" w:left="749" w:hangingChars="100" w:hanging="184"/>
              <w:rPr>
                <w:rFonts w:ascii="ＭＳ ゴシック" w:hAnsi="ＭＳ ゴシック"/>
                <w:color w:val="000000"/>
              </w:rPr>
            </w:pPr>
            <w:r>
              <w:rPr>
                <w:rFonts w:ascii="ＭＳ ゴシック" w:hAnsi="ＭＳ ゴシック" w:hint="eastAsia"/>
                <w:color w:val="000000"/>
              </w:rPr>
              <w:t>(ｱ)</w:t>
            </w:r>
            <w:r w:rsidR="00977FBC" w:rsidRPr="00B444FF">
              <w:rPr>
                <w:rFonts w:ascii="ＭＳ ゴシック" w:hAnsi="ＭＳ ゴシック" w:hint="eastAsia"/>
                <w:color w:val="000000"/>
              </w:rPr>
              <w:t xml:space="preserve">　平常時の対応（建物・設備の安全対策、電気・水道等のライフラインが停止した場合の対策、必要品の備蓄等）</w:t>
            </w:r>
          </w:p>
          <w:p w14:paraId="492D4802" w14:textId="01109123" w:rsidR="00977FBC" w:rsidRPr="00B444FF" w:rsidRDefault="00823CF1" w:rsidP="00977FBC">
            <w:pPr>
              <w:pStyle w:val="a9"/>
              <w:ind w:leftChars="314" w:left="749" w:hangingChars="100" w:hanging="184"/>
              <w:rPr>
                <w:rFonts w:ascii="ＭＳ ゴシック" w:hAnsi="ＭＳ ゴシック"/>
                <w:color w:val="000000"/>
              </w:rPr>
            </w:pPr>
            <w:r>
              <w:rPr>
                <w:rFonts w:ascii="ＭＳ ゴシック" w:hAnsi="ＭＳ ゴシック" w:hint="eastAsia"/>
                <w:color w:val="000000"/>
              </w:rPr>
              <w:t>(ｲ)</w:t>
            </w:r>
            <w:r w:rsidR="00977FBC" w:rsidRPr="00B444FF">
              <w:rPr>
                <w:rFonts w:ascii="ＭＳ ゴシック" w:hAnsi="ＭＳ ゴシック" w:hint="eastAsia"/>
                <w:color w:val="000000"/>
              </w:rPr>
              <w:t xml:space="preserve">　緊急時の対応（業務継続計画発動基準、対応体制等）</w:t>
            </w:r>
          </w:p>
          <w:p w14:paraId="693052E9" w14:textId="739C93B9" w:rsidR="00977FBC" w:rsidRPr="00B444FF" w:rsidRDefault="00823CF1" w:rsidP="00977FBC">
            <w:pPr>
              <w:pStyle w:val="a9"/>
              <w:ind w:leftChars="314" w:left="749" w:hangingChars="100" w:hanging="184"/>
              <w:rPr>
                <w:rFonts w:ascii="ＭＳ ゴシック" w:hAnsi="ＭＳ ゴシック"/>
                <w:color w:val="000000"/>
              </w:rPr>
            </w:pPr>
            <w:r>
              <w:rPr>
                <w:rFonts w:ascii="ＭＳ ゴシック" w:hAnsi="ＭＳ ゴシック" w:hint="eastAsia"/>
                <w:color w:val="000000"/>
              </w:rPr>
              <w:lastRenderedPageBreak/>
              <w:t>(ｳ)</w:t>
            </w:r>
            <w:r w:rsidR="00977FBC" w:rsidRPr="00B444FF">
              <w:rPr>
                <w:rFonts w:ascii="ＭＳ ゴシック" w:hAnsi="ＭＳ ゴシック"/>
                <w:color w:val="000000"/>
              </w:rPr>
              <w:t xml:space="preserve"> </w:t>
            </w:r>
            <w:r w:rsidR="00977FBC" w:rsidRPr="00B444FF">
              <w:rPr>
                <w:rFonts w:ascii="ＭＳ ゴシック" w:hAnsi="ＭＳ ゴシック" w:hint="eastAsia"/>
                <w:color w:val="000000"/>
              </w:rPr>
              <w:t>他施設及び地域との連携</w:t>
            </w:r>
          </w:p>
          <w:p w14:paraId="7DE99AD8" w14:textId="54119DD3" w:rsidR="00977FBC" w:rsidRPr="00B444FF" w:rsidRDefault="00977FBC" w:rsidP="00977FBC">
            <w:pPr>
              <w:pStyle w:val="a9"/>
              <w:ind w:leftChars="500" w:left="900" w:firstLineChars="200" w:firstLine="164"/>
              <w:rPr>
                <w:rFonts w:ascii="ＭＳ ゴシック" w:hAnsi="ＭＳ ゴシック"/>
                <w:color w:val="000000"/>
                <w:w w:val="50"/>
              </w:rPr>
            </w:pPr>
            <w:r w:rsidRPr="00B444FF">
              <w:rPr>
                <w:rFonts w:ascii="ＭＳ ゴシック" w:hAnsi="ＭＳ ゴシック" w:hint="eastAsia"/>
                <w:color w:val="000000"/>
                <w:spacing w:val="-4"/>
                <w:w w:val="50"/>
              </w:rPr>
              <w:t>◆平１１老企２５第３の六３（６）</w:t>
            </w:r>
            <w:r w:rsidRPr="00B444FF">
              <w:rPr>
                <w:rFonts w:ascii="ＭＳ ゴシック" w:hAnsi="ＭＳ ゴシック" w:hint="eastAsia"/>
                <w:color w:val="000000"/>
                <w:w w:val="50"/>
              </w:rPr>
              <w:t>②</w:t>
            </w:r>
            <w:r w:rsidR="00F8367E">
              <w:rPr>
                <w:rFonts w:ascii="ＭＳ ゴシック" w:hAnsi="ＭＳ ゴシック" w:hint="eastAsia"/>
                <w:color w:val="000000"/>
                <w:w w:val="50"/>
              </w:rPr>
              <w:t>準用</w:t>
            </w:r>
          </w:p>
          <w:p w14:paraId="05E64762" w14:textId="77777777" w:rsidR="00977FBC" w:rsidRPr="00B444FF" w:rsidRDefault="00977FBC" w:rsidP="00977FBC">
            <w:pPr>
              <w:pStyle w:val="a9"/>
              <w:ind w:leftChars="600" w:left="1264" w:hangingChars="100" w:hanging="184"/>
              <w:rPr>
                <w:rFonts w:ascii="ＭＳ ゴシック" w:hAnsi="ＭＳ ゴシック"/>
                <w:color w:val="000000"/>
              </w:rPr>
            </w:pPr>
          </w:p>
          <w:p w14:paraId="6E4D3844" w14:textId="77777777" w:rsidR="00977FBC" w:rsidRPr="00B444FF" w:rsidRDefault="00977FBC" w:rsidP="00977FBC">
            <w:pPr>
              <w:pStyle w:val="a9"/>
              <w:ind w:leftChars="78" w:left="324" w:hangingChars="100" w:hanging="184"/>
              <w:rPr>
                <w:rFonts w:ascii="ＭＳ ゴシック" w:hAnsi="ＭＳ ゴシック"/>
                <w:color w:val="000000"/>
              </w:rPr>
            </w:pPr>
            <w:r w:rsidRPr="00B444FF">
              <w:rPr>
                <w:rFonts w:ascii="ＭＳ ゴシック" w:hAnsi="ＭＳ ゴシック" w:hint="eastAsia"/>
                <w:color w:val="000000"/>
              </w:rPr>
              <w:t>◎　研修の内容は、感染症及び災害に係る業務継続計画の具体的内容を職員間に共有するとともに、平常時の対応の必要性や、緊急時の対応にかかる理解の励行を行うものとする。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14:paraId="2374755A" w14:textId="36C0EDDD" w:rsidR="00977FBC" w:rsidRPr="00B444FF" w:rsidRDefault="00977FBC" w:rsidP="00F35A09">
            <w:pPr>
              <w:pStyle w:val="a9"/>
              <w:ind w:firstLineChars="400" w:firstLine="328"/>
              <w:rPr>
                <w:rFonts w:ascii="ＭＳ ゴシック" w:hAnsi="ＭＳ ゴシック"/>
                <w:color w:val="000000"/>
                <w:w w:val="50"/>
              </w:rPr>
            </w:pPr>
            <w:r w:rsidRPr="00B444FF">
              <w:rPr>
                <w:rFonts w:ascii="ＭＳ ゴシック" w:hAnsi="ＭＳ ゴシック" w:hint="eastAsia"/>
                <w:color w:val="000000"/>
                <w:spacing w:val="-4"/>
                <w:w w:val="50"/>
              </w:rPr>
              <w:t>◆平１１老企２５第３の六３（６）</w:t>
            </w:r>
            <w:r w:rsidRPr="00B444FF">
              <w:rPr>
                <w:rFonts w:ascii="ＭＳ ゴシック" w:hAnsi="ＭＳ ゴシック" w:hint="eastAsia"/>
                <w:color w:val="000000"/>
                <w:w w:val="50"/>
              </w:rPr>
              <w:t>③</w:t>
            </w:r>
            <w:r w:rsidR="00BB4927">
              <w:rPr>
                <w:rFonts w:ascii="ＭＳ ゴシック" w:hAnsi="ＭＳ ゴシック" w:hint="eastAsia"/>
                <w:color w:val="000000"/>
                <w:w w:val="50"/>
              </w:rPr>
              <w:t>準用</w:t>
            </w:r>
          </w:p>
          <w:p w14:paraId="45C6BFDB" w14:textId="77777777" w:rsidR="00977FBC" w:rsidRPr="00B444FF" w:rsidRDefault="00977FBC" w:rsidP="00977FBC">
            <w:pPr>
              <w:pStyle w:val="a9"/>
              <w:ind w:leftChars="600" w:left="1264" w:hangingChars="100" w:hanging="184"/>
              <w:rPr>
                <w:rFonts w:ascii="ＭＳ ゴシック" w:hAnsi="ＭＳ ゴシック"/>
                <w:color w:val="000000"/>
              </w:rPr>
            </w:pPr>
          </w:p>
          <w:p w14:paraId="74BB1D4E" w14:textId="77777777" w:rsidR="00977FBC" w:rsidRPr="00B444FF" w:rsidRDefault="00977FBC" w:rsidP="00977FBC">
            <w:pPr>
              <w:pStyle w:val="a9"/>
              <w:ind w:leftChars="78" w:left="324" w:hangingChars="100" w:hanging="184"/>
              <w:rPr>
                <w:rFonts w:ascii="ＭＳ ゴシック" w:hAnsi="ＭＳ ゴシック"/>
                <w:color w:val="000000"/>
              </w:rPr>
            </w:pPr>
            <w:r w:rsidRPr="00B444FF">
              <w:rPr>
                <w:rFonts w:ascii="ＭＳ ゴシック" w:hAnsi="ＭＳ ゴシック" w:hint="eastAsia"/>
                <w:color w:val="000000"/>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する。なお、感染症の業務継続計画に係る訓練については、感染症の予防及びまん延の防止のための訓練と一体的に実施することも差し支えない。また、災害の業務継続計画に係る訓練については、非常災害対策に係る訓練と一体的に実施することも差し支えない。訓練の実施は、机上を含めその実施手法は問わないものの、机上及び実地で実施するものを適切に組み合わせながら実施することが適切である。</w:t>
            </w:r>
          </w:p>
          <w:p w14:paraId="1D57B2F7" w14:textId="4E3720CC" w:rsidR="00977FBC" w:rsidRDefault="00977FBC" w:rsidP="009319F6">
            <w:pPr>
              <w:pStyle w:val="a9"/>
              <w:ind w:leftChars="300" w:left="540" w:firstLineChars="200" w:firstLine="164"/>
              <w:rPr>
                <w:rFonts w:ascii="ＭＳ ゴシック" w:hAnsi="ＭＳ ゴシック"/>
                <w:color w:val="000000"/>
                <w:w w:val="50"/>
              </w:rPr>
            </w:pPr>
            <w:r w:rsidRPr="00B444FF">
              <w:rPr>
                <w:rFonts w:ascii="ＭＳ ゴシック" w:hAnsi="ＭＳ ゴシック" w:hint="eastAsia"/>
                <w:color w:val="000000"/>
                <w:spacing w:val="-4"/>
                <w:w w:val="50"/>
              </w:rPr>
              <w:t>◆平１１老企２５第３の六３（６）</w:t>
            </w:r>
            <w:r w:rsidRPr="00B444FF">
              <w:rPr>
                <w:rFonts w:ascii="ＭＳ ゴシック" w:hAnsi="ＭＳ ゴシック" w:hint="eastAsia"/>
                <w:color w:val="000000"/>
                <w:w w:val="50"/>
              </w:rPr>
              <w:t>④</w:t>
            </w:r>
            <w:r w:rsidR="00BB4927">
              <w:rPr>
                <w:rFonts w:ascii="ＭＳ ゴシック" w:hAnsi="ＭＳ ゴシック" w:hint="eastAsia"/>
                <w:color w:val="000000"/>
                <w:w w:val="50"/>
              </w:rPr>
              <w:t>準用</w:t>
            </w:r>
          </w:p>
          <w:p w14:paraId="0913A1D9" w14:textId="4C3EB94E" w:rsidR="00F65BEF" w:rsidRPr="009319F6" w:rsidRDefault="00F65BEF" w:rsidP="009319F6">
            <w:pPr>
              <w:pStyle w:val="a9"/>
              <w:ind w:leftChars="300" w:left="540" w:firstLineChars="200" w:firstLine="188"/>
              <w:rPr>
                <w:rFonts w:ascii="ＭＳ ゴシック" w:hAnsi="ＭＳ ゴシック"/>
                <w:color w:val="000000"/>
                <w:w w:val="50"/>
              </w:rPr>
            </w:pPr>
          </w:p>
        </w:tc>
        <w:tc>
          <w:tcPr>
            <w:tcW w:w="424" w:type="dxa"/>
            <w:tcMar>
              <w:top w:w="57" w:type="dxa"/>
              <w:bottom w:w="57" w:type="dxa"/>
            </w:tcMar>
          </w:tcPr>
          <w:p w14:paraId="777B6BCF"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lastRenderedPageBreak/>
              <w:t>適</w:t>
            </w:r>
          </w:p>
          <w:p w14:paraId="54E3EE4B"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6AAFB76A" w14:textId="47398418"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3F95EE45" w14:textId="7F1F3C7C"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令和６年</w:t>
            </w:r>
            <w:r w:rsidR="00245833">
              <w:rPr>
                <w:rFonts w:ascii="ＭＳ ゴシック" w:eastAsia="ＭＳ ゴシック" w:hAnsi="ＭＳ ゴシック" w:hint="eastAsia"/>
                <w:color w:val="000000"/>
              </w:rPr>
              <w:t>４</w:t>
            </w:r>
            <w:r w:rsidRPr="00B444FF">
              <w:rPr>
                <w:rFonts w:ascii="ＭＳ ゴシック" w:eastAsia="ＭＳ ゴシック" w:hAnsi="ＭＳ ゴシック" w:hint="eastAsia"/>
                <w:color w:val="000000"/>
              </w:rPr>
              <w:t>月</w:t>
            </w:r>
            <w:r w:rsidR="00245833">
              <w:rPr>
                <w:rFonts w:ascii="ＭＳ ゴシック" w:eastAsia="ＭＳ ゴシック" w:hAnsi="ＭＳ ゴシック" w:hint="eastAsia"/>
                <w:color w:val="000000"/>
              </w:rPr>
              <w:t>１</w:t>
            </w:r>
            <w:r w:rsidRPr="00B444FF">
              <w:rPr>
                <w:rFonts w:ascii="ＭＳ ゴシック" w:eastAsia="ＭＳ ゴシック" w:hAnsi="ＭＳ ゴシック" w:hint="eastAsia"/>
                <w:color w:val="000000"/>
              </w:rPr>
              <w:t>日</w:t>
            </w:r>
            <w:r w:rsidR="00245833">
              <w:rPr>
                <w:rFonts w:ascii="ＭＳ ゴシック" w:eastAsia="ＭＳ ゴシック" w:hAnsi="ＭＳ ゴシック" w:hint="eastAsia"/>
                <w:color w:val="000000"/>
              </w:rPr>
              <w:t>から義務化</w:t>
            </w:r>
          </w:p>
          <w:p w14:paraId="75E294B2" w14:textId="2BA3CD1A" w:rsidR="00977FBC" w:rsidRPr="00B444FF" w:rsidRDefault="00977FBC" w:rsidP="00977FBC">
            <w:pPr>
              <w:rPr>
                <w:rFonts w:ascii="ＭＳ ゴシック" w:eastAsia="ＭＳ ゴシック" w:hAnsi="ＭＳ ゴシック"/>
                <w:color w:val="000000"/>
              </w:rPr>
            </w:pPr>
          </w:p>
          <w:p w14:paraId="106F6362" w14:textId="77777777" w:rsidR="00977FBC" w:rsidRPr="00B444FF" w:rsidRDefault="00977FBC" w:rsidP="00977FBC">
            <w:pPr>
              <w:rPr>
                <w:rFonts w:ascii="ＭＳ ゴシック" w:eastAsia="ＭＳ ゴシック" w:hAnsi="ＭＳ ゴシック"/>
                <w:color w:val="000000"/>
              </w:rPr>
            </w:pPr>
          </w:p>
          <w:p w14:paraId="35F5B40C" w14:textId="77777777" w:rsidR="00245833"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業務継続計画の</w:t>
            </w:r>
          </w:p>
          <w:p w14:paraId="1C445DAD" w14:textId="1974EEB1" w:rsidR="00977FBC" w:rsidRPr="00B444FF" w:rsidRDefault="00245833" w:rsidP="00977FBC">
            <w:pPr>
              <w:rPr>
                <w:rFonts w:ascii="ＭＳ ゴシック" w:eastAsia="ＭＳ ゴシック" w:hAnsi="ＭＳ ゴシック"/>
                <w:color w:val="000000"/>
              </w:rPr>
            </w:pPr>
            <w:r>
              <w:rPr>
                <w:rFonts w:ascii="ＭＳ ゴシック" w:eastAsia="ＭＳ ゴシック" w:hAnsi="ＭＳ ゴシック" w:hint="eastAsia"/>
                <w:color w:val="000000"/>
              </w:rPr>
              <w:t>【</w:t>
            </w:r>
            <w:r w:rsidR="00977FBC" w:rsidRPr="00B444FF">
              <w:rPr>
                <w:rFonts w:ascii="ＭＳ ゴシック" w:eastAsia="ＭＳ ゴシック" w:hAnsi="ＭＳ ゴシック" w:hint="eastAsia"/>
                <w:color w:val="000000"/>
              </w:rPr>
              <w:t>有・無</w:t>
            </w:r>
            <w:r>
              <w:rPr>
                <w:rFonts w:ascii="ＭＳ ゴシック" w:eastAsia="ＭＳ ゴシック" w:hAnsi="ＭＳ ゴシック" w:hint="eastAsia"/>
                <w:color w:val="000000"/>
              </w:rPr>
              <w:t>】</w:t>
            </w:r>
          </w:p>
          <w:p w14:paraId="05CA7CBC" w14:textId="77777777" w:rsidR="00977FBC" w:rsidRPr="00B444FF" w:rsidRDefault="00977FBC" w:rsidP="00977FBC">
            <w:pPr>
              <w:ind w:leftChars="16" w:left="29"/>
              <w:rPr>
                <w:rFonts w:ascii="ＭＳ ゴシック" w:eastAsia="ＭＳ ゴシック" w:hAnsi="ＭＳ ゴシック"/>
                <w:color w:val="000000"/>
              </w:rPr>
            </w:pPr>
            <w:r w:rsidRPr="00B444FF">
              <w:rPr>
                <w:rFonts w:ascii="ＭＳ ゴシック" w:eastAsia="ＭＳ ゴシック" w:hAnsi="ＭＳ ゴシック" w:hint="eastAsia"/>
                <w:color w:val="000000"/>
              </w:rPr>
              <w:t>周知の方法</w:t>
            </w:r>
          </w:p>
          <w:p w14:paraId="441FE554" w14:textId="77777777" w:rsidR="00977FBC" w:rsidRPr="00B444FF" w:rsidRDefault="00977FBC" w:rsidP="00977FBC">
            <w:pPr>
              <w:ind w:leftChars="16" w:left="29"/>
              <w:rPr>
                <w:rFonts w:ascii="ＭＳ ゴシック" w:eastAsia="ＭＳ ゴシック" w:hAnsi="ＭＳ ゴシック"/>
                <w:color w:val="000000"/>
              </w:rPr>
            </w:pPr>
          </w:p>
          <w:p w14:paraId="16ADA7BA" w14:textId="77777777" w:rsidR="00977FBC" w:rsidRPr="00B444FF" w:rsidRDefault="00977FBC" w:rsidP="00977FBC">
            <w:pPr>
              <w:ind w:leftChars="16" w:left="29"/>
              <w:rPr>
                <w:rFonts w:ascii="ＭＳ ゴシック" w:eastAsia="ＭＳ ゴシック" w:hAnsi="ＭＳ ゴシック"/>
                <w:color w:val="000000"/>
              </w:rPr>
            </w:pPr>
          </w:p>
          <w:p w14:paraId="1F0846BD" w14:textId="77777777" w:rsidR="00977FBC" w:rsidRPr="00B444FF" w:rsidRDefault="00977FBC" w:rsidP="00977FBC">
            <w:pPr>
              <w:ind w:leftChars="16" w:left="29"/>
              <w:rPr>
                <w:rFonts w:ascii="ＭＳ ゴシック" w:eastAsia="ＭＳ ゴシック" w:hAnsi="ＭＳ ゴシック"/>
                <w:color w:val="000000"/>
              </w:rPr>
            </w:pPr>
            <w:r w:rsidRPr="00B444FF">
              <w:rPr>
                <w:rFonts w:ascii="ＭＳ ゴシック" w:eastAsia="ＭＳ ゴシック" w:hAnsi="ＭＳ ゴシック" w:hint="eastAsia"/>
                <w:color w:val="000000"/>
              </w:rPr>
              <w:t>見直しの頻度</w:t>
            </w:r>
          </w:p>
          <w:p w14:paraId="1B8E9508" w14:textId="77777777" w:rsidR="00977FBC" w:rsidRPr="00B444FF" w:rsidRDefault="00977FBC" w:rsidP="00977FBC">
            <w:pPr>
              <w:ind w:leftChars="16" w:left="29"/>
              <w:rPr>
                <w:rFonts w:ascii="ＭＳ ゴシック" w:eastAsia="ＭＳ ゴシック" w:hAnsi="ＭＳ ゴシック"/>
                <w:color w:val="000000"/>
              </w:rPr>
            </w:pPr>
          </w:p>
          <w:p w14:paraId="47F81B9D" w14:textId="77777777" w:rsidR="00977FBC" w:rsidRPr="00B444FF" w:rsidRDefault="00977FBC" w:rsidP="00977FBC">
            <w:pPr>
              <w:rPr>
                <w:rFonts w:ascii="ＭＳ ゴシック" w:eastAsia="ＭＳ ゴシック" w:hAnsi="ＭＳ ゴシック"/>
                <w:color w:val="000000"/>
              </w:rPr>
            </w:pPr>
          </w:p>
          <w:p w14:paraId="1448295C"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研修の開催</w:t>
            </w:r>
          </w:p>
          <w:p w14:paraId="2F67614D"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年１回以上必要</w:t>
            </w:r>
          </w:p>
          <w:p w14:paraId="2C0C8743" w14:textId="77777777" w:rsidR="00977FBC" w:rsidRPr="00B444FF" w:rsidRDefault="00977FBC" w:rsidP="00977FBC">
            <w:pPr>
              <w:rPr>
                <w:rFonts w:ascii="ＭＳ ゴシック" w:eastAsia="ＭＳ ゴシック" w:hAnsi="ＭＳ ゴシック"/>
                <w:color w:val="000000"/>
              </w:rPr>
            </w:pPr>
          </w:p>
          <w:p w14:paraId="77ADE955"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実施日</w:t>
            </w:r>
          </w:p>
          <w:p w14:paraId="65DD5378"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 xml:space="preserve">　　年　　月　　日</w:t>
            </w:r>
          </w:p>
          <w:p w14:paraId="76D80A84" w14:textId="77777777" w:rsidR="00977FBC" w:rsidRPr="00B444FF" w:rsidRDefault="00977FBC" w:rsidP="00977FBC">
            <w:pPr>
              <w:rPr>
                <w:rFonts w:ascii="ＭＳ ゴシック" w:eastAsia="ＭＳ ゴシック" w:hAnsi="ＭＳ ゴシック"/>
                <w:color w:val="000000"/>
              </w:rPr>
            </w:pPr>
          </w:p>
          <w:p w14:paraId="591867AE"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新規採用時の研修の有無　（　有　・　無　）</w:t>
            </w:r>
          </w:p>
          <w:p w14:paraId="184E76A0" w14:textId="77777777" w:rsidR="00977FBC" w:rsidRPr="00B444FF" w:rsidRDefault="00977FBC" w:rsidP="00977FBC">
            <w:pPr>
              <w:rPr>
                <w:rFonts w:ascii="ＭＳ ゴシック" w:eastAsia="ＭＳ ゴシック" w:hAnsi="ＭＳ ゴシック"/>
                <w:color w:val="000000"/>
              </w:rPr>
            </w:pPr>
          </w:p>
          <w:p w14:paraId="152987A2" w14:textId="77777777" w:rsidR="00977FBC" w:rsidRPr="00B444FF" w:rsidRDefault="00977FBC" w:rsidP="00977FBC">
            <w:pPr>
              <w:rPr>
                <w:rFonts w:ascii="ＭＳ ゴシック" w:eastAsia="ＭＳ ゴシック" w:hAnsi="ＭＳ ゴシック"/>
                <w:color w:val="000000"/>
              </w:rPr>
            </w:pPr>
          </w:p>
          <w:p w14:paraId="75450B78"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訓練の実施</w:t>
            </w:r>
          </w:p>
          <w:p w14:paraId="74D5EE94"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年１回以上必要</w:t>
            </w:r>
          </w:p>
          <w:p w14:paraId="4E2EAADC" w14:textId="77777777" w:rsidR="00977FBC" w:rsidRPr="00B444FF" w:rsidRDefault="00977FBC" w:rsidP="00977FBC">
            <w:pPr>
              <w:rPr>
                <w:rFonts w:ascii="ＭＳ ゴシック" w:eastAsia="ＭＳ ゴシック" w:hAnsi="ＭＳ ゴシック"/>
                <w:color w:val="000000"/>
              </w:rPr>
            </w:pPr>
          </w:p>
          <w:p w14:paraId="6F5DA6F1"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実施日</w:t>
            </w:r>
          </w:p>
          <w:p w14:paraId="76DA5067"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 xml:space="preserve">　　年　　月　　　日</w:t>
            </w:r>
          </w:p>
          <w:p w14:paraId="304B6C24" w14:textId="77777777" w:rsidR="00977FBC" w:rsidRPr="00B444FF" w:rsidRDefault="00977FBC" w:rsidP="00977FBC">
            <w:pPr>
              <w:rPr>
                <w:rFonts w:ascii="ＭＳ ゴシック" w:eastAsia="ＭＳ ゴシック" w:hAnsi="ＭＳ ゴシック"/>
                <w:color w:val="000000"/>
              </w:rPr>
            </w:pPr>
          </w:p>
          <w:p w14:paraId="58806A22" w14:textId="77777777" w:rsidR="00977FBC" w:rsidRPr="00B444FF" w:rsidRDefault="00977FBC" w:rsidP="00977FBC">
            <w:pPr>
              <w:rPr>
                <w:rFonts w:ascii="ＭＳ ゴシック" w:eastAsia="ＭＳ ゴシック" w:hAnsi="ＭＳ ゴシック"/>
                <w:color w:val="000000"/>
              </w:rPr>
            </w:pPr>
          </w:p>
          <w:p w14:paraId="51747803" w14:textId="77777777" w:rsidR="00977FBC" w:rsidRPr="00B444FF" w:rsidRDefault="00977FBC" w:rsidP="00977FBC">
            <w:pPr>
              <w:rPr>
                <w:rFonts w:ascii="ＭＳ ゴシック" w:eastAsia="ＭＳ ゴシック" w:hAnsi="ＭＳ ゴシック"/>
                <w:color w:val="000000"/>
              </w:rPr>
            </w:pPr>
          </w:p>
          <w:p w14:paraId="0B15098F" w14:textId="048D6630" w:rsidR="00977FBC" w:rsidRPr="004B52E9" w:rsidRDefault="00977FBC" w:rsidP="00977FBC">
            <w:pPr>
              <w:rPr>
                <w:rFonts w:ascii="ＭＳ ゴシック" w:eastAsia="ＭＳ ゴシック" w:hAnsi="ＭＳ ゴシック"/>
              </w:rPr>
            </w:pPr>
          </w:p>
        </w:tc>
      </w:tr>
      <w:tr w:rsidR="00977FBC" w:rsidRPr="004B52E9" w14:paraId="2E5B8C64" w14:textId="77777777" w:rsidTr="00F0367A">
        <w:tc>
          <w:tcPr>
            <w:tcW w:w="1530" w:type="dxa"/>
            <w:tcMar>
              <w:top w:w="57" w:type="dxa"/>
              <w:bottom w:w="57" w:type="dxa"/>
            </w:tcMar>
          </w:tcPr>
          <w:p w14:paraId="3425123F" w14:textId="61A20CC5" w:rsidR="00977FBC" w:rsidRPr="004B52E9" w:rsidRDefault="00977FBC" w:rsidP="00977FBC">
            <w:pPr>
              <w:pStyle w:val="a9"/>
              <w:wordWrap/>
              <w:rPr>
                <w:rFonts w:ascii="ＭＳ ゴシック" w:hAnsi="ＭＳ ゴシック"/>
                <w:spacing w:val="0"/>
              </w:rPr>
            </w:pPr>
            <w:r w:rsidRPr="00B444FF">
              <w:rPr>
                <w:rFonts w:ascii="ＭＳ ゴシック" w:hAnsi="ＭＳ ゴシック" w:hint="eastAsia"/>
                <w:color w:val="000000"/>
              </w:rPr>
              <w:lastRenderedPageBreak/>
              <w:t>８　定員の遵守</w:t>
            </w:r>
          </w:p>
        </w:tc>
        <w:tc>
          <w:tcPr>
            <w:tcW w:w="5811" w:type="dxa"/>
            <w:tcMar>
              <w:top w:w="57" w:type="dxa"/>
              <w:bottom w:w="57" w:type="dxa"/>
            </w:tcMar>
          </w:tcPr>
          <w:p w14:paraId="03D1C986"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次に掲げる利用者数以上の利用者に対して同時にサービスを行っていないか。ただし</w:t>
            </w:r>
            <w:r>
              <w:rPr>
                <w:rFonts w:ascii="ＭＳ ゴシック" w:hAnsi="ＭＳ ゴシック" w:hint="eastAsia"/>
                <w:color w:val="000000"/>
              </w:rPr>
              <w:t>、</w:t>
            </w:r>
            <w:r w:rsidRPr="00B444FF">
              <w:rPr>
                <w:rFonts w:ascii="ＭＳ ゴシック" w:hAnsi="ＭＳ ゴシック" w:hint="eastAsia"/>
                <w:color w:val="000000"/>
              </w:rPr>
              <w:t>災害</w:t>
            </w:r>
            <w:r>
              <w:rPr>
                <w:rFonts w:ascii="ＭＳ ゴシック" w:hAnsi="ＭＳ ゴシック" w:hint="eastAsia"/>
                <w:color w:val="000000"/>
              </w:rPr>
              <w:t>、</w:t>
            </w:r>
            <w:r w:rsidRPr="00B444FF">
              <w:rPr>
                <w:rFonts w:ascii="ＭＳ ゴシック" w:hAnsi="ＭＳ ゴシック" w:hint="eastAsia"/>
                <w:color w:val="000000"/>
              </w:rPr>
              <w:t>虐待その他のやむを得ない事情がある場合はこの限りでない。</w:t>
            </w:r>
            <w:r w:rsidRPr="00B444FF">
              <w:rPr>
                <w:rFonts w:ascii="ＭＳ ゴシック" w:hAnsi="ＭＳ ゴシック" w:hint="eastAsia"/>
                <w:color w:val="000000"/>
                <w:w w:val="50"/>
              </w:rPr>
              <w:t>◆平1８厚令３５第１９３条</w:t>
            </w:r>
          </w:p>
          <w:p w14:paraId="222CD699" w14:textId="347E8E5C" w:rsidR="00977FBC" w:rsidRPr="00B444FF" w:rsidRDefault="00977FBC" w:rsidP="00977FBC">
            <w:pPr>
              <w:pStyle w:val="a9"/>
              <w:wordWrap/>
              <w:ind w:left="184" w:hangingChars="100" w:hanging="184"/>
              <w:rPr>
                <w:rFonts w:ascii="ＭＳ ゴシック" w:hAnsi="ＭＳ ゴシック"/>
                <w:color w:val="000000"/>
                <w:spacing w:val="0"/>
              </w:rPr>
            </w:pPr>
            <w:r w:rsidRPr="00B444FF">
              <w:rPr>
                <w:rFonts w:ascii="ＭＳ ゴシック" w:hAnsi="ＭＳ ゴシック" w:hint="eastAsia"/>
                <w:color w:val="000000"/>
              </w:rPr>
              <w:t xml:space="preserve">　　介護</w:t>
            </w:r>
            <w:r w:rsidR="000B3EBE">
              <w:rPr>
                <w:rFonts w:ascii="ＭＳ ゴシック" w:hAnsi="ＭＳ ゴシック" w:hint="eastAsia"/>
                <w:color w:val="000000"/>
              </w:rPr>
              <w:t>医療院</w:t>
            </w:r>
            <w:r w:rsidRPr="00B444FF">
              <w:rPr>
                <w:rFonts w:ascii="ＭＳ ゴシック" w:hAnsi="ＭＳ ゴシック" w:hint="eastAsia"/>
                <w:color w:val="000000"/>
              </w:rPr>
              <w:t>である事業所にあっては</w:t>
            </w:r>
            <w:r>
              <w:rPr>
                <w:rFonts w:ascii="ＭＳ ゴシック" w:hAnsi="ＭＳ ゴシック" w:hint="eastAsia"/>
                <w:color w:val="000000"/>
              </w:rPr>
              <w:t>、</w:t>
            </w:r>
            <w:r w:rsidRPr="00B444FF">
              <w:rPr>
                <w:rFonts w:ascii="ＭＳ ゴシック" w:hAnsi="ＭＳ ゴシック" w:hint="eastAsia"/>
                <w:color w:val="000000"/>
              </w:rPr>
              <w:t>利用者を当該介護</w:t>
            </w:r>
            <w:r w:rsidR="004E2A83">
              <w:rPr>
                <w:rFonts w:ascii="ＭＳ ゴシック" w:hAnsi="ＭＳ ゴシック" w:hint="eastAsia"/>
                <w:color w:val="000000"/>
              </w:rPr>
              <w:t>医療院</w:t>
            </w:r>
            <w:r w:rsidRPr="00B444FF">
              <w:rPr>
                <w:rFonts w:ascii="ＭＳ ゴシック" w:hAnsi="ＭＳ ゴシック" w:hint="eastAsia"/>
                <w:color w:val="000000"/>
              </w:rPr>
              <w:t>の入所者とみなした場合において入所定員及び療養室の定員を超えることとなる利用者数</w:t>
            </w:r>
          </w:p>
          <w:p w14:paraId="2D3178E9" w14:textId="77777777" w:rsidR="00977FBC" w:rsidRPr="00B444FF" w:rsidRDefault="00977FBC" w:rsidP="00977FBC">
            <w:pPr>
              <w:pStyle w:val="a9"/>
              <w:wordWrap/>
              <w:rPr>
                <w:rFonts w:ascii="ＭＳ ゴシック" w:hAnsi="ＭＳ ゴシック"/>
                <w:color w:val="000000"/>
                <w:spacing w:val="0"/>
              </w:rPr>
            </w:pPr>
          </w:p>
          <w:p w14:paraId="27E3C97A" w14:textId="5DF84781" w:rsidR="00977FBC" w:rsidRPr="00BC7C66" w:rsidRDefault="00977FBC" w:rsidP="00BC7C66">
            <w:pPr>
              <w:spacing w:line="208" w:lineRule="exact"/>
              <w:ind w:left="360" w:hangingChars="200" w:hanging="360"/>
              <w:rPr>
                <w:rFonts w:ascii="ＭＳ ゴシック" w:eastAsia="ＭＳ ゴシック" w:hAnsi="ＭＳ ゴシック"/>
              </w:rPr>
            </w:pPr>
            <w:r w:rsidRPr="00BC7C66">
              <w:rPr>
                <w:rFonts w:ascii="ＭＳ ゴシック" w:eastAsia="ＭＳ ゴシック" w:hAnsi="ＭＳ ゴシック" w:hint="eastAsia"/>
                <w:color w:val="000000"/>
              </w:rPr>
              <w:t xml:space="preserve">　＊　利用者の状況や利用者の家族等の事情により、指定介護予防支援等基準第２条に規定する担当職員が、緊急に指定介護予防短期入所療養介護を受けることが必要と認めた者に対し、当該利用者及び他の利用者の処遇に支障がないと認められる場合において、利用者数を超えて、静養室において指定介護予防短期入所療養介護を行うことが認められる。</w:t>
            </w:r>
            <w:r w:rsidRPr="00BC7C66">
              <w:rPr>
                <w:rFonts w:ascii="ＭＳ ゴシック" w:eastAsia="ＭＳ ゴシック" w:hAnsi="ＭＳ ゴシック" w:hint="eastAsia"/>
                <w:color w:val="000000"/>
                <w:w w:val="50"/>
              </w:rPr>
              <w:t>◆平18厚令３５第139条の一２準用</w:t>
            </w:r>
          </w:p>
        </w:tc>
        <w:tc>
          <w:tcPr>
            <w:tcW w:w="424" w:type="dxa"/>
            <w:tcMar>
              <w:top w:w="57" w:type="dxa"/>
              <w:bottom w:w="57" w:type="dxa"/>
            </w:tcMar>
          </w:tcPr>
          <w:p w14:paraId="499CE4D9"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23043140"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553E261C" w14:textId="72E2249C"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6DAA03AA" w14:textId="68A375FF" w:rsidR="00977FBC" w:rsidRPr="004B52E9" w:rsidRDefault="00977FBC" w:rsidP="00977FBC">
            <w:pPr>
              <w:rPr>
                <w:rFonts w:ascii="ＭＳ ゴシック" w:eastAsia="ＭＳ ゴシック" w:hAnsi="ＭＳ ゴシック"/>
              </w:rPr>
            </w:pPr>
          </w:p>
        </w:tc>
      </w:tr>
      <w:tr w:rsidR="00977FBC" w:rsidRPr="004B52E9" w14:paraId="0A76FD79" w14:textId="77777777" w:rsidTr="00F0367A">
        <w:tc>
          <w:tcPr>
            <w:tcW w:w="1530" w:type="dxa"/>
            <w:tcMar>
              <w:top w:w="57" w:type="dxa"/>
              <w:bottom w:w="57" w:type="dxa"/>
            </w:tcMar>
          </w:tcPr>
          <w:p w14:paraId="34BAA4DA"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第５　介護予防</w:t>
            </w:r>
          </w:p>
          <w:p w14:paraId="77530ACB"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のための効果</w:t>
            </w:r>
          </w:p>
          <w:p w14:paraId="47D21883"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的な支援の方</w:t>
            </w:r>
          </w:p>
          <w:p w14:paraId="620342B6"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法に関する基</w:t>
            </w:r>
          </w:p>
          <w:p w14:paraId="32233A40"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準</w:t>
            </w:r>
          </w:p>
          <w:p w14:paraId="0C7E85F1"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１　指定介護予</w:t>
            </w:r>
          </w:p>
          <w:p w14:paraId="6CE5161C"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防短期入所療</w:t>
            </w:r>
          </w:p>
          <w:p w14:paraId="2B8E2CC7"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養介護の基本</w:t>
            </w:r>
          </w:p>
          <w:p w14:paraId="0925A715" w14:textId="0858AAD5" w:rsidR="00977FBC" w:rsidRPr="004B52E9" w:rsidRDefault="00977FBC" w:rsidP="00977FBC">
            <w:pPr>
              <w:pStyle w:val="a9"/>
              <w:wordWrap/>
              <w:rPr>
                <w:rFonts w:ascii="ＭＳ ゴシック" w:hAnsi="ＭＳ ゴシック"/>
                <w:spacing w:val="0"/>
              </w:rPr>
            </w:pPr>
            <w:r w:rsidRPr="00B444FF">
              <w:rPr>
                <w:rFonts w:ascii="ＭＳ ゴシック" w:hAnsi="ＭＳ ゴシック" w:hint="eastAsia"/>
                <w:color w:val="000000"/>
              </w:rPr>
              <w:t xml:space="preserve">　取扱方針</w:t>
            </w:r>
          </w:p>
        </w:tc>
        <w:tc>
          <w:tcPr>
            <w:tcW w:w="5811" w:type="dxa"/>
            <w:tcMar>
              <w:top w:w="57" w:type="dxa"/>
              <w:bottom w:w="57" w:type="dxa"/>
            </w:tcMar>
          </w:tcPr>
          <w:p w14:paraId="74D68DA1"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利用者の介護予防に資するよう</w:t>
            </w:r>
            <w:r>
              <w:rPr>
                <w:rFonts w:ascii="ＭＳ ゴシック" w:hAnsi="ＭＳ ゴシック" w:hint="eastAsia"/>
                <w:color w:val="000000"/>
              </w:rPr>
              <w:t>、</w:t>
            </w:r>
            <w:r w:rsidRPr="00B444FF">
              <w:rPr>
                <w:rFonts w:ascii="ＭＳ ゴシック" w:hAnsi="ＭＳ ゴシック" w:hint="eastAsia"/>
                <w:color w:val="000000"/>
              </w:rPr>
              <w:t>その目標を設定し</w:t>
            </w:r>
            <w:r>
              <w:rPr>
                <w:rFonts w:ascii="ＭＳ ゴシック" w:hAnsi="ＭＳ ゴシック" w:hint="eastAsia"/>
                <w:color w:val="000000"/>
              </w:rPr>
              <w:t>、</w:t>
            </w:r>
            <w:r w:rsidRPr="00B444FF">
              <w:rPr>
                <w:rFonts w:ascii="ＭＳ ゴシック" w:hAnsi="ＭＳ ゴシック" w:hint="eastAsia"/>
                <w:color w:val="000000"/>
              </w:rPr>
              <w:t>計画的に行っているか。</w:t>
            </w:r>
            <w:r w:rsidRPr="00B444FF">
              <w:rPr>
                <w:rFonts w:ascii="ＭＳ ゴシック" w:hAnsi="ＭＳ ゴシック" w:hint="eastAsia"/>
                <w:color w:val="000000"/>
                <w:w w:val="50"/>
              </w:rPr>
              <w:t>◆平1８厚令３５第１９６条第１項</w:t>
            </w:r>
          </w:p>
          <w:p w14:paraId="66045B90" w14:textId="77777777" w:rsidR="00977FBC" w:rsidRPr="00B444FF" w:rsidRDefault="00977FBC" w:rsidP="00977FBC">
            <w:pPr>
              <w:spacing w:line="208" w:lineRule="exact"/>
              <w:rPr>
                <w:rFonts w:ascii="ＭＳ ゴシック" w:eastAsia="ＭＳ ゴシック" w:hAnsi="ＭＳ ゴシック"/>
                <w:color w:val="000000"/>
                <w:spacing w:val="2"/>
              </w:rPr>
            </w:pPr>
          </w:p>
          <w:p w14:paraId="503989BD" w14:textId="77777777" w:rsidR="00977FBC" w:rsidRPr="00B444FF" w:rsidRDefault="00977FBC" w:rsidP="00977FBC">
            <w:pPr>
              <w:pStyle w:val="a9"/>
              <w:wordWrap/>
              <w:ind w:left="184" w:hangingChars="100" w:hanging="184"/>
              <w:rPr>
                <w:rFonts w:ascii="ＭＳ ゴシック" w:hAnsi="ＭＳ ゴシック" w:cs="Times New Roman"/>
                <w:color w:val="000000"/>
              </w:rPr>
            </w:pPr>
            <w:r w:rsidRPr="00B444FF">
              <w:rPr>
                <w:rFonts w:ascii="ＭＳ ゴシック" w:hAnsi="ＭＳ ゴシック" w:hint="eastAsia"/>
                <w:color w:val="000000"/>
              </w:rPr>
              <w:t>□　自らその提供するサービスの質の評価を行うとともに</w:t>
            </w:r>
            <w:r>
              <w:rPr>
                <w:rFonts w:ascii="ＭＳ ゴシック" w:hAnsi="ＭＳ ゴシック" w:hint="eastAsia"/>
                <w:color w:val="000000"/>
              </w:rPr>
              <w:t>、</w:t>
            </w:r>
            <w:r w:rsidRPr="00B444FF">
              <w:rPr>
                <w:rFonts w:ascii="ＭＳ ゴシック" w:hAnsi="ＭＳ ゴシック" w:hint="eastAsia"/>
                <w:color w:val="000000"/>
              </w:rPr>
              <w:t>主治医又は歯科医師とも連携を図りつつ</w:t>
            </w:r>
            <w:r>
              <w:rPr>
                <w:rFonts w:ascii="ＭＳ ゴシック" w:hAnsi="ＭＳ ゴシック" w:hint="eastAsia"/>
                <w:color w:val="000000"/>
              </w:rPr>
              <w:t>、</w:t>
            </w:r>
            <w:r w:rsidRPr="00B444FF">
              <w:rPr>
                <w:rFonts w:ascii="ＭＳ ゴシック" w:hAnsi="ＭＳ ゴシック" w:hint="eastAsia"/>
                <w:color w:val="000000"/>
              </w:rPr>
              <w:t>常にその改善を図っているか。</w:t>
            </w:r>
          </w:p>
          <w:p w14:paraId="4A65FD1D"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w w:val="50"/>
              </w:rPr>
              <w:t xml:space="preserve">　　◆平1８厚令３５第１９６条第２項</w:t>
            </w:r>
          </w:p>
          <w:p w14:paraId="45AC1920" w14:textId="77777777" w:rsidR="00977FBC" w:rsidRPr="00B444FF" w:rsidRDefault="00977FBC" w:rsidP="00977FBC">
            <w:pPr>
              <w:spacing w:line="208" w:lineRule="exact"/>
              <w:rPr>
                <w:rFonts w:ascii="ＭＳ ゴシック" w:eastAsia="ＭＳ ゴシック" w:hAnsi="ＭＳ ゴシック"/>
                <w:color w:val="000000"/>
                <w:spacing w:val="2"/>
              </w:rPr>
            </w:pPr>
          </w:p>
          <w:p w14:paraId="764CC76C" w14:textId="77777777" w:rsidR="00977FBC" w:rsidRPr="00B444FF" w:rsidRDefault="00977FBC" w:rsidP="00977FBC">
            <w:pPr>
              <w:pStyle w:val="a9"/>
              <w:wordWrap/>
              <w:ind w:left="184" w:hangingChars="100" w:hanging="184"/>
              <w:rPr>
                <w:rFonts w:ascii="ＭＳ ゴシック" w:hAnsi="ＭＳ ゴシック" w:cs="Times New Roman"/>
                <w:color w:val="000000"/>
              </w:rPr>
            </w:pPr>
            <w:r w:rsidRPr="00B444FF">
              <w:rPr>
                <w:rFonts w:ascii="ＭＳ ゴシック" w:hAnsi="ＭＳ ゴシック" w:hint="eastAsia"/>
                <w:color w:val="000000"/>
              </w:rPr>
              <w:t>□　サービスの提供に当たり</w:t>
            </w:r>
            <w:r>
              <w:rPr>
                <w:rFonts w:ascii="ＭＳ ゴシック" w:hAnsi="ＭＳ ゴシック" w:hint="eastAsia"/>
                <w:color w:val="000000"/>
              </w:rPr>
              <w:t>、</w:t>
            </w:r>
            <w:r w:rsidRPr="00B444FF">
              <w:rPr>
                <w:rFonts w:ascii="ＭＳ ゴシック" w:hAnsi="ＭＳ ゴシック" w:hint="eastAsia"/>
                <w:color w:val="000000"/>
              </w:rPr>
              <w:t>利用者ができる限り要介護状態とならないで自立した日常生活を営むことができるよう支援することを目的とするものであることを常に意識してサービスの提供に当たっているか。</w:t>
            </w:r>
            <w:r w:rsidRPr="00B444FF">
              <w:rPr>
                <w:rFonts w:ascii="ＭＳ ゴシック" w:hAnsi="ＭＳ ゴシック" w:hint="eastAsia"/>
                <w:color w:val="000000"/>
                <w:w w:val="50"/>
              </w:rPr>
              <w:t>◆平1８厚令３５第１９６条第３項</w:t>
            </w:r>
          </w:p>
          <w:p w14:paraId="7A8B8287" w14:textId="77777777" w:rsidR="00977FBC" w:rsidRPr="00B444FF" w:rsidRDefault="00977FBC" w:rsidP="00977FBC">
            <w:pPr>
              <w:spacing w:line="208" w:lineRule="exact"/>
              <w:rPr>
                <w:rFonts w:ascii="ＭＳ ゴシック" w:eastAsia="ＭＳ ゴシック" w:hAnsi="ＭＳ ゴシック"/>
                <w:color w:val="000000"/>
                <w:spacing w:val="2"/>
              </w:rPr>
            </w:pPr>
          </w:p>
          <w:p w14:paraId="551B5E77" w14:textId="77777777" w:rsidR="00977FBC" w:rsidRPr="00B444FF" w:rsidRDefault="00977FBC" w:rsidP="00977FBC">
            <w:pPr>
              <w:pStyle w:val="a9"/>
              <w:wordWrap/>
              <w:ind w:left="184" w:hangingChars="100" w:hanging="184"/>
              <w:rPr>
                <w:rFonts w:ascii="ＭＳ ゴシック" w:hAnsi="ＭＳ ゴシック"/>
                <w:color w:val="000000"/>
                <w:w w:val="50"/>
              </w:rPr>
            </w:pPr>
            <w:r w:rsidRPr="00B444FF">
              <w:rPr>
                <w:rFonts w:ascii="ＭＳ ゴシック" w:hAnsi="ＭＳ ゴシック" w:hint="eastAsia"/>
                <w:color w:val="000000"/>
              </w:rPr>
              <w:t>□　利用者がその有する能力を最大限活用することができるような方法によるサービスの提供に努めているか。</w:t>
            </w:r>
            <w:r w:rsidRPr="00B444FF">
              <w:rPr>
                <w:rFonts w:ascii="ＭＳ ゴシック" w:hAnsi="ＭＳ ゴシック" w:hint="eastAsia"/>
                <w:color w:val="000000"/>
                <w:w w:val="50"/>
              </w:rPr>
              <w:t>◆平1８厚令３５第１９６条第４項</w:t>
            </w:r>
          </w:p>
          <w:p w14:paraId="1603EAF4" w14:textId="77777777" w:rsidR="00977FBC" w:rsidRPr="00B444FF" w:rsidRDefault="00977FBC" w:rsidP="00977FBC">
            <w:pPr>
              <w:pStyle w:val="a9"/>
              <w:wordWrap/>
              <w:rPr>
                <w:rFonts w:ascii="ＭＳ ゴシック" w:hAnsi="ＭＳ ゴシック" w:cs="Times New Roman"/>
                <w:color w:val="000000"/>
              </w:rPr>
            </w:pPr>
          </w:p>
          <w:p w14:paraId="2F593F73" w14:textId="77777777" w:rsidR="00977FBC" w:rsidRPr="00B444FF" w:rsidRDefault="00977FBC" w:rsidP="00977FBC">
            <w:pPr>
              <w:pStyle w:val="a9"/>
              <w:wordWrap/>
              <w:ind w:leftChars="100" w:left="364" w:hangingChars="100" w:hanging="184"/>
              <w:rPr>
                <w:rFonts w:ascii="ＭＳ ゴシック" w:hAnsi="ＭＳ ゴシック" w:cs="Times New Roman"/>
                <w:color w:val="000000"/>
              </w:rPr>
            </w:pPr>
            <w:r w:rsidRPr="00B444FF">
              <w:rPr>
                <w:rFonts w:ascii="ＭＳ ゴシック" w:hAnsi="ＭＳ ゴシック" w:hint="eastAsia"/>
                <w:color w:val="000000"/>
              </w:rPr>
              <w:t>◎　「利用者の自立の可能性を最大限引き出す支援を行う」ことを基本として</w:t>
            </w:r>
            <w:r>
              <w:rPr>
                <w:rFonts w:ascii="ＭＳ ゴシック" w:hAnsi="ＭＳ ゴシック" w:hint="eastAsia"/>
                <w:color w:val="000000"/>
              </w:rPr>
              <w:t>、</w:t>
            </w:r>
            <w:r w:rsidRPr="00B444FF">
              <w:rPr>
                <w:rFonts w:ascii="ＭＳ ゴシック" w:hAnsi="ＭＳ ゴシック" w:hint="eastAsia"/>
                <w:color w:val="000000"/>
              </w:rPr>
              <w:t>利用者のできる能力を阻害するような不適切なサービス提供をしないよう配慮すること。</w:t>
            </w:r>
            <w:r w:rsidRPr="00B444FF">
              <w:rPr>
                <w:rFonts w:ascii="ＭＳ ゴシック" w:hAnsi="ＭＳ ゴシック" w:hint="eastAsia"/>
                <w:color w:val="000000"/>
                <w:w w:val="50"/>
              </w:rPr>
              <w:t>◆平1１老企２５第４の三７（１）③</w:t>
            </w:r>
          </w:p>
          <w:p w14:paraId="0DE3EA15" w14:textId="77777777" w:rsidR="00977FBC" w:rsidRPr="00B444FF" w:rsidRDefault="00977FBC" w:rsidP="00977FBC">
            <w:pPr>
              <w:spacing w:line="208" w:lineRule="exact"/>
              <w:rPr>
                <w:rFonts w:ascii="ＭＳ ゴシック" w:eastAsia="ＭＳ ゴシック" w:hAnsi="ＭＳ ゴシック"/>
                <w:color w:val="000000"/>
                <w:spacing w:val="2"/>
              </w:rPr>
            </w:pPr>
          </w:p>
          <w:p w14:paraId="6C6DF06E" w14:textId="7B97F028" w:rsidR="00977FBC" w:rsidRPr="009319F6" w:rsidRDefault="00977FBC" w:rsidP="009319F6">
            <w:pPr>
              <w:spacing w:line="208" w:lineRule="exact"/>
              <w:ind w:left="180" w:hangingChars="100" w:hanging="180"/>
              <w:rPr>
                <w:rFonts w:ascii="ＭＳ ゴシック" w:eastAsia="ＭＳ ゴシック" w:hAnsi="ＭＳ ゴシック"/>
              </w:rPr>
            </w:pPr>
            <w:r w:rsidRPr="009319F6">
              <w:rPr>
                <w:rFonts w:ascii="ＭＳ ゴシック" w:eastAsia="ＭＳ ゴシック" w:hAnsi="ＭＳ ゴシック" w:hint="eastAsia"/>
                <w:color w:val="000000"/>
              </w:rPr>
              <w:t>□　サービスの提供に当たり、利用者とのコミュニケーションを十分に図ることその他の様々な方法により、利用者が主体的に事業に参加するよう適切な働きかけに努めているか。</w:t>
            </w:r>
            <w:r w:rsidRPr="009319F6">
              <w:rPr>
                <w:rFonts w:ascii="ＭＳ ゴシック" w:eastAsia="ＭＳ ゴシック" w:hAnsi="ＭＳ ゴシック" w:hint="eastAsia"/>
                <w:color w:val="000000"/>
                <w:w w:val="50"/>
              </w:rPr>
              <w:t>◆平1８厚令３５第１９６条第５項</w:t>
            </w:r>
          </w:p>
        </w:tc>
        <w:tc>
          <w:tcPr>
            <w:tcW w:w="424" w:type="dxa"/>
            <w:tcMar>
              <w:top w:w="57" w:type="dxa"/>
              <w:bottom w:w="57" w:type="dxa"/>
            </w:tcMar>
          </w:tcPr>
          <w:p w14:paraId="0841BF6E"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5D5983F9"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5D9F2774" w14:textId="4E28DD52"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2DF77CAE" w14:textId="2560DB92"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自主点検の</w:t>
            </w:r>
            <w:r w:rsidR="000B54B4">
              <w:rPr>
                <w:rFonts w:ascii="ＭＳ ゴシック" w:eastAsia="ＭＳ ゴシック" w:hAnsi="ＭＳ ゴシック" w:hint="eastAsia"/>
                <w:color w:val="000000"/>
              </w:rPr>
              <w:t>【</w:t>
            </w:r>
            <w:r w:rsidRPr="00B444FF">
              <w:rPr>
                <w:rFonts w:ascii="ＭＳ ゴシック" w:eastAsia="ＭＳ ゴシック" w:hAnsi="ＭＳ ゴシック" w:hint="eastAsia"/>
                <w:color w:val="000000"/>
              </w:rPr>
              <w:t>有・無</w:t>
            </w:r>
            <w:r w:rsidR="000B54B4">
              <w:rPr>
                <w:rFonts w:ascii="ＭＳ ゴシック" w:eastAsia="ＭＳ ゴシック" w:hAnsi="ＭＳ ゴシック" w:hint="eastAsia"/>
                <w:color w:val="000000"/>
              </w:rPr>
              <w:t>】</w:t>
            </w:r>
          </w:p>
        </w:tc>
      </w:tr>
      <w:tr w:rsidR="00977FBC" w:rsidRPr="004B52E9" w14:paraId="611D5476" w14:textId="77777777" w:rsidTr="00F0367A">
        <w:tc>
          <w:tcPr>
            <w:tcW w:w="1530" w:type="dxa"/>
            <w:tcMar>
              <w:top w:w="57" w:type="dxa"/>
              <w:bottom w:w="57" w:type="dxa"/>
            </w:tcMar>
          </w:tcPr>
          <w:p w14:paraId="73DA55BF"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２　指定介護予</w:t>
            </w:r>
          </w:p>
          <w:p w14:paraId="1A187760"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防短期入所療</w:t>
            </w:r>
          </w:p>
          <w:p w14:paraId="37A8626F"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養介護の具体</w:t>
            </w:r>
          </w:p>
          <w:p w14:paraId="215FBCD2" w14:textId="51D51DE1" w:rsidR="00977FBC" w:rsidRPr="004B52E9" w:rsidRDefault="00977FBC" w:rsidP="00977FBC">
            <w:pPr>
              <w:pStyle w:val="a9"/>
              <w:wordWrap/>
              <w:rPr>
                <w:rFonts w:ascii="ＭＳ ゴシック" w:hAnsi="ＭＳ ゴシック"/>
                <w:spacing w:val="0"/>
              </w:rPr>
            </w:pPr>
            <w:r w:rsidRPr="00B444FF">
              <w:rPr>
                <w:rFonts w:ascii="ＭＳ ゴシック" w:hAnsi="ＭＳ ゴシック" w:hint="eastAsia"/>
                <w:color w:val="000000"/>
              </w:rPr>
              <w:lastRenderedPageBreak/>
              <w:t xml:space="preserve">　的取扱方針</w:t>
            </w:r>
          </w:p>
        </w:tc>
        <w:tc>
          <w:tcPr>
            <w:tcW w:w="5811" w:type="dxa"/>
            <w:tcMar>
              <w:top w:w="57" w:type="dxa"/>
              <w:bottom w:w="57" w:type="dxa"/>
            </w:tcMar>
          </w:tcPr>
          <w:p w14:paraId="77E82D9B"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lastRenderedPageBreak/>
              <w:t>□　サービスの提供に当たっては</w:t>
            </w:r>
            <w:r>
              <w:rPr>
                <w:rFonts w:ascii="ＭＳ ゴシック" w:hAnsi="ＭＳ ゴシック" w:hint="eastAsia"/>
                <w:color w:val="000000"/>
              </w:rPr>
              <w:t>、</w:t>
            </w:r>
            <w:r w:rsidRPr="00B444FF">
              <w:rPr>
                <w:rFonts w:ascii="ＭＳ ゴシック" w:hAnsi="ＭＳ ゴシック" w:hint="eastAsia"/>
                <w:color w:val="000000"/>
              </w:rPr>
              <w:t>主治医又は歯科医師からの情報伝達やサービス担当者会議を通じる等の適切な方法により</w:t>
            </w:r>
            <w:r>
              <w:rPr>
                <w:rFonts w:ascii="ＭＳ ゴシック" w:hAnsi="ＭＳ ゴシック" w:hint="eastAsia"/>
                <w:color w:val="000000"/>
              </w:rPr>
              <w:t>、</w:t>
            </w:r>
            <w:r w:rsidRPr="00B444FF">
              <w:rPr>
                <w:rFonts w:ascii="ＭＳ ゴシック" w:hAnsi="ＭＳ ゴシック" w:hint="eastAsia"/>
                <w:color w:val="000000"/>
              </w:rPr>
              <w:t>利用者の心身の状況</w:t>
            </w:r>
            <w:r>
              <w:rPr>
                <w:rFonts w:ascii="ＭＳ ゴシック" w:hAnsi="ＭＳ ゴシック" w:hint="eastAsia"/>
                <w:color w:val="000000"/>
              </w:rPr>
              <w:t>、</w:t>
            </w:r>
            <w:r w:rsidRPr="00B444FF">
              <w:rPr>
                <w:rFonts w:ascii="ＭＳ ゴシック" w:hAnsi="ＭＳ ゴシック" w:hint="eastAsia"/>
                <w:color w:val="000000"/>
              </w:rPr>
              <w:t>病状</w:t>
            </w:r>
            <w:r>
              <w:rPr>
                <w:rFonts w:ascii="ＭＳ ゴシック" w:hAnsi="ＭＳ ゴシック" w:hint="eastAsia"/>
                <w:color w:val="000000"/>
              </w:rPr>
              <w:t>、</w:t>
            </w:r>
            <w:r w:rsidRPr="00B444FF">
              <w:rPr>
                <w:rFonts w:ascii="ＭＳ ゴシック" w:hAnsi="ＭＳ ゴシック" w:hint="eastAsia"/>
                <w:color w:val="000000"/>
              </w:rPr>
              <w:t>その置かれている環境等利用者の日常生活</w:t>
            </w:r>
            <w:r w:rsidRPr="00B444FF">
              <w:rPr>
                <w:rFonts w:ascii="ＭＳ ゴシック" w:hAnsi="ＭＳ ゴシック" w:hint="eastAsia"/>
                <w:color w:val="000000"/>
              </w:rPr>
              <w:lastRenderedPageBreak/>
              <w:t>全般の状況の的確な把握を行っているか。</w:t>
            </w:r>
            <w:r w:rsidRPr="00B444FF">
              <w:rPr>
                <w:rFonts w:ascii="ＭＳ ゴシック" w:hAnsi="ＭＳ ゴシック" w:hint="eastAsia"/>
                <w:color w:val="000000"/>
                <w:w w:val="50"/>
              </w:rPr>
              <w:t>◆平1８厚令３５第１９７条第１号</w:t>
            </w:r>
          </w:p>
          <w:p w14:paraId="212A9097" w14:textId="77777777" w:rsidR="00977FBC" w:rsidRPr="00B444FF" w:rsidRDefault="00977FBC" w:rsidP="00977FBC">
            <w:pPr>
              <w:spacing w:line="208" w:lineRule="exact"/>
              <w:rPr>
                <w:rFonts w:ascii="ＭＳ ゴシック" w:eastAsia="ＭＳ ゴシック" w:hAnsi="ＭＳ ゴシック"/>
                <w:color w:val="000000"/>
                <w:spacing w:val="2"/>
              </w:rPr>
            </w:pPr>
          </w:p>
          <w:p w14:paraId="78F9BF4D" w14:textId="77777777" w:rsidR="00977FBC" w:rsidRPr="00B444FF" w:rsidRDefault="00977FBC" w:rsidP="00977FBC">
            <w:pPr>
              <w:pStyle w:val="a9"/>
              <w:wordWrap/>
              <w:ind w:left="184" w:hangingChars="100" w:hanging="184"/>
              <w:rPr>
                <w:rFonts w:ascii="ＭＳ ゴシック" w:hAnsi="ＭＳ ゴシック" w:cs="Times New Roman"/>
                <w:color w:val="000000"/>
              </w:rPr>
            </w:pPr>
            <w:r w:rsidRPr="00B444FF">
              <w:rPr>
                <w:rFonts w:ascii="ＭＳ ゴシック" w:hAnsi="ＭＳ ゴシック" w:hint="eastAsia"/>
                <w:color w:val="000000"/>
              </w:rPr>
              <w:t>□　相当期間以上にわたり継続して入所することが予定される利用者については</w:t>
            </w:r>
            <w:r>
              <w:rPr>
                <w:rFonts w:ascii="ＭＳ ゴシック" w:hAnsi="ＭＳ ゴシック" w:hint="eastAsia"/>
                <w:color w:val="000000"/>
              </w:rPr>
              <w:t>、</w:t>
            </w:r>
            <w:r w:rsidRPr="00B444FF">
              <w:rPr>
                <w:rFonts w:ascii="ＭＳ ゴシック" w:hAnsi="ＭＳ ゴシック" w:hint="eastAsia"/>
                <w:color w:val="000000"/>
              </w:rPr>
              <w:t>上記に規定する利用者の日常生活全般の状況及び希望を踏まえて</w:t>
            </w:r>
            <w:r>
              <w:rPr>
                <w:rFonts w:ascii="ＭＳ ゴシック" w:hAnsi="ＭＳ ゴシック" w:hint="eastAsia"/>
                <w:color w:val="000000"/>
              </w:rPr>
              <w:t>、</w:t>
            </w:r>
            <w:r w:rsidRPr="00B444FF">
              <w:rPr>
                <w:rFonts w:ascii="ＭＳ ゴシック" w:hAnsi="ＭＳ ゴシック" w:hint="eastAsia"/>
                <w:color w:val="000000"/>
              </w:rPr>
              <w:t>サービスの目標</w:t>
            </w:r>
            <w:r>
              <w:rPr>
                <w:rFonts w:ascii="ＭＳ ゴシック" w:hAnsi="ＭＳ ゴシック" w:hint="eastAsia"/>
                <w:color w:val="000000"/>
              </w:rPr>
              <w:t>、</w:t>
            </w:r>
            <w:r w:rsidRPr="00B444FF">
              <w:rPr>
                <w:rFonts w:ascii="ＭＳ ゴシック" w:hAnsi="ＭＳ ゴシック" w:hint="eastAsia"/>
                <w:color w:val="000000"/>
              </w:rPr>
              <w:t>当該目標を達成するための具体的なサービスの内容</w:t>
            </w:r>
            <w:r>
              <w:rPr>
                <w:rFonts w:ascii="ＭＳ ゴシック" w:hAnsi="ＭＳ ゴシック" w:hint="eastAsia"/>
                <w:color w:val="000000"/>
              </w:rPr>
              <w:t>、</w:t>
            </w:r>
            <w:r w:rsidRPr="00B444FF">
              <w:rPr>
                <w:rFonts w:ascii="ＭＳ ゴシック" w:hAnsi="ＭＳ ゴシック" w:hint="eastAsia"/>
                <w:color w:val="000000"/>
              </w:rPr>
              <w:t>サービスの提供を行う期間等を記載した介護予防短期入所療養介護計画を作成しているか。</w:t>
            </w:r>
            <w:r w:rsidRPr="00B444FF">
              <w:rPr>
                <w:rFonts w:ascii="ＭＳ ゴシック" w:hAnsi="ＭＳ ゴシック" w:hint="eastAsia"/>
                <w:color w:val="000000"/>
                <w:w w:val="50"/>
              </w:rPr>
              <w:t>◆平1８厚令３５第１９７条第２号</w:t>
            </w:r>
          </w:p>
          <w:p w14:paraId="202CF3FF" w14:textId="77777777" w:rsidR="00977FBC" w:rsidRPr="00B444FF" w:rsidRDefault="00977FBC" w:rsidP="00977FBC">
            <w:pPr>
              <w:pStyle w:val="a9"/>
              <w:wordWrap/>
              <w:ind w:left="364" w:hangingChars="200" w:hanging="364"/>
              <w:rPr>
                <w:rFonts w:ascii="ＭＳ ゴシック" w:hAnsi="ＭＳ ゴシック"/>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「相当期間以上」とは</w:t>
            </w:r>
            <w:r>
              <w:rPr>
                <w:rFonts w:ascii="ＭＳ ゴシック" w:hAnsi="ＭＳ ゴシック" w:hint="eastAsia"/>
                <w:color w:val="000000"/>
              </w:rPr>
              <w:t>、</w:t>
            </w:r>
            <w:r w:rsidRPr="00B444FF">
              <w:rPr>
                <w:rFonts w:ascii="ＭＳ ゴシック" w:hAnsi="ＭＳ ゴシック" w:hint="eastAsia"/>
                <w:color w:val="000000"/>
              </w:rPr>
              <w:t>概ね４日以上連続して利用する場合を指すこととするが</w:t>
            </w:r>
            <w:r>
              <w:rPr>
                <w:rFonts w:ascii="ＭＳ ゴシック" w:hAnsi="ＭＳ ゴシック" w:hint="eastAsia"/>
                <w:color w:val="000000"/>
              </w:rPr>
              <w:t>、</w:t>
            </w:r>
            <w:r w:rsidRPr="00B444FF">
              <w:rPr>
                <w:rFonts w:ascii="ＭＳ ゴシック" w:hAnsi="ＭＳ ゴシック" w:hint="eastAsia"/>
                <w:color w:val="000000"/>
              </w:rPr>
              <w:t>４日未満の利用者にあっても</w:t>
            </w:r>
            <w:r>
              <w:rPr>
                <w:rFonts w:ascii="ＭＳ ゴシック" w:hAnsi="ＭＳ ゴシック" w:hint="eastAsia"/>
                <w:color w:val="000000"/>
              </w:rPr>
              <w:t>、</w:t>
            </w:r>
            <w:r w:rsidRPr="00B444FF">
              <w:rPr>
                <w:rFonts w:ascii="ＭＳ ゴシック" w:hAnsi="ＭＳ ゴシック" w:hint="eastAsia"/>
                <w:color w:val="000000"/>
              </w:rPr>
              <w:t>担当する介護予防支援事業者等と連携をとること等により</w:t>
            </w:r>
            <w:r>
              <w:rPr>
                <w:rFonts w:ascii="ＭＳ ゴシック" w:hAnsi="ＭＳ ゴシック" w:hint="eastAsia"/>
                <w:color w:val="000000"/>
              </w:rPr>
              <w:t>、</w:t>
            </w:r>
            <w:r w:rsidRPr="00B444FF">
              <w:rPr>
                <w:rFonts w:ascii="ＭＳ ゴシック" w:hAnsi="ＭＳ ゴシック" w:hint="eastAsia"/>
                <w:color w:val="000000"/>
              </w:rPr>
              <w:t>利用者の心身の状況等を踏まえて</w:t>
            </w:r>
            <w:r>
              <w:rPr>
                <w:rFonts w:ascii="ＭＳ ゴシック" w:hAnsi="ＭＳ ゴシック" w:hint="eastAsia"/>
                <w:color w:val="000000"/>
              </w:rPr>
              <w:t>、</w:t>
            </w:r>
            <w:r w:rsidRPr="00B444FF">
              <w:rPr>
                <w:rFonts w:ascii="ＭＳ ゴシック" w:hAnsi="ＭＳ ゴシック" w:hint="eastAsia"/>
                <w:color w:val="000000"/>
              </w:rPr>
              <w:t>他の介護予防短期入所療養介護計画を作成した利用者に準じて</w:t>
            </w:r>
            <w:r>
              <w:rPr>
                <w:rFonts w:ascii="ＭＳ ゴシック" w:hAnsi="ＭＳ ゴシック" w:hint="eastAsia"/>
                <w:color w:val="000000"/>
              </w:rPr>
              <w:t>、</w:t>
            </w:r>
            <w:r w:rsidRPr="00B444FF">
              <w:rPr>
                <w:rFonts w:ascii="ＭＳ ゴシック" w:hAnsi="ＭＳ ゴシック" w:hint="eastAsia"/>
                <w:color w:val="000000"/>
              </w:rPr>
              <w:t>必要な介護及び機能訓練等の支援を行うものとする。</w:t>
            </w:r>
            <w:r w:rsidRPr="00B444FF">
              <w:rPr>
                <w:rFonts w:ascii="ＭＳ ゴシック" w:hAnsi="ＭＳ ゴシック" w:hint="eastAsia"/>
                <w:color w:val="000000"/>
                <w:w w:val="50"/>
              </w:rPr>
              <w:t>◆平1１老企２５第４の三７（２）①</w:t>
            </w:r>
          </w:p>
          <w:p w14:paraId="77993D66" w14:textId="77777777" w:rsidR="00977FBC" w:rsidRPr="00B444FF" w:rsidRDefault="00977FBC" w:rsidP="00977FBC">
            <w:pPr>
              <w:pStyle w:val="a9"/>
              <w:wordWrap/>
              <w:ind w:left="364" w:hangingChars="200" w:hanging="364"/>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介護支援専門員の資格を有する者がいる場合は</w:t>
            </w:r>
            <w:r>
              <w:rPr>
                <w:rFonts w:ascii="ＭＳ ゴシック" w:hAnsi="ＭＳ ゴシック" w:hint="eastAsia"/>
                <w:color w:val="000000"/>
              </w:rPr>
              <w:t>、</w:t>
            </w:r>
            <w:r w:rsidRPr="00B444FF">
              <w:rPr>
                <w:rFonts w:ascii="ＭＳ ゴシック" w:hAnsi="ＭＳ ゴシック" w:hint="eastAsia"/>
                <w:color w:val="000000"/>
              </w:rPr>
              <w:t>その者に当該計画の取りまとめを行わせること。いない場合には</w:t>
            </w:r>
            <w:r>
              <w:rPr>
                <w:rFonts w:ascii="ＭＳ ゴシック" w:hAnsi="ＭＳ ゴシック" w:hint="eastAsia"/>
                <w:color w:val="000000"/>
              </w:rPr>
              <w:t>、</w:t>
            </w:r>
            <w:r w:rsidRPr="00B444FF">
              <w:rPr>
                <w:rFonts w:ascii="ＭＳ ゴシック" w:hAnsi="ＭＳ ゴシック" w:hint="eastAsia"/>
                <w:color w:val="000000"/>
              </w:rPr>
              <w:t>療養介護計画作成の経験を有する者に作成をさせることが望ましい。</w:t>
            </w:r>
          </w:p>
          <w:p w14:paraId="4CD561FF" w14:textId="77777777" w:rsidR="00977FBC" w:rsidRPr="00B444FF" w:rsidRDefault="00977FBC" w:rsidP="00977FBC">
            <w:pPr>
              <w:spacing w:line="208" w:lineRule="exact"/>
              <w:rPr>
                <w:rFonts w:ascii="ＭＳ ゴシック" w:eastAsia="ＭＳ ゴシック" w:hAnsi="ＭＳ ゴシック"/>
                <w:color w:val="000000"/>
                <w:spacing w:val="2"/>
              </w:rPr>
            </w:pPr>
          </w:p>
          <w:p w14:paraId="311D5BDD"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介護予防短期入所療養介護計画は</w:t>
            </w:r>
            <w:r>
              <w:rPr>
                <w:rFonts w:ascii="ＭＳ ゴシック" w:hAnsi="ＭＳ ゴシック" w:hint="eastAsia"/>
                <w:color w:val="000000"/>
              </w:rPr>
              <w:t>、</w:t>
            </w:r>
            <w:r w:rsidRPr="00B444FF">
              <w:rPr>
                <w:rFonts w:ascii="ＭＳ ゴシック" w:hAnsi="ＭＳ ゴシック" w:hint="eastAsia"/>
                <w:color w:val="000000"/>
              </w:rPr>
              <w:t>既に介護予防サービス計画が作成されている場合は</w:t>
            </w:r>
            <w:r>
              <w:rPr>
                <w:rFonts w:ascii="ＭＳ ゴシック" w:hAnsi="ＭＳ ゴシック" w:hint="eastAsia"/>
                <w:color w:val="000000"/>
              </w:rPr>
              <w:t>、</w:t>
            </w:r>
            <w:r w:rsidRPr="00B444FF">
              <w:rPr>
                <w:rFonts w:ascii="ＭＳ ゴシック" w:hAnsi="ＭＳ ゴシック" w:hint="eastAsia"/>
                <w:color w:val="000000"/>
              </w:rPr>
              <w:t>当該計画の内容に沿って作成しているか。</w:t>
            </w:r>
          </w:p>
          <w:p w14:paraId="4E59FA29"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w w:val="50"/>
              </w:rPr>
              <w:t xml:space="preserve">　　◆平1８厚令３５第１９７条第３号　　　　　　　</w:t>
            </w:r>
          </w:p>
          <w:p w14:paraId="6CDEDEAB" w14:textId="77777777" w:rsidR="00977FBC" w:rsidRPr="00B444FF" w:rsidRDefault="00977FBC" w:rsidP="00977FBC">
            <w:pPr>
              <w:pStyle w:val="a9"/>
              <w:wordWrap/>
              <w:ind w:left="364" w:hangingChars="200" w:hanging="364"/>
              <w:rPr>
                <w:rFonts w:ascii="ＭＳ ゴシック" w:hAnsi="ＭＳ ゴシック" w:cs="Times New Roman"/>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介護予防短期入所療養介護計画の作成後に介護予防サービス計画が作成された場合は</w:t>
            </w:r>
            <w:r>
              <w:rPr>
                <w:rFonts w:ascii="ＭＳ ゴシック" w:hAnsi="ＭＳ ゴシック" w:hint="eastAsia"/>
                <w:color w:val="000000"/>
              </w:rPr>
              <w:t>、</w:t>
            </w:r>
            <w:r w:rsidRPr="00B444FF">
              <w:rPr>
                <w:rFonts w:ascii="ＭＳ ゴシック" w:hAnsi="ＭＳ ゴシック" w:hint="eastAsia"/>
                <w:color w:val="000000"/>
              </w:rPr>
              <w:t>当該介護予防短期入所療養介護計画が介護予防サービス計画に沿ったものであるか確認し</w:t>
            </w:r>
            <w:r>
              <w:rPr>
                <w:rFonts w:ascii="ＭＳ ゴシック" w:hAnsi="ＭＳ ゴシック" w:hint="eastAsia"/>
                <w:color w:val="000000"/>
              </w:rPr>
              <w:t>、</w:t>
            </w:r>
            <w:r w:rsidRPr="00B444FF">
              <w:rPr>
                <w:rFonts w:ascii="ＭＳ ゴシック" w:hAnsi="ＭＳ ゴシック" w:hint="eastAsia"/>
                <w:color w:val="000000"/>
              </w:rPr>
              <w:t>必要に応じて変更すること。</w:t>
            </w:r>
            <w:r w:rsidRPr="00B444FF">
              <w:rPr>
                <w:rFonts w:ascii="ＭＳ ゴシック" w:hAnsi="ＭＳ ゴシック" w:hint="eastAsia"/>
                <w:color w:val="000000"/>
                <w:w w:val="50"/>
              </w:rPr>
              <w:t>◆平1１老企２５第４の三７（２）②</w:t>
            </w:r>
          </w:p>
          <w:p w14:paraId="3D1135EA" w14:textId="77777777" w:rsidR="00977FBC" w:rsidRPr="00B444FF" w:rsidRDefault="00977FBC" w:rsidP="00977FBC">
            <w:pPr>
              <w:pStyle w:val="a9"/>
              <w:wordWrap/>
              <w:rPr>
                <w:rFonts w:ascii="ＭＳ ゴシック" w:hAnsi="ＭＳ ゴシック"/>
                <w:color w:val="000000"/>
                <w:spacing w:val="0"/>
              </w:rPr>
            </w:pPr>
          </w:p>
          <w:p w14:paraId="584E2C25"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管理者は</w:t>
            </w:r>
            <w:r>
              <w:rPr>
                <w:rFonts w:ascii="ＭＳ ゴシック" w:hAnsi="ＭＳ ゴシック" w:hint="eastAsia"/>
                <w:color w:val="000000"/>
              </w:rPr>
              <w:t>、</w:t>
            </w:r>
            <w:r w:rsidRPr="00B444FF">
              <w:rPr>
                <w:rFonts w:ascii="ＭＳ ゴシック" w:hAnsi="ＭＳ ゴシック" w:hint="eastAsia"/>
                <w:color w:val="000000"/>
              </w:rPr>
              <w:t>介護予防短期入所療養介護計画の作成に当たっては</w:t>
            </w:r>
            <w:r>
              <w:rPr>
                <w:rFonts w:ascii="ＭＳ ゴシック" w:hAnsi="ＭＳ ゴシック" w:hint="eastAsia"/>
                <w:color w:val="000000"/>
              </w:rPr>
              <w:t>、</w:t>
            </w:r>
            <w:r w:rsidRPr="00B444FF">
              <w:rPr>
                <w:rFonts w:ascii="ＭＳ ゴシック" w:hAnsi="ＭＳ ゴシック" w:hint="eastAsia"/>
                <w:color w:val="000000"/>
              </w:rPr>
              <w:t>その内容について利用者又はその家族に対して説明し</w:t>
            </w:r>
            <w:r>
              <w:rPr>
                <w:rFonts w:ascii="ＭＳ ゴシック" w:hAnsi="ＭＳ ゴシック" w:hint="eastAsia"/>
                <w:color w:val="000000"/>
              </w:rPr>
              <w:t>、</w:t>
            </w:r>
            <w:r w:rsidRPr="00B444FF">
              <w:rPr>
                <w:rFonts w:ascii="ＭＳ ゴシック" w:hAnsi="ＭＳ ゴシック" w:hint="eastAsia"/>
                <w:color w:val="000000"/>
              </w:rPr>
              <w:t>利用者の同意を得ているか。</w:t>
            </w:r>
            <w:r w:rsidRPr="00B444FF">
              <w:rPr>
                <w:rFonts w:ascii="ＭＳ ゴシック" w:hAnsi="ＭＳ ゴシック" w:hint="eastAsia"/>
                <w:color w:val="000000"/>
                <w:w w:val="50"/>
              </w:rPr>
              <w:t>◆平1８厚令３５第１９７条第４号</w:t>
            </w:r>
          </w:p>
          <w:p w14:paraId="4A0074FC" w14:textId="77777777" w:rsidR="00977FBC" w:rsidRPr="00B444FF" w:rsidRDefault="00977FBC" w:rsidP="00977FBC">
            <w:pPr>
              <w:pStyle w:val="a9"/>
              <w:wordWrap/>
              <w:rPr>
                <w:rFonts w:ascii="ＭＳ ゴシック" w:hAnsi="ＭＳ ゴシック"/>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実施状況や評価についても説明を行うこと。</w:t>
            </w:r>
          </w:p>
          <w:p w14:paraId="0E94D6D2" w14:textId="77777777" w:rsidR="00977FBC" w:rsidRPr="00B444FF" w:rsidRDefault="00977FBC" w:rsidP="00977FBC">
            <w:pPr>
              <w:pStyle w:val="a9"/>
              <w:wordWrap/>
              <w:rPr>
                <w:rFonts w:ascii="ＭＳ ゴシック" w:hAnsi="ＭＳ ゴシック" w:cs="Times New Roman"/>
                <w:color w:val="000000"/>
              </w:rPr>
            </w:pPr>
            <w:r w:rsidRPr="00B444FF">
              <w:rPr>
                <w:rFonts w:ascii="ＭＳ ゴシック" w:hAnsi="ＭＳ ゴシック" w:hint="eastAsia"/>
                <w:color w:val="000000"/>
              </w:rPr>
              <w:t xml:space="preserve">　　</w:t>
            </w:r>
            <w:r w:rsidRPr="00B444FF">
              <w:rPr>
                <w:rFonts w:ascii="ＭＳ ゴシック" w:hAnsi="ＭＳ ゴシック" w:hint="eastAsia"/>
                <w:color w:val="000000"/>
                <w:w w:val="50"/>
              </w:rPr>
              <w:t>◆平1１老企２５第４の三７（２）③</w:t>
            </w:r>
          </w:p>
          <w:p w14:paraId="7F01DFA5" w14:textId="77777777" w:rsidR="00977FBC" w:rsidRPr="00B444FF" w:rsidRDefault="00977FBC" w:rsidP="00977FBC">
            <w:pPr>
              <w:pStyle w:val="a9"/>
              <w:wordWrap/>
              <w:rPr>
                <w:rFonts w:ascii="ＭＳ ゴシック" w:hAnsi="ＭＳ ゴシック"/>
                <w:color w:val="000000"/>
              </w:rPr>
            </w:pPr>
          </w:p>
          <w:p w14:paraId="05EDC756" w14:textId="77777777" w:rsidR="00977FBC" w:rsidRPr="00B444FF" w:rsidRDefault="00977FBC" w:rsidP="00977FBC">
            <w:pPr>
              <w:pStyle w:val="a9"/>
              <w:wordWrap/>
              <w:ind w:left="184" w:hangingChars="100" w:hanging="184"/>
              <w:rPr>
                <w:rFonts w:ascii="ＭＳ ゴシック" w:hAnsi="ＭＳ ゴシック"/>
                <w:color w:val="000000"/>
                <w:w w:val="50"/>
              </w:rPr>
            </w:pPr>
            <w:r w:rsidRPr="00B444FF">
              <w:rPr>
                <w:rFonts w:ascii="ＭＳ ゴシック" w:hAnsi="ＭＳ ゴシック" w:hint="eastAsia"/>
                <w:color w:val="000000"/>
              </w:rPr>
              <w:t>□　介護予防短期入所療養介護計画を作成した際には</w:t>
            </w:r>
            <w:r>
              <w:rPr>
                <w:rFonts w:ascii="ＭＳ ゴシック" w:hAnsi="ＭＳ ゴシック" w:hint="eastAsia"/>
                <w:color w:val="000000"/>
              </w:rPr>
              <w:t>、</w:t>
            </w:r>
            <w:r w:rsidRPr="00B444FF">
              <w:rPr>
                <w:rFonts w:ascii="ＭＳ ゴシック" w:hAnsi="ＭＳ ゴシック" w:hint="eastAsia"/>
                <w:color w:val="000000"/>
              </w:rPr>
              <w:t>当該計画を利用者に交付しているか。</w:t>
            </w:r>
            <w:r w:rsidRPr="00B444FF">
              <w:rPr>
                <w:rFonts w:ascii="ＭＳ ゴシック" w:hAnsi="ＭＳ ゴシック" w:hint="eastAsia"/>
                <w:color w:val="000000"/>
                <w:w w:val="50"/>
              </w:rPr>
              <w:t>◆平1８厚令３５第１９７条第５号</w:t>
            </w:r>
          </w:p>
          <w:p w14:paraId="0E04F49A" w14:textId="77777777" w:rsidR="00977FBC" w:rsidRPr="00B444FF" w:rsidRDefault="00977FBC" w:rsidP="00977FBC">
            <w:pPr>
              <w:spacing w:line="208" w:lineRule="exact"/>
              <w:rPr>
                <w:rFonts w:ascii="ＭＳ ゴシック" w:eastAsia="ＭＳ ゴシック" w:hAnsi="ＭＳ ゴシック"/>
                <w:color w:val="000000"/>
                <w:spacing w:val="2"/>
              </w:rPr>
            </w:pPr>
          </w:p>
          <w:p w14:paraId="6F2880EC" w14:textId="77777777" w:rsidR="00977FBC" w:rsidRPr="00B444FF" w:rsidRDefault="00977FBC" w:rsidP="00977FBC">
            <w:pPr>
              <w:pStyle w:val="a9"/>
              <w:wordWrap/>
              <w:ind w:left="184" w:hangingChars="100" w:hanging="184"/>
              <w:rPr>
                <w:rFonts w:ascii="ＭＳ ゴシック" w:hAnsi="ＭＳ ゴシック" w:cs="Times New Roman"/>
                <w:color w:val="000000"/>
              </w:rPr>
            </w:pPr>
            <w:r w:rsidRPr="00B444FF">
              <w:rPr>
                <w:rFonts w:ascii="ＭＳ ゴシック" w:hAnsi="ＭＳ ゴシック" w:hint="eastAsia"/>
                <w:color w:val="000000"/>
              </w:rPr>
              <w:t>□　サービスの提供に当たっては</w:t>
            </w:r>
            <w:r>
              <w:rPr>
                <w:rFonts w:ascii="ＭＳ ゴシック" w:hAnsi="ＭＳ ゴシック" w:hint="eastAsia"/>
                <w:color w:val="000000"/>
              </w:rPr>
              <w:t>、</w:t>
            </w:r>
            <w:r w:rsidRPr="00B444FF">
              <w:rPr>
                <w:rFonts w:ascii="ＭＳ ゴシック" w:hAnsi="ＭＳ ゴシック" w:hint="eastAsia"/>
                <w:color w:val="000000"/>
              </w:rPr>
              <w:t>介護予防短期入所療養介護計画が作成されている場合には</w:t>
            </w:r>
            <w:r>
              <w:rPr>
                <w:rFonts w:ascii="ＭＳ ゴシック" w:hAnsi="ＭＳ ゴシック" w:hint="eastAsia"/>
                <w:color w:val="000000"/>
              </w:rPr>
              <w:t>、</w:t>
            </w:r>
            <w:r w:rsidRPr="00B444FF">
              <w:rPr>
                <w:rFonts w:ascii="ＭＳ ゴシック" w:hAnsi="ＭＳ ゴシック" w:hint="eastAsia"/>
                <w:color w:val="000000"/>
              </w:rPr>
              <w:t>当該計画に基づき</w:t>
            </w:r>
            <w:r>
              <w:rPr>
                <w:rFonts w:ascii="ＭＳ ゴシック" w:hAnsi="ＭＳ ゴシック" w:hint="eastAsia"/>
                <w:color w:val="000000"/>
              </w:rPr>
              <w:t>、</w:t>
            </w:r>
            <w:r w:rsidRPr="00B444FF">
              <w:rPr>
                <w:rFonts w:ascii="ＭＳ ゴシック" w:hAnsi="ＭＳ ゴシック" w:hint="eastAsia"/>
                <w:color w:val="000000"/>
              </w:rPr>
              <w:t>利用者が日常生活を営むのに必要な支援を行っているか。</w:t>
            </w:r>
            <w:r w:rsidRPr="00B444FF">
              <w:rPr>
                <w:rFonts w:ascii="ＭＳ ゴシック" w:hAnsi="ＭＳ ゴシック" w:hint="eastAsia"/>
                <w:color w:val="000000"/>
                <w:w w:val="50"/>
              </w:rPr>
              <w:t>◆平1８厚令３５第１９７条第６号</w:t>
            </w:r>
          </w:p>
          <w:p w14:paraId="7FE6DAC9" w14:textId="77777777" w:rsidR="00977FBC" w:rsidRPr="00B444FF" w:rsidRDefault="00977FBC" w:rsidP="00977FBC">
            <w:pPr>
              <w:spacing w:line="208" w:lineRule="exact"/>
              <w:rPr>
                <w:rFonts w:ascii="ＭＳ ゴシック" w:eastAsia="ＭＳ ゴシック" w:hAnsi="ＭＳ ゴシック"/>
                <w:color w:val="000000"/>
                <w:spacing w:val="2"/>
              </w:rPr>
            </w:pPr>
          </w:p>
          <w:p w14:paraId="5664575D" w14:textId="77777777" w:rsidR="00977FBC" w:rsidRPr="00B444FF" w:rsidRDefault="00977FBC" w:rsidP="00977FBC">
            <w:pPr>
              <w:pStyle w:val="a9"/>
              <w:wordWrap/>
              <w:ind w:left="184" w:hangingChars="100" w:hanging="184"/>
              <w:rPr>
                <w:rFonts w:ascii="ＭＳ ゴシック" w:hAnsi="ＭＳ ゴシック"/>
                <w:color w:val="000000"/>
                <w:w w:val="50"/>
              </w:rPr>
            </w:pPr>
            <w:r w:rsidRPr="00B444FF">
              <w:rPr>
                <w:rFonts w:ascii="ＭＳ ゴシック" w:hAnsi="ＭＳ ゴシック" w:hint="eastAsia"/>
                <w:color w:val="000000"/>
              </w:rPr>
              <w:t>□　サービスの提供に当たっては</w:t>
            </w:r>
            <w:r>
              <w:rPr>
                <w:rFonts w:ascii="ＭＳ ゴシック" w:hAnsi="ＭＳ ゴシック" w:hint="eastAsia"/>
                <w:color w:val="000000"/>
              </w:rPr>
              <w:t>、</w:t>
            </w:r>
            <w:r w:rsidRPr="00B444FF">
              <w:rPr>
                <w:rFonts w:ascii="ＭＳ ゴシック" w:hAnsi="ＭＳ ゴシック" w:hint="eastAsia"/>
                <w:color w:val="000000"/>
              </w:rPr>
              <w:t>懇切丁寧に行うことを旨とし</w:t>
            </w:r>
            <w:r>
              <w:rPr>
                <w:rFonts w:ascii="ＭＳ ゴシック" w:hAnsi="ＭＳ ゴシック" w:hint="eastAsia"/>
                <w:color w:val="000000"/>
              </w:rPr>
              <w:t>、</w:t>
            </w:r>
            <w:r w:rsidRPr="00B444FF">
              <w:rPr>
                <w:rFonts w:ascii="ＭＳ ゴシック" w:hAnsi="ＭＳ ゴシック" w:hint="eastAsia"/>
                <w:color w:val="000000"/>
              </w:rPr>
              <w:t>利用者又はその家族に対し</w:t>
            </w:r>
            <w:r>
              <w:rPr>
                <w:rFonts w:ascii="ＭＳ ゴシック" w:hAnsi="ＭＳ ゴシック" w:hint="eastAsia"/>
                <w:color w:val="000000"/>
              </w:rPr>
              <w:t>、</w:t>
            </w:r>
            <w:r w:rsidRPr="00B444FF">
              <w:rPr>
                <w:rFonts w:ascii="ＭＳ ゴシック" w:hAnsi="ＭＳ ゴシック" w:hint="eastAsia"/>
                <w:color w:val="000000"/>
              </w:rPr>
              <w:t>サービスの提供方法等について</w:t>
            </w:r>
            <w:r>
              <w:rPr>
                <w:rFonts w:ascii="ＭＳ ゴシック" w:hAnsi="ＭＳ ゴシック" w:hint="eastAsia"/>
                <w:color w:val="000000"/>
              </w:rPr>
              <w:t>、</w:t>
            </w:r>
            <w:r w:rsidRPr="00B444FF">
              <w:rPr>
                <w:rFonts w:ascii="ＭＳ ゴシック" w:hAnsi="ＭＳ ゴシック" w:hint="eastAsia"/>
                <w:color w:val="000000"/>
              </w:rPr>
              <w:t>理解しやすいように説明を行っているか。</w:t>
            </w:r>
            <w:r w:rsidRPr="00B444FF">
              <w:rPr>
                <w:rFonts w:ascii="ＭＳ ゴシック" w:hAnsi="ＭＳ ゴシック" w:hint="eastAsia"/>
                <w:color w:val="000000"/>
                <w:w w:val="50"/>
              </w:rPr>
              <w:t>◆平1８厚令３５第１９７条第７号</w:t>
            </w:r>
          </w:p>
          <w:p w14:paraId="730530E7" w14:textId="62787ED9" w:rsidR="00977FBC" w:rsidRPr="004B52E9" w:rsidRDefault="00977FBC" w:rsidP="00F65BEF">
            <w:pPr>
              <w:pStyle w:val="a9"/>
              <w:wordWrap/>
              <w:ind w:left="376" w:hangingChars="400" w:hanging="376"/>
              <w:rPr>
                <w:rFonts w:ascii="ＭＳ ゴシック" w:hAnsi="ＭＳ ゴシック"/>
                <w:spacing w:val="0"/>
              </w:rPr>
            </w:pPr>
            <w:r w:rsidRPr="00B444FF">
              <w:rPr>
                <w:rFonts w:ascii="ＭＳ ゴシック" w:hAnsi="ＭＳ ゴシック" w:hint="eastAsia"/>
                <w:color w:val="000000"/>
                <w:w w:val="50"/>
              </w:rPr>
              <w:t xml:space="preserve">　　</w:t>
            </w:r>
            <w:r w:rsidRPr="00B444FF">
              <w:rPr>
                <w:rFonts w:ascii="ＭＳ ゴシック" w:hAnsi="ＭＳ ゴシック" w:hint="eastAsia"/>
                <w:color w:val="000000"/>
              </w:rPr>
              <w:t>◎　指定介護予防支援事業者から</w:t>
            </w:r>
            <w:r>
              <w:rPr>
                <w:rFonts w:ascii="ＭＳ ゴシック" w:hAnsi="ＭＳ ゴシック" w:hint="eastAsia"/>
                <w:color w:val="000000"/>
              </w:rPr>
              <w:t>、</w:t>
            </w:r>
            <w:r w:rsidRPr="00B444FF">
              <w:rPr>
                <w:rFonts w:ascii="ＭＳ ゴシック" w:hAnsi="ＭＳ ゴシック" w:hint="eastAsia"/>
                <w:color w:val="000000"/>
              </w:rPr>
              <w:t>介護予防短期入所療養介護計画の提供の求めがあった際には</w:t>
            </w:r>
            <w:r>
              <w:rPr>
                <w:rFonts w:ascii="ＭＳ ゴシック" w:hAnsi="ＭＳ ゴシック" w:hint="eastAsia"/>
                <w:color w:val="000000"/>
              </w:rPr>
              <w:t>、</w:t>
            </w:r>
            <w:r w:rsidRPr="00B444FF">
              <w:rPr>
                <w:rFonts w:ascii="ＭＳ ゴシック" w:hAnsi="ＭＳ ゴシック" w:hint="eastAsia"/>
                <w:color w:val="000000"/>
              </w:rPr>
              <w:t xml:space="preserve">当該介護予防短期療養介護計画を提供することに協力するよう努めること。　</w:t>
            </w:r>
            <w:r w:rsidRPr="00B444FF">
              <w:rPr>
                <w:rFonts w:ascii="ＭＳ ゴシック" w:hAnsi="ＭＳ ゴシック" w:hint="eastAsia"/>
                <w:color w:val="000000"/>
                <w:spacing w:val="-4"/>
                <w:w w:val="50"/>
              </w:rPr>
              <w:t>◆平11老企２５第４の三２（２）</w:t>
            </w:r>
            <w:r w:rsidRPr="00B444FF">
              <w:rPr>
                <w:rFonts w:ascii="ＭＳ ゴシック" w:hAnsi="ＭＳ ゴシック" w:hint="eastAsia"/>
                <w:color w:val="000000"/>
                <w:w w:val="50"/>
              </w:rPr>
              <w:t>⑥準用</w:t>
            </w:r>
          </w:p>
        </w:tc>
        <w:tc>
          <w:tcPr>
            <w:tcW w:w="424" w:type="dxa"/>
            <w:tcMar>
              <w:top w:w="57" w:type="dxa"/>
              <w:bottom w:w="57" w:type="dxa"/>
            </w:tcMar>
          </w:tcPr>
          <w:p w14:paraId="004A743C"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lastRenderedPageBreak/>
              <w:t>適</w:t>
            </w:r>
          </w:p>
          <w:p w14:paraId="4359D9B2"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4F08A4FB" w14:textId="69014878"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2AFD791A" w14:textId="77777777" w:rsidR="00977FBC" w:rsidRPr="00B444FF" w:rsidRDefault="00977FBC" w:rsidP="00977FBC">
            <w:pPr>
              <w:pStyle w:val="a9"/>
              <w:wordWrap/>
              <w:rPr>
                <w:rFonts w:ascii="ＭＳ ゴシック" w:hAnsi="ＭＳ ゴシック"/>
                <w:color w:val="000000"/>
                <w:spacing w:val="0"/>
              </w:rPr>
            </w:pPr>
          </w:p>
          <w:p w14:paraId="591BA4B3" w14:textId="77777777" w:rsidR="00977FBC" w:rsidRPr="00B444FF" w:rsidRDefault="00977FBC" w:rsidP="00977FBC">
            <w:pPr>
              <w:pStyle w:val="a9"/>
              <w:wordWrap/>
              <w:rPr>
                <w:rFonts w:ascii="ＭＳ ゴシック" w:hAnsi="ＭＳ ゴシック"/>
                <w:color w:val="000000"/>
                <w:spacing w:val="0"/>
              </w:rPr>
            </w:pPr>
          </w:p>
          <w:p w14:paraId="148A4118" w14:textId="77777777" w:rsidR="00977FBC" w:rsidRPr="00B444FF" w:rsidRDefault="00977FBC" w:rsidP="00977FBC">
            <w:pPr>
              <w:pStyle w:val="a9"/>
              <w:wordWrap/>
              <w:rPr>
                <w:rFonts w:ascii="ＭＳ ゴシック" w:hAnsi="ＭＳ ゴシック"/>
                <w:color w:val="000000"/>
                <w:spacing w:val="0"/>
              </w:rPr>
            </w:pPr>
          </w:p>
          <w:p w14:paraId="16EFF5EF" w14:textId="77777777" w:rsidR="00977FBC" w:rsidRPr="00B444FF" w:rsidRDefault="00977FBC" w:rsidP="00977FBC">
            <w:pPr>
              <w:pStyle w:val="a9"/>
              <w:wordWrap/>
              <w:rPr>
                <w:rFonts w:ascii="ＭＳ ゴシック" w:hAnsi="ＭＳ ゴシック"/>
                <w:color w:val="000000"/>
                <w:spacing w:val="0"/>
              </w:rPr>
            </w:pPr>
          </w:p>
          <w:p w14:paraId="0EBA9EDB" w14:textId="77777777" w:rsidR="00977FBC" w:rsidRPr="00B444FF" w:rsidRDefault="00977FBC" w:rsidP="00977FBC">
            <w:pPr>
              <w:pStyle w:val="a9"/>
              <w:wordWrap/>
              <w:rPr>
                <w:rFonts w:ascii="ＭＳ ゴシック" w:hAnsi="ＭＳ ゴシック"/>
                <w:color w:val="000000"/>
                <w:spacing w:val="0"/>
              </w:rPr>
            </w:pPr>
          </w:p>
          <w:p w14:paraId="286CE08C" w14:textId="0844F410" w:rsidR="00977FBC" w:rsidRPr="00B444FF" w:rsidRDefault="000B54B4" w:rsidP="00977FBC">
            <w:pPr>
              <w:pStyle w:val="a9"/>
              <w:wordWrap/>
              <w:rPr>
                <w:rFonts w:ascii="ＭＳ ゴシック" w:hAnsi="ＭＳ ゴシック"/>
                <w:color w:val="000000"/>
              </w:rPr>
            </w:pPr>
            <w:r>
              <w:rPr>
                <w:rFonts w:ascii="ＭＳ ゴシック" w:hAnsi="ＭＳ ゴシック" w:hint="eastAsia"/>
                <w:color w:val="000000"/>
              </w:rPr>
              <w:t>□</w:t>
            </w:r>
            <w:r w:rsidR="00977FBC" w:rsidRPr="00B444FF">
              <w:rPr>
                <w:rFonts w:ascii="ＭＳ ゴシック" w:hAnsi="ＭＳ ゴシック" w:hint="eastAsia"/>
                <w:color w:val="000000"/>
              </w:rPr>
              <w:t>計画の内容確認</w:t>
            </w:r>
          </w:p>
          <w:p w14:paraId="73EF1C0B" w14:textId="77777777" w:rsidR="00977FBC" w:rsidRPr="00B444FF" w:rsidRDefault="00977FBC" w:rsidP="00977FBC">
            <w:pPr>
              <w:pStyle w:val="a9"/>
              <w:wordWrap/>
              <w:rPr>
                <w:rFonts w:ascii="ＭＳ ゴシック" w:hAnsi="ＭＳ ゴシック"/>
                <w:color w:val="000000"/>
                <w:spacing w:val="0"/>
              </w:rPr>
            </w:pPr>
          </w:p>
          <w:p w14:paraId="2643FB54" w14:textId="6BE9D289"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サービス担当者会議への出席状況及び会議内容の記録</w:t>
            </w:r>
            <w:r w:rsidR="00977FBC">
              <w:rPr>
                <w:rFonts w:ascii="ＭＳ ゴシック" w:hAnsi="ＭＳ ゴシック" w:hint="eastAsia"/>
                <w:color w:val="000000"/>
              </w:rPr>
              <w:t>、</w:t>
            </w:r>
            <w:r w:rsidR="00977FBC" w:rsidRPr="00B444FF">
              <w:rPr>
                <w:rFonts w:ascii="ＭＳ ゴシック" w:hAnsi="ＭＳ ゴシック" w:hint="eastAsia"/>
                <w:color w:val="000000"/>
              </w:rPr>
              <w:t>計画への反映確認</w:t>
            </w:r>
          </w:p>
          <w:p w14:paraId="190D86B5" w14:textId="77777777" w:rsidR="00977FBC" w:rsidRPr="00B444FF" w:rsidRDefault="00977FBC" w:rsidP="00977FBC">
            <w:pPr>
              <w:pStyle w:val="a9"/>
              <w:wordWrap/>
              <w:rPr>
                <w:rFonts w:ascii="ＭＳ ゴシック" w:hAnsi="ＭＳ ゴシック"/>
                <w:color w:val="000000"/>
                <w:spacing w:val="0"/>
              </w:rPr>
            </w:pPr>
          </w:p>
          <w:p w14:paraId="36F58248" w14:textId="77777777" w:rsidR="00977FBC" w:rsidRPr="00B444FF" w:rsidRDefault="00977FBC" w:rsidP="00977FBC">
            <w:pPr>
              <w:pStyle w:val="a9"/>
              <w:wordWrap/>
              <w:rPr>
                <w:rFonts w:ascii="ＭＳ ゴシック" w:hAnsi="ＭＳ ゴシック"/>
                <w:color w:val="000000"/>
                <w:spacing w:val="0"/>
              </w:rPr>
            </w:pPr>
          </w:p>
          <w:p w14:paraId="0393C44D" w14:textId="77777777" w:rsidR="00977FBC" w:rsidRPr="00B444FF" w:rsidRDefault="00977FBC" w:rsidP="00977FBC">
            <w:pPr>
              <w:pStyle w:val="a9"/>
              <w:wordWrap/>
              <w:rPr>
                <w:rFonts w:ascii="ＭＳ ゴシック" w:hAnsi="ＭＳ ゴシック"/>
                <w:color w:val="000000"/>
                <w:spacing w:val="0"/>
              </w:rPr>
            </w:pPr>
          </w:p>
          <w:p w14:paraId="56DE5DAB" w14:textId="77777777" w:rsidR="00977FBC" w:rsidRPr="00B444FF" w:rsidRDefault="00977FBC" w:rsidP="00977FBC">
            <w:pPr>
              <w:pStyle w:val="a9"/>
              <w:wordWrap/>
              <w:rPr>
                <w:rFonts w:ascii="ＭＳ ゴシック" w:hAnsi="ＭＳ ゴシック"/>
                <w:color w:val="000000"/>
                <w:spacing w:val="0"/>
              </w:rPr>
            </w:pPr>
          </w:p>
          <w:p w14:paraId="2BBC3C98" w14:textId="77777777" w:rsidR="00977FBC" w:rsidRPr="00B444FF" w:rsidRDefault="00977FBC" w:rsidP="00977FBC">
            <w:pPr>
              <w:pStyle w:val="a9"/>
              <w:wordWrap/>
              <w:rPr>
                <w:rFonts w:ascii="ＭＳ ゴシック" w:hAnsi="ＭＳ ゴシック"/>
                <w:color w:val="000000"/>
                <w:spacing w:val="0"/>
              </w:rPr>
            </w:pPr>
          </w:p>
          <w:p w14:paraId="6F6D5407" w14:textId="77777777" w:rsidR="00977FBC" w:rsidRPr="00B444FF" w:rsidRDefault="00977FBC" w:rsidP="00977FBC">
            <w:pPr>
              <w:pStyle w:val="a9"/>
              <w:wordWrap/>
              <w:rPr>
                <w:rFonts w:ascii="ＭＳ ゴシック" w:hAnsi="ＭＳ ゴシック"/>
                <w:color w:val="000000"/>
                <w:spacing w:val="0"/>
              </w:rPr>
            </w:pPr>
          </w:p>
          <w:p w14:paraId="503D9551" w14:textId="77777777" w:rsidR="00977FBC" w:rsidRPr="00B444FF" w:rsidRDefault="00977FBC" w:rsidP="00977FBC">
            <w:pPr>
              <w:pStyle w:val="a9"/>
              <w:wordWrap/>
              <w:rPr>
                <w:rFonts w:ascii="ＭＳ ゴシック" w:hAnsi="ＭＳ ゴシック"/>
                <w:color w:val="000000"/>
                <w:spacing w:val="0"/>
              </w:rPr>
            </w:pPr>
          </w:p>
          <w:p w14:paraId="6596192B" w14:textId="77777777" w:rsidR="00977FBC" w:rsidRPr="00B444FF" w:rsidRDefault="00977FBC" w:rsidP="00977FBC">
            <w:pPr>
              <w:pStyle w:val="a9"/>
              <w:wordWrap/>
              <w:rPr>
                <w:rFonts w:ascii="ＭＳ ゴシック" w:hAnsi="ＭＳ ゴシック"/>
                <w:color w:val="000000"/>
                <w:spacing w:val="0"/>
              </w:rPr>
            </w:pPr>
          </w:p>
          <w:p w14:paraId="0B1263B4" w14:textId="043ECE74"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介護予防サービス計画の入手確認</w:t>
            </w:r>
          </w:p>
          <w:p w14:paraId="5B87A524" w14:textId="77777777" w:rsidR="00977FBC" w:rsidRPr="00B444FF" w:rsidRDefault="00977FBC" w:rsidP="00977FBC">
            <w:pPr>
              <w:pStyle w:val="a9"/>
              <w:wordWrap/>
              <w:rPr>
                <w:rFonts w:ascii="ＭＳ ゴシック" w:hAnsi="ＭＳ ゴシック"/>
                <w:color w:val="000000"/>
                <w:spacing w:val="0"/>
              </w:rPr>
            </w:pPr>
          </w:p>
          <w:p w14:paraId="7DD72B1E" w14:textId="77777777" w:rsidR="00977FBC" w:rsidRPr="00B444FF" w:rsidRDefault="00977FBC" w:rsidP="00977FBC">
            <w:pPr>
              <w:pStyle w:val="a9"/>
              <w:wordWrap/>
              <w:rPr>
                <w:rFonts w:ascii="ＭＳ ゴシック" w:hAnsi="ＭＳ ゴシック"/>
                <w:color w:val="000000"/>
                <w:spacing w:val="0"/>
              </w:rPr>
            </w:pPr>
          </w:p>
          <w:p w14:paraId="429E2452" w14:textId="77777777" w:rsidR="00977FBC" w:rsidRPr="00B444FF" w:rsidRDefault="00977FBC" w:rsidP="00977FBC">
            <w:pPr>
              <w:pStyle w:val="a9"/>
              <w:wordWrap/>
              <w:rPr>
                <w:rFonts w:ascii="ＭＳ ゴシック" w:hAnsi="ＭＳ ゴシック"/>
                <w:color w:val="000000"/>
                <w:spacing w:val="0"/>
              </w:rPr>
            </w:pPr>
          </w:p>
          <w:p w14:paraId="47E43288" w14:textId="77777777" w:rsidR="00977FBC" w:rsidRPr="00B444FF" w:rsidRDefault="00977FBC" w:rsidP="00977FBC">
            <w:pPr>
              <w:pStyle w:val="a9"/>
              <w:wordWrap/>
              <w:rPr>
                <w:rFonts w:ascii="ＭＳ ゴシック" w:hAnsi="ＭＳ ゴシック"/>
                <w:color w:val="000000"/>
                <w:spacing w:val="0"/>
              </w:rPr>
            </w:pPr>
          </w:p>
          <w:p w14:paraId="187375F5" w14:textId="77777777" w:rsidR="00977FBC" w:rsidRPr="00B444FF" w:rsidRDefault="00977FBC" w:rsidP="00977FBC">
            <w:pPr>
              <w:pStyle w:val="a9"/>
              <w:wordWrap/>
              <w:rPr>
                <w:rFonts w:ascii="ＭＳ ゴシック" w:hAnsi="ＭＳ ゴシック"/>
                <w:color w:val="000000"/>
                <w:spacing w:val="0"/>
              </w:rPr>
            </w:pPr>
          </w:p>
          <w:p w14:paraId="2080F6B9" w14:textId="77777777" w:rsidR="00977FBC" w:rsidRPr="00B444FF" w:rsidRDefault="00977FBC" w:rsidP="00977FBC">
            <w:pPr>
              <w:pStyle w:val="a9"/>
              <w:wordWrap/>
              <w:rPr>
                <w:rFonts w:ascii="ＭＳ ゴシック" w:hAnsi="ＭＳ ゴシック"/>
                <w:color w:val="000000"/>
                <w:spacing w:val="0"/>
              </w:rPr>
            </w:pPr>
          </w:p>
          <w:p w14:paraId="0E85CBF6" w14:textId="03BC60DB"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説明の方法確認</w:t>
            </w:r>
          </w:p>
          <w:p w14:paraId="3DEE4B0C" w14:textId="62A744CA"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同意は文書か</w:t>
            </w:r>
          </w:p>
          <w:p w14:paraId="79C1EB6A" w14:textId="77777777" w:rsidR="00977FBC" w:rsidRPr="00B444FF" w:rsidRDefault="00977FBC" w:rsidP="00977FBC">
            <w:pPr>
              <w:pStyle w:val="a9"/>
              <w:wordWrap/>
              <w:rPr>
                <w:rFonts w:ascii="ＭＳ ゴシック" w:hAnsi="ＭＳ ゴシック"/>
                <w:color w:val="000000"/>
                <w:spacing w:val="0"/>
              </w:rPr>
            </w:pPr>
          </w:p>
          <w:p w14:paraId="1F713C78" w14:textId="77777777" w:rsidR="00977FBC" w:rsidRPr="00B444FF" w:rsidRDefault="00977FBC" w:rsidP="00977FBC">
            <w:pPr>
              <w:pStyle w:val="a9"/>
              <w:wordWrap/>
              <w:rPr>
                <w:rFonts w:ascii="ＭＳ ゴシック" w:hAnsi="ＭＳ ゴシック"/>
                <w:color w:val="000000"/>
                <w:spacing w:val="0"/>
              </w:rPr>
            </w:pPr>
          </w:p>
          <w:p w14:paraId="56297DEA" w14:textId="77777777" w:rsidR="00977FBC" w:rsidRPr="00B444FF" w:rsidRDefault="00977FBC" w:rsidP="00977FBC">
            <w:pPr>
              <w:pStyle w:val="a9"/>
              <w:wordWrap/>
              <w:rPr>
                <w:rFonts w:ascii="ＭＳ ゴシック" w:hAnsi="ＭＳ ゴシック"/>
                <w:color w:val="000000"/>
                <w:spacing w:val="0"/>
              </w:rPr>
            </w:pPr>
          </w:p>
          <w:p w14:paraId="10D06E4D" w14:textId="77777777" w:rsidR="00977FBC" w:rsidRPr="00B444FF" w:rsidRDefault="00977FBC" w:rsidP="00977FBC">
            <w:pPr>
              <w:pStyle w:val="a9"/>
              <w:wordWrap/>
              <w:rPr>
                <w:rFonts w:ascii="ＭＳ ゴシック" w:hAnsi="ＭＳ ゴシック"/>
                <w:color w:val="000000"/>
                <w:spacing w:val="0"/>
              </w:rPr>
            </w:pPr>
          </w:p>
          <w:p w14:paraId="5A8CA831" w14:textId="7882F534" w:rsidR="00977FBC" w:rsidRPr="004B52E9" w:rsidRDefault="000B54B4" w:rsidP="00122A51">
            <w:pPr>
              <w:pStyle w:val="a9"/>
              <w:wordWrap/>
            </w:pPr>
            <w:r>
              <w:rPr>
                <w:rFonts w:ascii="ＭＳ ゴシック" w:hAnsi="ＭＳ ゴシック" w:hint="eastAsia"/>
                <w:color w:val="000000"/>
              </w:rPr>
              <w:t>□</w:t>
            </w:r>
            <w:r w:rsidR="00977FBC" w:rsidRPr="00B444FF">
              <w:rPr>
                <w:rFonts w:ascii="ＭＳ ゴシック" w:hAnsi="ＭＳ ゴシック" w:hint="eastAsia"/>
                <w:color w:val="000000"/>
              </w:rPr>
              <w:t>交付したことを確認で</w:t>
            </w:r>
            <w:r w:rsidR="00977FBC" w:rsidRPr="00B444FF">
              <w:rPr>
                <w:rFonts w:hint="eastAsia"/>
              </w:rPr>
              <w:t>できる記録があるか</w:t>
            </w:r>
          </w:p>
        </w:tc>
      </w:tr>
      <w:tr w:rsidR="00977FBC" w:rsidRPr="004B52E9" w14:paraId="59CA56F0" w14:textId="77777777" w:rsidTr="00F0367A">
        <w:tc>
          <w:tcPr>
            <w:tcW w:w="1530" w:type="dxa"/>
            <w:tcMar>
              <w:top w:w="57" w:type="dxa"/>
              <w:bottom w:w="57" w:type="dxa"/>
            </w:tcMar>
          </w:tcPr>
          <w:p w14:paraId="0F8E0B1E" w14:textId="77777777" w:rsidR="00977FBC" w:rsidRPr="00B444FF" w:rsidRDefault="00977FBC" w:rsidP="00977FBC">
            <w:pPr>
              <w:pStyle w:val="a9"/>
              <w:wordWrap/>
              <w:rPr>
                <w:rFonts w:ascii="ＭＳ ゴシック" w:hAnsi="ＭＳ ゴシック"/>
                <w:color w:val="000000"/>
              </w:rPr>
            </w:pPr>
            <w:r w:rsidRPr="00B444FF">
              <w:rPr>
                <w:rFonts w:ascii="ＭＳ ゴシック" w:hAnsi="ＭＳ ゴシック" w:hint="eastAsia"/>
                <w:color w:val="000000"/>
              </w:rPr>
              <w:lastRenderedPageBreak/>
              <w:t>３　診療の方針</w:t>
            </w:r>
          </w:p>
          <w:p w14:paraId="3D3E2BF4" w14:textId="3FD5FE6A" w:rsidR="00977FBC" w:rsidRPr="004B52E9" w:rsidRDefault="00977FBC" w:rsidP="00977FBC">
            <w:pPr>
              <w:pStyle w:val="a9"/>
              <w:wordWrap/>
              <w:rPr>
                <w:rFonts w:ascii="ＭＳ ゴシック" w:hAnsi="ＭＳ ゴシック"/>
                <w:spacing w:val="0"/>
              </w:rPr>
            </w:pPr>
          </w:p>
        </w:tc>
        <w:tc>
          <w:tcPr>
            <w:tcW w:w="5811" w:type="dxa"/>
            <w:tcMar>
              <w:top w:w="57" w:type="dxa"/>
              <w:bottom w:w="57" w:type="dxa"/>
            </w:tcMar>
          </w:tcPr>
          <w:p w14:paraId="47A57EF6" w14:textId="77777777" w:rsidR="00977FBC" w:rsidRPr="00B444FF" w:rsidRDefault="00977FBC" w:rsidP="00977FBC">
            <w:pPr>
              <w:pStyle w:val="a9"/>
              <w:wordWrap/>
              <w:rPr>
                <w:rFonts w:ascii="ＭＳ ゴシック" w:hAnsi="ＭＳ ゴシック"/>
                <w:color w:val="000000"/>
              </w:rPr>
            </w:pPr>
            <w:r w:rsidRPr="00B444FF">
              <w:rPr>
                <w:rFonts w:ascii="ＭＳ ゴシック" w:hAnsi="ＭＳ ゴシック" w:hint="eastAsia"/>
                <w:color w:val="000000"/>
              </w:rPr>
              <w:t>□　医師の診療の方針は</w:t>
            </w:r>
            <w:r>
              <w:rPr>
                <w:rFonts w:ascii="ＭＳ ゴシック" w:hAnsi="ＭＳ ゴシック" w:hint="eastAsia"/>
                <w:color w:val="000000"/>
              </w:rPr>
              <w:t>、</w:t>
            </w:r>
            <w:r w:rsidRPr="00B444FF">
              <w:rPr>
                <w:rFonts w:ascii="ＭＳ ゴシック" w:hAnsi="ＭＳ ゴシック" w:hint="eastAsia"/>
                <w:color w:val="000000"/>
              </w:rPr>
              <w:t>次に掲げるところによっているか。</w:t>
            </w:r>
          </w:p>
          <w:p w14:paraId="33047710" w14:textId="77777777" w:rsidR="00977FBC" w:rsidRPr="00B444FF" w:rsidRDefault="00977FBC" w:rsidP="00977FBC">
            <w:pPr>
              <w:pStyle w:val="a9"/>
              <w:wordWrap/>
              <w:rPr>
                <w:rFonts w:ascii="ＭＳ ゴシック" w:hAnsi="ＭＳ ゴシック"/>
                <w:color w:val="000000"/>
              </w:rPr>
            </w:pPr>
            <w:r w:rsidRPr="00B444FF">
              <w:rPr>
                <w:rFonts w:ascii="ＭＳ ゴシック" w:hAnsi="ＭＳ ゴシック" w:hint="eastAsia"/>
                <w:color w:val="000000"/>
              </w:rPr>
              <w:t xml:space="preserve">　　</w:t>
            </w:r>
            <w:r w:rsidRPr="00B444FF">
              <w:rPr>
                <w:rFonts w:ascii="ＭＳ ゴシック" w:hAnsi="ＭＳ ゴシック" w:hint="eastAsia"/>
                <w:color w:val="000000"/>
                <w:w w:val="50"/>
              </w:rPr>
              <w:t>◆平１８厚令３５第１９８条</w:t>
            </w:r>
          </w:p>
          <w:p w14:paraId="4D587688" w14:textId="77777777" w:rsidR="00977FBC" w:rsidRPr="00B444FF" w:rsidRDefault="00977FBC" w:rsidP="00977FBC">
            <w:pPr>
              <w:pStyle w:val="a9"/>
              <w:ind w:leftChars="100" w:left="364" w:hangingChars="100" w:hanging="184"/>
              <w:rPr>
                <w:rFonts w:ascii="ＭＳ ゴシック" w:hAnsi="ＭＳ ゴシック"/>
                <w:color w:val="000000"/>
              </w:rPr>
            </w:pPr>
            <w:r w:rsidRPr="00B444FF">
              <w:rPr>
                <w:rFonts w:ascii="ＭＳ ゴシック" w:hAnsi="ＭＳ ゴシック" w:hint="eastAsia"/>
                <w:color w:val="000000"/>
              </w:rPr>
              <w:t>ア　診療は</w:t>
            </w:r>
            <w:r>
              <w:rPr>
                <w:rFonts w:ascii="ＭＳ ゴシック" w:hAnsi="ＭＳ ゴシック" w:hint="eastAsia"/>
                <w:color w:val="000000"/>
              </w:rPr>
              <w:t>、</w:t>
            </w:r>
            <w:r w:rsidRPr="00B444FF">
              <w:rPr>
                <w:rFonts w:ascii="ＭＳ ゴシック" w:hAnsi="ＭＳ ゴシック" w:hint="eastAsia"/>
                <w:color w:val="000000"/>
              </w:rPr>
              <w:t>一般に医師として診療の必要性があると認められる疾病又は負傷に対して</w:t>
            </w:r>
            <w:r>
              <w:rPr>
                <w:rFonts w:ascii="ＭＳ ゴシック" w:hAnsi="ＭＳ ゴシック" w:hint="eastAsia"/>
                <w:color w:val="000000"/>
              </w:rPr>
              <w:t>、</w:t>
            </w:r>
            <w:r w:rsidRPr="00B444FF">
              <w:rPr>
                <w:rFonts w:ascii="ＭＳ ゴシック" w:hAnsi="ＭＳ ゴシック" w:hint="eastAsia"/>
                <w:color w:val="000000"/>
              </w:rPr>
              <w:t>的確な診断を基とし</w:t>
            </w:r>
            <w:r>
              <w:rPr>
                <w:rFonts w:ascii="ＭＳ ゴシック" w:hAnsi="ＭＳ ゴシック" w:hint="eastAsia"/>
                <w:color w:val="000000"/>
              </w:rPr>
              <w:t>、</w:t>
            </w:r>
            <w:r w:rsidRPr="00B444FF">
              <w:rPr>
                <w:rFonts w:ascii="ＭＳ ゴシック" w:hAnsi="ＭＳ ゴシック" w:hint="eastAsia"/>
                <w:color w:val="000000"/>
              </w:rPr>
              <w:t>療養上適当妥当適切に行う。</w:t>
            </w:r>
          </w:p>
          <w:p w14:paraId="55C81174" w14:textId="77777777" w:rsidR="00977FBC" w:rsidRPr="00B444FF" w:rsidRDefault="00977FBC" w:rsidP="00977FBC">
            <w:pPr>
              <w:pStyle w:val="a9"/>
              <w:ind w:leftChars="100" w:left="360" w:hangingChars="100" w:hanging="180"/>
              <w:rPr>
                <w:rFonts w:ascii="ＭＳ ゴシック" w:hAnsi="ＭＳ ゴシック"/>
                <w:color w:val="000000"/>
                <w:spacing w:val="0"/>
              </w:rPr>
            </w:pPr>
            <w:r w:rsidRPr="00B444FF">
              <w:rPr>
                <w:rFonts w:ascii="ＭＳ ゴシック" w:hAnsi="ＭＳ ゴシック" w:hint="eastAsia"/>
                <w:color w:val="000000"/>
                <w:spacing w:val="0"/>
              </w:rPr>
              <w:t>イ　診療に当たっては</w:t>
            </w:r>
            <w:r>
              <w:rPr>
                <w:rFonts w:ascii="ＭＳ ゴシック" w:hAnsi="ＭＳ ゴシック" w:hint="eastAsia"/>
                <w:color w:val="000000"/>
                <w:spacing w:val="0"/>
              </w:rPr>
              <w:t>、</w:t>
            </w:r>
            <w:r w:rsidRPr="00B444FF">
              <w:rPr>
                <w:rFonts w:ascii="ＭＳ ゴシック" w:hAnsi="ＭＳ ゴシック" w:hint="eastAsia"/>
                <w:color w:val="000000"/>
                <w:spacing w:val="0"/>
              </w:rPr>
              <w:t>常に医学の立場を堅持して</w:t>
            </w:r>
            <w:r>
              <w:rPr>
                <w:rFonts w:ascii="ＭＳ ゴシック" w:hAnsi="ＭＳ ゴシック" w:hint="eastAsia"/>
                <w:color w:val="000000"/>
                <w:spacing w:val="0"/>
              </w:rPr>
              <w:t>、</w:t>
            </w:r>
            <w:r w:rsidRPr="00B444FF">
              <w:rPr>
                <w:rFonts w:ascii="ＭＳ ゴシック" w:hAnsi="ＭＳ ゴシック" w:hint="eastAsia"/>
                <w:color w:val="000000"/>
                <w:spacing w:val="0"/>
              </w:rPr>
              <w:t>利用者の心身の状況を観察し</w:t>
            </w:r>
            <w:r>
              <w:rPr>
                <w:rFonts w:ascii="ＭＳ ゴシック" w:hAnsi="ＭＳ ゴシック" w:hint="eastAsia"/>
                <w:color w:val="000000"/>
                <w:spacing w:val="0"/>
              </w:rPr>
              <w:t>、</w:t>
            </w:r>
            <w:r w:rsidRPr="00B444FF">
              <w:rPr>
                <w:rFonts w:ascii="ＭＳ ゴシック" w:hAnsi="ＭＳ ゴシック" w:hint="eastAsia"/>
                <w:color w:val="000000"/>
                <w:spacing w:val="0"/>
              </w:rPr>
              <w:t>要支援者の心理が健康に及ぼす影響を十分配慮して</w:t>
            </w:r>
            <w:r>
              <w:rPr>
                <w:rFonts w:ascii="ＭＳ ゴシック" w:hAnsi="ＭＳ ゴシック" w:hint="eastAsia"/>
                <w:color w:val="000000"/>
                <w:spacing w:val="0"/>
              </w:rPr>
              <w:t>、</w:t>
            </w:r>
            <w:r w:rsidRPr="00B444FF">
              <w:rPr>
                <w:rFonts w:ascii="ＭＳ ゴシック" w:hAnsi="ＭＳ ゴシック" w:hint="eastAsia"/>
                <w:color w:val="000000"/>
                <w:spacing w:val="0"/>
              </w:rPr>
              <w:t>心理的な効果をもあげることができるよう適切な指導を行う。</w:t>
            </w:r>
          </w:p>
          <w:p w14:paraId="77526501" w14:textId="77777777" w:rsidR="00977FBC" w:rsidRPr="00B444FF" w:rsidRDefault="00977FBC" w:rsidP="00977FBC">
            <w:pPr>
              <w:pStyle w:val="a9"/>
              <w:ind w:leftChars="100" w:left="360" w:hangingChars="100" w:hanging="180"/>
              <w:rPr>
                <w:rFonts w:ascii="ＭＳ ゴシック" w:hAnsi="ＭＳ ゴシック"/>
                <w:color w:val="000000"/>
                <w:spacing w:val="0"/>
              </w:rPr>
            </w:pPr>
            <w:r w:rsidRPr="00B444FF">
              <w:rPr>
                <w:rFonts w:ascii="ＭＳ ゴシック" w:hAnsi="ＭＳ ゴシック" w:hint="eastAsia"/>
                <w:color w:val="000000"/>
                <w:spacing w:val="0"/>
              </w:rPr>
              <w:t>ウ　常に利用者の病状及び心身の状況並びに日常生活及びその置かれている環境の的確な把握に努め</w:t>
            </w:r>
            <w:r>
              <w:rPr>
                <w:rFonts w:ascii="ＭＳ ゴシック" w:hAnsi="ＭＳ ゴシック" w:hint="eastAsia"/>
                <w:color w:val="000000"/>
                <w:spacing w:val="0"/>
              </w:rPr>
              <w:t>、</w:t>
            </w:r>
            <w:r w:rsidRPr="00B444FF">
              <w:rPr>
                <w:rFonts w:ascii="ＭＳ ゴシック" w:hAnsi="ＭＳ ゴシック" w:hint="eastAsia"/>
                <w:color w:val="000000"/>
                <w:spacing w:val="0"/>
              </w:rPr>
              <w:t>利用者又はその家族に対し</w:t>
            </w:r>
            <w:r>
              <w:rPr>
                <w:rFonts w:ascii="ＭＳ ゴシック" w:hAnsi="ＭＳ ゴシック" w:hint="eastAsia"/>
                <w:color w:val="000000"/>
                <w:spacing w:val="0"/>
              </w:rPr>
              <w:t>、</w:t>
            </w:r>
            <w:r w:rsidRPr="00B444FF">
              <w:rPr>
                <w:rFonts w:ascii="ＭＳ ゴシック" w:hAnsi="ＭＳ ゴシック" w:hint="eastAsia"/>
                <w:color w:val="000000"/>
                <w:spacing w:val="0"/>
              </w:rPr>
              <w:t>適切な指導を行う。</w:t>
            </w:r>
          </w:p>
          <w:p w14:paraId="2EF9DDB6" w14:textId="77777777" w:rsidR="00977FBC" w:rsidRPr="00B444FF" w:rsidRDefault="00977FBC" w:rsidP="00977FBC">
            <w:pPr>
              <w:pStyle w:val="a9"/>
              <w:ind w:leftChars="100" w:left="360" w:hangingChars="100" w:hanging="180"/>
              <w:rPr>
                <w:rFonts w:ascii="ＭＳ ゴシック" w:hAnsi="ＭＳ ゴシック"/>
                <w:color w:val="000000"/>
              </w:rPr>
            </w:pPr>
            <w:r w:rsidRPr="00B444FF">
              <w:rPr>
                <w:rFonts w:ascii="ＭＳ ゴシック" w:hAnsi="ＭＳ ゴシック" w:hint="eastAsia"/>
                <w:color w:val="000000"/>
                <w:spacing w:val="0"/>
              </w:rPr>
              <w:t>エ　検査</w:t>
            </w:r>
            <w:r>
              <w:rPr>
                <w:rFonts w:ascii="ＭＳ ゴシック" w:hAnsi="ＭＳ ゴシック" w:hint="eastAsia"/>
                <w:color w:val="000000"/>
                <w:spacing w:val="0"/>
              </w:rPr>
              <w:t>、</w:t>
            </w:r>
            <w:r w:rsidRPr="00B444FF">
              <w:rPr>
                <w:rFonts w:ascii="ＭＳ ゴシック" w:hAnsi="ＭＳ ゴシック" w:hint="eastAsia"/>
                <w:color w:val="000000"/>
                <w:spacing w:val="0"/>
              </w:rPr>
              <w:t>投薬</w:t>
            </w:r>
            <w:r>
              <w:rPr>
                <w:rFonts w:ascii="ＭＳ ゴシック" w:hAnsi="ＭＳ ゴシック" w:hint="eastAsia"/>
                <w:color w:val="000000"/>
                <w:spacing w:val="0"/>
              </w:rPr>
              <w:t>、</w:t>
            </w:r>
            <w:r w:rsidRPr="00B444FF">
              <w:rPr>
                <w:rFonts w:ascii="ＭＳ ゴシック" w:hAnsi="ＭＳ ゴシック" w:hint="eastAsia"/>
                <w:color w:val="000000"/>
                <w:spacing w:val="0"/>
              </w:rPr>
              <w:t>注射</w:t>
            </w:r>
            <w:r>
              <w:rPr>
                <w:rFonts w:ascii="ＭＳ ゴシック" w:hAnsi="ＭＳ ゴシック" w:hint="eastAsia"/>
                <w:color w:val="000000"/>
                <w:spacing w:val="0"/>
              </w:rPr>
              <w:t>、</w:t>
            </w:r>
            <w:r w:rsidRPr="00B444FF">
              <w:rPr>
                <w:rFonts w:ascii="ＭＳ ゴシック" w:hAnsi="ＭＳ ゴシック" w:hint="eastAsia"/>
                <w:color w:val="000000"/>
                <w:spacing w:val="0"/>
              </w:rPr>
              <w:t>処置等は利用者の病状に照らして</w:t>
            </w:r>
            <w:r w:rsidRPr="00B444FF">
              <w:rPr>
                <w:rFonts w:ascii="ＭＳ ゴシック" w:hAnsi="ＭＳ ゴシック" w:hint="eastAsia"/>
                <w:color w:val="000000"/>
              </w:rPr>
              <w:t>妥当適切に行う。</w:t>
            </w:r>
          </w:p>
          <w:p w14:paraId="42BB5CD1" w14:textId="77777777" w:rsidR="00977FBC" w:rsidRPr="00B444FF" w:rsidRDefault="00977FBC" w:rsidP="00977FBC">
            <w:pPr>
              <w:pStyle w:val="a9"/>
              <w:ind w:leftChars="100" w:left="360" w:hangingChars="100" w:hanging="180"/>
              <w:rPr>
                <w:rFonts w:ascii="ＭＳ ゴシック" w:hAnsi="ＭＳ ゴシック"/>
                <w:color w:val="000000"/>
                <w:spacing w:val="0"/>
              </w:rPr>
            </w:pPr>
            <w:r w:rsidRPr="00B444FF">
              <w:rPr>
                <w:rFonts w:ascii="ＭＳ ゴシック" w:hAnsi="ＭＳ ゴシック" w:hint="eastAsia"/>
                <w:color w:val="000000"/>
                <w:spacing w:val="0"/>
              </w:rPr>
              <w:t>オ　特殊な療法又は新しい療法等については</w:t>
            </w:r>
            <w:r>
              <w:rPr>
                <w:rFonts w:ascii="ＭＳ ゴシック" w:hAnsi="ＭＳ ゴシック" w:hint="eastAsia"/>
                <w:color w:val="000000"/>
                <w:spacing w:val="0"/>
              </w:rPr>
              <w:t>、</w:t>
            </w:r>
            <w:r w:rsidRPr="00B444FF">
              <w:rPr>
                <w:rFonts w:ascii="ＭＳ ゴシック" w:hAnsi="ＭＳ ゴシック" w:hint="eastAsia"/>
                <w:color w:val="000000"/>
                <w:spacing w:val="0"/>
              </w:rPr>
              <w:t>別に厚生労働大臣が定めるもの（注１）のほかは行ってはならない。</w:t>
            </w:r>
          </w:p>
          <w:p w14:paraId="28E4A5A1" w14:textId="77777777" w:rsidR="00977FBC" w:rsidRPr="00B444FF" w:rsidRDefault="00977FBC" w:rsidP="00977FBC">
            <w:pPr>
              <w:pStyle w:val="a9"/>
              <w:ind w:leftChars="100" w:left="360" w:hangingChars="100" w:hanging="180"/>
              <w:rPr>
                <w:rFonts w:ascii="ＭＳ ゴシック" w:hAnsi="ＭＳ ゴシック"/>
                <w:color w:val="000000"/>
                <w:spacing w:val="0"/>
              </w:rPr>
            </w:pPr>
            <w:r w:rsidRPr="00B444FF">
              <w:rPr>
                <w:rFonts w:ascii="ＭＳ ゴシック" w:hAnsi="ＭＳ ゴシック" w:hint="eastAsia"/>
                <w:color w:val="000000"/>
                <w:spacing w:val="0"/>
              </w:rPr>
              <w:t>カ　別に厚生労働大臣が定める医薬品（注２）以外の医薬品を利用者に施用し</w:t>
            </w:r>
            <w:r>
              <w:rPr>
                <w:rFonts w:ascii="ＭＳ ゴシック" w:hAnsi="ＭＳ ゴシック" w:hint="eastAsia"/>
                <w:color w:val="000000"/>
                <w:spacing w:val="0"/>
              </w:rPr>
              <w:t>、</w:t>
            </w:r>
            <w:r w:rsidRPr="00B444FF">
              <w:rPr>
                <w:rFonts w:ascii="ＭＳ ゴシック" w:hAnsi="ＭＳ ゴシック" w:hint="eastAsia"/>
                <w:color w:val="000000"/>
                <w:spacing w:val="0"/>
              </w:rPr>
              <w:t>又は処方してはならない。</w:t>
            </w:r>
          </w:p>
          <w:p w14:paraId="66B2D3F3" w14:textId="77777777" w:rsidR="00977FBC" w:rsidRPr="00B444FF" w:rsidRDefault="00977FBC" w:rsidP="00977FBC">
            <w:pPr>
              <w:pStyle w:val="a9"/>
              <w:wordWrap/>
              <w:ind w:leftChars="100" w:left="360" w:hangingChars="100" w:hanging="180"/>
              <w:rPr>
                <w:rFonts w:ascii="ＭＳ ゴシック" w:hAnsi="ＭＳ ゴシック"/>
                <w:color w:val="000000"/>
                <w:spacing w:val="0"/>
              </w:rPr>
            </w:pPr>
            <w:r w:rsidRPr="00B444FF">
              <w:rPr>
                <w:rFonts w:ascii="ＭＳ ゴシック" w:hAnsi="ＭＳ ゴシック" w:hint="eastAsia"/>
                <w:color w:val="000000"/>
                <w:spacing w:val="0"/>
              </w:rPr>
              <w:t>キ　入院患者の病状の急変等により</w:t>
            </w:r>
            <w:r>
              <w:rPr>
                <w:rFonts w:ascii="ＭＳ ゴシック" w:hAnsi="ＭＳ ゴシック" w:hint="eastAsia"/>
                <w:color w:val="000000"/>
                <w:spacing w:val="0"/>
              </w:rPr>
              <w:t>、</w:t>
            </w:r>
            <w:r w:rsidRPr="00B444FF">
              <w:rPr>
                <w:rFonts w:ascii="ＭＳ ゴシック" w:hAnsi="ＭＳ ゴシック" w:hint="eastAsia"/>
                <w:color w:val="000000"/>
                <w:spacing w:val="0"/>
              </w:rPr>
              <w:t>自ら必要な医療を提供するこ</w:t>
            </w:r>
            <w:r w:rsidRPr="00B444FF">
              <w:rPr>
                <w:rFonts w:ascii="ＭＳ ゴシック" w:hAnsi="ＭＳ ゴシック" w:hint="eastAsia"/>
                <w:color w:val="000000"/>
                <w:spacing w:val="0"/>
              </w:rPr>
              <w:lastRenderedPageBreak/>
              <w:t>とが困難であると認めたときは</w:t>
            </w:r>
            <w:r>
              <w:rPr>
                <w:rFonts w:ascii="ＭＳ ゴシック" w:hAnsi="ＭＳ ゴシック" w:hint="eastAsia"/>
                <w:color w:val="000000"/>
                <w:spacing w:val="0"/>
              </w:rPr>
              <w:t>、</w:t>
            </w:r>
            <w:r w:rsidRPr="00B444FF">
              <w:rPr>
                <w:rFonts w:ascii="ＭＳ ゴシック" w:hAnsi="ＭＳ ゴシック" w:hint="eastAsia"/>
                <w:color w:val="000000"/>
                <w:spacing w:val="0"/>
              </w:rPr>
              <w:t>他の医師の対診を求める等診療について適切な処置を講じなければならない。</w:t>
            </w:r>
          </w:p>
          <w:p w14:paraId="7579EF89" w14:textId="77777777" w:rsidR="00977FBC" w:rsidRPr="00B444FF" w:rsidRDefault="00977FBC" w:rsidP="00977FBC">
            <w:pPr>
              <w:pStyle w:val="a9"/>
              <w:wordWrap/>
              <w:rPr>
                <w:rFonts w:ascii="ＭＳ ゴシック" w:hAnsi="ＭＳ ゴシック"/>
                <w:color w:val="000000"/>
                <w:spacing w:val="0"/>
              </w:rPr>
            </w:pPr>
          </w:p>
          <w:p w14:paraId="61E747F0" w14:textId="77777777" w:rsidR="00977FBC" w:rsidRPr="00B444FF" w:rsidRDefault="00977FBC" w:rsidP="00977FBC">
            <w:pPr>
              <w:pStyle w:val="a9"/>
              <w:ind w:leftChars="100" w:left="720" w:hangingChars="300" w:hanging="540"/>
              <w:rPr>
                <w:rFonts w:ascii="ＭＳ ゴシック" w:hAnsi="ＭＳ ゴシック" w:cs="Times New Roman"/>
                <w:color w:val="000000"/>
                <w:spacing w:val="0"/>
                <w:w w:val="50"/>
                <w:kern w:val="2"/>
                <w:szCs w:val="20"/>
              </w:rPr>
            </w:pPr>
            <w:r w:rsidRPr="00B444FF">
              <w:rPr>
                <w:rFonts w:ascii="ＭＳ ゴシック" w:hAnsi="ＭＳ ゴシック" w:hint="eastAsia"/>
                <w:color w:val="000000"/>
                <w:spacing w:val="0"/>
              </w:rPr>
              <w:t>注１　厚生労働大臣が定める療法等</w:t>
            </w:r>
            <w:r w:rsidRPr="00B444FF">
              <w:rPr>
                <w:rFonts w:ascii="ＭＳ ゴシック" w:hAnsi="ＭＳ ゴシック" w:cs="Times New Roman" w:hint="eastAsia"/>
                <w:color w:val="000000"/>
                <w:spacing w:val="0"/>
                <w:w w:val="50"/>
                <w:kern w:val="2"/>
                <w:szCs w:val="20"/>
              </w:rPr>
              <w:t>◆平１２厚告１２４</w:t>
            </w:r>
          </w:p>
          <w:p w14:paraId="00BFB50F" w14:textId="77777777" w:rsidR="00977FBC" w:rsidRPr="00B444FF" w:rsidRDefault="00977FBC" w:rsidP="00977FBC">
            <w:pPr>
              <w:pStyle w:val="a9"/>
              <w:ind w:leftChars="99" w:left="592" w:hangingChars="230" w:hanging="414"/>
              <w:rPr>
                <w:rFonts w:ascii="ＭＳ ゴシック" w:hAnsi="ＭＳ ゴシック"/>
                <w:color w:val="000000"/>
                <w:spacing w:val="0"/>
              </w:rPr>
            </w:pPr>
            <w:r w:rsidRPr="00B444FF">
              <w:rPr>
                <w:rFonts w:ascii="ＭＳ ゴシック" w:hAnsi="ＭＳ ゴシック" w:hint="eastAsia"/>
                <w:color w:val="000000"/>
                <w:spacing w:val="0"/>
              </w:rPr>
              <w:t xml:space="preserve">　　　指定短期入所療養介護事業所</w:t>
            </w:r>
            <w:r>
              <w:rPr>
                <w:rFonts w:ascii="ＭＳ ゴシック" w:hAnsi="ＭＳ ゴシック" w:hint="eastAsia"/>
                <w:color w:val="000000"/>
                <w:spacing w:val="0"/>
              </w:rPr>
              <w:t>、</w:t>
            </w:r>
            <w:r w:rsidRPr="00B444FF">
              <w:rPr>
                <w:rFonts w:ascii="ＭＳ ゴシック" w:hAnsi="ＭＳ ゴシック" w:hint="eastAsia"/>
                <w:color w:val="000000"/>
                <w:spacing w:val="0"/>
              </w:rPr>
              <w:t>指定介護療養型医療施設若しくは介護医療院又は指定介護予防短期入所療養介護事業所に係る厚生労働大臣が定める療法等は</w:t>
            </w:r>
            <w:r>
              <w:rPr>
                <w:rFonts w:ascii="ＭＳ ゴシック" w:hAnsi="ＭＳ ゴシック" w:hint="eastAsia"/>
                <w:color w:val="000000"/>
                <w:spacing w:val="0"/>
              </w:rPr>
              <w:t>、</w:t>
            </w:r>
            <w:r w:rsidRPr="00B444FF">
              <w:rPr>
                <w:rFonts w:ascii="ＭＳ ゴシック" w:hAnsi="ＭＳ ゴシック" w:hint="eastAsia"/>
                <w:color w:val="000000"/>
                <w:spacing w:val="0"/>
              </w:rPr>
              <w:t>療担規則及び薬担規則並びに療担基準に基づき厚生労働大臣が定める掲示事項等（平成１８年厚生労働省告示第１０７号）第五に定める療法等とする。</w:t>
            </w:r>
          </w:p>
          <w:p w14:paraId="55919F05" w14:textId="77777777" w:rsidR="00977FBC" w:rsidRPr="00B444FF" w:rsidRDefault="00977FBC" w:rsidP="00977FBC">
            <w:pPr>
              <w:pStyle w:val="a9"/>
              <w:wordWrap/>
              <w:ind w:leftChars="99" w:left="592" w:hangingChars="230" w:hanging="414"/>
              <w:rPr>
                <w:rFonts w:ascii="ＭＳ ゴシック" w:hAnsi="ＭＳ ゴシック"/>
                <w:color w:val="000000"/>
                <w:spacing w:val="0"/>
              </w:rPr>
            </w:pPr>
            <w:r w:rsidRPr="00B444FF">
              <w:rPr>
                <w:rFonts w:ascii="ＭＳ ゴシック" w:hAnsi="ＭＳ ゴシック" w:hint="eastAsia"/>
                <w:color w:val="000000"/>
                <w:spacing w:val="0"/>
              </w:rPr>
              <w:t>注２　指定短期入所療養介護事業所</w:t>
            </w:r>
            <w:r>
              <w:rPr>
                <w:rFonts w:ascii="ＭＳ ゴシック" w:hAnsi="ＭＳ ゴシック" w:hint="eastAsia"/>
                <w:color w:val="000000"/>
                <w:spacing w:val="0"/>
              </w:rPr>
              <w:t>、</w:t>
            </w:r>
            <w:r w:rsidRPr="00B444FF">
              <w:rPr>
                <w:rFonts w:ascii="ＭＳ ゴシック" w:hAnsi="ＭＳ ゴシック" w:hint="eastAsia"/>
                <w:color w:val="000000"/>
                <w:spacing w:val="0"/>
              </w:rPr>
              <w:t>介護老人保健施設</w:t>
            </w:r>
            <w:r>
              <w:rPr>
                <w:rFonts w:ascii="ＭＳ ゴシック" w:hAnsi="ＭＳ ゴシック" w:hint="eastAsia"/>
                <w:color w:val="000000"/>
                <w:spacing w:val="0"/>
              </w:rPr>
              <w:t>、</w:t>
            </w:r>
            <w:r w:rsidRPr="00B444FF">
              <w:rPr>
                <w:rFonts w:ascii="ＭＳ ゴシック" w:hAnsi="ＭＳ ゴシック" w:hint="eastAsia"/>
                <w:color w:val="000000"/>
                <w:spacing w:val="0"/>
              </w:rPr>
              <w:t xml:space="preserve">指定介護療養型医療施設及び介護医療院並びに介護予防指定短期入所療養介護事業所の医師の使用医薬品　</w:t>
            </w:r>
            <w:r w:rsidRPr="00B444FF">
              <w:rPr>
                <w:rFonts w:ascii="ＭＳ ゴシック" w:hAnsi="ＭＳ ゴシック" w:cs="Times New Roman" w:hint="eastAsia"/>
                <w:color w:val="000000"/>
                <w:spacing w:val="0"/>
                <w:w w:val="50"/>
                <w:kern w:val="2"/>
                <w:szCs w:val="20"/>
              </w:rPr>
              <w:t>◆平１２厚告１２５</w:t>
            </w:r>
          </w:p>
          <w:p w14:paraId="3490DB80" w14:textId="4E8E60DA" w:rsidR="00977FBC" w:rsidRPr="00EB7236" w:rsidRDefault="00977FBC" w:rsidP="00EB7236">
            <w:pPr>
              <w:spacing w:line="208" w:lineRule="exact"/>
              <w:ind w:left="540" w:hangingChars="300" w:hanging="540"/>
              <w:rPr>
                <w:rFonts w:ascii="ＭＳ ゴシック" w:eastAsia="ＭＳ ゴシック" w:hAnsi="ＭＳ ゴシック"/>
              </w:rPr>
            </w:pPr>
            <w:r w:rsidRPr="00B444FF">
              <w:rPr>
                <w:rFonts w:ascii="ＭＳ ゴシック" w:hAnsi="ＭＳ ゴシック" w:hint="eastAsia"/>
                <w:color w:val="000000"/>
              </w:rPr>
              <w:t xml:space="preserve">　　　</w:t>
            </w:r>
            <w:r w:rsidRPr="00EB7236">
              <w:rPr>
                <w:rFonts w:ascii="ＭＳ ゴシック" w:eastAsia="ＭＳ ゴシック" w:hAnsi="ＭＳ ゴシック" w:hint="eastAsia"/>
                <w:color w:val="000000"/>
              </w:rPr>
              <w:t xml:space="preserve">　療担規則及び薬規則並びに療担基準に基づき厚生労働大臣が定める掲示事項等（平成１８年厚告第１０７号）第６に定める使用医薬品（薬価基準に収載されている医薬品）</w:t>
            </w:r>
          </w:p>
        </w:tc>
        <w:tc>
          <w:tcPr>
            <w:tcW w:w="424" w:type="dxa"/>
            <w:tcMar>
              <w:top w:w="57" w:type="dxa"/>
              <w:bottom w:w="57" w:type="dxa"/>
            </w:tcMar>
          </w:tcPr>
          <w:p w14:paraId="287A4ADF"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lastRenderedPageBreak/>
              <w:t>適</w:t>
            </w:r>
          </w:p>
          <w:p w14:paraId="76971F81"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1EA0978B"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否</w:t>
            </w:r>
          </w:p>
          <w:p w14:paraId="11E276C2" w14:textId="77777777" w:rsidR="00977FBC" w:rsidRPr="00B444FF" w:rsidRDefault="00977FBC" w:rsidP="00977FBC">
            <w:pPr>
              <w:rPr>
                <w:rFonts w:ascii="ＭＳ ゴシック" w:eastAsia="ＭＳ ゴシック" w:hAnsi="ＭＳ ゴシック"/>
                <w:color w:val="000000"/>
              </w:rPr>
            </w:pPr>
          </w:p>
          <w:p w14:paraId="22759B3D" w14:textId="47266EED" w:rsidR="00977FBC" w:rsidRPr="004B52E9" w:rsidRDefault="00977FBC" w:rsidP="00977FBC">
            <w:pPr>
              <w:rPr>
                <w:rFonts w:ascii="ＭＳ ゴシック" w:eastAsia="ＭＳ ゴシック" w:hAnsi="ＭＳ ゴシック"/>
              </w:rPr>
            </w:pPr>
          </w:p>
        </w:tc>
        <w:tc>
          <w:tcPr>
            <w:tcW w:w="2096" w:type="dxa"/>
            <w:tcMar>
              <w:top w:w="57" w:type="dxa"/>
              <w:bottom w:w="57" w:type="dxa"/>
            </w:tcMar>
          </w:tcPr>
          <w:p w14:paraId="710A4A83" w14:textId="77777777" w:rsidR="00977FBC" w:rsidRPr="00B444FF" w:rsidRDefault="00977FBC" w:rsidP="00977FBC">
            <w:pPr>
              <w:pStyle w:val="a9"/>
              <w:wordWrap/>
              <w:rPr>
                <w:rFonts w:ascii="ＭＳ ゴシック" w:hAnsi="ＭＳ ゴシック"/>
                <w:color w:val="000000"/>
              </w:rPr>
            </w:pPr>
          </w:p>
          <w:p w14:paraId="31064D25" w14:textId="37F299FD" w:rsidR="00977FBC" w:rsidRPr="004B52E9" w:rsidRDefault="00977FBC" w:rsidP="00977FBC">
            <w:pPr>
              <w:rPr>
                <w:rFonts w:ascii="ＭＳ ゴシック" w:eastAsia="ＭＳ ゴシック" w:hAnsi="ＭＳ ゴシック"/>
              </w:rPr>
            </w:pPr>
          </w:p>
        </w:tc>
      </w:tr>
      <w:tr w:rsidR="00977FBC" w:rsidRPr="004B52E9" w14:paraId="6B355421" w14:textId="77777777" w:rsidTr="00F0367A">
        <w:tc>
          <w:tcPr>
            <w:tcW w:w="1530" w:type="dxa"/>
            <w:tcMar>
              <w:top w:w="57" w:type="dxa"/>
              <w:bottom w:w="57" w:type="dxa"/>
            </w:tcMar>
          </w:tcPr>
          <w:p w14:paraId="51D95EE6" w14:textId="32D967FF"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４　機能訓練</w:t>
            </w:r>
          </w:p>
        </w:tc>
        <w:tc>
          <w:tcPr>
            <w:tcW w:w="5811" w:type="dxa"/>
            <w:tcMar>
              <w:top w:w="57" w:type="dxa"/>
              <w:bottom w:w="57" w:type="dxa"/>
            </w:tcMar>
          </w:tcPr>
          <w:p w14:paraId="59776466" w14:textId="77777777" w:rsidR="00977FBC" w:rsidRPr="00B444FF" w:rsidRDefault="00977FBC" w:rsidP="00977FBC">
            <w:pPr>
              <w:pStyle w:val="a9"/>
              <w:wordWrap/>
              <w:ind w:left="184" w:hangingChars="100" w:hanging="184"/>
              <w:rPr>
                <w:rFonts w:ascii="ＭＳ ゴシック" w:hAnsi="ＭＳ ゴシック"/>
                <w:color w:val="000000"/>
                <w:w w:val="50"/>
              </w:rPr>
            </w:pPr>
            <w:r w:rsidRPr="00B444FF">
              <w:rPr>
                <w:rFonts w:ascii="ＭＳ ゴシック" w:hAnsi="ＭＳ ゴシック" w:hint="eastAsia"/>
                <w:color w:val="000000"/>
              </w:rPr>
              <w:t>□　利用者の心身の諸機能の維持回復を図り</w:t>
            </w:r>
            <w:r>
              <w:rPr>
                <w:rFonts w:ascii="ＭＳ ゴシック" w:hAnsi="ＭＳ ゴシック" w:hint="eastAsia"/>
                <w:color w:val="000000"/>
              </w:rPr>
              <w:t>、</w:t>
            </w:r>
            <w:r w:rsidRPr="00B444FF">
              <w:rPr>
                <w:rFonts w:ascii="ＭＳ ゴシック" w:hAnsi="ＭＳ ゴシック" w:hint="eastAsia"/>
                <w:color w:val="000000"/>
              </w:rPr>
              <w:t>日常生活の自立を助けるため</w:t>
            </w:r>
            <w:r>
              <w:rPr>
                <w:rFonts w:ascii="ＭＳ ゴシック" w:hAnsi="ＭＳ ゴシック" w:hint="eastAsia"/>
                <w:color w:val="000000"/>
              </w:rPr>
              <w:t>、</w:t>
            </w:r>
            <w:r w:rsidRPr="00B444FF">
              <w:rPr>
                <w:rFonts w:ascii="ＭＳ ゴシック" w:hAnsi="ＭＳ ゴシック" w:hint="eastAsia"/>
                <w:color w:val="000000"/>
              </w:rPr>
              <w:t>必要な理学療法</w:t>
            </w:r>
            <w:r>
              <w:rPr>
                <w:rFonts w:ascii="ＭＳ ゴシック" w:hAnsi="ＭＳ ゴシック" w:hint="eastAsia"/>
                <w:color w:val="000000"/>
              </w:rPr>
              <w:t>、</w:t>
            </w:r>
            <w:r w:rsidRPr="00B444FF">
              <w:rPr>
                <w:rFonts w:ascii="ＭＳ ゴシック" w:hAnsi="ＭＳ ゴシック" w:hint="eastAsia"/>
                <w:color w:val="000000"/>
              </w:rPr>
              <w:t>作業療法その他必要なリハビリテーションを行っているか。</w:t>
            </w:r>
            <w:r w:rsidRPr="00B444FF">
              <w:rPr>
                <w:rFonts w:ascii="ＭＳ ゴシック" w:hAnsi="ＭＳ ゴシック" w:hint="eastAsia"/>
                <w:color w:val="000000"/>
                <w:w w:val="50"/>
              </w:rPr>
              <w:t>◆平1８厚令３５第１９９条</w:t>
            </w:r>
          </w:p>
          <w:p w14:paraId="1B1A7BAB" w14:textId="77777777" w:rsidR="00977FBC" w:rsidRPr="004B52E9" w:rsidRDefault="00977FBC" w:rsidP="00977FBC">
            <w:pPr>
              <w:pStyle w:val="a9"/>
              <w:wordWrap/>
              <w:rPr>
                <w:rFonts w:ascii="ＭＳ ゴシック" w:hAnsi="ＭＳ ゴシック"/>
              </w:rPr>
            </w:pPr>
          </w:p>
        </w:tc>
        <w:tc>
          <w:tcPr>
            <w:tcW w:w="424" w:type="dxa"/>
            <w:tcMar>
              <w:top w:w="57" w:type="dxa"/>
              <w:bottom w:w="57" w:type="dxa"/>
            </w:tcMar>
          </w:tcPr>
          <w:p w14:paraId="545370D3"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201C2B57"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73B77687"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否</w:t>
            </w:r>
          </w:p>
          <w:p w14:paraId="620707FD" w14:textId="77777777" w:rsidR="00977FBC" w:rsidRPr="004B52E9" w:rsidRDefault="00977FBC" w:rsidP="00977FBC">
            <w:pPr>
              <w:rPr>
                <w:rFonts w:ascii="ＭＳ ゴシック" w:eastAsia="ＭＳ ゴシック" w:hAnsi="ＭＳ ゴシック"/>
              </w:rPr>
            </w:pPr>
          </w:p>
        </w:tc>
        <w:tc>
          <w:tcPr>
            <w:tcW w:w="2096" w:type="dxa"/>
            <w:tcMar>
              <w:top w:w="57" w:type="dxa"/>
              <w:bottom w:w="57" w:type="dxa"/>
            </w:tcMar>
          </w:tcPr>
          <w:p w14:paraId="604B15A6" w14:textId="1601031D"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実施状況確認</w:t>
            </w:r>
          </w:p>
          <w:p w14:paraId="3B8A5DD7"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個別リハ対象者数</w:t>
            </w:r>
          </w:p>
          <w:p w14:paraId="42CA6FF1" w14:textId="463EE775"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実施頻度</w:t>
            </w:r>
          </w:p>
        </w:tc>
      </w:tr>
      <w:tr w:rsidR="00977FBC" w:rsidRPr="004B52E9" w14:paraId="35409548" w14:textId="77777777" w:rsidTr="00F0367A">
        <w:tc>
          <w:tcPr>
            <w:tcW w:w="1530" w:type="dxa"/>
            <w:tcMar>
              <w:top w:w="57" w:type="dxa"/>
              <w:bottom w:w="57" w:type="dxa"/>
            </w:tcMar>
          </w:tcPr>
          <w:p w14:paraId="764251FC"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５　看護及び医</w:t>
            </w:r>
          </w:p>
          <w:p w14:paraId="6950329F"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学的管理の下</w:t>
            </w:r>
          </w:p>
          <w:p w14:paraId="4A6924B4" w14:textId="44B2E430"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 xml:space="preserve">　における介護</w:t>
            </w:r>
          </w:p>
        </w:tc>
        <w:tc>
          <w:tcPr>
            <w:tcW w:w="5811" w:type="dxa"/>
            <w:tcMar>
              <w:top w:w="57" w:type="dxa"/>
              <w:bottom w:w="57" w:type="dxa"/>
            </w:tcMar>
          </w:tcPr>
          <w:p w14:paraId="1DE8EAE5" w14:textId="77777777" w:rsidR="00977FBC" w:rsidRPr="00B444FF" w:rsidRDefault="00977FBC" w:rsidP="00977FBC">
            <w:pPr>
              <w:pStyle w:val="a9"/>
              <w:wordWrap/>
              <w:ind w:left="184" w:hangingChars="100" w:hanging="184"/>
              <w:rPr>
                <w:rFonts w:ascii="ＭＳ ゴシック" w:hAnsi="ＭＳ ゴシック" w:cs="Times New Roman"/>
                <w:color w:val="000000"/>
              </w:rPr>
            </w:pPr>
            <w:r w:rsidRPr="00B444FF">
              <w:rPr>
                <w:rFonts w:ascii="ＭＳ ゴシック" w:hAnsi="ＭＳ ゴシック" w:hint="eastAsia"/>
                <w:color w:val="000000"/>
              </w:rPr>
              <w:t>□　看護及び医学的管理の下における介護は</w:t>
            </w:r>
            <w:r>
              <w:rPr>
                <w:rFonts w:ascii="ＭＳ ゴシック" w:hAnsi="ＭＳ ゴシック" w:hint="eastAsia"/>
                <w:color w:val="000000"/>
              </w:rPr>
              <w:t>、</w:t>
            </w:r>
            <w:r w:rsidRPr="00B444FF">
              <w:rPr>
                <w:rFonts w:ascii="ＭＳ ゴシック" w:hAnsi="ＭＳ ゴシック" w:hint="eastAsia"/>
                <w:color w:val="000000"/>
              </w:rPr>
              <w:t>利用者の自立の支援と</w:t>
            </w:r>
            <w:r w:rsidRPr="00B444FF">
              <w:rPr>
                <w:rFonts w:ascii="ＭＳ ゴシック" w:hAnsi="ＭＳ ゴシック" w:hint="eastAsia"/>
                <w:color w:val="000000"/>
                <w:spacing w:val="1"/>
              </w:rPr>
              <w:t>日常生活の充実に資するよう</w:t>
            </w:r>
            <w:r>
              <w:rPr>
                <w:rFonts w:ascii="ＭＳ ゴシック" w:hAnsi="ＭＳ ゴシック" w:hint="eastAsia"/>
                <w:color w:val="000000"/>
                <w:spacing w:val="1"/>
              </w:rPr>
              <w:t>、</w:t>
            </w:r>
            <w:r w:rsidRPr="00B444FF">
              <w:rPr>
                <w:rFonts w:ascii="ＭＳ ゴシック" w:hAnsi="ＭＳ ゴシック" w:hint="eastAsia"/>
                <w:color w:val="000000"/>
                <w:spacing w:val="1"/>
              </w:rPr>
              <w:t>利用者の病状及び心身の状況に応じ</w:t>
            </w:r>
            <w:r>
              <w:rPr>
                <w:rFonts w:ascii="ＭＳ ゴシック" w:hAnsi="ＭＳ ゴシック" w:hint="eastAsia"/>
                <w:color w:val="000000"/>
                <w:spacing w:val="1"/>
              </w:rPr>
              <w:t>、</w:t>
            </w:r>
            <w:r w:rsidRPr="00B444FF">
              <w:rPr>
                <w:rFonts w:ascii="ＭＳ ゴシック" w:hAnsi="ＭＳ ゴシック" w:hint="eastAsia"/>
                <w:color w:val="000000"/>
              </w:rPr>
              <w:t>適切な技術をもって行われているか。</w:t>
            </w:r>
            <w:r w:rsidRPr="00B444FF">
              <w:rPr>
                <w:rFonts w:ascii="ＭＳ ゴシック" w:hAnsi="ＭＳ ゴシック" w:hint="eastAsia"/>
                <w:color w:val="000000"/>
                <w:w w:val="50"/>
              </w:rPr>
              <w:t>◆平1８厚令３５第２００条第１項</w:t>
            </w:r>
          </w:p>
          <w:p w14:paraId="0B88046C" w14:textId="77777777" w:rsidR="00977FBC" w:rsidRPr="00B444FF" w:rsidRDefault="00977FBC" w:rsidP="00977FBC">
            <w:pPr>
              <w:spacing w:line="208" w:lineRule="exact"/>
              <w:rPr>
                <w:rFonts w:ascii="ＭＳ ゴシック" w:eastAsia="ＭＳ ゴシック" w:hAnsi="ＭＳ ゴシック"/>
                <w:color w:val="000000"/>
                <w:spacing w:val="2"/>
              </w:rPr>
            </w:pPr>
          </w:p>
          <w:p w14:paraId="7C1E63AB"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１週間に２回以上</w:t>
            </w:r>
            <w:r>
              <w:rPr>
                <w:rFonts w:ascii="ＭＳ ゴシック" w:hAnsi="ＭＳ ゴシック" w:hint="eastAsia"/>
                <w:color w:val="000000"/>
              </w:rPr>
              <w:t>、</w:t>
            </w:r>
            <w:r w:rsidRPr="00B444FF">
              <w:rPr>
                <w:rFonts w:ascii="ＭＳ ゴシック" w:hAnsi="ＭＳ ゴシック" w:hint="eastAsia"/>
                <w:color w:val="000000"/>
              </w:rPr>
              <w:t>適切な方法により</w:t>
            </w:r>
            <w:r>
              <w:rPr>
                <w:rFonts w:ascii="ＭＳ ゴシック" w:hAnsi="ＭＳ ゴシック" w:hint="eastAsia"/>
                <w:color w:val="000000"/>
              </w:rPr>
              <w:t>、</w:t>
            </w:r>
            <w:r w:rsidRPr="00B444FF">
              <w:rPr>
                <w:rFonts w:ascii="ＭＳ ゴシック" w:hAnsi="ＭＳ ゴシック" w:hint="eastAsia"/>
                <w:color w:val="000000"/>
              </w:rPr>
              <w:t>利用者を入浴させ</w:t>
            </w:r>
            <w:r>
              <w:rPr>
                <w:rFonts w:ascii="ＭＳ ゴシック" w:hAnsi="ＭＳ ゴシック" w:hint="eastAsia"/>
                <w:color w:val="000000"/>
              </w:rPr>
              <w:t>、</w:t>
            </w:r>
            <w:r w:rsidRPr="00B444FF">
              <w:rPr>
                <w:rFonts w:ascii="ＭＳ ゴシック" w:hAnsi="ＭＳ ゴシック" w:hint="eastAsia"/>
                <w:color w:val="000000"/>
              </w:rPr>
              <w:t>又は清しきしているか。</w:t>
            </w:r>
            <w:r w:rsidRPr="00B444FF">
              <w:rPr>
                <w:rFonts w:ascii="ＭＳ ゴシック" w:hAnsi="ＭＳ ゴシック" w:hint="eastAsia"/>
                <w:color w:val="000000"/>
                <w:w w:val="50"/>
              </w:rPr>
              <w:t>◆平1８厚令３５第２００条第２項</w:t>
            </w:r>
          </w:p>
          <w:p w14:paraId="34E29F6B" w14:textId="77777777" w:rsidR="00977FBC" w:rsidRPr="00B444FF" w:rsidRDefault="00977FBC" w:rsidP="00977FBC">
            <w:pPr>
              <w:pStyle w:val="a9"/>
              <w:wordWrap/>
              <w:ind w:left="364" w:hangingChars="200" w:hanging="364"/>
              <w:rPr>
                <w:rFonts w:ascii="ＭＳ ゴシック" w:hAnsi="ＭＳ ゴシック"/>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利用者の心身の状況や自立支援を踏まえ</w:t>
            </w:r>
            <w:r>
              <w:rPr>
                <w:rFonts w:ascii="ＭＳ ゴシック" w:hAnsi="ＭＳ ゴシック" w:hint="eastAsia"/>
                <w:color w:val="000000"/>
              </w:rPr>
              <w:t>、</w:t>
            </w:r>
            <w:r w:rsidRPr="00B444FF">
              <w:rPr>
                <w:rFonts w:ascii="ＭＳ ゴシック" w:hAnsi="ＭＳ ゴシック" w:hint="eastAsia"/>
                <w:color w:val="000000"/>
              </w:rPr>
              <w:t>適切な方法により実施すること。</w:t>
            </w:r>
            <w:r w:rsidRPr="00B444FF">
              <w:rPr>
                <w:rFonts w:ascii="ＭＳ ゴシック" w:hAnsi="ＭＳ ゴシック" w:hint="eastAsia"/>
                <w:color w:val="000000"/>
                <w:w w:val="50"/>
              </w:rPr>
              <w:t>◆平1１老企２５第４の三７（５）①</w:t>
            </w:r>
          </w:p>
          <w:p w14:paraId="750A8EEE" w14:textId="77777777" w:rsidR="00977FBC" w:rsidRPr="00B444FF" w:rsidRDefault="00977FBC" w:rsidP="00977FBC">
            <w:pPr>
              <w:pStyle w:val="a9"/>
              <w:wordWrap/>
              <w:ind w:left="364" w:hangingChars="200" w:hanging="364"/>
              <w:rPr>
                <w:rFonts w:ascii="ＭＳ ゴシック" w:hAnsi="ＭＳ ゴシック" w:cs="Times New Roman"/>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利用者の心身の状況から入浴が困難な場合には</w:t>
            </w:r>
            <w:r>
              <w:rPr>
                <w:rFonts w:ascii="ＭＳ ゴシック" w:hAnsi="ＭＳ ゴシック" w:hint="eastAsia"/>
                <w:color w:val="000000"/>
              </w:rPr>
              <w:t>、</w:t>
            </w:r>
            <w:r w:rsidRPr="00B444FF">
              <w:rPr>
                <w:rFonts w:ascii="ＭＳ ゴシック" w:hAnsi="ＭＳ ゴシック" w:hint="eastAsia"/>
                <w:color w:val="000000"/>
              </w:rPr>
              <w:t>清しきを実施する等</w:t>
            </w:r>
            <w:r>
              <w:rPr>
                <w:rFonts w:ascii="ＭＳ ゴシック" w:hAnsi="ＭＳ ゴシック" w:hint="eastAsia"/>
                <w:color w:val="000000"/>
              </w:rPr>
              <w:t>、</w:t>
            </w:r>
            <w:r w:rsidRPr="00B444FF">
              <w:rPr>
                <w:rFonts w:ascii="ＭＳ ゴシック" w:hAnsi="ＭＳ ゴシック" w:hint="eastAsia"/>
                <w:color w:val="000000"/>
              </w:rPr>
              <w:t>利用者の清潔保持に努めること。</w:t>
            </w:r>
          </w:p>
          <w:p w14:paraId="311A301B" w14:textId="77777777" w:rsidR="00977FBC" w:rsidRPr="00B444FF" w:rsidRDefault="00977FBC" w:rsidP="00977FBC">
            <w:pPr>
              <w:spacing w:line="208" w:lineRule="exact"/>
              <w:rPr>
                <w:rFonts w:ascii="ＭＳ ゴシック" w:eastAsia="ＭＳ ゴシック" w:hAnsi="ＭＳ ゴシック"/>
                <w:color w:val="000000"/>
                <w:spacing w:val="2"/>
              </w:rPr>
            </w:pPr>
          </w:p>
          <w:p w14:paraId="54B44829" w14:textId="77777777" w:rsidR="00977FBC" w:rsidRPr="00B444FF" w:rsidRDefault="00977FBC" w:rsidP="00977FBC">
            <w:pPr>
              <w:pStyle w:val="a9"/>
              <w:wordWrap/>
              <w:ind w:left="184" w:hangingChars="100" w:hanging="184"/>
              <w:rPr>
                <w:rFonts w:ascii="ＭＳ ゴシック" w:hAnsi="ＭＳ ゴシック" w:cs="Times New Roman"/>
                <w:color w:val="000000"/>
              </w:rPr>
            </w:pPr>
            <w:r w:rsidRPr="00B444FF">
              <w:rPr>
                <w:rFonts w:ascii="ＭＳ ゴシック" w:hAnsi="ＭＳ ゴシック" w:hint="eastAsia"/>
                <w:color w:val="000000"/>
              </w:rPr>
              <w:t>□　利用者の病状及び心身の状況に応じ</w:t>
            </w:r>
            <w:r>
              <w:rPr>
                <w:rFonts w:ascii="ＭＳ ゴシック" w:hAnsi="ＭＳ ゴシック" w:hint="eastAsia"/>
                <w:color w:val="000000"/>
              </w:rPr>
              <w:t>、</w:t>
            </w:r>
            <w:r w:rsidRPr="00B444FF">
              <w:rPr>
                <w:rFonts w:ascii="ＭＳ ゴシック" w:hAnsi="ＭＳ ゴシック" w:hint="eastAsia"/>
                <w:color w:val="000000"/>
              </w:rPr>
              <w:t>適切な方法により</w:t>
            </w:r>
            <w:r>
              <w:rPr>
                <w:rFonts w:ascii="ＭＳ ゴシック" w:hAnsi="ＭＳ ゴシック" w:hint="eastAsia"/>
                <w:color w:val="000000"/>
              </w:rPr>
              <w:t>、</w:t>
            </w:r>
            <w:r w:rsidRPr="00B444FF">
              <w:rPr>
                <w:rFonts w:ascii="ＭＳ ゴシック" w:hAnsi="ＭＳ ゴシック" w:hint="eastAsia"/>
                <w:color w:val="000000"/>
              </w:rPr>
              <w:t>排せつの自立について必要な援助を行っているか。</w:t>
            </w:r>
            <w:r w:rsidRPr="00B444FF">
              <w:rPr>
                <w:rFonts w:ascii="ＭＳ ゴシック" w:hAnsi="ＭＳ ゴシック" w:hint="eastAsia"/>
                <w:color w:val="000000"/>
                <w:w w:val="50"/>
              </w:rPr>
              <w:t>◆平1８厚令３５第２００条第３項</w:t>
            </w:r>
          </w:p>
          <w:p w14:paraId="23412A42" w14:textId="77777777" w:rsidR="00977FBC" w:rsidRPr="00B444FF" w:rsidRDefault="00977FBC" w:rsidP="00977FBC">
            <w:pPr>
              <w:pStyle w:val="a9"/>
              <w:wordWrap/>
              <w:ind w:left="364" w:hangingChars="200" w:hanging="364"/>
              <w:rPr>
                <w:rFonts w:ascii="ＭＳ ゴシック" w:hAnsi="ＭＳ ゴシック"/>
                <w:color w:val="000000"/>
                <w:w w:val="5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利用者の心身の状況や排せつ状況などをもとに自立支援の観点から</w:t>
            </w:r>
            <w:r>
              <w:rPr>
                <w:rFonts w:ascii="ＭＳ ゴシック" w:hAnsi="ＭＳ ゴシック" w:hint="eastAsia"/>
                <w:color w:val="000000"/>
              </w:rPr>
              <w:t>、</w:t>
            </w:r>
            <w:r w:rsidRPr="00B444FF">
              <w:rPr>
                <w:rFonts w:ascii="ＭＳ ゴシック" w:hAnsi="ＭＳ ゴシック" w:hint="eastAsia"/>
                <w:color w:val="000000"/>
              </w:rPr>
              <w:t>トイレ誘導や排せつ介助等について適切な方法により実施すること。</w:t>
            </w:r>
            <w:r w:rsidRPr="00B444FF">
              <w:rPr>
                <w:rFonts w:ascii="ＭＳ ゴシック" w:hAnsi="ＭＳ ゴシック" w:hint="eastAsia"/>
                <w:color w:val="000000"/>
                <w:w w:val="50"/>
              </w:rPr>
              <w:t>◆平1１老企２５第４の三７（５）②</w:t>
            </w:r>
          </w:p>
          <w:p w14:paraId="15FEE5E5" w14:textId="77777777" w:rsidR="00977FBC" w:rsidRPr="00B444FF" w:rsidRDefault="00977FBC" w:rsidP="00977FBC">
            <w:pPr>
              <w:pStyle w:val="a9"/>
              <w:wordWrap/>
              <w:rPr>
                <w:rFonts w:ascii="ＭＳ ゴシック" w:hAnsi="ＭＳ ゴシック" w:cs="Times New Roman"/>
                <w:color w:val="000000"/>
              </w:rPr>
            </w:pPr>
          </w:p>
          <w:p w14:paraId="6EC63358" w14:textId="77777777" w:rsidR="00977FBC" w:rsidRPr="00B444FF" w:rsidRDefault="00977FBC" w:rsidP="00977FBC">
            <w:pPr>
              <w:pStyle w:val="a9"/>
              <w:wordWrap/>
              <w:ind w:left="368" w:hangingChars="200" w:hanging="368"/>
              <w:rPr>
                <w:rFonts w:ascii="ＭＳ ゴシック" w:hAnsi="ＭＳ ゴシック"/>
                <w:color w:val="000000"/>
                <w:w w:val="50"/>
              </w:rPr>
            </w:pPr>
            <w:r w:rsidRPr="00B444FF">
              <w:rPr>
                <w:rFonts w:ascii="ＭＳ ゴシック" w:hAnsi="ＭＳ ゴシック" w:hint="eastAsia"/>
                <w:color w:val="000000"/>
              </w:rPr>
              <w:t>□　おむつを使用せざるを得ない利用者のおむつを適切に取り替えているか。</w:t>
            </w:r>
            <w:r w:rsidRPr="00B444FF">
              <w:rPr>
                <w:rFonts w:ascii="ＭＳ ゴシック" w:hAnsi="ＭＳ ゴシック" w:hint="eastAsia"/>
                <w:color w:val="000000"/>
                <w:w w:val="50"/>
              </w:rPr>
              <w:t>◆平1８厚令３５第２００条第４項</w:t>
            </w:r>
          </w:p>
          <w:p w14:paraId="44AC96CD" w14:textId="77777777" w:rsidR="00977FBC" w:rsidRPr="00B444FF" w:rsidRDefault="00977FBC" w:rsidP="00977FBC">
            <w:pPr>
              <w:pStyle w:val="a9"/>
              <w:wordWrap/>
              <w:ind w:left="364" w:hangingChars="200" w:hanging="364"/>
              <w:rPr>
                <w:rFonts w:ascii="ＭＳ ゴシック" w:hAnsi="ＭＳ ゴシック" w:cs="Times New Roman"/>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利用者の心身及び活動状況に適したおむつを提供し</w:t>
            </w:r>
            <w:r>
              <w:rPr>
                <w:rFonts w:ascii="ＭＳ ゴシック" w:hAnsi="ＭＳ ゴシック" w:hint="eastAsia"/>
                <w:color w:val="000000"/>
              </w:rPr>
              <w:t>、</w:t>
            </w:r>
            <w:r w:rsidRPr="00B444FF">
              <w:rPr>
                <w:rFonts w:ascii="ＭＳ ゴシック" w:hAnsi="ＭＳ ゴシック" w:hint="eastAsia"/>
                <w:color w:val="000000"/>
              </w:rPr>
              <w:t>適切におむつを交換すること。</w:t>
            </w:r>
            <w:r w:rsidRPr="00B444FF">
              <w:rPr>
                <w:rFonts w:ascii="ＭＳ ゴシック" w:hAnsi="ＭＳ ゴシック" w:hint="eastAsia"/>
                <w:color w:val="000000"/>
                <w:w w:val="50"/>
              </w:rPr>
              <w:t>◆平1１老企２５第４の三７（５）②</w:t>
            </w:r>
          </w:p>
          <w:p w14:paraId="2C221C9A" w14:textId="77777777" w:rsidR="00977FBC" w:rsidRPr="00B444FF" w:rsidRDefault="00977FBC" w:rsidP="00977FBC">
            <w:pPr>
              <w:spacing w:line="208" w:lineRule="exact"/>
              <w:rPr>
                <w:rFonts w:ascii="ＭＳ ゴシック" w:eastAsia="ＭＳ ゴシック" w:hAnsi="ＭＳ ゴシック"/>
                <w:color w:val="000000"/>
                <w:spacing w:val="2"/>
              </w:rPr>
            </w:pPr>
          </w:p>
          <w:p w14:paraId="33B00987" w14:textId="77777777" w:rsidR="00977FBC" w:rsidRPr="00B444FF" w:rsidRDefault="00977FBC" w:rsidP="00977FBC">
            <w:pPr>
              <w:pStyle w:val="a9"/>
              <w:wordWrap/>
              <w:ind w:left="184" w:hangingChars="100" w:hanging="184"/>
              <w:rPr>
                <w:rFonts w:ascii="ＭＳ ゴシック" w:hAnsi="ＭＳ ゴシック" w:cs="Times New Roman"/>
                <w:color w:val="000000"/>
              </w:rPr>
            </w:pPr>
            <w:r w:rsidRPr="00B444FF">
              <w:rPr>
                <w:rFonts w:ascii="ＭＳ ゴシック" w:hAnsi="ＭＳ ゴシック" w:hint="eastAsia"/>
                <w:color w:val="000000"/>
              </w:rPr>
              <w:t>□　上記に定めるほか</w:t>
            </w:r>
            <w:r>
              <w:rPr>
                <w:rFonts w:ascii="ＭＳ ゴシック" w:hAnsi="ＭＳ ゴシック" w:hint="eastAsia"/>
                <w:color w:val="000000"/>
              </w:rPr>
              <w:t>、</w:t>
            </w:r>
            <w:r w:rsidRPr="00B444FF">
              <w:rPr>
                <w:rFonts w:ascii="ＭＳ ゴシック" w:hAnsi="ＭＳ ゴシック" w:hint="eastAsia"/>
                <w:color w:val="000000"/>
              </w:rPr>
              <w:t>利用者に対し</w:t>
            </w:r>
            <w:r>
              <w:rPr>
                <w:rFonts w:ascii="ＭＳ ゴシック" w:hAnsi="ＭＳ ゴシック" w:hint="eastAsia"/>
                <w:color w:val="000000"/>
              </w:rPr>
              <w:t>、</w:t>
            </w:r>
            <w:r w:rsidRPr="00B444FF">
              <w:rPr>
                <w:rFonts w:ascii="ＭＳ ゴシック" w:hAnsi="ＭＳ ゴシック" w:hint="eastAsia"/>
                <w:color w:val="000000"/>
              </w:rPr>
              <w:t>離床</w:t>
            </w:r>
            <w:r>
              <w:rPr>
                <w:rFonts w:ascii="ＭＳ ゴシック" w:hAnsi="ＭＳ ゴシック" w:hint="eastAsia"/>
                <w:color w:val="000000"/>
              </w:rPr>
              <w:t>、</w:t>
            </w:r>
            <w:r w:rsidRPr="00B444FF">
              <w:rPr>
                <w:rFonts w:ascii="ＭＳ ゴシック" w:hAnsi="ＭＳ ゴシック" w:hint="eastAsia"/>
                <w:color w:val="000000"/>
              </w:rPr>
              <w:t>着替え</w:t>
            </w:r>
            <w:r>
              <w:rPr>
                <w:rFonts w:ascii="ＭＳ ゴシック" w:hAnsi="ＭＳ ゴシック" w:hint="eastAsia"/>
                <w:color w:val="000000"/>
              </w:rPr>
              <w:t>、</w:t>
            </w:r>
            <w:r w:rsidRPr="00B444FF">
              <w:rPr>
                <w:rFonts w:ascii="ＭＳ ゴシック" w:hAnsi="ＭＳ ゴシック" w:hint="eastAsia"/>
                <w:color w:val="000000"/>
              </w:rPr>
              <w:t>整容その他日常生活上の支援を適切に行っているか。</w:t>
            </w:r>
            <w:r w:rsidRPr="00B444FF">
              <w:rPr>
                <w:rFonts w:ascii="ＭＳ ゴシック" w:hAnsi="ＭＳ ゴシック" w:hint="eastAsia"/>
                <w:color w:val="000000"/>
                <w:w w:val="50"/>
              </w:rPr>
              <w:t>◆平1８厚令３５第２００条第５項</w:t>
            </w:r>
          </w:p>
          <w:p w14:paraId="036A41C2" w14:textId="77777777" w:rsidR="00977FBC" w:rsidRPr="00B444FF" w:rsidRDefault="00977FBC" w:rsidP="00977FBC">
            <w:pPr>
              <w:spacing w:line="208" w:lineRule="exact"/>
              <w:rPr>
                <w:rFonts w:ascii="ＭＳ ゴシック" w:eastAsia="ＭＳ ゴシック" w:hAnsi="ＭＳ ゴシック"/>
                <w:color w:val="000000"/>
                <w:spacing w:val="2"/>
              </w:rPr>
            </w:pPr>
          </w:p>
          <w:p w14:paraId="3EB1DA7E" w14:textId="1E696E6B" w:rsidR="00977FBC" w:rsidRPr="004B52E9" w:rsidRDefault="00977FBC" w:rsidP="00EB62F7">
            <w:pPr>
              <w:pStyle w:val="a9"/>
              <w:wordWrap/>
              <w:ind w:left="184" w:hangingChars="100" w:hanging="184"/>
              <w:rPr>
                <w:rFonts w:ascii="ＭＳ ゴシック" w:hAnsi="ＭＳ ゴシック"/>
              </w:rPr>
            </w:pPr>
            <w:r w:rsidRPr="00B444FF">
              <w:rPr>
                <w:rFonts w:ascii="ＭＳ ゴシック" w:hAnsi="ＭＳ ゴシック" w:hint="eastAsia"/>
                <w:color w:val="000000"/>
              </w:rPr>
              <w:t>□　利用者に対して</w:t>
            </w:r>
            <w:r>
              <w:rPr>
                <w:rFonts w:ascii="ＭＳ ゴシック" w:hAnsi="ＭＳ ゴシック" w:hint="eastAsia"/>
                <w:color w:val="000000"/>
              </w:rPr>
              <w:t>、</w:t>
            </w:r>
            <w:r w:rsidRPr="00B444FF">
              <w:rPr>
                <w:rFonts w:ascii="ＭＳ ゴシック" w:hAnsi="ＭＳ ゴシック" w:hint="eastAsia"/>
                <w:color w:val="000000"/>
              </w:rPr>
              <w:t>利用者の負担により</w:t>
            </w:r>
            <w:r>
              <w:rPr>
                <w:rFonts w:ascii="ＭＳ ゴシック" w:hAnsi="ＭＳ ゴシック" w:hint="eastAsia"/>
                <w:color w:val="000000"/>
              </w:rPr>
              <w:t>、</w:t>
            </w:r>
            <w:r w:rsidRPr="00B444FF">
              <w:rPr>
                <w:rFonts w:ascii="ＭＳ ゴシック" w:hAnsi="ＭＳ ゴシック" w:hint="eastAsia"/>
                <w:color w:val="000000"/>
              </w:rPr>
              <w:t>従業者以外の者による看護及び介護を受けさせていないか。</w:t>
            </w:r>
            <w:r w:rsidRPr="00B444FF">
              <w:rPr>
                <w:rFonts w:ascii="ＭＳ ゴシック" w:hAnsi="ＭＳ ゴシック" w:hint="eastAsia"/>
                <w:color w:val="000000"/>
                <w:w w:val="50"/>
              </w:rPr>
              <w:t>◆平1８厚令３５第２００条第６項</w:t>
            </w:r>
          </w:p>
        </w:tc>
        <w:tc>
          <w:tcPr>
            <w:tcW w:w="424" w:type="dxa"/>
            <w:tcMar>
              <w:top w:w="57" w:type="dxa"/>
              <w:bottom w:w="57" w:type="dxa"/>
            </w:tcMar>
          </w:tcPr>
          <w:p w14:paraId="4DBDC886"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04C2ABBA"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4817EA17" w14:textId="3B42B964"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09CEFB5C" w14:textId="77777777" w:rsidR="00977FBC" w:rsidRPr="00B444FF" w:rsidRDefault="00977FBC" w:rsidP="00977FBC">
            <w:pPr>
              <w:pStyle w:val="a9"/>
              <w:wordWrap/>
              <w:rPr>
                <w:rFonts w:ascii="ＭＳ ゴシック" w:hAnsi="ＭＳ ゴシック"/>
                <w:color w:val="000000"/>
                <w:spacing w:val="0"/>
              </w:rPr>
            </w:pPr>
          </w:p>
          <w:p w14:paraId="648DBD94" w14:textId="77777777" w:rsidR="00977FBC" w:rsidRPr="00B444FF" w:rsidRDefault="00977FBC" w:rsidP="00977FBC">
            <w:pPr>
              <w:pStyle w:val="a9"/>
              <w:wordWrap/>
              <w:rPr>
                <w:rFonts w:ascii="ＭＳ ゴシック" w:hAnsi="ＭＳ ゴシック"/>
                <w:color w:val="000000"/>
                <w:spacing w:val="0"/>
              </w:rPr>
            </w:pPr>
          </w:p>
          <w:p w14:paraId="2CAEC9B5" w14:textId="77777777" w:rsidR="00977FBC" w:rsidRPr="00B444FF" w:rsidRDefault="00977FBC" w:rsidP="00977FBC">
            <w:pPr>
              <w:pStyle w:val="a9"/>
              <w:wordWrap/>
              <w:rPr>
                <w:rFonts w:ascii="ＭＳ ゴシック" w:hAnsi="ＭＳ ゴシック"/>
                <w:color w:val="000000"/>
                <w:spacing w:val="0"/>
              </w:rPr>
            </w:pPr>
          </w:p>
          <w:p w14:paraId="487CF0A8" w14:textId="77777777" w:rsidR="00977FBC" w:rsidRPr="00B444FF" w:rsidRDefault="00977FBC" w:rsidP="00977FBC">
            <w:pPr>
              <w:pStyle w:val="a9"/>
              <w:wordWrap/>
              <w:rPr>
                <w:rFonts w:ascii="ＭＳ ゴシック" w:hAnsi="ＭＳ ゴシック"/>
                <w:color w:val="000000"/>
                <w:spacing w:val="0"/>
              </w:rPr>
            </w:pPr>
          </w:p>
          <w:p w14:paraId="7C2936F1" w14:textId="7D168F5B"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記録で確認できるか</w:t>
            </w:r>
          </w:p>
          <w:p w14:paraId="795AAEED" w14:textId="5305CD84" w:rsidR="00977FBC" w:rsidRPr="00B444FF" w:rsidRDefault="000B54B4" w:rsidP="00122A51">
            <w:pPr>
              <w:pStyle w:val="a9"/>
              <w:wordWrap/>
            </w:pPr>
            <w:r>
              <w:rPr>
                <w:rFonts w:ascii="ＭＳ ゴシック" w:hAnsi="ＭＳ ゴシック" w:hint="eastAsia"/>
                <w:color w:val="000000"/>
                <w:spacing w:val="-4"/>
              </w:rPr>
              <w:t>□</w:t>
            </w:r>
            <w:r w:rsidR="00977FBC" w:rsidRPr="00B444FF">
              <w:rPr>
                <w:rFonts w:ascii="ＭＳ ゴシック" w:hAnsi="ＭＳ ゴシック" w:hint="eastAsia"/>
                <w:color w:val="000000"/>
                <w:spacing w:val="-4"/>
              </w:rPr>
              <w:t>特浴利用者いるか。（ど</w:t>
            </w:r>
            <w:r w:rsidR="00977FBC" w:rsidRPr="00B444FF">
              <w:rPr>
                <w:rFonts w:hint="eastAsia"/>
              </w:rPr>
              <w:t>ういう状態の人か）</w:t>
            </w:r>
          </w:p>
          <w:p w14:paraId="26F5B608" w14:textId="77777777" w:rsidR="00977FBC" w:rsidRPr="00B444FF" w:rsidRDefault="00977FBC" w:rsidP="00977FBC">
            <w:pPr>
              <w:rPr>
                <w:rFonts w:ascii="ＭＳ ゴシック" w:eastAsia="ＭＳ ゴシック" w:hAnsi="ＭＳ ゴシック"/>
                <w:color w:val="000000"/>
              </w:rPr>
            </w:pPr>
          </w:p>
          <w:p w14:paraId="3B55152B" w14:textId="77777777" w:rsidR="00977FBC" w:rsidRPr="00B444FF" w:rsidRDefault="00977FBC" w:rsidP="00977FBC">
            <w:pPr>
              <w:rPr>
                <w:rFonts w:ascii="ＭＳ ゴシック" w:eastAsia="ＭＳ ゴシック" w:hAnsi="ＭＳ ゴシック"/>
                <w:color w:val="000000"/>
              </w:rPr>
            </w:pPr>
          </w:p>
          <w:p w14:paraId="4A19D84E" w14:textId="77777777" w:rsidR="00977FBC" w:rsidRPr="00B444FF" w:rsidRDefault="00977FBC" w:rsidP="00977FBC">
            <w:pPr>
              <w:rPr>
                <w:rFonts w:ascii="ＭＳ ゴシック" w:eastAsia="ＭＳ ゴシック" w:hAnsi="ＭＳ ゴシック"/>
                <w:color w:val="000000"/>
              </w:rPr>
            </w:pPr>
          </w:p>
          <w:p w14:paraId="5C8BFF54" w14:textId="77777777" w:rsidR="00977FBC" w:rsidRPr="00B444FF" w:rsidRDefault="00977FBC" w:rsidP="00977FBC">
            <w:pPr>
              <w:rPr>
                <w:rFonts w:ascii="ＭＳ ゴシック" w:eastAsia="ＭＳ ゴシック" w:hAnsi="ＭＳ ゴシック"/>
                <w:color w:val="000000"/>
              </w:rPr>
            </w:pPr>
          </w:p>
          <w:p w14:paraId="01CF0EF0"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排泄介助の状況</w:t>
            </w:r>
          </w:p>
          <w:p w14:paraId="7F7CC35B"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トイレ利用</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人</w:t>
            </w:r>
          </w:p>
          <w:p w14:paraId="705F86C6"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ポータブル</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人</w:t>
            </w:r>
          </w:p>
          <w:p w14:paraId="1BC24F7F"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おむつ</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人</w:t>
            </w:r>
          </w:p>
          <w:p w14:paraId="08706E77" w14:textId="77777777" w:rsidR="00977FBC" w:rsidRPr="00B444FF" w:rsidRDefault="00977FBC" w:rsidP="00977FBC">
            <w:pPr>
              <w:pStyle w:val="a9"/>
              <w:wordWrap/>
              <w:rPr>
                <w:rFonts w:ascii="ＭＳ ゴシック" w:hAnsi="ＭＳ ゴシック"/>
                <w:color w:val="000000"/>
                <w:spacing w:val="0"/>
              </w:rPr>
            </w:pPr>
          </w:p>
          <w:p w14:paraId="5C4A8EF7"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おむつ交換（定時）の</w:t>
            </w:r>
          </w:p>
          <w:p w14:paraId="587C57C9" w14:textId="335B7B5D"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回数</w:t>
            </w:r>
          </w:p>
        </w:tc>
      </w:tr>
      <w:tr w:rsidR="00977FBC" w:rsidRPr="004B52E9" w14:paraId="10BED6AA" w14:textId="77777777" w:rsidTr="00F0367A">
        <w:tc>
          <w:tcPr>
            <w:tcW w:w="1530" w:type="dxa"/>
            <w:tcMar>
              <w:top w:w="57" w:type="dxa"/>
              <w:bottom w:w="57" w:type="dxa"/>
            </w:tcMar>
          </w:tcPr>
          <w:p w14:paraId="095D17CC" w14:textId="57986C43"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６　食事の提供</w:t>
            </w:r>
          </w:p>
        </w:tc>
        <w:tc>
          <w:tcPr>
            <w:tcW w:w="5811" w:type="dxa"/>
            <w:tcMar>
              <w:top w:w="57" w:type="dxa"/>
              <w:bottom w:w="57" w:type="dxa"/>
            </w:tcMar>
          </w:tcPr>
          <w:p w14:paraId="0D7E1924"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利用者の食事は</w:t>
            </w:r>
            <w:r>
              <w:rPr>
                <w:rFonts w:ascii="ＭＳ ゴシック" w:hAnsi="ＭＳ ゴシック" w:hint="eastAsia"/>
                <w:color w:val="000000"/>
              </w:rPr>
              <w:t>、</w:t>
            </w:r>
            <w:r w:rsidRPr="00B444FF">
              <w:rPr>
                <w:rFonts w:ascii="ＭＳ ゴシック" w:hAnsi="ＭＳ ゴシック" w:hint="eastAsia"/>
                <w:color w:val="000000"/>
              </w:rPr>
              <w:t>栄養並びに利用者の身体の状況</w:t>
            </w:r>
            <w:r>
              <w:rPr>
                <w:rFonts w:ascii="ＭＳ ゴシック" w:hAnsi="ＭＳ ゴシック" w:hint="eastAsia"/>
                <w:color w:val="000000"/>
              </w:rPr>
              <w:t>、</w:t>
            </w:r>
            <w:r w:rsidRPr="00B444FF">
              <w:rPr>
                <w:rFonts w:ascii="ＭＳ ゴシック" w:hAnsi="ＭＳ ゴシック" w:hint="eastAsia"/>
                <w:color w:val="000000"/>
              </w:rPr>
              <w:t>病状及び嗜好を考慮したものとするとともに</w:t>
            </w:r>
            <w:r>
              <w:rPr>
                <w:rFonts w:ascii="ＭＳ ゴシック" w:hAnsi="ＭＳ ゴシック" w:hint="eastAsia"/>
                <w:color w:val="000000"/>
              </w:rPr>
              <w:t>、</w:t>
            </w:r>
            <w:r w:rsidRPr="00B444FF">
              <w:rPr>
                <w:rFonts w:ascii="ＭＳ ゴシック" w:hAnsi="ＭＳ ゴシック" w:hint="eastAsia"/>
                <w:color w:val="000000"/>
              </w:rPr>
              <w:t>適切な時間に行われているか。</w:t>
            </w:r>
          </w:p>
          <w:p w14:paraId="3997228A"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w w:val="50"/>
              </w:rPr>
              <w:t xml:space="preserve">　　◆平1８厚令３５第２０１条第１項</w:t>
            </w:r>
          </w:p>
          <w:p w14:paraId="7614E544" w14:textId="77777777" w:rsidR="00977FBC" w:rsidRPr="00B444FF" w:rsidRDefault="00977FBC" w:rsidP="00977FBC">
            <w:pPr>
              <w:pStyle w:val="a9"/>
              <w:wordWrap/>
              <w:ind w:left="368" w:hangingChars="200" w:hanging="368"/>
              <w:rPr>
                <w:rFonts w:ascii="ＭＳ ゴシック" w:hAnsi="ＭＳ ゴシック"/>
                <w:color w:val="000000"/>
                <w:spacing w:val="0"/>
              </w:rPr>
            </w:pPr>
            <w:r w:rsidRPr="00B444FF">
              <w:rPr>
                <w:rFonts w:ascii="ＭＳ ゴシック" w:hAnsi="ＭＳ ゴシック" w:hint="eastAsia"/>
                <w:color w:val="000000"/>
              </w:rPr>
              <w:t xml:space="preserve">　◎　利用者ごとの栄養状態を定期的に把握し</w:t>
            </w:r>
            <w:r>
              <w:rPr>
                <w:rFonts w:ascii="ＭＳ ゴシック" w:hAnsi="ＭＳ ゴシック" w:hint="eastAsia"/>
                <w:color w:val="000000"/>
              </w:rPr>
              <w:t>、</w:t>
            </w:r>
            <w:r w:rsidRPr="00B444FF">
              <w:rPr>
                <w:rFonts w:ascii="ＭＳ ゴシック" w:hAnsi="ＭＳ ゴシック" w:hint="eastAsia"/>
                <w:color w:val="000000"/>
              </w:rPr>
              <w:t>個々の利用者の栄養状態に応じた栄養管理を行うように努めるとともに</w:t>
            </w:r>
            <w:r>
              <w:rPr>
                <w:rFonts w:ascii="ＭＳ ゴシック" w:hAnsi="ＭＳ ゴシック" w:hint="eastAsia"/>
                <w:color w:val="000000"/>
              </w:rPr>
              <w:t>、</w:t>
            </w:r>
            <w:r w:rsidRPr="00B444FF">
              <w:rPr>
                <w:rFonts w:ascii="ＭＳ ゴシック" w:hAnsi="ＭＳ ゴシック" w:hint="eastAsia"/>
                <w:color w:val="000000"/>
              </w:rPr>
              <w:t>摂食・嚥下機能その他の利用者の身体の状況や</w:t>
            </w:r>
            <w:r>
              <w:rPr>
                <w:rFonts w:ascii="ＭＳ ゴシック" w:hAnsi="ＭＳ ゴシック" w:hint="eastAsia"/>
                <w:color w:val="000000"/>
              </w:rPr>
              <w:t>、</w:t>
            </w:r>
            <w:r w:rsidRPr="00B444FF">
              <w:rPr>
                <w:rFonts w:ascii="ＭＳ ゴシック" w:hAnsi="ＭＳ ゴシック" w:hint="eastAsia"/>
                <w:color w:val="000000"/>
              </w:rPr>
              <w:t>食形態</w:t>
            </w:r>
            <w:r>
              <w:rPr>
                <w:rFonts w:ascii="ＭＳ ゴシック" w:hAnsi="ＭＳ ゴシック" w:hint="eastAsia"/>
                <w:color w:val="000000"/>
              </w:rPr>
              <w:t>、</w:t>
            </w:r>
            <w:r w:rsidRPr="00B444FF">
              <w:rPr>
                <w:rFonts w:ascii="ＭＳ ゴシック" w:hAnsi="ＭＳ ゴシック" w:hint="eastAsia"/>
                <w:color w:val="000000"/>
              </w:rPr>
              <w:t>嗜好等にも配慮した適切な栄養量及び内容とすること。</w:t>
            </w:r>
          </w:p>
          <w:p w14:paraId="1AAC5971" w14:textId="77777777" w:rsidR="00977FBC" w:rsidRPr="00B444FF" w:rsidRDefault="00977FBC" w:rsidP="00977FBC">
            <w:pPr>
              <w:pStyle w:val="a9"/>
              <w:wordWrap/>
              <w:ind w:left="368" w:hangingChars="200" w:hanging="368"/>
              <w:rPr>
                <w:rFonts w:ascii="ＭＳ ゴシック" w:hAnsi="ＭＳ ゴシック" w:cs="Times New Roman"/>
                <w:color w:val="000000"/>
              </w:rPr>
            </w:pPr>
            <w:r w:rsidRPr="00B444FF">
              <w:rPr>
                <w:rFonts w:ascii="ＭＳ ゴシック" w:hAnsi="ＭＳ ゴシック" w:hint="eastAsia"/>
                <w:color w:val="000000"/>
              </w:rPr>
              <w:t xml:space="preserve">　　　また</w:t>
            </w:r>
            <w:r>
              <w:rPr>
                <w:rFonts w:ascii="ＭＳ ゴシック" w:hAnsi="ＭＳ ゴシック" w:hint="eastAsia"/>
                <w:color w:val="000000"/>
              </w:rPr>
              <w:t>、</w:t>
            </w:r>
            <w:r w:rsidRPr="00B444FF">
              <w:rPr>
                <w:rFonts w:ascii="ＭＳ ゴシック" w:hAnsi="ＭＳ ゴシック" w:hint="eastAsia"/>
                <w:color w:val="000000"/>
              </w:rPr>
              <w:t>利用者の自立の支援に配慮し</w:t>
            </w:r>
            <w:r>
              <w:rPr>
                <w:rFonts w:ascii="ＭＳ ゴシック" w:hAnsi="ＭＳ ゴシック" w:hint="eastAsia"/>
                <w:color w:val="000000"/>
              </w:rPr>
              <w:t>、</w:t>
            </w:r>
            <w:r w:rsidRPr="00B444FF">
              <w:rPr>
                <w:rFonts w:ascii="ＭＳ ゴシック" w:hAnsi="ＭＳ ゴシック" w:hint="eastAsia"/>
                <w:color w:val="000000"/>
              </w:rPr>
              <w:t>できるだけ離床して食堂で行われるよう努めなければならないこと。</w:t>
            </w:r>
            <w:r w:rsidRPr="00B444FF">
              <w:rPr>
                <w:rFonts w:ascii="ＭＳ ゴシック" w:hAnsi="ＭＳ ゴシック" w:hint="eastAsia"/>
                <w:color w:val="000000"/>
                <w:w w:val="50"/>
              </w:rPr>
              <w:t>◆平1１老企２５第４の三７（６）①</w:t>
            </w:r>
          </w:p>
          <w:p w14:paraId="60F001B7" w14:textId="77777777" w:rsidR="00977FBC" w:rsidRPr="00B444FF" w:rsidRDefault="00977FBC" w:rsidP="00977FBC">
            <w:pPr>
              <w:pStyle w:val="a9"/>
              <w:wordWrap/>
              <w:ind w:left="368" w:hangingChars="200" w:hanging="368"/>
              <w:rPr>
                <w:rFonts w:ascii="ＭＳ ゴシック" w:hAnsi="ＭＳ ゴシック"/>
                <w:color w:val="000000"/>
                <w:w w:val="50"/>
              </w:rPr>
            </w:pPr>
            <w:r w:rsidRPr="00B444FF">
              <w:rPr>
                <w:rFonts w:ascii="ＭＳ ゴシック" w:hAnsi="ＭＳ ゴシック" w:hint="eastAsia"/>
                <w:color w:val="000000"/>
              </w:rPr>
              <w:t xml:space="preserve">　◎　調理は</w:t>
            </w:r>
            <w:r>
              <w:rPr>
                <w:rFonts w:ascii="ＭＳ ゴシック" w:hAnsi="ＭＳ ゴシック" w:hint="eastAsia"/>
                <w:color w:val="000000"/>
              </w:rPr>
              <w:t>、</w:t>
            </w:r>
            <w:r w:rsidRPr="00B444FF">
              <w:rPr>
                <w:rFonts w:ascii="ＭＳ ゴシック" w:hAnsi="ＭＳ ゴシック" w:hint="eastAsia"/>
                <w:color w:val="000000"/>
              </w:rPr>
              <w:t>あらかじめ作成された献立に従って行うとともに</w:t>
            </w:r>
            <w:r>
              <w:rPr>
                <w:rFonts w:ascii="ＭＳ ゴシック" w:hAnsi="ＭＳ ゴシック" w:hint="eastAsia"/>
                <w:color w:val="000000"/>
              </w:rPr>
              <w:t>、</w:t>
            </w:r>
            <w:r w:rsidRPr="00B444FF">
              <w:rPr>
                <w:rFonts w:ascii="ＭＳ ゴシック" w:hAnsi="ＭＳ ゴシック" w:hint="eastAsia"/>
                <w:color w:val="000000"/>
              </w:rPr>
              <w:t>その実施状況を明らかにしておくこと。</w:t>
            </w:r>
            <w:r w:rsidRPr="00B444FF">
              <w:rPr>
                <w:rFonts w:ascii="ＭＳ ゴシック" w:hAnsi="ＭＳ ゴシック" w:hint="eastAsia"/>
                <w:color w:val="000000"/>
                <w:w w:val="50"/>
              </w:rPr>
              <w:t>◆平1１老企２５第４の三７（６）②</w:t>
            </w:r>
          </w:p>
          <w:p w14:paraId="727EB620" w14:textId="77777777" w:rsidR="00977FBC" w:rsidRPr="00B444FF" w:rsidRDefault="00977FBC" w:rsidP="00977FBC">
            <w:pPr>
              <w:spacing w:line="208" w:lineRule="exact"/>
              <w:ind w:left="360" w:hangingChars="200" w:hanging="360"/>
              <w:rPr>
                <w:rFonts w:ascii="ＭＳ ゴシック" w:eastAsia="ＭＳ ゴシック" w:hAnsi="ＭＳ ゴシック"/>
                <w:color w:val="000000"/>
                <w:spacing w:val="1"/>
              </w:rPr>
            </w:pPr>
            <w:r w:rsidRPr="00B444FF">
              <w:rPr>
                <w:rFonts w:ascii="ＭＳ ゴシック" w:eastAsia="ＭＳ ゴシック" w:hAnsi="ＭＳ ゴシック" w:hint="eastAsia"/>
                <w:color w:val="000000"/>
              </w:rPr>
              <w:t xml:space="preserve">　◎　夕食時間は午後６時以降とすることが望ましいが</w:t>
            </w:r>
            <w:r>
              <w:rPr>
                <w:rFonts w:ascii="ＭＳ ゴシック" w:eastAsia="ＭＳ ゴシック" w:hAnsi="ＭＳ ゴシック" w:hint="eastAsia"/>
                <w:color w:val="000000"/>
              </w:rPr>
              <w:t>、</w:t>
            </w:r>
            <w:r w:rsidRPr="00B444FF">
              <w:rPr>
                <w:rFonts w:ascii="ＭＳ ゴシック" w:eastAsia="ＭＳ ゴシック" w:hAnsi="ＭＳ ゴシック" w:hint="eastAsia"/>
                <w:color w:val="000000"/>
              </w:rPr>
              <w:t>早くとも５時以降とすること。</w:t>
            </w:r>
            <w:r w:rsidRPr="00B444FF">
              <w:rPr>
                <w:rFonts w:ascii="ＭＳ ゴシック" w:eastAsia="ＭＳ ゴシック" w:hAnsi="ＭＳ ゴシック" w:hint="eastAsia"/>
                <w:color w:val="000000"/>
                <w:w w:val="50"/>
              </w:rPr>
              <w:t>◆平1１老企２５第４の三７（６）③</w:t>
            </w:r>
          </w:p>
          <w:p w14:paraId="021DD201" w14:textId="77777777" w:rsidR="00977FBC" w:rsidRPr="00B444FF" w:rsidRDefault="00977FBC" w:rsidP="00977FBC">
            <w:pPr>
              <w:pStyle w:val="a9"/>
              <w:wordWrap/>
              <w:ind w:left="364" w:hangingChars="200" w:hanging="364"/>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食事の提供に関する業務は当該事業者自らが行うことが望ましいが</w:t>
            </w:r>
            <w:r>
              <w:rPr>
                <w:rFonts w:ascii="ＭＳ ゴシック" w:hAnsi="ＭＳ ゴシック" w:hint="eastAsia"/>
                <w:color w:val="000000"/>
              </w:rPr>
              <w:t>、</w:t>
            </w:r>
            <w:r w:rsidRPr="00B444FF">
              <w:rPr>
                <w:rFonts w:ascii="ＭＳ ゴシック" w:hAnsi="ＭＳ ゴシック" w:hint="eastAsia"/>
                <w:color w:val="000000"/>
              </w:rPr>
              <w:t>栄養管理</w:t>
            </w:r>
            <w:r>
              <w:rPr>
                <w:rFonts w:ascii="ＭＳ ゴシック" w:hAnsi="ＭＳ ゴシック" w:hint="eastAsia"/>
                <w:color w:val="000000"/>
              </w:rPr>
              <w:t>、</w:t>
            </w:r>
            <w:r w:rsidRPr="00B444FF">
              <w:rPr>
                <w:rFonts w:ascii="ＭＳ ゴシック" w:hAnsi="ＭＳ ゴシック" w:hint="eastAsia"/>
                <w:color w:val="000000"/>
              </w:rPr>
              <w:t>調理管理</w:t>
            </w:r>
            <w:r>
              <w:rPr>
                <w:rFonts w:ascii="ＭＳ ゴシック" w:hAnsi="ＭＳ ゴシック" w:hint="eastAsia"/>
                <w:color w:val="000000"/>
              </w:rPr>
              <w:t>、</w:t>
            </w:r>
            <w:r w:rsidRPr="00B444FF">
              <w:rPr>
                <w:rFonts w:ascii="ＭＳ ゴシック" w:hAnsi="ＭＳ ゴシック" w:hint="eastAsia"/>
                <w:color w:val="000000"/>
              </w:rPr>
              <w:t>材料管理</w:t>
            </w:r>
            <w:r>
              <w:rPr>
                <w:rFonts w:ascii="ＭＳ ゴシック" w:hAnsi="ＭＳ ゴシック" w:hint="eastAsia"/>
                <w:color w:val="000000"/>
              </w:rPr>
              <w:t>、</w:t>
            </w:r>
            <w:r w:rsidRPr="00B444FF">
              <w:rPr>
                <w:rFonts w:ascii="ＭＳ ゴシック" w:hAnsi="ＭＳ ゴシック" w:hint="eastAsia"/>
                <w:color w:val="000000"/>
              </w:rPr>
              <w:t>施設等管理</w:t>
            </w:r>
            <w:r>
              <w:rPr>
                <w:rFonts w:ascii="ＭＳ ゴシック" w:hAnsi="ＭＳ ゴシック" w:hint="eastAsia"/>
                <w:color w:val="000000"/>
              </w:rPr>
              <w:t>、</w:t>
            </w:r>
            <w:r w:rsidRPr="00B444FF">
              <w:rPr>
                <w:rFonts w:ascii="ＭＳ ゴシック" w:hAnsi="ＭＳ ゴシック" w:hint="eastAsia"/>
                <w:color w:val="000000"/>
              </w:rPr>
              <w:t>業務管理</w:t>
            </w:r>
            <w:r>
              <w:rPr>
                <w:rFonts w:ascii="ＭＳ ゴシック" w:hAnsi="ＭＳ ゴシック" w:hint="eastAsia"/>
                <w:color w:val="000000"/>
              </w:rPr>
              <w:t>、</w:t>
            </w:r>
            <w:r w:rsidRPr="00B444FF">
              <w:rPr>
                <w:rFonts w:ascii="ＭＳ ゴシック" w:hAnsi="ＭＳ ゴシック" w:hint="eastAsia"/>
                <w:color w:val="000000"/>
              </w:rPr>
              <w:t>衛生管理</w:t>
            </w:r>
            <w:r>
              <w:rPr>
                <w:rFonts w:ascii="ＭＳ ゴシック" w:hAnsi="ＭＳ ゴシック" w:hint="eastAsia"/>
                <w:color w:val="000000"/>
              </w:rPr>
              <w:t>、</w:t>
            </w:r>
            <w:r w:rsidRPr="00B444FF">
              <w:rPr>
                <w:rFonts w:ascii="ＭＳ ゴシック" w:hAnsi="ＭＳ ゴシック" w:hint="eastAsia"/>
                <w:color w:val="000000"/>
              </w:rPr>
              <w:t>労働衛生管理について事業者自らが行う等</w:t>
            </w:r>
            <w:r>
              <w:rPr>
                <w:rFonts w:ascii="ＭＳ ゴシック" w:hAnsi="ＭＳ ゴシック" w:hint="eastAsia"/>
                <w:color w:val="000000"/>
              </w:rPr>
              <w:t>、</w:t>
            </w:r>
            <w:r w:rsidRPr="00B444FF">
              <w:rPr>
                <w:rFonts w:ascii="ＭＳ ゴシック" w:hAnsi="ＭＳ ゴシック" w:hint="eastAsia"/>
                <w:color w:val="000000"/>
              </w:rPr>
              <w:t>当該事業者の管理者が業務遂行上必要な注意を果たし得るような体制と</w:t>
            </w:r>
            <w:r w:rsidRPr="00B444FF">
              <w:rPr>
                <w:rFonts w:ascii="ＭＳ ゴシック" w:hAnsi="ＭＳ ゴシック" w:hint="eastAsia"/>
                <w:color w:val="000000"/>
              </w:rPr>
              <w:lastRenderedPageBreak/>
              <w:t>契約内容により</w:t>
            </w:r>
            <w:r>
              <w:rPr>
                <w:rFonts w:ascii="ＭＳ ゴシック" w:hAnsi="ＭＳ ゴシック" w:hint="eastAsia"/>
                <w:color w:val="000000"/>
              </w:rPr>
              <w:t>、</w:t>
            </w:r>
            <w:r w:rsidRPr="00B444FF">
              <w:rPr>
                <w:rFonts w:ascii="ＭＳ ゴシック" w:hAnsi="ＭＳ ゴシック" w:hint="eastAsia"/>
                <w:color w:val="000000"/>
              </w:rPr>
              <w:t>食事サービスの質が確保される場合には</w:t>
            </w:r>
            <w:r>
              <w:rPr>
                <w:rFonts w:ascii="ＭＳ ゴシック" w:hAnsi="ＭＳ ゴシック" w:hint="eastAsia"/>
                <w:color w:val="000000"/>
              </w:rPr>
              <w:t>、</w:t>
            </w:r>
            <w:r w:rsidRPr="00B444FF">
              <w:rPr>
                <w:rFonts w:ascii="ＭＳ ゴシック" w:hAnsi="ＭＳ ゴシック" w:hint="eastAsia"/>
                <w:color w:val="000000"/>
              </w:rPr>
              <w:t>当該事業者の最終的責任の下で第三者に委託することができること。</w:t>
            </w:r>
          </w:p>
          <w:p w14:paraId="4D0E24E3"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w w:val="50"/>
              </w:rPr>
              <w:t xml:space="preserve">　　　　◆平1１老企２５第４の三７（６）④</w:t>
            </w:r>
          </w:p>
          <w:p w14:paraId="32A9FEF8" w14:textId="77777777" w:rsidR="00977FBC" w:rsidRPr="00B444FF" w:rsidRDefault="00977FBC" w:rsidP="00977FBC">
            <w:pPr>
              <w:pStyle w:val="a9"/>
              <w:wordWrap/>
              <w:ind w:left="364" w:hangingChars="200" w:hanging="364"/>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食事提供については</w:t>
            </w:r>
            <w:r>
              <w:rPr>
                <w:rFonts w:ascii="ＭＳ ゴシック" w:hAnsi="ＭＳ ゴシック" w:hint="eastAsia"/>
                <w:color w:val="000000"/>
              </w:rPr>
              <w:t>、</w:t>
            </w:r>
            <w:r w:rsidRPr="00B444FF">
              <w:rPr>
                <w:rFonts w:ascii="ＭＳ ゴシック" w:hAnsi="ＭＳ ゴシック" w:hint="eastAsia"/>
                <w:color w:val="000000"/>
              </w:rPr>
              <w:t>利用者の嚥下や咀嚼の状況</w:t>
            </w:r>
            <w:r>
              <w:rPr>
                <w:rFonts w:ascii="ＭＳ ゴシック" w:hAnsi="ＭＳ ゴシック" w:hint="eastAsia"/>
                <w:color w:val="000000"/>
              </w:rPr>
              <w:t>、</w:t>
            </w:r>
            <w:r w:rsidRPr="00B444FF">
              <w:rPr>
                <w:rFonts w:ascii="ＭＳ ゴシック" w:hAnsi="ＭＳ ゴシック" w:hint="eastAsia"/>
                <w:color w:val="000000"/>
              </w:rPr>
              <w:t>食欲など心身の状態等を当該利用者の食事に的確に反映させるために</w:t>
            </w:r>
            <w:r>
              <w:rPr>
                <w:rFonts w:ascii="ＭＳ ゴシック" w:hAnsi="ＭＳ ゴシック" w:hint="eastAsia"/>
                <w:color w:val="000000"/>
              </w:rPr>
              <w:t>、</w:t>
            </w:r>
            <w:r w:rsidRPr="00B444FF">
              <w:rPr>
                <w:rFonts w:ascii="ＭＳ ゴシック" w:hAnsi="ＭＳ ゴシック" w:hint="eastAsia"/>
                <w:color w:val="000000"/>
              </w:rPr>
              <w:t>療養室等関係部門と食事関係部門との連携が十分とられていることが必要であること。</w:t>
            </w:r>
            <w:r w:rsidRPr="00B444FF">
              <w:rPr>
                <w:rFonts w:ascii="ＭＳ ゴシック" w:hAnsi="ＭＳ ゴシック" w:hint="eastAsia"/>
                <w:color w:val="000000"/>
                <w:w w:val="50"/>
              </w:rPr>
              <w:t>◆平1１老企２５第４の三７（６）⑤</w:t>
            </w:r>
          </w:p>
          <w:p w14:paraId="3EA74D28" w14:textId="77777777" w:rsidR="00977FBC" w:rsidRPr="00B444FF" w:rsidRDefault="00977FBC" w:rsidP="00977FBC">
            <w:pPr>
              <w:pStyle w:val="a9"/>
              <w:wordWrap/>
              <w:rPr>
                <w:rFonts w:ascii="ＭＳ ゴシック" w:hAnsi="ＭＳ ゴシック"/>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利用者に対しては適切な栄養食事相談を行う必要があること。</w:t>
            </w:r>
          </w:p>
          <w:p w14:paraId="3347C1F0"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w w:val="50"/>
              </w:rPr>
              <w:t xml:space="preserve">　　　　◆平1</w:t>
            </w:r>
            <w:r w:rsidRPr="00B444FF">
              <w:rPr>
                <w:rFonts w:ascii="ＭＳ ゴシック" w:eastAsia="ＭＳ ゴシック" w:hAnsi="ＭＳ ゴシック"/>
                <w:color w:val="000000"/>
                <w:w w:val="50"/>
              </w:rPr>
              <w:t>1</w:t>
            </w:r>
            <w:r w:rsidRPr="00B444FF">
              <w:rPr>
                <w:rFonts w:ascii="ＭＳ ゴシック" w:eastAsia="ＭＳ ゴシック" w:hAnsi="ＭＳ ゴシック" w:hint="eastAsia"/>
                <w:color w:val="000000"/>
                <w:w w:val="50"/>
              </w:rPr>
              <w:t>老企</w:t>
            </w:r>
            <w:r w:rsidRPr="00B444FF">
              <w:rPr>
                <w:rFonts w:ascii="ＭＳ ゴシック" w:eastAsia="ＭＳ ゴシック" w:hAnsi="ＭＳ ゴシック"/>
                <w:color w:val="000000"/>
                <w:w w:val="50"/>
              </w:rPr>
              <w:t>25</w:t>
            </w:r>
            <w:r w:rsidRPr="00B444FF">
              <w:rPr>
                <w:rFonts w:ascii="ＭＳ ゴシック" w:eastAsia="ＭＳ ゴシック" w:hAnsi="ＭＳ ゴシック" w:hint="eastAsia"/>
                <w:color w:val="000000"/>
                <w:w w:val="50"/>
              </w:rPr>
              <w:t>第</w:t>
            </w:r>
            <w:r w:rsidRPr="00B444FF">
              <w:rPr>
                <w:rFonts w:ascii="ＭＳ ゴシック" w:eastAsia="ＭＳ ゴシック" w:hAnsi="ＭＳ ゴシック"/>
                <w:color w:val="000000"/>
                <w:w w:val="50"/>
              </w:rPr>
              <w:t>4</w:t>
            </w:r>
            <w:r w:rsidRPr="00B444FF">
              <w:rPr>
                <w:rFonts w:ascii="ＭＳ ゴシック" w:eastAsia="ＭＳ ゴシック" w:hAnsi="ＭＳ ゴシック" w:hint="eastAsia"/>
                <w:color w:val="000000"/>
                <w:w w:val="50"/>
              </w:rPr>
              <w:t>の三７（６）⑥</w:t>
            </w:r>
          </w:p>
          <w:p w14:paraId="62E7D5D3" w14:textId="77777777" w:rsidR="00977FBC" w:rsidRPr="00B444FF" w:rsidRDefault="00977FBC" w:rsidP="00977FBC">
            <w:pPr>
              <w:pStyle w:val="a9"/>
              <w:wordWrap/>
              <w:ind w:left="364" w:hangingChars="200" w:hanging="364"/>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食事内容については</w:t>
            </w:r>
            <w:r>
              <w:rPr>
                <w:rFonts w:ascii="ＭＳ ゴシック" w:hAnsi="ＭＳ ゴシック" w:hint="eastAsia"/>
                <w:color w:val="000000"/>
              </w:rPr>
              <w:t>、</w:t>
            </w:r>
            <w:r w:rsidRPr="00B444FF">
              <w:rPr>
                <w:rFonts w:ascii="ＭＳ ゴシック" w:hAnsi="ＭＳ ゴシック" w:hint="eastAsia"/>
                <w:color w:val="000000"/>
              </w:rPr>
              <w:t>当該事業者の医師又は栄養士を含む会議において検討が加えられなければならないこと。</w:t>
            </w:r>
          </w:p>
          <w:p w14:paraId="7302DDFC" w14:textId="77777777" w:rsidR="00977FBC" w:rsidRPr="00B444FF" w:rsidRDefault="00977FBC" w:rsidP="00977FBC">
            <w:pPr>
              <w:spacing w:line="208" w:lineRule="exact"/>
              <w:rPr>
                <w:rFonts w:ascii="ＭＳ ゴシック" w:eastAsia="ＭＳ ゴシック" w:hAnsi="ＭＳ ゴシック"/>
                <w:color w:val="000000"/>
              </w:rPr>
            </w:pPr>
            <w:r w:rsidRPr="00B444FF">
              <w:rPr>
                <w:rFonts w:ascii="ＭＳ ゴシック" w:eastAsia="ＭＳ ゴシック" w:hAnsi="ＭＳ ゴシック" w:hint="eastAsia"/>
                <w:color w:val="000000"/>
                <w:w w:val="50"/>
              </w:rPr>
              <w:t xml:space="preserve">　　　　◆平1１老企２５第４の三７（６）⑦</w:t>
            </w:r>
          </w:p>
          <w:p w14:paraId="500B00AF" w14:textId="77777777" w:rsidR="00977FBC" w:rsidRPr="00B444FF" w:rsidRDefault="00977FBC" w:rsidP="00977FBC">
            <w:pPr>
              <w:pStyle w:val="a9"/>
              <w:wordWrap/>
              <w:rPr>
                <w:rFonts w:ascii="ＭＳ ゴシック" w:hAnsi="ＭＳ ゴシック"/>
                <w:color w:val="000000"/>
                <w:spacing w:val="0"/>
              </w:rPr>
            </w:pPr>
          </w:p>
          <w:p w14:paraId="51262864"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利用者の食事は</w:t>
            </w:r>
            <w:r>
              <w:rPr>
                <w:rFonts w:ascii="ＭＳ ゴシック" w:hAnsi="ＭＳ ゴシック" w:hint="eastAsia"/>
                <w:color w:val="000000"/>
              </w:rPr>
              <w:t>、</w:t>
            </w:r>
            <w:r w:rsidRPr="00B444FF">
              <w:rPr>
                <w:rFonts w:ascii="ＭＳ ゴシック" w:hAnsi="ＭＳ ゴシック" w:hint="eastAsia"/>
                <w:color w:val="000000"/>
              </w:rPr>
              <w:t>その者の自立の支援に配慮し</w:t>
            </w:r>
            <w:r>
              <w:rPr>
                <w:rFonts w:ascii="ＭＳ ゴシック" w:hAnsi="ＭＳ ゴシック" w:hint="eastAsia"/>
                <w:color w:val="000000"/>
              </w:rPr>
              <w:t>、</w:t>
            </w:r>
            <w:r w:rsidRPr="00B444FF">
              <w:rPr>
                <w:rFonts w:ascii="ＭＳ ゴシック" w:hAnsi="ＭＳ ゴシック" w:hint="eastAsia"/>
                <w:color w:val="000000"/>
              </w:rPr>
              <w:t>できるだけ離床して食堂で行われるよう努めているか。</w:t>
            </w:r>
            <w:r w:rsidRPr="00B444FF">
              <w:rPr>
                <w:rFonts w:ascii="ＭＳ ゴシック" w:hAnsi="ＭＳ ゴシック" w:hint="eastAsia"/>
                <w:color w:val="000000"/>
                <w:w w:val="50"/>
              </w:rPr>
              <w:t>◆平1８厚令３５第２０１条第２項</w:t>
            </w:r>
          </w:p>
          <w:p w14:paraId="3FE876F8" w14:textId="77777777" w:rsidR="00977FBC" w:rsidRPr="00B444FF" w:rsidRDefault="00977FBC" w:rsidP="00977FBC">
            <w:pPr>
              <w:pStyle w:val="a9"/>
              <w:wordWrap/>
              <w:ind w:left="368" w:hangingChars="200" w:hanging="368"/>
              <w:rPr>
                <w:rFonts w:ascii="ＭＳ ゴシック" w:hAnsi="ＭＳ ゴシック"/>
                <w:color w:val="000000"/>
              </w:rPr>
            </w:pPr>
            <w:r w:rsidRPr="00B444FF">
              <w:rPr>
                <w:rFonts w:ascii="ＭＳ ゴシック" w:hAnsi="ＭＳ ゴシック" w:hint="eastAsia"/>
                <w:color w:val="000000"/>
              </w:rPr>
              <w:t xml:space="preserve">　◎　転換型の療養病床等であって食堂がない場合は</w:t>
            </w:r>
            <w:r>
              <w:rPr>
                <w:rFonts w:ascii="ＭＳ ゴシック" w:hAnsi="ＭＳ ゴシック" w:hint="eastAsia"/>
                <w:color w:val="000000"/>
              </w:rPr>
              <w:t>、</w:t>
            </w:r>
            <w:r w:rsidRPr="00B444FF">
              <w:rPr>
                <w:rFonts w:ascii="ＭＳ ゴシック" w:hAnsi="ＭＳ ゴシック" w:hint="eastAsia"/>
                <w:color w:val="000000"/>
              </w:rPr>
              <w:t>できるだけ離床して食事が食べられるよう努力しなければならない。</w:t>
            </w:r>
          </w:p>
          <w:p w14:paraId="5366A980" w14:textId="5428DE7C" w:rsidR="00977FBC" w:rsidRPr="004B52E9" w:rsidRDefault="00977FBC" w:rsidP="00EB62F7">
            <w:pPr>
              <w:pStyle w:val="a9"/>
              <w:wordWrap/>
              <w:ind w:firstLineChars="200" w:firstLine="188"/>
              <w:rPr>
                <w:rFonts w:ascii="ＭＳ ゴシック" w:hAnsi="ＭＳ ゴシック"/>
              </w:rPr>
            </w:pPr>
            <w:r w:rsidRPr="00B444FF">
              <w:rPr>
                <w:rFonts w:ascii="ＭＳ ゴシック" w:hAnsi="ＭＳ ゴシック" w:hint="eastAsia"/>
                <w:color w:val="000000"/>
                <w:w w:val="50"/>
              </w:rPr>
              <w:t>◆平１１老企２５第３の九２（７）①準用</w:t>
            </w:r>
          </w:p>
        </w:tc>
        <w:tc>
          <w:tcPr>
            <w:tcW w:w="424" w:type="dxa"/>
            <w:tcMar>
              <w:top w:w="57" w:type="dxa"/>
              <w:bottom w:w="57" w:type="dxa"/>
            </w:tcMar>
          </w:tcPr>
          <w:p w14:paraId="3EEC2572"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lastRenderedPageBreak/>
              <w:t>適</w:t>
            </w:r>
          </w:p>
          <w:p w14:paraId="04655D8F"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24817CC7" w14:textId="3FC2F3F1"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52D3C17B" w14:textId="3A371F62"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嗜好調査や残飯量の調査等栄養士が嗜好の把握に努めているか</w:t>
            </w:r>
          </w:p>
          <w:p w14:paraId="20B2648D"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時間　朝食：　時</w:t>
            </w:r>
          </w:p>
          <w:p w14:paraId="76C83908"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昼食：</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時</w:t>
            </w:r>
          </w:p>
          <w:p w14:paraId="7A40D081"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夕食：　時</w:t>
            </w:r>
          </w:p>
          <w:p w14:paraId="238BD495" w14:textId="77777777" w:rsidR="00977FBC" w:rsidRPr="00B444FF" w:rsidRDefault="00977FBC" w:rsidP="00977FBC">
            <w:pPr>
              <w:pStyle w:val="a9"/>
              <w:wordWrap/>
              <w:rPr>
                <w:rFonts w:ascii="ＭＳ ゴシック" w:hAnsi="ＭＳ ゴシック"/>
                <w:color w:val="000000"/>
                <w:spacing w:val="0"/>
              </w:rPr>
            </w:pPr>
          </w:p>
          <w:p w14:paraId="46672B60" w14:textId="77777777" w:rsidR="00977FBC" w:rsidRPr="00B444FF" w:rsidRDefault="00977FBC" w:rsidP="00977FBC">
            <w:pPr>
              <w:pStyle w:val="a9"/>
              <w:wordWrap/>
              <w:rPr>
                <w:rFonts w:ascii="ＭＳ ゴシック" w:hAnsi="ＭＳ ゴシック"/>
                <w:color w:val="000000"/>
              </w:rPr>
            </w:pPr>
          </w:p>
          <w:p w14:paraId="7EF7D425"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食事介助の状況</w:t>
            </w:r>
          </w:p>
          <w:p w14:paraId="04927A38"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自立</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人</w:t>
            </w:r>
          </w:p>
          <w:p w14:paraId="026763AE"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一部介助</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人</w:t>
            </w:r>
          </w:p>
          <w:p w14:paraId="5367B991"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全介助</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人</w:t>
            </w:r>
          </w:p>
          <w:p w14:paraId="4D46C1B9" w14:textId="77777777" w:rsidR="00977FBC" w:rsidRPr="00B444FF" w:rsidRDefault="00977FBC" w:rsidP="00977FBC">
            <w:pPr>
              <w:pStyle w:val="a9"/>
              <w:wordWrap/>
              <w:rPr>
                <w:rFonts w:ascii="ＭＳ ゴシック" w:hAnsi="ＭＳ ゴシック"/>
                <w:color w:val="000000"/>
              </w:rPr>
            </w:pPr>
          </w:p>
          <w:p w14:paraId="6982AD2E" w14:textId="6FBBBFB3"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朝夕の食事介助従事者数確認</w:t>
            </w:r>
          </w:p>
          <w:p w14:paraId="553AB286" w14:textId="77777777" w:rsidR="00977FBC" w:rsidRPr="00B444FF" w:rsidRDefault="00977FBC" w:rsidP="00977FBC">
            <w:pPr>
              <w:rPr>
                <w:rFonts w:ascii="ＭＳ ゴシック" w:eastAsia="ＭＳ ゴシック" w:hAnsi="ＭＳ ゴシック"/>
                <w:color w:val="000000"/>
              </w:rPr>
            </w:pPr>
          </w:p>
          <w:p w14:paraId="47DF9F56" w14:textId="033E42E6"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部屋食者の</w:t>
            </w:r>
            <w:r w:rsidR="000B54B4">
              <w:rPr>
                <w:rFonts w:ascii="ＭＳ ゴシック" w:hAnsi="ＭＳ ゴシック" w:hint="eastAsia"/>
                <w:color w:val="000000"/>
              </w:rPr>
              <w:t>【</w:t>
            </w:r>
            <w:r w:rsidRPr="00B444FF">
              <w:rPr>
                <w:rFonts w:ascii="ＭＳ ゴシック" w:hAnsi="ＭＳ ゴシック" w:hint="eastAsia"/>
                <w:color w:val="000000"/>
              </w:rPr>
              <w:t>有</w:t>
            </w:r>
            <w:r w:rsidR="000B54B4">
              <w:rPr>
                <w:rFonts w:ascii="ＭＳ ゴシック" w:hAnsi="ＭＳ ゴシック" w:hint="eastAsia"/>
                <w:color w:val="000000"/>
              </w:rPr>
              <w:t>・</w:t>
            </w:r>
            <w:r w:rsidRPr="00B444FF">
              <w:rPr>
                <w:rFonts w:ascii="ＭＳ ゴシック" w:hAnsi="ＭＳ ゴシック" w:hint="eastAsia"/>
                <w:color w:val="000000"/>
              </w:rPr>
              <w:t>無</w:t>
            </w:r>
            <w:r w:rsidR="000B54B4">
              <w:rPr>
                <w:rFonts w:ascii="ＭＳ ゴシック" w:hAnsi="ＭＳ ゴシック" w:hint="eastAsia"/>
                <w:color w:val="000000"/>
              </w:rPr>
              <w:t>】</w:t>
            </w:r>
          </w:p>
          <w:p w14:paraId="68F08C38" w14:textId="77777777" w:rsidR="00977FBC" w:rsidRPr="00B444FF" w:rsidRDefault="00977FBC" w:rsidP="00977FBC">
            <w:pPr>
              <w:pStyle w:val="a9"/>
              <w:wordWrap/>
              <w:rPr>
                <w:rFonts w:ascii="ＭＳ ゴシック" w:hAnsi="ＭＳ ゴシック"/>
                <w:color w:val="000000"/>
                <w:spacing w:val="0"/>
              </w:rPr>
            </w:pPr>
          </w:p>
          <w:p w14:paraId="6F402259" w14:textId="77777777" w:rsidR="00977FBC" w:rsidRPr="00B444FF" w:rsidRDefault="00977FBC" w:rsidP="00977FBC">
            <w:pPr>
              <w:pStyle w:val="a9"/>
              <w:wordWrap/>
              <w:rPr>
                <w:rFonts w:ascii="ＭＳ ゴシック" w:hAnsi="ＭＳ ゴシック"/>
                <w:color w:val="000000"/>
                <w:spacing w:val="0"/>
              </w:rPr>
            </w:pPr>
          </w:p>
          <w:p w14:paraId="0A72A0A7" w14:textId="77777777" w:rsidR="00977FBC" w:rsidRPr="00B444FF" w:rsidRDefault="00977FBC" w:rsidP="00977FBC">
            <w:pPr>
              <w:pStyle w:val="a9"/>
              <w:wordWrap/>
              <w:rPr>
                <w:rFonts w:ascii="ＭＳ ゴシック" w:hAnsi="ＭＳ ゴシック"/>
                <w:color w:val="000000"/>
                <w:spacing w:val="0"/>
              </w:rPr>
            </w:pPr>
          </w:p>
          <w:p w14:paraId="6A89E4EE" w14:textId="77777777" w:rsidR="00977FBC" w:rsidRPr="00B444FF" w:rsidRDefault="00977FBC" w:rsidP="00977FBC">
            <w:pPr>
              <w:rPr>
                <w:rFonts w:ascii="ＭＳ ゴシック" w:eastAsia="ＭＳ ゴシック" w:hAnsi="ＭＳ ゴシック"/>
                <w:color w:val="000000"/>
              </w:rPr>
            </w:pPr>
          </w:p>
          <w:p w14:paraId="47207C7D" w14:textId="77777777" w:rsidR="00977FBC" w:rsidRPr="00B444FF" w:rsidRDefault="00977FBC" w:rsidP="00977FBC">
            <w:pPr>
              <w:rPr>
                <w:rFonts w:ascii="ＭＳ ゴシック" w:eastAsia="ＭＳ ゴシック" w:hAnsi="ＭＳ ゴシック"/>
                <w:color w:val="000000"/>
              </w:rPr>
            </w:pPr>
          </w:p>
          <w:p w14:paraId="4454B52E" w14:textId="77777777" w:rsidR="00977FBC" w:rsidRPr="00B444FF" w:rsidRDefault="00977FBC" w:rsidP="00977FBC">
            <w:pPr>
              <w:rPr>
                <w:rFonts w:ascii="ＭＳ ゴシック" w:eastAsia="ＭＳ ゴシック" w:hAnsi="ＭＳ ゴシック"/>
                <w:color w:val="000000"/>
              </w:rPr>
            </w:pPr>
          </w:p>
          <w:p w14:paraId="00B78386" w14:textId="77777777" w:rsidR="00977FBC" w:rsidRPr="00B444FF" w:rsidRDefault="00977FBC" w:rsidP="00977FBC">
            <w:pPr>
              <w:rPr>
                <w:rFonts w:ascii="ＭＳ ゴシック" w:eastAsia="ＭＳ ゴシック" w:hAnsi="ＭＳ ゴシック"/>
                <w:color w:val="000000"/>
              </w:rPr>
            </w:pPr>
          </w:p>
          <w:p w14:paraId="1B3D6F0B" w14:textId="77777777" w:rsidR="00977FBC" w:rsidRPr="00B444FF" w:rsidRDefault="00977FBC" w:rsidP="00977FBC">
            <w:pPr>
              <w:pStyle w:val="a9"/>
              <w:wordWrap/>
              <w:rPr>
                <w:rFonts w:ascii="ＭＳ ゴシック" w:hAnsi="ＭＳ ゴシック"/>
                <w:color w:val="000000"/>
                <w:spacing w:val="0"/>
              </w:rPr>
            </w:pPr>
          </w:p>
          <w:p w14:paraId="169C99A4" w14:textId="77777777" w:rsidR="00977FBC" w:rsidRPr="004B52E9" w:rsidRDefault="00977FBC" w:rsidP="00977FBC">
            <w:pPr>
              <w:rPr>
                <w:rFonts w:ascii="ＭＳ ゴシック" w:eastAsia="ＭＳ ゴシック" w:hAnsi="ＭＳ ゴシック"/>
              </w:rPr>
            </w:pPr>
          </w:p>
        </w:tc>
      </w:tr>
      <w:tr w:rsidR="00977FBC" w:rsidRPr="004B52E9" w14:paraId="7198244C" w14:textId="77777777" w:rsidTr="00F0367A">
        <w:tc>
          <w:tcPr>
            <w:tcW w:w="1530" w:type="dxa"/>
            <w:tcMar>
              <w:top w:w="57" w:type="dxa"/>
              <w:bottom w:w="57" w:type="dxa"/>
            </w:tcMar>
          </w:tcPr>
          <w:p w14:paraId="1ED9B7CA"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lastRenderedPageBreak/>
              <w:t>７　その他のサ</w:t>
            </w:r>
          </w:p>
          <w:p w14:paraId="20FD7E56" w14:textId="216C879B"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 xml:space="preserve">　ービスの提供</w:t>
            </w:r>
          </w:p>
        </w:tc>
        <w:tc>
          <w:tcPr>
            <w:tcW w:w="5811" w:type="dxa"/>
            <w:tcMar>
              <w:top w:w="57" w:type="dxa"/>
              <w:bottom w:w="57" w:type="dxa"/>
            </w:tcMar>
          </w:tcPr>
          <w:p w14:paraId="5B9AFE84" w14:textId="77777777" w:rsidR="00977FBC" w:rsidRPr="00B444FF" w:rsidRDefault="00977FBC" w:rsidP="00977FBC">
            <w:pPr>
              <w:pStyle w:val="a9"/>
              <w:wordWrap/>
              <w:ind w:left="184" w:hangingChars="100" w:hanging="184"/>
              <w:rPr>
                <w:rFonts w:ascii="ＭＳ ゴシック" w:hAnsi="ＭＳ ゴシック"/>
                <w:color w:val="000000"/>
                <w:spacing w:val="0"/>
              </w:rPr>
            </w:pPr>
            <w:r w:rsidRPr="00B444FF">
              <w:rPr>
                <w:rFonts w:ascii="ＭＳ ゴシック" w:hAnsi="ＭＳ ゴシック" w:hint="eastAsia"/>
                <w:color w:val="000000"/>
              </w:rPr>
              <w:t>□　適宜利用者のためのレクリエーション行事を行うよう努めているか。</w:t>
            </w:r>
            <w:r w:rsidRPr="00B444FF">
              <w:rPr>
                <w:rFonts w:ascii="ＭＳ ゴシック" w:hAnsi="ＭＳ ゴシック" w:hint="eastAsia"/>
                <w:color w:val="000000"/>
                <w:w w:val="50"/>
              </w:rPr>
              <w:t>◆平18厚令３５第２０２条第１項</w:t>
            </w:r>
          </w:p>
          <w:p w14:paraId="6422EECC" w14:textId="77777777" w:rsidR="00977FBC" w:rsidRPr="00B444FF" w:rsidRDefault="00977FBC" w:rsidP="00977FBC">
            <w:pPr>
              <w:pStyle w:val="a9"/>
              <w:wordWrap/>
              <w:rPr>
                <w:rFonts w:ascii="ＭＳ ゴシック" w:hAnsi="ＭＳ ゴシック"/>
                <w:color w:val="000000"/>
                <w:spacing w:val="0"/>
              </w:rPr>
            </w:pPr>
          </w:p>
          <w:p w14:paraId="2B2FEC5D" w14:textId="77777777" w:rsidR="00977FBC" w:rsidRPr="00B444FF" w:rsidRDefault="00977FBC" w:rsidP="00977FBC">
            <w:pPr>
              <w:pStyle w:val="a9"/>
              <w:wordWrap/>
              <w:rPr>
                <w:rFonts w:ascii="ＭＳ ゴシック" w:hAnsi="ＭＳ ゴシック"/>
                <w:color w:val="000000"/>
              </w:rPr>
            </w:pPr>
            <w:r w:rsidRPr="00B444FF">
              <w:rPr>
                <w:rFonts w:ascii="ＭＳ ゴシック" w:hAnsi="ＭＳ ゴシック" w:hint="eastAsia"/>
                <w:color w:val="000000"/>
              </w:rPr>
              <w:t>□　常に利用者の家族との連携を図るよう努めているか。</w:t>
            </w:r>
          </w:p>
          <w:p w14:paraId="37E45A2C" w14:textId="688B86F9"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spacing w:val="0"/>
              </w:rPr>
              <w:t xml:space="preserve">　　</w:t>
            </w:r>
            <w:r w:rsidRPr="00B444FF">
              <w:rPr>
                <w:rFonts w:ascii="ＭＳ ゴシック" w:hAnsi="ＭＳ ゴシック" w:hint="eastAsia"/>
                <w:color w:val="000000"/>
                <w:w w:val="50"/>
              </w:rPr>
              <w:t>◆平18厚令３５第２０２条第２項</w:t>
            </w:r>
          </w:p>
        </w:tc>
        <w:tc>
          <w:tcPr>
            <w:tcW w:w="424" w:type="dxa"/>
            <w:tcMar>
              <w:top w:w="57" w:type="dxa"/>
              <w:bottom w:w="57" w:type="dxa"/>
            </w:tcMar>
          </w:tcPr>
          <w:p w14:paraId="4BC5DA78"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005B0989"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3F897B60"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否</w:t>
            </w:r>
          </w:p>
          <w:p w14:paraId="184EEAF8" w14:textId="77777777" w:rsidR="00977FBC" w:rsidRPr="00B444FF" w:rsidRDefault="00977FBC" w:rsidP="00977FBC">
            <w:pPr>
              <w:rPr>
                <w:rFonts w:ascii="ＭＳ ゴシック" w:eastAsia="ＭＳ ゴシック" w:hAnsi="ＭＳ ゴシック"/>
                <w:color w:val="000000"/>
              </w:rPr>
            </w:pPr>
          </w:p>
          <w:p w14:paraId="4E6414EA" w14:textId="77777777" w:rsidR="00977FBC" w:rsidRPr="004B52E9" w:rsidRDefault="00977FBC" w:rsidP="00977FBC">
            <w:pPr>
              <w:rPr>
                <w:rFonts w:ascii="ＭＳ ゴシック" w:eastAsia="ＭＳ ゴシック" w:hAnsi="ＭＳ ゴシック"/>
              </w:rPr>
            </w:pPr>
          </w:p>
        </w:tc>
        <w:tc>
          <w:tcPr>
            <w:tcW w:w="2096" w:type="dxa"/>
            <w:tcMar>
              <w:top w:w="57" w:type="dxa"/>
              <w:bottom w:w="57" w:type="dxa"/>
            </w:tcMar>
          </w:tcPr>
          <w:p w14:paraId="2698ECD5" w14:textId="38B00C60" w:rsidR="00977FBC" w:rsidRPr="00B444FF" w:rsidRDefault="000B54B4" w:rsidP="00977FBC">
            <w:pPr>
              <w:rPr>
                <w:rFonts w:ascii="ＭＳ ゴシック" w:eastAsia="ＭＳ ゴシック" w:hAnsi="ＭＳ ゴシック"/>
                <w:color w:val="000000"/>
              </w:rPr>
            </w:pPr>
            <w:r>
              <w:rPr>
                <w:rFonts w:ascii="ＭＳ ゴシック" w:eastAsia="ＭＳ ゴシック" w:hAnsi="ＭＳ ゴシック" w:hint="eastAsia"/>
                <w:color w:val="000000"/>
              </w:rPr>
              <w:t>□</w:t>
            </w:r>
            <w:r w:rsidR="00977FBC" w:rsidRPr="00B444FF">
              <w:rPr>
                <w:rFonts w:ascii="ＭＳ ゴシック" w:eastAsia="ＭＳ ゴシック" w:hAnsi="ＭＳ ゴシック" w:hint="eastAsia"/>
                <w:color w:val="000000"/>
              </w:rPr>
              <w:t>レク内容確認</w:t>
            </w:r>
          </w:p>
          <w:p w14:paraId="7083210F" w14:textId="77777777" w:rsidR="00977FBC" w:rsidRPr="004B52E9" w:rsidRDefault="00977FBC" w:rsidP="00977FBC">
            <w:pPr>
              <w:rPr>
                <w:rFonts w:ascii="ＭＳ ゴシック" w:eastAsia="ＭＳ ゴシック" w:hAnsi="ＭＳ ゴシック"/>
              </w:rPr>
            </w:pPr>
          </w:p>
        </w:tc>
      </w:tr>
      <w:tr w:rsidR="00977FBC" w:rsidRPr="004B52E9" w14:paraId="45331ABC" w14:textId="77777777" w:rsidTr="00F0367A">
        <w:tc>
          <w:tcPr>
            <w:tcW w:w="1530" w:type="dxa"/>
            <w:tcMar>
              <w:top w:w="57" w:type="dxa"/>
              <w:bottom w:w="57" w:type="dxa"/>
            </w:tcMar>
          </w:tcPr>
          <w:p w14:paraId="53C27ED2"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第６　ユニット</w:t>
            </w:r>
          </w:p>
          <w:p w14:paraId="67881727"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型指定介護予</w:t>
            </w:r>
          </w:p>
          <w:p w14:paraId="6AED1D57"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防短期入所療</w:t>
            </w:r>
          </w:p>
          <w:p w14:paraId="00295CFA" w14:textId="258B7B35"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 xml:space="preserve">　養介護</w:t>
            </w:r>
          </w:p>
        </w:tc>
        <w:tc>
          <w:tcPr>
            <w:tcW w:w="5811" w:type="dxa"/>
            <w:tcMar>
              <w:top w:w="57" w:type="dxa"/>
              <w:bottom w:w="57" w:type="dxa"/>
            </w:tcMar>
          </w:tcPr>
          <w:p w14:paraId="7302699B"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介護予防短期入所療養介護であって</w:t>
            </w:r>
            <w:r>
              <w:rPr>
                <w:rFonts w:ascii="ＭＳ ゴシック" w:hAnsi="ＭＳ ゴシック" w:hint="eastAsia"/>
                <w:color w:val="000000"/>
              </w:rPr>
              <w:t>、</w:t>
            </w:r>
            <w:r w:rsidRPr="00B444FF">
              <w:rPr>
                <w:rFonts w:ascii="ＭＳ ゴシック" w:hAnsi="ＭＳ ゴシック" w:hint="eastAsia"/>
                <w:color w:val="000000"/>
              </w:rPr>
              <w:t>その全部において少数の療養室等及び当該療養室等に近接して設けられる共同生活室により一体的に構成される場所（以下「ユニット」という。）ごとに利用者の日常生活が営まれ</w:t>
            </w:r>
            <w:r>
              <w:rPr>
                <w:rFonts w:ascii="ＭＳ ゴシック" w:hAnsi="ＭＳ ゴシック" w:hint="eastAsia"/>
                <w:color w:val="000000"/>
              </w:rPr>
              <w:t>、</w:t>
            </w:r>
            <w:r w:rsidRPr="00B444FF">
              <w:rPr>
                <w:rFonts w:ascii="ＭＳ ゴシック" w:hAnsi="ＭＳ ゴシック" w:hint="eastAsia"/>
                <w:color w:val="000000"/>
              </w:rPr>
              <w:t>これに対する支援が行われるものをいう。</w:t>
            </w:r>
          </w:p>
          <w:p w14:paraId="4DE08D9B" w14:textId="3E9A58D8"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w w:val="50"/>
              </w:rPr>
              <w:t xml:space="preserve">　　◆平1８厚令３５第２０３条</w:t>
            </w:r>
          </w:p>
        </w:tc>
        <w:tc>
          <w:tcPr>
            <w:tcW w:w="424" w:type="dxa"/>
            <w:tcMar>
              <w:top w:w="57" w:type="dxa"/>
              <w:bottom w:w="57" w:type="dxa"/>
            </w:tcMar>
          </w:tcPr>
          <w:p w14:paraId="424F21EC"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70D53133"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3AA54249" w14:textId="3DCD62E5"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70ECBD9D" w14:textId="77777777" w:rsidR="00977FBC" w:rsidRPr="004B52E9" w:rsidRDefault="00977FBC" w:rsidP="00977FBC">
            <w:pPr>
              <w:rPr>
                <w:rFonts w:ascii="ＭＳ ゴシック" w:eastAsia="ＭＳ ゴシック" w:hAnsi="ＭＳ ゴシック"/>
              </w:rPr>
            </w:pPr>
          </w:p>
        </w:tc>
      </w:tr>
      <w:tr w:rsidR="00977FBC" w:rsidRPr="004B52E9" w14:paraId="38CE8CB4" w14:textId="77777777" w:rsidTr="00F0367A">
        <w:tc>
          <w:tcPr>
            <w:tcW w:w="1530" w:type="dxa"/>
            <w:tcMar>
              <w:top w:w="57" w:type="dxa"/>
              <w:bottom w:w="57" w:type="dxa"/>
            </w:tcMar>
          </w:tcPr>
          <w:p w14:paraId="078FEF03" w14:textId="0B57BE4A"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１　基本方針</w:t>
            </w:r>
          </w:p>
        </w:tc>
        <w:tc>
          <w:tcPr>
            <w:tcW w:w="5811" w:type="dxa"/>
            <w:tcMar>
              <w:top w:w="57" w:type="dxa"/>
              <w:bottom w:w="57" w:type="dxa"/>
            </w:tcMar>
          </w:tcPr>
          <w:p w14:paraId="37D0EB41" w14:textId="402BE138" w:rsidR="00977FBC" w:rsidRPr="004B52E9" w:rsidRDefault="00977FBC" w:rsidP="00EB62F7">
            <w:pPr>
              <w:pStyle w:val="a9"/>
              <w:wordWrap/>
              <w:ind w:left="184" w:hangingChars="100" w:hanging="184"/>
              <w:rPr>
                <w:rFonts w:ascii="ＭＳ ゴシック" w:hAnsi="ＭＳ ゴシック"/>
              </w:rPr>
            </w:pPr>
            <w:r w:rsidRPr="00B444FF">
              <w:rPr>
                <w:rFonts w:ascii="ＭＳ ゴシック" w:hAnsi="ＭＳ ゴシック" w:hint="eastAsia"/>
                <w:color w:val="000000"/>
              </w:rPr>
              <w:t>□　利用者一人一人の意思及び人格を尊重し</w:t>
            </w:r>
            <w:r>
              <w:rPr>
                <w:rFonts w:ascii="ＭＳ ゴシック" w:hAnsi="ＭＳ ゴシック" w:hint="eastAsia"/>
                <w:color w:val="000000"/>
              </w:rPr>
              <w:t>、</w:t>
            </w:r>
            <w:r w:rsidRPr="00B444FF">
              <w:rPr>
                <w:rFonts w:ascii="ＭＳ ゴシック" w:hAnsi="ＭＳ ゴシック" w:hint="eastAsia"/>
                <w:color w:val="000000"/>
              </w:rPr>
              <w:t>利用前の居宅における生活と利用中の生活が連続したものとなるよう配慮しながら</w:t>
            </w:r>
            <w:r>
              <w:rPr>
                <w:rFonts w:ascii="ＭＳ ゴシック" w:hAnsi="ＭＳ ゴシック" w:hint="eastAsia"/>
                <w:color w:val="000000"/>
              </w:rPr>
              <w:t>、</w:t>
            </w:r>
            <w:r w:rsidRPr="00B444FF">
              <w:rPr>
                <w:rFonts w:ascii="ＭＳ ゴシック" w:hAnsi="ＭＳ ゴシック" w:hint="eastAsia"/>
                <w:color w:val="000000"/>
              </w:rPr>
              <w:t>各ユニットにおいて利用者が相互に社会関係を築き</w:t>
            </w:r>
            <w:r>
              <w:rPr>
                <w:rFonts w:ascii="ＭＳ ゴシック" w:hAnsi="ＭＳ ゴシック" w:hint="eastAsia"/>
                <w:color w:val="000000"/>
              </w:rPr>
              <w:t>、</w:t>
            </w:r>
            <w:r w:rsidRPr="00B444FF">
              <w:rPr>
                <w:rFonts w:ascii="ＭＳ ゴシック" w:hAnsi="ＭＳ ゴシック" w:hint="eastAsia"/>
                <w:color w:val="000000"/>
              </w:rPr>
              <w:t>自律的な日常生活を営むことを支援することにより</w:t>
            </w:r>
            <w:r>
              <w:rPr>
                <w:rFonts w:ascii="ＭＳ ゴシック" w:hAnsi="ＭＳ ゴシック" w:hint="eastAsia"/>
                <w:color w:val="000000"/>
              </w:rPr>
              <w:t>、</w:t>
            </w:r>
            <w:r w:rsidRPr="00B444FF">
              <w:rPr>
                <w:rFonts w:ascii="ＭＳ ゴシック" w:hAnsi="ＭＳ ゴシック" w:hint="eastAsia"/>
                <w:color w:val="000000"/>
              </w:rPr>
              <w:t>利用者の療養生活の質の向上及び心身機能の維持回復を図り</w:t>
            </w:r>
            <w:r>
              <w:rPr>
                <w:rFonts w:ascii="ＭＳ ゴシック" w:hAnsi="ＭＳ ゴシック" w:hint="eastAsia"/>
                <w:color w:val="000000"/>
              </w:rPr>
              <w:t>、</w:t>
            </w:r>
            <w:r w:rsidRPr="00B444FF">
              <w:rPr>
                <w:rFonts w:ascii="ＭＳ ゴシック" w:hAnsi="ＭＳ ゴシック" w:hint="eastAsia"/>
                <w:color w:val="000000"/>
              </w:rPr>
              <w:t>もって利用者の生活機能の維持又は向上を目指すものとなっているか。</w:t>
            </w:r>
            <w:r w:rsidRPr="00B444FF">
              <w:rPr>
                <w:rFonts w:ascii="ＭＳ ゴシック" w:hAnsi="ＭＳ ゴシック" w:hint="eastAsia"/>
                <w:color w:val="000000"/>
                <w:w w:val="50"/>
              </w:rPr>
              <w:t>◆平1８厚令３５第２０４条</w:t>
            </w:r>
          </w:p>
        </w:tc>
        <w:tc>
          <w:tcPr>
            <w:tcW w:w="424" w:type="dxa"/>
            <w:tcMar>
              <w:top w:w="57" w:type="dxa"/>
              <w:bottom w:w="57" w:type="dxa"/>
            </w:tcMar>
          </w:tcPr>
          <w:p w14:paraId="6E6BEDFE"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3D962282"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64DDFA0C" w14:textId="43B6AB2B"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32CE8B9B" w14:textId="77777777" w:rsidR="00977FBC" w:rsidRPr="004B52E9" w:rsidRDefault="00977FBC" w:rsidP="00977FBC">
            <w:pPr>
              <w:rPr>
                <w:rFonts w:ascii="ＭＳ ゴシック" w:eastAsia="ＭＳ ゴシック" w:hAnsi="ＭＳ ゴシック"/>
              </w:rPr>
            </w:pPr>
          </w:p>
        </w:tc>
      </w:tr>
      <w:tr w:rsidR="00977FBC" w:rsidRPr="004B52E9" w14:paraId="543B36F9" w14:textId="77777777" w:rsidTr="00F0367A">
        <w:tc>
          <w:tcPr>
            <w:tcW w:w="1530" w:type="dxa"/>
            <w:tcMar>
              <w:top w:w="57" w:type="dxa"/>
              <w:bottom w:w="57" w:type="dxa"/>
            </w:tcMar>
          </w:tcPr>
          <w:p w14:paraId="51D17792"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２　設備に関す</w:t>
            </w:r>
          </w:p>
          <w:p w14:paraId="11B747E5" w14:textId="6BE50BE8"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 xml:space="preserve">　る基準</w:t>
            </w:r>
          </w:p>
        </w:tc>
        <w:tc>
          <w:tcPr>
            <w:tcW w:w="5811" w:type="dxa"/>
            <w:tcMar>
              <w:top w:w="57" w:type="dxa"/>
              <w:bottom w:w="57" w:type="dxa"/>
            </w:tcMar>
          </w:tcPr>
          <w:p w14:paraId="4D06A463" w14:textId="77777777" w:rsidR="00977FBC" w:rsidRPr="00B444FF" w:rsidRDefault="00977FBC" w:rsidP="00977FBC">
            <w:pPr>
              <w:pStyle w:val="a9"/>
              <w:wordWrap/>
              <w:ind w:left="184" w:hangingChars="100" w:hanging="184"/>
              <w:rPr>
                <w:rFonts w:ascii="ＭＳ ゴシック" w:hAnsi="ＭＳ ゴシック"/>
                <w:color w:val="000000"/>
                <w:spacing w:val="0"/>
              </w:rPr>
            </w:pPr>
            <w:r w:rsidRPr="00B444FF">
              <w:rPr>
                <w:rFonts w:ascii="ＭＳ ゴシック" w:hAnsi="ＭＳ ゴシック" w:hint="eastAsia"/>
                <w:color w:val="000000"/>
              </w:rPr>
              <w:t>※　短期入所療養介護事業の主眼事項第５の２の全てを</w:t>
            </w:r>
            <w:r>
              <w:rPr>
                <w:rFonts w:ascii="ＭＳ ゴシック" w:hAnsi="ＭＳ ゴシック" w:hint="eastAsia"/>
                <w:color w:val="000000"/>
              </w:rPr>
              <w:t>、</w:t>
            </w:r>
            <w:r w:rsidRPr="00B444FF">
              <w:rPr>
                <w:rFonts w:ascii="ＭＳ ゴシック" w:hAnsi="ＭＳ ゴシック" w:hint="eastAsia"/>
                <w:color w:val="000000"/>
              </w:rPr>
              <w:t>介護予防短期入所療養介護事業に準用する。</w:t>
            </w:r>
          </w:p>
          <w:p w14:paraId="3F4DC5B4" w14:textId="12DD5364" w:rsidR="00977FBC" w:rsidRPr="004B52E9" w:rsidRDefault="00977FBC" w:rsidP="00EB62F7">
            <w:pPr>
              <w:pStyle w:val="a9"/>
              <w:wordWrap/>
              <w:ind w:left="184" w:hangingChars="100" w:hanging="184"/>
              <w:rPr>
                <w:rFonts w:ascii="ＭＳ ゴシック" w:hAnsi="ＭＳ ゴシック"/>
              </w:rPr>
            </w:pPr>
            <w:r w:rsidRPr="00B444FF">
              <w:rPr>
                <w:rFonts w:ascii="ＭＳ ゴシック" w:hAnsi="ＭＳ ゴシック" w:hint="eastAsia"/>
                <w:color w:val="000000"/>
              </w:rPr>
              <w:t xml:space="preserve">　　ただし</w:t>
            </w:r>
            <w:r>
              <w:rPr>
                <w:rFonts w:ascii="ＭＳ ゴシック" w:hAnsi="ＭＳ ゴシック" w:hint="eastAsia"/>
                <w:color w:val="000000"/>
              </w:rPr>
              <w:t>、</w:t>
            </w:r>
            <w:r w:rsidRPr="00B444FF">
              <w:rPr>
                <w:rFonts w:ascii="ＭＳ ゴシック" w:hAnsi="ＭＳ ゴシック" w:hint="eastAsia"/>
                <w:color w:val="000000"/>
              </w:rPr>
              <w:t>「短期入所療養介護」は「介護予防短期入所療養介護」</w:t>
            </w:r>
            <w:r w:rsidRPr="00B444FF">
              <w:rPr>
                <w:rFonts w:ascii="ＭＳ ゴシック" w:hAnsi="ＭＳ ゴシック" w:hint="eastAsia"/>
                <w:color w:val="000000"/>
                <w:spacing w:val="1"/>
              </w:rPr>
              <w:t>と</w:t>
            </w:r>
            <w:r>
              <w:rPr>
                <w:rFonts w:ascii="ＭＳ ゴシック" w:hAnsi="ＭＳ ゴシック" w:hint="eastAsia"/>
                <w:color w:val="000000"/>
                <w:spacing w:val="1"/>
              </w:rPr>
              <w:t>、</w:t>
            </w:r>
            <w:r w:rsidRPr="00B444FF">
              <w:rPr>
                <w:rFonts w:ascii="ＭＳ ゴシック" w:hAnsi="ＭＳ ゴシック" w:hint="eastAsia"/>
                <w:color w:val="000000"/>
                <w:spacing w:val="1"/>
              </w:rPr>
              <w:t>「介護予防短期入所療養介護」は「短期入所療養介護」と</w:t>
            </w:r>
            <w:r>
              <w:rPr>
                <w:rFonts w:ascii="ＭＳ ゴシック" w:hAnsi="ＭＳ ゴシック" w:hint="eastAsia"/>
                <w:color w:val="000000"/>
                <w:spacing w:val="1"/>
              </w:rPr>
              <w:t>、</w:t>
            </w:r>
            <w:r w:rsidRPr="00B444FF">
              <w:rPr>
                <w:rFonts w:ascii="ＭＳ ゴシック" w:hAnsi="ＭＳ ゴシック" w:hint="eastAsia"/>
                <w:color w:val="000000"/>
                <w:spacing w:val="1"/>
              </w:rPr>
              <w:t>「介</w:t>
            </w:r>
            <w:r w:rsidRPr="00B444FF">
              <w:rPr>
                <w:rFonts w:ascii="ＭＳ ゴシック" w:hAnsi="ＭＳ ゴシック" w:hint="eastAsia"/>
                <w:color w:val="000000"/>
              </w:rPr>
              <w:t>護予防サービス等基準第205条」は「指定居宅サービス等基準第155の４条」と読み替える。</w:t>
            </w:r>
            <w:r w:rsidRPr="00B444FF">
              <w:rPr>
                <w:rFonts w:ascii="ＭＳ ゴシック" w:hAnsi="ＭＳ ゴシック" w:hint="eastAsia"/>
                <w:color w:val="000000"/>
                <w:w w:val="50"/>
              </w:rPr>
              <w:t>◆平1８厚令３５第２０５条</w:t>
            </w:r>
          </w:p>
        </w:tc>
        <w:tc>
          <w:tcPr>
            <w:tcW w:w="424" w:type="dxa"/>
            <w:tcMar>
              <w:top w:w="57" w:type="dxa"/>
              <w:bottom w:w="57" w:type="dxa"/>
            </w:tcMar>
          </w:tcPr>
          <w:p w14:paraId="4FD4EC9B"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3685E8E0"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25A655FF" w14:textId="4A43A8CC"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20AF88A1" w14:textId="3B77D050"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特に「自立支援」の観</w:t>
            </w:r>
          </w:p>
          <w:p w14:paraId="09195F42"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点からサービスを提供</w:t>
            </w:r>
          </w:p>
          <w:p w14:paraId="793DD5AD" w14:textId="2D68277E"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しているか</w:t>
            </w:r>
          </w:p>
        </w:tc>
      </w:tr>
      <w:tr w:rsidR="00977FBC" w:rsidRPr="004B52E9" w14:paraId="548C7529" w14:textId="77777777" w:rsidTr="00F0367A">
        <w:tc>
          <w:tcPr>
            <w:tcW w:w="1530" w:type="dxa"/>
            <w:tcMar>
              <w:top w:w="57" w:type="dxa"/>
              <w:bottom w:w="57" w:type="dxa"/>
            </w:tcMar>
          </w:tcPr>
          <w:p w14:paraId="0FBFCF50" w14:textId="77777777" w:rsidR="00977FBC" w:rsidRPr="00B444FF" w:rsidRDefault="00977FBC" w:rsidP="00977FBC">
            <w:pPr>
              <w:pStyle w:val="a9"/>
              <w:wordWrap/>
              <w:ind w:left="184" w:hangingChars="100" w:hanging="184"/>
              <w:rPr>
                <w:rFonts w:ascii="ＭＳ ゴシック" w:hAnsi="ＭＳ ゴシック"/>
                <w:color w:val="000000"/>
                <w:spacing w:val="0"/>
              </w:rPr>
            </w:pPr>
            <w:r w:rsidRPr="00B444FF">
              <w:rPr>
                <w:rFonts w:ascii="ＭＳ ゴシック" w:hAnsi="ＭＳ ゴシック" w:hint="eastAsia"/>
                <w:color w:val="000000"/>
              </w:rPr>
              <w:t>３</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運営に関する基準</w:t>
            </w:r>
          </w:p>
          <w:p w14:paraId="4C80EEED" w14:textId="77777777" w:rsidR="00977FBC" w:rsidRPr="00B444FF" w:rsidRDefault="00977FBC" w:rsidP="00977FBC">
            <w:pPr>
              <w:pStyle w:val="a9"/>
              <w:wordWrap/>
              <w:rPr>
                <w:rFonts w:ascii="ＭＳ ゴシック" w:hAnsi="ＭＳ ゴシック"/>
                <w:color w:val="000000"/>
                <w:spacing w:val="1"/>
              </w:rPr>
            </w:pPr>
            <w:r w:rsidRPr="00B444FF">
              <w:rPr>
                <w:rFonts w:ascii="ＭＳ ゴシック" w:hAnsi="ＭＳ ゴシック" w:hint="eastAsia"/>
                <w:color w:val="000000"/>
              </w:rPr>
              <w:t>(1)</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利用料等の</w:t>
            </w:r>
          </w:p>
          <w:p w14:paraId="076D405C" w14:textId="095AE327"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受領</w:t>
            </w:r>
          </w:p>
        </w:tc>
        <w:tc>
          <w:tcPr>
            <w:tcW w:w="5811" w:type="dxa"/>
            <w:tcMar>
              <w:top w:w="57" w:type="dxa"/>
              <w:bottom w:w="57" w:type="dxa"/>
            </w:tcMar>
          </w:tcPr>
          <w:p w14:paraId="7EC8F59A" w14:textId="77777777" w:rsidR="00977FBC" w:rsidRPr="00B444FF" w:rsidRDefault="00977FBC" w:rsidP="00977FBC">
            <w:pPr>
              <w:pStyle w:val="a9"/>
              <w:wordWrap/>
              <w:rPr>
                <w:rFonts w:ascii="ＭＳ ゴシック" w:hAnsi="ＭＳ ゴシック"/>
                <w:color w:val="000000"/>
                <w:spacing w:val="0"/>
              </w:rPr>
            </w:pPr>
          </w:p>
          <w:p w14:paraId="7E831C1D" w14:textId="77777777" w:rsidR="00977FBC" w:rsidRPr="00B444FF" w:rsidRDefault="00977FBC" w:rsidP="00977FBC">
            <w:pPr>
              <w:pStyle w:val="a9"/>
              <w:wordWrap/>
              <w:rPr>
                <w:rFonts w:ascii="ＭＳ ゴシック" w:hAnsi="ＭＳ ゴシック"/>
                <w:color w:val="000000"/>
                <w:spacing w:val="0"/>
              </w:rPr>
            </w:pPr>
          </w:p>
          <w:p w14:paraId="054AAE84" w14:textId="06DA7874"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　本主眼事項第４「運営に関する基準」の３「利用料等の受領」を準用する。</w:t>
            </w:r>
            <w:r w:rsidRPr="00B444FF">
              <w:rPr>
                <w:rFonts w:ascii="ＭＳ ゴシック" w:hAnsi="ＭＳ ゴシック" w:hint="eastAsia"/>
                <w:color w:val="000000"/>
                <w:w w:val="50"/>
              </w:rPr>
              <w:t>◆平1８厚令３５第２０６条</w:t>
            </w:r>
          </w:p>
        </w:tc>
        <w:tc>
          <w:tcPr>
            <w:tcW w:w="424" w:type="dxa"/>
            <w:tcMar>
              <w:top w:w="57" w:type="dxa"/>
              <w:bottom w:w="57" w:type="dxa"/>
            </w:tcMar>
          </w:tcPr>
          <w:p w14:paraId="064BAD9F"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20505813"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1D15AE0F" w14:textId="454F83EE"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63C34073" w14:textId="77777777" w:rsidR="00977FBC" w:rsidRPr="004B52E9" w:rsidRDefault="00977FBC" w:rsidP="00977FBC">
            <w:pPr>
              <w:rPr>
                <w:rFonts w:ascii="ＭＳ ゴシック" w:eastAsia="ＭＳ ゴシック" w:hAnsi="ＭＳ ゴシック"/>
              </w:rPr>
            </w:pPr>
          </w:p>
        </w:tc>
      </w:tr>
      <w:tr w:rsidR="00977FBC" w:rsidRPr="004B52E9" w14:paraId="7DAB0A23" w14:textId="77777777" w:rsidTr="00F0367A">
        <w:tc>
          <w:tcPr>
            <w:tcW w:w="1530" w:type="dxa"/>
            <w:tcMar>
              <w:top w:w="57" w:type="dxa"/>
              <w:bottom w:w="57" w:type="dxa"/>
            </w:tcMar>
          </w:tcPr>
          <w:p w14:paraId="19CD4E06" w14:textId="16850FB0"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(2)</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運営規程</w:t>
            </w:r>
          </w:p>
        </w:tc>
        <w:tc>
          <w:tcPr>
            <w:tcW w:w="5811" w:type="dxa"/>
            <w:tcMar>
              <w:top w:w="57" w:type="dxa"/>
              <w:bottom w:w="57" w:type="dxa"/>
            </w:tcMar>
          </w:tcPr>
          <w:p w14:paraId="7436FBA4" w14:textId="09B79EB2"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　短期入所療養介護事業の主眼事項第５「ユニット型指定短期入所療養介護」の３「運営に関する基準」の(6)「運営規程」を準用する。</w:t>
            </w:r>
            <w:r w:rsidRPr="00B444FF">
              <w:rPr>
                <w:rFonts w:ascii="ＭＳ ゴシック" w:hAnsi="ＭＳ ゴシック" w:hint="eastAsia"/>
                <w:color w:val="000000"/>
                <w:w w:val="50"/>
              </w:rPr>
              <w:t>◆平1８厚令３５第２０７条</w:t>
            </w:r>
          </w:p>
        </w:tc>
        <w:tc>
          <w:tcPr>
            <w:tcW w:w="424" w:type="dxa"/>
            <w:tcMar>
              <w:top w:w="57" w:type="dxa"/>
              <w:bottom w:w="57" w:type="dxa"/>
            </w:tcMar>
          </w:tcPr>
          <w:p w14:paraId="644FB847"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615D5CAC"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7C60BD02" w14:textId="55B92D5E"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263FEE70" w14:textId="77777777" w:rsidR="00977FBC" w:rsidRPr="004B52E9" w:rsidRDefault="00977FBC" w:rsidP="00977FBC">
            <w:pPr>
              <w:rPr>
                <w:rFonts w:ascii="ＭＳ ゴシック" w:eastAsia="ＭＳ ゴシック" w:hAnsi="ＭＳ ゴシック"/>
              </w:rPr>
            </w:pPr>
          </w:p>
        </w:tc>
      </w:tr>
      <w:tr w:rsidR="00977FBC" w:rsidRPr="004B52E9" w14:paraId="064C5523" w14:textId="77777777" w:rsidTr="00F0367A">
        <w:tc>
          <w:tcPr>
            <w:tcW w:w="1530" w:type="dxa"/>
            <w:tcMar>
              <w:top w:w="57" w:type="dxa"/>
              <w:bottom w:w="57" w:type="dxa"/>
            </w:tcMar>
          </w:tcPr>
          <w:p w14:paraId="3C0E44CB"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(3)勤務体制の</w:t>
            </w:r>
          </w:p>
          <w:p w14:paraId="6047E4FC" w14:textId="0A71EAD4"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 xml:space="preserve">　確保等</w:t>
            </w:r>
          </w:p>
        </w:tc>
        <w:tc>
          <w:tcPr>
            <w:tcW w:w="5811" w:type="dxa"/>
            <w:tcMar>
              <w:top w:w="57" w:type="dxa"/>
              <w:bottom w:w="57" w:type="dxa"/>
            </w:tcMar>
          </w:tcPr>
          <w:p w14:paraId="4128870A" w14:textId="6F58E524"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　短期入所療養介護事業の主眼事項第５「ユニット型指定短期入所療養介護」の３「運営に関する基準」の(7)「勤務体制の確保等」を準用する。</w:t>
            </w:r>
            <w:r w:rsidRPr="00B444FF">
              <w:rPr>
                <w:rFonts w:ascii="ＭＳ ゴシック" w:hAnsi="ＭＳ ゴシック" w:hint="eastAsia"/>
                <w:color w:val="000000"/>
                <w:w w:val="50"/>
              </w:rPr>
              <w:t>◆平1８厚令３５第２０８条</w:t>
            </w:r>
            <w:r w:rsidR="00F837B5">
              <w:rPr>
                <w:rFonts w:ascii="ＭＳ ゴシック" w:hAnsi="ＭＳ ゴシック" w:hint="eastAsia"/>
                <w:color w:val="000000"/>
                <w:w w:val="50"/>
              </w:rPr>
              <w:t xml:space="preserve">　</w:t>
            </w:r>
          </w:p>
        </w:tc>
        <w:tc>
          <w:tcPr>
            <w:tcW w:w="424" w:type="dxa"/>
            <w:tcMar>
              <w:top w:w="57" w:type="dxa"/>
              <w:bottom w:w="57" w:type="dxa"/>
            </w:tcMar>
          </w:tcPr>
          <w:p w14:paraId="774FC52F"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4A4C9396"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4AD16F43" w14:textId="76C6B08A"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5FA63501" w14:textId="77777777" w:rsidR="00977FBC" w:rsidRPr="004B52E9" w:rsidRDefault="00977FBC" w:rsidP="00977FBC">
            <w:pPr>
              <w:rPr>
                <w:rFonts w:ascii="ＭＳ ゴシック" w:eastAsia="ＭＳ ゴシック" w:hAnsi="ＭＳ ゴシック"/>
              </w:rPr>
            </w:pPr>
          </w:p>
        </w:tc>
      </w:tr>
      <w:tr w:rsidR="00977FBC" w:rsidRPr="004B52E9" w14:paraId="00F8CB4B" w14:textId="77777777" w:rsidTr="00F0367A">
        <w:tc>
          <w:tcPr>
            <w:tcW w:w="1530" w:type="dxa"/>
            <w:tcMar>
              <w:top w:w="57" w:type="dxa"/>
              <w:bottom w:w="57" w:type="dxa"/>
            </w:tcMar>
          </w:tcPr>
          <w:p w14:paraId="71700741" w14:textId="3F6F902D"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(4)定員の遵守</w:t>
            </w:r>
          </w:p>
        </w:tc>
        <w:tc>
          <w:tcPr>
            <w:tcW w:w="5811" w:type="dxa"/>
            <w:tcMar>
              <w:top w:w="57" w:type="dxa"/>
              <w:bottom w:w="57" w:type="dxa"/>
            </w:tcMar>
          </w:tcPr>
          <w:p w14:paraId="71D34F68" w14:textId="35FAD382"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　短期入所療養介護事業の主眼事項第５「ユニット型指定短期入所療養介護」の３「運営に関する基準」の(8)「定員の遵守」を準用する。</w:t>
            </w:r>
            <w:r w:rsidRPr="00B444FF">
              <w:rPr>
                <w:rFonts w:ascii="ＭＳ ゴシック" w:hAnsi="ＭＳ ゴシック" w:hint="eastAsia"/>
                <w:color w:val="000000"/>
                <w:w w:val="50"/>
              </w:rPr>
              <w:t>◆平1８厚令３５第２０９条</w:t>
            </w:r>
          </w:p>
        </w:tc>
        <w:tc>
          <w:tcPr>
            <w:tcW w:w="424" w:type="dxa"/>
            <w:tcMar>
              <w:top w:w="57" w:type="dxa"/>
              <w:bottom w:w="57" w:type="dxa"/>
            </w:tcMar>
          </w:tcPr>
          <w:p w14:paraId="7290EECD"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3D2620BD"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529A404B" w14:textId="7AC2CCA5"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02A14C4D" w14:textId="77777777" w:rsidR="00977FBC" w:rsidRPr="004B52E9" w:rsidRDefault="00977FBC" w:rsidP="00977FBC">
            <w:pPr>
              <w:rPr>
                <w:rFonts w:ascii="ＭＳ ゴシック" w:eastAsia="ＭＳ ゴシック" w:hAnsi="ＭＳ ゴシック"/>
              </w:rPr>
            </w:pPr>
          </w:p>
        </w:tc>
      </w:tr>
      <w:tr w:rsidR="00977FBC" w:rsidRPr="004B52E9" w14:paraId="468A2BA3" w14:textId="77777777" w:rsidTr="00F0367A">
        <w:tc>
          <w:tcPr>
            <w:tcW w:w="1530" w:type="dxa"/>
            <w:tcMar>
              <w:top w:w="57" w:type="dxa"/>
              <w:bottom w:w="57" w:type="dxa"/>
            </w:tcMar>
          </w:tcPr>
          <w:p w14:paraId="1EA53F6A" w14:textId="1E31DBEA"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(5)準用</w:t>
            </w:r>
          </w:p>
        </w:tc>
        <w:tc>
          <w:tcPr>
            <w:tcW w:w="5811" w:type="dxa"/>
            <w:tcMar>
              <w:top w:w="57" w:type="dxa"/>
              <w:bottom w:w="57" w:type="dxa"/>
            </w:tcMar>
          </w:tcPr>
          <w:p w14:paraId="447E91C9" w14:textId="79CE7127" w:rsidR="00977FBC" w:rsidRPr="004B52E9" w:rsidRDefault="00977FBC" w:rsidP="00661852">
            <w:pPr>
              <w:pStyle w:val="a9"/>
              <w:wordWrap/>
              <w:ind w:left="184" w:hangingChars="100" w:hanging="184"/>
              <w:rPr>
                <w:rFonts w:ascii="ＭＳ ゴシック" w:hAnsi="ＭＳ ゴシック"/>
              </w:rPr>
            </w:pPr>
            <w:r w:rsidRPr="00B444FF">
              <w:rPr>
                <w:rFonts w:ascii="ＭＳ ゴシック" w:hAnsi="ＭＳ ゴシック" w:hint="eastAsia"/>
                <w:color w:val="000000"/>
              </w:rPr>
              <w:t>□　本主眼事項第４の運営に関する基準のうち</w:t>
            </w:r>
            <w:r>
              <w:rPr>
                <w:rFonts w:ascii="ＭＳ ゴシック" w:hAnsi="ＭＳ ゴシック" w:hint="eastAsia"/>
                <w:color w:val="000000"/>
              </w:rPr>
              <w:t>、</w:t>
            </w:r>
            <w:r w:rsidRPr="00B444FF">
              <w:rPr>
                <w:rFonts w:ascii="ＭＳ ゴシック" w:hAnsi="ＭＳ ゴシック" w:hint="eastAsia"/>
                <w:color w:val="000000"/>
              </w:rPr>
              <w:t>上記(1)から(4)に該当する項目を除く項目については</w:t>
            </w:r>
            <w:r>
              <w:rPr>
                <w:rFonts w:ascii="ＭＳ ゴシック" w:hAnsi="ＭＳ ゴシック" w:hint="eastAsia"/>
                <w:color w:val="000000"/>
              </w:rPr>
              <w:t>、</w:t>
            </w:r>
            <w:r w:rsidRPr="00B444FF">
              <w:rPr>
                <w:rFonts w:ascii="ＭＳ ゴシック" w:hAnsi="ＭＳ ゴシック" w:hint="eastAsia"/>
                <w:color w:val="000000"/>
              </w:rPr>
              <w:t>ユニット型指定介護予防短期入所療養介護の事業に準用する。</w:t>
            </w:r>
            <w:r w:rsidRPr="00B444FF">
              <w:rPr>
                <w:rFonts w:ascii="ＭＳ ゴシック" w:hAnsi="ＭＳ ゴシック" w:hint="eastAsia"/>
                <w:color w:val="000000"/>
                <w:w w:val="50"/>
              </w:rPr>
              <w:t>◆平1８厚令３５第２１０条</w:t>
            </w:r>
          </w:p>
        </w:tc>
        <w:tc>
          <w:tcPr>
            <w:tcW w:w="424" w:type="dxa"/>
            <w:tcMar>
              <w:top w:w="57" w:type="dxa"/>
              <w:bottom w:w="57" w:type="dxa"/>
            </w:tcMar>
          </w:tcPr>
          <w:p w14:paraId="7FD7DA81"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16E67217"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46ABA269" w14:textId="21B38D23"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4182808B" w14:textId="77777777" w:rsidR="00977FBC" w:rsidRPr="004B52E9" w:rsidRDefault="00977FBC" w:rsidP="00977FBC">
            <w:pPr>
              <w:rPr>
                <w:rFonts w:ascii="ＭＳ ゴシック" w:eastAsia="ＭＳ ゴシック" w:hAnsi="ＭＳ ゴシック"/>
              </w:rPr>
            </w:pPr>
          </w:p>
        </w:tc>
      </w:tr>
      <w:tr w:rsidR="00977FBC" w:rsidRPr="004B52E9" w14:paraId="0B041AED" w14:textId="77777777" w:rsidTr="00F0367A">
        <w:tc>
          <w:tcPr>
            <w:tcW w:w="1530" w:type="dxa"/>
            <w:tcMar>
              <w:top w:w="57" w:type="dxa"/>
              <w:bottom w:w="57" w:type="dxa"/>
            </w:tcMar>
          </w:tcPr>
          <w:p w14:paraId="003A34B6"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lastRenderedPageBreak/>
              <w:t>４　介護予防の</w:t>
            </w:r>
          </w:p>
          <w:p w14:paraId="5404D80C"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ための効果的</w:t>
            </w:r>
          </w:p>
          <w:p w14:paraId="58E12B76"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な支援の方法</w:t>
            </w:r>
          </w:p>
          <w:p w14:paraId="514D33B2"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に関する基準</w:t>
            </w:r>
          </w:p>
          <w:p w14:paraId="19C507BC"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(1)ユニット型</w:t>
            </w:r>
          </w:p>
          <w:p w14:paraId="36C6897E"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指定介護予防</w:t>
            </w:r>
          </w:p>
          <w:p w14:paraId="79958A93"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短期入所療養</w:t>
            </w:r>
          </w:p>
          <w:p w14:paraId="78F22781"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介護の提供に</w:t>
            </w:r>
          </w:p>
          <w:p w14:paraId="7CE274AC"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当たっての留</w:t>
            </w:r>
          </w:p>
          <w:p w14:paraId="4B629A11" w14:textId="16A2F195"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 xml:space="preserve">　意事項</w:t>
            </w:r>
          </w:p>
        </w:tc>
        <w:tc>
          <w:tcPr>
            <w:tcW w:w="5811" w:type="dxa"/>
            <w:tcMar>
              <w:top w:w="57" w:type="dxa"/>
              <w:bottom w:w="57" w:type="dxa"/>
            </w:tcMar>
          </w:tcPr>
          <w:p w14:paraId="041AA7CA"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利用者が</w:t>
            </w:r>
            <w:r>
              <w:rPr>
                <w:rFonts w:ascii="ＭＳ ゴシック" w:hAnsi="ＭＳ ゴシック" w:hint="eastAsia"/>
                <w:color w:val="000000"/>
              </w:rPr>
              <w:t>、</w:t>
            </w:r>
            <w:r w:rsidRPr="00B444FF">
              <w:rPr>
                <w:rFonts w:ascii="ＭＳ ゴシック" w:hAnsi="ＭＳ ゴシック" w:hint="eastAsia"/>
                <w:color w:val="000000"/>
              </w:rPr>
              <w:t>その有する能力に応じて</w:t>
            </w:r>
            <w:r>
              <w:rPr>
                <w:rFonts w:ascii="ＭＳ ゴシック" w:hAnsi="ＭＳ ゴシック" w:hint="eastAsia"/>
                <w:color w:val="000000"/>
              </w:rPr>
              <w:t>、</w:t>
            </w:r>
            <w:r w:rsidRPr="00B444FF">
              <w:rPr>
                <w:rFonts w:ascii="ＭＳ ゴシック" w:hAnsi="ＭＳ ゴシック" w:hint="eastAsia"/>
                <w:color w:val="000000"/>
              </w:rPr>
              <w:t>自らの生活様式及び生活習慣に沿って自律的な日常生活を営むことができるようにするため</w:t>
            </w:r>
            <w:r>
              <w:rPr>
                <w:rFonts w:ascii="ＭＳ ゴシック" w:hAnsi="ＭＳ ゴシック" w:hint="eastAsia"/>
                <w:color w:val="000000"/>
              </w:rPr>
              <w:t>、</w:t>
            </w:r>
            <w:r w:rsidRPr="00B444FF">
              <w:rPr>
                <w:rFonts w:ascii="ＭＳ ゴシック" w:hAnsi="ＭＳ ゴシック" w:hint="eastAsia"/>
                <w:color w:val="000000"/>
              </w:rPr>
              <w:t>利用者の日常生活上の活動について必要な援助を行うことにより</w:t>
            </w:r>
            <w:r>
              <w:rPr>
                <w:rFonts w:ascii="ＭＳ ゴシック" w:hAnsi="ＭＳ ゴシック" w:hint="eastAsia"/>
                <w:color w:val="000000"/>
              </w:rPr>
              <w:t>、</w:t>
            </w:r>
            <w:r w:rsidRPr="00B444FF">
              <w:rPr>
                <w:rFonts w:ascii="ＭＳ ゴシック" w:hAnsi="ＭＳ ゴシック" w:hint="eastAsia"/>
                <w:color w:val="000000"/>
              </w:rPr>
              <w:t>利用者の日常生活を支援するものとして行っているか。</w:t>
            </w:r>
          </w:p>
          <w:p w14:paraId="0DA3AEE0"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rPr>
              <w:t xml:space="preserve">　</w:t>
            </w:r>
            <w:r w:rsidRPr="00B444FF">
              <w:rPr>
                <w:rFonts w:ascii="ＭＳ ゴシック" w:eastAsia="ＭＳ ゴシック" w:hAnsi="ＭＳ ゴシック" w:hint="eastAsia"/>
                <w:color w:val="000000"/>
                <w:w w:val="50"/>
              </w:rPr>
              <w:t>◆平1８厚令３５第２１１条第１項</w:t>
            </w:r>
          </w:p>
          <w:p w14:paraId="5B788D95" w14:textId="77777777" w:rsidR="00977FBC" w:rsidRPr="00B444FF" w:rsidRDefault="00977FBC" w:rsidP="00977FBC">
            <w:pPr>
              <w:pStyle w:val="a9"/>
              <w:wordWrap/>
              <w:ind w:left="364" w:hangingChars="200" w:hanging="364"/>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利用者へのサービスの提供に当たっては</w:t>
            </w:r>
            <w:r>
              <w:rPr>
                <w:rFonts w:ascii="ＭＳ ゴシック" w:hAnsi="ＭＳ ゴシック" w:hint="eastAsia"/>
                <w:color w:val="000000"/>
              </w:rPr>
              <w:t>、</w:t>
            </w:r>
            <w:r w:rsidRPr="00B444FF">
              <w:rPr>
                <w:rFonts w:ascii="ＭＳ ゴシック" w:hAnsi="ＭＳ ゴシック" w:hint="eastAsia"/>
                <w:color w:val="000000"/>
              </w:rPr>
              <w:t>利用前の居宅における生活と利用後の生活が連続したものとなるよう配慮することが</w:t>
            </w:r>
            <w:r w:rsidRPr="00B444FF">
              <w:rPr>
                <w:rFonts w:ascii="ＭＳ ゴシック" w:hAnsi="ＭＳ ゴシック" w:hint="eastAsia"/>
                <w:color w:val="000000"/>
                <w:spacing w:val="1"/>
              </w:rPr>
              <w:t>必要であり</w:t>
            </w:r>
            <w:r>
              <w:rPr>
                <w:rFonts w:ascii="ＭＳ ゴシック" w:hAnsi="ＭＳ ゴシック" w:hint="eastAsia"/>
                <w:color w:val="000000"/>
                <w:spacing w:val="1"/>
              </w:rPr>
              <w:t>、</w:t>
            </w:r>
            <w:r w:rsidRPr="00B444FF">
              <w:rPr>
                <w:rFonts w:ascii="ＭＳ ゴシック" w:hAnsi="ＭＳ ゴシック" w:hint="eastAsia"/>
                <w:color w:val="000000"/>
                <w:spacing w:val="1"/>
              </w:rPr>
              <w:t>このため職員は</w:t>
            </w:r>
            <w:r>
              <w:rPr>
                <w:rFonts w:ascii="ＭＳ ゴシック" w:hAnsi="ＭＳ ゴシック" w:hint="eastAsia"/>
                <w:color w:val="000000"/>
                <w:spacing w:val="1"/>
              </w:rPr>
              <w:t>、</w:t>
            </w:r>
            <w:r w:rsidRPr="00B444FF">
              <w:rPr>
                <w:rFonts w:ascii="ＭＳ ゴシック" w:hAnsi="ＭＳ ゴシック" w:hint="eastAsia"/>
                <w:color w:val="000000"/>
                <w:spacing w:val="1"/>
              </w:rPr>
              <w:t>一人一人の利用者について</w:t>
            </w:r>
            <w:r>
              <w:rPr>
                <w:rFonts w:ascii="ＭＳ ゴシック" w:hAnsi="ＭＳ ゴシック" w:hint="eastAsia"/>
                <w:color w:val="000000"/>
                <w:spacing w:val="1"/>
              </w:rPr>
              <w:t>、</w:t>
            </w:r>
            <w:r w:rsidRPr="00B444FF">
              <w:rPr>
                <w:rFonts w:ascii="ＭＳ ゴシック" w:hAnsi="ＭＳ ゴシック" w:hint="eastAsia"/>
                <w:color w:val="000000"/>
                <w:spacing w:val="1"/>
              </w:rPr>
              <w:t>個性</w:t>
            </w:r>
            <w:r>
              <w:rPr>
                <w:rFonts w:ascii="ＭＳ ゴシック" w:hAnsi="ＭＳ ゴシック" w:hint="eastAsia"/>
                <w:color w:val="000000"/>
                <w:spacing w:val="1"/>
              </w:rPr>
              <w:t>、</w:t>
            </w:r>
            <w:r w:rsidRPr="00B444FF">
              <w:rPr>
                <w:rFonts w:ascii="ＭＳ ゴシック" w:hAnsi="ＭＳ ゴシック" w:hint="eastAsia"/>
                <w:color w:val="000000"/>
              </w:rPr>
              <w:t>心身の状況</w:t>
            </w:r>
            <w:r>
              <w:rPr>
                <w:rFonts w:ascii="ＭＳ ゴシック" w:hAnsi="ＭＳ ゴシック" w:hint="eastAsia"/>
                <w:color w:val="000000"/>
              </w:rPr>
              <w:t>、</w:t>
            </w:r>
            <w:r w:rsidRPr="00B444FF">
              <w:rPr>
                <w:rFonts w:ascii="ＭＳ ゴシック" w:hAnsi="ＭＳ ゴシック" w:hint="eastAsia"/>
                <w:color w:val="000000"/>
              </w:rPr>
              <w:t>入居に至るまでの生活歴とその中で培われてきた生活様式や生活習慣を具体的に把握した上で</w:t>
            </w:r>
            <w:r>
              <w:rPr>
                <w:rFonts w:ascii="ＭＳ ゴシック" w:hAnsi="ＭＳ ゴシック" w:hint="eastAsia"/>
                <w:color w:val="000000"/>
              </w:rPr>
              <w:t>、</w:t>
            </w:r>
            <w:r w:rsidRPr="00B444FF">
              <w:rPr>
                <w:rFonts w:ascii="ＭＳ ゴシック" w:hAnsi="ＭＳ ゴシック" w:hint="eastAsia"/>
                <w:color w:val="000000"/>
              </w:rPr>
              <w:t>その日常生活上の活動を適切に援助しなければならない。</w:t>
            </w:r>
          </w:p>
          <w:p w14:paraId="3ADC6E89" w14:textId="77777777" w:rsidR="00977FBC" w:rsidRPr="00B444FF" w:rsidRDefault="00977FBC" w:rsidP="00977FBC">
            <w:pPr>
              <w:pStyle w:val="a9"/>
              <w:wordWrap/>
              <w:ind w:left="364" w:hangingChars="200" w:hanging="364"/>
              <w:rPr>
                <w:rFonts w:ascii="ＭＳ ゴシック" w:hAnsi="ＭＳ ゴシック" w:cs="Times New Roman"/>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なお</w:t>
            </w:r>
            <w:r>
              <w:rPr>
                <w:rFonts w:ascii="ＭＳ ゴシック" w:hAnsi="ＭＳ ゴシック" w:hint="eastAsia"/>
                <w:color w:val="000000"/>
              </w:rPr>
              <w:t>、</w:t>
            </w:r>
            <w:r w:rsidRPr="00B444FF">
              <w:rPr>
                <w:rFonts w:ascii="ＭＳ ゴシック" w:hAnsi="ＭＳ ゴシック" w:hint="eastAsia"/>
                <w:color w:val="000000"/>
              </w:rPr>
              <w:t>利用者の意向に関わりなく集団で行うゲームや</w:t>
            </w:r>
            <w:r>
              <w:rPr>
                <w:rFonts w:ascii="ＭＳ ゴシック" w:hAnsi="ＭＳ ゴシック" w:hint="eastAsia"/>
                <w:color w:val="000000"/>
              </w:rPr>
              <w:t>、</w:t>
            </w:r>
            <w:r w:rsidRPr="00B444FF">
              <w:rPr>
                <w:rFonts w:ascii="ＭＳ ゴシック" w:hAnsi="ＭＳ ゴシック" w:hint="eastAsia"/>
                <w:color w:val="000000"/>
              </w:rPr>
              <w:t>日常生活動作にない動作を通じた機能訓練など</w:t>
            </w:r>
            <w:r>
              <w:rPr>
                <w:rFonts w:ascii="ＭＳ ゴシック" w:hAnsi="ＭＳ ゴシック" w:hint="eastAsia"/>
                <w:color w:val="000000"/>
              </w:rPr>
              <w:t>、</w:t>
            </w:r>
            <w:r w:rsidRPr="00B444FF">
              <w:rPr>
                <w:rFonts w:ascii="ＭＳ ゴシック" w:hAnsi="ＭＳ ゴシック" w:hint="eastAsia"/>
                <w:color w:val="000000"/>
              </w:rPr>
              <w:t>家庭の中では通常行われないことを行うのは</w:t>
            </w:r>
            <w:r>
              <w:rPr>
                <w:rFonts w:ascii="ＭＳ ゴシック" w:hAnsi="ＭＳ ゴシック" w:hint="eastAsia"/>
                <w:color w:val="000000"/>
              </w:rPr>
              <w:t>、</w:t>
            </w:r>
            <w:r w:rsidRPr="00B444FF">
              <w:rPr>
                <w:rFonts w:ascii="ＭＳ ゴシック" w:hAnsi="ＭＳ ゴシック" w:hint="eastAsia"/>
                <w:color w:val="000000"/>
              </w:rPr>
              <w:t>サービスとして適当でない。</w:t>
            </w:r>
          </w:p>
          <w:p w14:paraId="35895CB4"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w w:val="50"/>
              </w:rPr>
              <w:t xml:space="preserve">　　　　◆平1１老企２５第３の九３（５）①</w:t>
            </w:r>
          </w:p>
          <w:p w14:paraId="71B6448C" w14:textId="77777777" w:rsidR="00977FBC" w:rsidRPr="00B444FF" w:rsidRDefault="00977FBC" w:rsidP="00977FBC">
            <w:pPr>
              <w:pStyle w:val="a9"/>
              <w:wordWrap/>
              <w:rPr>
                <w:rFonts w:ascii="ＭＳ ゴシック" w:hAnsi="ＭＳ ゴシック"/>
                <w:color w:val="000000"/>
                <w:spacing w:val="0"/>
              </w:rPr>
            </w:pPr>
          </w:p>
          <w:p w14:paraId="7870A2EC"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各ユニットにおいて利用者がそれぞれの役割を持って生活を営むことができるよう配慮して行われているか。</w:t>
            </w:r>
            <w:r w:rsidRPr="00B444FF">
              <w:rPr>
                <w:rFonts w:ascii="ＭＳ ゴシック" w:hAnsi="ＭＳ ゴシック" w:hint="eastAsia"/>
                <w:color w:val="000000"/>
                <w:w w:val="50"/>
              </w:rPr>
              <w:t>◆平1８厚令３５第２１１条第２項</w:t>
            </w:r>
          </w:p>
          <w:p w14:paraId="14271F83" w14:textId="77777777" w:rsidR="00977FBC" w:rsidRPr="00B444FF" w:rsidRDefault="00977FBC" w:rsidP="00977FBC">
            <w:pPr>
              <w:spacing w:line="208" w:lineRule="exact"/>
              <w:rPr>
                <w:rFonts w:ascii="ＭＳ ゴシック" w:eastAsia="ＭＳ ゴシック" w:hAnsi="ＭＳ ゴシック"/>
                <w:color w:val="000000"/>
                <w:spacing w:val="2"/>
              </w:rPr>
            </w:pPr>
          </w:p>
          <w:p w14:paraId="3BF0AE18" w14:textId="77777777" w:rsidR="00977FBC" w:rsidRPr="00B444FF" w:rsidRDefault="00977FBC" w:rsidP="00977FBC">
            <w:pPr>
              <w:pStyle w:val="a9"/>
              <w:wordWrap/>
              <w:rPr>
                <w:rFonts w:ascii="ＭＳ ゴシック" w:hAnsi="ＭＳ ゴシック"/>
                <w:color w:val="000000"/>
              </w:rPr>
            </w:pPr>
            <w:r w:rsidRPr="00B444FF">
              <w:rPr>
                <w:rFonts w:ascii="ＭＳ ゴシック" w:hAnsi="ＭＳ ゴシック" w:hint="eastAsia"/>
                <w:color w:val="000000"/>
              </w:rPr>
              <w:t>□　利用者のプライバシーの確保に配慮して行われているか。</w:t>
            </w:r>
          </w:p>
          <w:p w14:paraId="20BD48F5" w14:textId="1B53AFD4" w:rsidR="00977FBC" w:rsidRPr="004B52E9" w:rsidRDefault="00977FBC" w:rsidP="00EB62F7">
            <w:pPr>
              <w:pStyle w:val="a9"/>
              <w:wordWrap/>
              <w:ind w:firstLineChars="400" w:firstLine="376"/>
              <w:rPr>
                <w:rFonts w:ascii="ＭＳ ゴシック" w:hAnsi="ＭＳ ゴシック"/>
              </w:rPr>
            </w:pPr>
            <w:r w:rsidRPr="00B444FF">
              <w:rPr>
                <w:rFonts w:ascii="ＭＳ ゴシック" w:hAnsi="ＭＳ ゴシック" w:hint="eastAsia"/>
                <w:color w:val="000000"/>
                <w:w w:val="50"/>
              </w:rPr>
              <w:t>◆平1８厚令３５第２１１条第３項</w:t>
            </w:r>
          </w:p>
        </w:tc>
        <w:tc>
          <w:tcPr>
            <w:tcW w:w="424" w:type="dxa"/>
            <w:tcMar>
              <w:top w:w="57" w:type="dxa"/>
              <w:bottom w:w="57" w:type="dxa"/>
            </w:tcMar>
          </w:tcPr>
          <w:p w14:paraId="748D1B13"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6454978B"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18A49D1F" w14:textId="1C46A237"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7E2C77FD" w14:textId="77777777" w:rsidR="00977FBC" w:rsidRPr="004B52E9" w:rsidRDefault="00977FBC" w:rsidP="00977FBC">
            <w:pPr>
              <w:rPr>
                <w:rFonts w:ascii="ＭＳ ゴシック" w:eastAsia="ＭＳ ゴシック" w:hAnsi="ＭＳ ゴシック"/>
              </w:rPr>
            </w:pPr>
          </w:p>
        </w:tc>
      </w:tr>
      <w:tr w:rsidR="00977FBC" w:rsidRPr="004B52E9" w14:paraId="73C4F0FA" w14:textId="77777777" w:rsidTr="00F0367A">
        <w:tc>
          <w:tcPr>
            <w:tcW w:w="1530" w:type="dxa"/>
            <w:tcMar>
              <w:top w:w="57" w:type="dxa"/>
              <w:bottom w:w="57" w:type="dxa"/>
            </w:tcMar>
          </w:tcPr>
          <w:p w14:paraId="5CC9CEFA"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(2)看護及び医</w:t>
            </w:r>
          </w:p>
          <w:p w14:paraId="45163319"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xml:space="preserve">　学的管理の下</w:t>
            </w:r>
          </w:p>
          <w:p w14:paraId="4276E8F2" w14:textId="7FB31D98"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 xml:space="preserve">　における介護</w:t>
            </w:r>
          </w:p>
        </w:tc>
        <w:tc>
          <w:tcPr>
            <w:tcW w:w="5811" w:type="dxa"/>
            <w:tcMar>
              <w:top w:w="57" w:type="dxa"/>
              <w:bottom w:w="57" w:type="dxa"/>
            </w:tcMar>
          </w:tcPr>
          <w:p w14:paraId="1583566B"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看護及び医学的管理の下における介護は</w:t>
            </w:r>
            <w:r>
              <w:rPr>
                <w:rFonts w:ascii="ＭＳ ゴシック" w:hAnsi="ＭＳ ゴシック" w:hint="eastAsia"/>
                <w:color w:val="000000"/>
              </w:rPr>
              <w:t>、</w:t>
            </w:r>
            <w:r w:rsidRPr="00B444FF">
              <w:rPr>
                <w:rFonts w:ascii="ＭＳ ゴシック" w:hAnsi="ＭＳ ゴシック" w:hint="eastAsia"/>
                <w:color w:val="000000"/>
              </w:rPr>
              <w:t>利用者の自立の支援と日常生活の充実に資するよう</w:t>
            </w:r>
            <w:r>
              <w:rPr>
                <w:rFonts w:ascii="ＭＳ ゴシック" w:hAnsi="ＭＳ ゴシック" w:hint="eastAsia"/>
                <w:color w:val="000000"/>
              </w:rPr>
              <w:t>、</w:t>
            </w:r>
            <w:r w:rsidRPr="00B444FF">
              <w:rPr>
                <w:rFonts w:ascii="ＭＳ ゴシック" w:hAnsi="ＭＳ ゴシック" w:hint="eastAsia"/>
                <w:color w:val="000000"/>
              </w:rPr>
              <w:t>利用者の病状及び心身の状況等に応じ</w:t>
            </w:r>
            <w:r>
              <w:rPr>
                <w:rFonts w:ascii="ＭＳ ゴシック" w:hAnsi="ＭＳ ゴシック" w:hint="eastAsia"/>
                <w:color w:val="000000"/>
              </w:rPr>
              <w:t>、</w:t>
            </w:r>
            <w:r w:rsidRPr="00B444FF">
              <w:rPr>
                <w:rFonts w:ascii="ＭＳ ゴシック" w:hAnsi="ＭＳ ゴシック" w:hint="eastAsia"/>
                <w:color w:val="000000"/>
              </w:rPr>
              <w:t>適切な技術をもって行われているか。</w:t>
            </w:r>
            <w:r w:rsidRPr="00B444FF">
              <w:rPr>
                <w:rFonts w:ascii="ＭＳ ゴシック" w:hAnsi="ＭＳ ゴシック" w:hint="eastAsia"/>
                <w:color w:val="000000"/>
                <w:w w:val="50"/>
              </w:rPr>
              <w:t>◆平1８厚令３５第２１２条第１項</w:t>
            </w:r>
          </w:p>
          <w:p w14:paraId="6A9706A2" w14:textId="77777777" w:rsidR="00977FBC" w:rsidRPr="00B444FF" w:rsidRDefault="00977FBC" w:rsidP="00977FBC">
            <w:pPr>
              <w:pStyle w:val="a9"/>
              <w:wordWrap/>
              <w:ind w:left="546" w:hangingChars="300" w:hanging="546"/>
              <w:rPr>
                <w:rFonts w:ascii="ＭＳ ゴシック" w:hAnsi="ＭＳ ゴシック"/>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利用者が相互に社会的関係を築くことを支援するという点では</w:t>
            </w:r>
            <w:r>
              <w:rPr>
                <w:rFonts w:ascii="ＭＳ ゴシック" w:hAnsi="ＭＳ ゴシック" w:hint="eastAsia"/>
                <w:color w:val="000000"/>
              </w:rPr>
              <w:t>、</w:t>
            </w:r>
            <w:r w:rsidRPr="00B444FF">
              <w:rPr>
                <w:rFonts w:ascii="ＭＳ ゴシック" w:hAnsi="ＭＳ ゴシック" w:hint="eastAsia"/>
                <w:color w:val="000000"/>
              </w:rPr>
              <w:t>単に利用者が家事の中で役割を持つことを支援するにとどまらず</w:t>
            </w:r>
            <w:r>
              <w:rPr>
                <w:rFonts w:ascii="ＭＳ ゴシック" w:hAnsi="ＭＳ ゴシック" w:hint="eastAsia"/>
                <w:color w:val="000000"/>
              </w:rPr>
              <w:t>、</w:t>
            </w:r>
            <w:r w:rsidRPr="00B444FF">
              <w:rPr>
                <w:rFonts w:ascii="ＭＳ ゴシック" w:hAnsi="ＭＳ ゴシック" w:hint="eastAsia"/>
                <w:color w:val="000000"/>
              </w:rPr>
              <w:t>例えば</w:t>
            </w:r>
            <w:r>
              <w:rPr>
                <w:rFonts w:ascii="ＭＳ ゴシック" w:hAnsi="ＭＳ ゴシック" w:hint="eastAsia"/>
                <w:color w:val="000000"/>
              </w:rPr>
              <w:t>、</w:t>
            </w:r>
            <w:r w:rsidRPr="00B444FF">
              <w:rPr>
                <w:rFonts w:ascii="ＭＳ ゴシック" w:hAnsi="ＭＳ ゴシック" w:hint="eastAsia"/>
                <w:color w:val="000000"/>
              </w:rPr>
              <w:t>利用者相互の間で</w:t>
            </w:r>
            <w:r>
              <w:rPr>
                <w:rFonts w:ascii="ＭＳ ゴシック" w:hAnsi="ＭＳ ゴシック" w:hint="eastAsia"/>
                <w:color w:val="000000"/>
              </w:rPr>
              <w:t>、</w:t>
            </w:r>
            <w:r w:rsidRPr="00B444FF">
              <w:rPr>
                <w:rFonts w:ascii="ＭＳ ゴシック" w:hAnsi="ＭＳ ゴシック" w:hint="eastAsia"/>
                <w:color w:val="000000"/>
              </w:rPr>
              <w:t>頼り</w:t>
            </w:r>
            <w:r>
              <w:rPr>
                <w:rFonts w:ascii="ＭＳ ゴシック" w:hAnsi="ＭＳ ゴシック" w:hint="eastAsia"/>
                <w:color w:val="000000"/>
              </w:rPr>
              <w:t>、</w:t>
            </w:r>
            <w:r w:rsidRPr="00B444FF">
              <w:rPr>
                <w:rFonts w:ascii="ＭＳ ゴシック" w:hAnsi="ＭＳ ゴシック" w:hint="eastAsia"/>
                <w:color w:val="000000"/>
              </w:rPr>
              <w:t>頼られるといった精神的な面での役割が生まれることを支援することにも留意する必要がある。</w:t>
            </w:r>
            <w:r w:rsidRPr="00B444FF">
              <w:rPr>
                <w:rFonts w:ascii="ＭＳ ゴシック" w:hAnsi="ＭＳ ゴシック" w:hint="eastAsia"/>
                <w:color w:val="000000"/>
                <w:w w:val="50"/>
              </w:rPr>
              <w:t>◆平1１老企２５第３の九３（６）①</w:t>
            </w:r>
          </w:p>
          <w:p w14:paraId="3EE664CB" w14:textId="77777777" w:rsidR="00977FBC" w:rsidRPr="00B444FF" w:rsidRDefault="00977FBC" w:rsidP="00977FBC">
            <w:pPr>
              <w:spacing w:line="208" w:lineRule="exact"/>
              <w:rPr>
                <w:rFonts w:ascii="ＭＳ ゴシック" w:eastAsia="ＭＳ ゴシック" w:hAnsi="ＭＳ ゴシック"/>
                <w:color w:val="000000"/>
                <w:spacing w:val="2"/>
              </w:rPr>
            </w:pPr>
          </w:p>
          <w:p w14:paraId="27B5A7D3"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利用者の日常生活における家事を</w:t>
            </w:r>
            <w:r>
              <w:rPr>
                <w:rFonts w:ascii="ＭＳ ゴシック" w:hAnsi="ＭＳ ゴシック" w:hint="eastAsia"/>
                <w:color w:val="000000"/>
              </w:rPr>
              <w:t>、</w:t>
            </w:r>
            <w:r w:rsidRPr="00B444FF">
              <w:rPr>
                <w:rFonts w:ascii="ＭＳ ゴシック" w:hAnsi="ＭＳ ゴシック" w:hint="eastAsia"/>
                <w:color w:val="000000"/>
              </w:rPr>
              <w:t>利用者が</w:t>
            </w:r>
            <w:r>
              <w:rPr>
                <w:rFonts w:ascii="ＭＳ ゴシック" w:hAnsi="ＭＳ ゴシック" w:hint="eastAsia"/>
                <w:color w:val="000000"/>
              </w:rPr>
              <w:t>、</w:t>
            </w:r>
            <w:r w:rsidRPr="00B444FF">
              <w:rPr>
                <w:rFonts w:ascii="ＭＳ ゴシック" w:hAnsi="ＭＳ ゴシック" w:hint="eastAsia"/>
                <w:color w:val="000000"/>
              </w:rPr>
              <w:t>その病状及び心身の状況等に応じて</w:t>
            </w:r>
            <w:r>
              <w:rPr>
                <w:rFonts w:ascii="ＭＳ ゴシック" w:hAnsi="ＭＳ ゴシック" w:hint="eastAsia"/>
                <w:color w:val="000000"/>
              </w:rPr>
              <w:t>、</w:t>
            </w:r>
            <w:r w:rsidRPr="00B444FF">
              <w:rPr>
                <w:rFonts w:ascii="ＭＳ ゴシック" w:hAnsi="ＭＳ ゴシック" w:hint="eastAsia"/>
                <w:color w:val="000000"/>
              </w:rPr>
              <w:t>それぞれの役割を持って行うよう適切に支援しているか。</w:t>
            </w:r>
            <w:r w:rsidRPr="00B444FF">
              <w:rPr>
                <w:rFonts w:ascii="ＭＳ ゴシック" w:hAnsi="ＭＳ ゴシック" w:hint="eastAsia"/>
                <w:color w:val="000000"/>
                <w:w w:val="50"/>
              </w:rPr>
              <w:t>◆平1８厚令３５第２１２条第２項</w:t>
            </w:r>
          </w:p>
          <w:p w14:paraId="7EF40897" w14:textId="77777777" w:rsidR="00977FBC" w:rsidRPr="00B444FF" w:rsidRDefault="00977FBC" w:rsidP="00977FBC">
            <w:pPr>
              <w:pStyle w:val="a9"/>
              <w:wordWrap/>
              <w:ind w:left="540" w:hangingChars="300" w:hanging="540"/>
              <w:rPr>
                <w:rFonts w:ascii="ＭＳ ゴシック" w:hAnsi="ＭＳ ゴシック" w:cs="Times New Roman"/>
                <w:color w:val="000000"/>
              </w:rPr>
            </w:pPr>
            <w:r w:rsidRPr="00B444FF">
              <w:rPr>
                <w:rFonts w:ascii="ＭＳ ゴシック" w:hAnsi="ＭＳ ゴシック" w:hint="eastAsia"/>
                <w:color w:val="000000"/>
                <w:spacing w:val="0"/>
              </w:rPr>
              <w:t xml:space="preserve">    </w:t>
            </w:r>
            <w:r w:rsidRPr="00B444FF">
              <w:rPr>
                <w:rFonts w:ascii="ＭＳ ゴシック" w:hAnsi="ＭＳ ゴシック" w:hint="eastAsia"/>
                <w:color w:val="000000"/>
                <w:spacing w:val="1"/>
              </w:rPr>
              <w:t>※　「日常生活における家事」には</w:t>
            </w:r>
            <w:r>
              <w:rPr>
                <w:rFonts w:ascii="ＭＳ ゴシック" w:hAnsi="ＭＳ ゴシック" w:hint="eastAsia"/>
                <w:color w:val="000000"/>
                <w:spacing w:val="1"/>
              </w:rPr>
              <w:t>、</w:t>
            </w:r>
            <w:r w:rsidRPr="00B444FF">
              <w:rPr>
                <w:rFonts w:ascii="ＭＳ ゴシック" w:hAnsi="ＭＳ ゴシック" w:hint="eastAsia"/>
                <w:color w:val="000000"/>
                <w:spacing w:val="1"/>
              </w:rPr>
              <w:t>食事の簡単な下準備や配膳</w:t>
            </w:r>
            <w:r>
              <w:rPr>
                <w:rFonts w:ascii="ＭＳ ゴシック" w:hAnsi="ＭＳ ゴシック" w:hint="eastAsia"/>
                <w:color w:val="000000"/>
                <w:spacing w:val="1"/>
              </w:rPr>
              <w:t>、</w:t>
            </w:r>
            <w:r w:rsidRPr="00B444FF">
              <w:rPr>
                <w:rFonts w:ascii="ＭＳ ゴシック" w:hAnsi="ＭＳ ゴシック" w:hint="eastAsia"/>
                <w:color w:val="000000"/>
              </w:rPr>
              <w:t>後片付け</w:t>
            </w:r>
            <w:r>
              <w:rPr>
                <w:rFonts w:ascii="ＭＳ ゴシック" w:hAnsi="ＭＳ ゴシック" w:hint="eastAsia"/>
                <w:color w:val="000000"/>
              </w:rPr>
              <w:t>、</w:t>
            </w:r>
            <w:r w:rsidRPr="00B444FF">
              <w:rPr>
                <w:rFonts w:ascii="ＭＳ ゴシック" w:hAnsi="ＭＳ ゴシック" w:hint="eastAsia"/>
                <w:color w:val="000000"/>
              </w:rPr>
              <w:t>清掃やゴミ出しなど</w:t>
            </w:r>
            <w:r>
              <w:rPr>
                <w:rFonts w:ascii="ＭＳ ゴシック" w:hAnsi="ＭＳ ゴシック" w:hint="eastAsia"/>
                <w:color w:val="000000"/>
              </w:rPr>
              <w:t>、</w:t>
            </w:r>
            <w:r w:rsidRPr="00B444FF">
              <w:rPr>
                <w:rFonts w:ascii="ＭＳ ゴシック" w:hAnsi="ＭＳ ゴシック" w:hint="eastAsia"/>
                <w:color w:val="000000"/>
              </w:rPr>
              <w:t>多様なものが考えられる。</w:t>
            </w:r>
          </w:p>
          <w:p w14:paraId="72FA78DF" w14:textId="77777777" w:rsidR="00977FBC" w:rsidRPr="00B444FF" w:rsidRDefault="00977FBC" w:rsidP="00977FBC">
            <w:pPr>
              <w:spacing w:line="208" w:lineRule="exact"/>
              <w:rPr>
                <w:rFonts w:ascii="ＭＳ ゴシック" w:eastAsia="ＭＳ ゴシック" w:hAnsi="ＭＳ ゴシック"/>
                <w:color w:val="000000"/>
                <w:w w:val="50"/>
              </w:rPr>
            </w:pPr>
            <w:r w:rsidRPr="00B444FF">
              <w:rPr>
                <w:rFonts w:ascii="ＭＳ ゴシック" w:eastAsia="ＭＳ ゴシック" w:hAnsi="ＭＳ ゴシック" w:hint="eastAsia"/>
                <w:color w:val="000000"/>
                <w:w w:val="50"/>
              </w:rPr>
              <w:t xml:space="preserve">　　　　　　◆平1１老企２５第３の九３（６）②</w:t>
            </w:r>
          </w:p>
          <w:p w14:paraId="0DFBF222" w14:textId="77777777" w:rsidR="00977FBC" w:rsidRPr="00B444FF" w:rsidRDefault="00977FBC" w:rsidP="00977FBC">
            <w:pPr>
              <w:spacing w:line="208" w:lineRule="exact"/>
              <w:rPr>
                <w:rFonts w:ascii="ＭＳ ゴシック" w:eastAsia="ＭＳ ゴシック" w:hAnsi="ＭＳ ゴシック"/>
                <w:color w:val="000000"/>
                <w:spacing w:val="2"/>
              </w:rPr>
            </w:pPr>
          </w:p>
          <w:p w14:paraId="1584C437" w14:textId="77777777" w:rsidR="00977FBC" w:rsidRPr="00B444FF" w:rsidRDefault="00977FBC" w:rsidP="00977FBC">
            <w:pPr>
              <w:pStyle w:val="a9"/>
              <w:wordWrap/>
              <w:ind w:left="184" w:hangingChars="100" w:hanging="184"/>
              <w:rPr>
                <w:rFonts w:ascii="ＭＳ ゴシック" w:hAnsi="ＭＳ ゴシック"/>
                <w:color w:val="000000"/>
                <w:spacing w:val="0"/>
              </w:rPr>
            </w:pPr>
            <w:r w:rsidRPr="00B444FF">
              <w:rPr>
                <w:rFonts w:ascii="ＭＳ ゴシック" w:hAnsi="ＭＳ ゴシック" w:hint="eastAsia"/>
                <w:color w:val="000000"/>
              </w:rPr>
              <w:t>□　利用者が身体の清潔を維持し</w:t>
            </w:r>
            <w:r>
              <w:rPr>
                <w:rFonts w:ascii="ＭＳ ゴシック" w:hAnsi="ＭＳ ゴシック" w:hint="eastAsia"/>
                <w:color w:val="000000"/>
              </w:rPr>
              <w:t>、</w:t>
            </w:r>
            <w:r w:rsidRPr="00B444FF">
              <w:rPr>
                <w:rFonts w:ascii="ＭＳ ゴシック" w:hAnsi="ＭＳ ゴシック" w:hint="eastAsia"/>
                <w:color w:val="000000"/>
              </w:rPr>
              <w:t>精神的に快適な生活を営むことができるよう</w:t>
            </w:r>
            <w:r>
              <w:rPr>
                <w:rFonts w:ascii="ＭＳ ゴシック" w:hAnsi="ＭＳ ゴシック" w:hint="eastAsia"/>
                <w:color w:val="000000"/>
              </w:rPr>
              <w:t>、</w:t>
            </w:r>
            <w:r w:rsidRPr="00B444FF">
              <w:rPr>
                <w:rFonts w:ascii="ＭＳ ゴシック" w:hAnsi="ＭＳ ゴシック" w:hint="eastAsia"/>
                <w:color w:val="000000"/>
              </w:rPr>
              <w:t>適切な方法により</w:t>
            </w:r>
            <w:r>
              <w:rPr>
                <w:rFonts w:ascii="ＭＳ ゴシック" w:hAnsi="ＭＳ ゴシック" w:hint="eastAsia"/>
                <w:color w:val="000000"/>
              </w:rPr>
              <w:t>、</w:t>
            </w:r>
            <w:r w:rsidRPr="00B444FF">
              <w:rPr>
                <w:rFonts w:ascii="ＭＳ ゴシック" w:hAnsi="ＭＳ ゴシック" w:hint="eastAsia"/>
                <w:color w:val="000000"/>
              </w:rPr>
              <w:t>利用者に入浴の機会を提供しているか。</w:t>
            </w:r>
          </w:p>
          <w:p w14:paraId="21683EDC" w14:textId="77777777" w:rsidR="00977FBC" w:rsidRPr="00B444FF" w:rsidRDefault="00977FBC" w:rsidP="00977FBC">
            <w:pPr>
              <w:pStyle w:val="a9"/>
              <w:wordWrap/>
              <w:ind w:left="182" w:hangingChars="100" w:hanging="182"/>
              <w:rPr>
                <w:rFonts w:ascii="ＭＳ ゴシック" w:hAnsi="ＭＳ ゴシック" w:cs="Times New Roman"/>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ただし</w:t>
            </w:r>
            <w:r>
              <w:rPr>
                <w:rFonts w:ascii="ＭＳ ゴシック" w:hAnsi="ＭＳ ゴシック" w:hint="eastAsia"/>
                <w:color w:val="000000"/>
              </w:rPr>
              <w:t>、</w:t>
            </w:r>
            <w:r w:rsidRPr="00B444FF">
              <w:rPr>
                <w:rFonts w:ascii="ＭＳ ゴシック" w:hAnsi="ＭＳ ゴシック" w:hint="eastAsia"/>
                <w:color w:val="000000"/>
              </w:rPr>
              <w:t>やむを得ない場合には</w:t>
            </w:r>
            <w:r>
              <w:rPr>
                <w:rFonts w:ascii="ＭＳ ゴシック" w:hAnsi="ＭＳ ゴシック" w:hint="eastAsia"/>
                <w:color w:val="000000"/>
              </w:rPr>
              <w:t>、</w:t>
            </w:r>
            <w:r w:rsidRPr="00B444FF">
              <w:rPr>
                <w:rFonts w:ascii="ＭＳ ゴシック" w:hAnsi="ＭＳ ゴシック" w:hint="eastAsia"/>
                <w:color w:val="000000"/>
              </w:rPr>
              <w:t>清しきを行うことをもって入浴の機会の提供に代えることができる。</w:t>
            </w:r>
            <w:r w:rsidRPr="00B444FF">
              <w:rPr>
                <w:rFonts w:ascii="ＭＳ ゴシック" w:hAnsi="ＭＳ ゴシック" w:hint="eastAsia"/>
                <w:color w:val="000000"/>
                <w:w w:val="50"/>
              </w:rPr>
              <w:t>◆平1８厚令３５第２１２条第３項</w:t>
            </w:r>
          </w:p>
          <w:p w14:paraId="37403F56" w14:textId="77777777" w:rsidR="00977FBC" w:rsidRPr="00B444FF" w:rsidRDefault="00977FBC" w:rsidP="00977FBC">
            <w:pPr>
              <w:pStyle w:val="a9"/>
              <w:wordWrap/>
              <w:ind w:left="546" w:hangingChars="300" w:hanging="546"/>
              <w:rPr>
                <w:rFonts w:ascii="ＭＳ ゴシック" w:hAnsi="ＭＳ ゴシック" w:cs="Times New Roman"/>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入浴が単に身体の清潔を維持するだけでなく</w:t>
            </w:r>
            <w:r>
              <w:rPr>
                <w:rFonts w:ascii="ＭＳ ゴシック" w:hAnsi="ＭＳ ゴシック" w:hint="eastAsia"/>
                <w:color w:val="000000"/>
              </w:rPr>
              <w:t>、</w:t>
            </w:r>
            <w:r w:rsidRPr="00B444FF">
              <w:rPr>
                <w:rFonts w:ascii="ＭＳ ゴシック" w:hAnsi="ＭＳ ゴシック" w:hint="eastAsia"/>
                <w:color w:val="000000"/>
              </w:rPr>
              <w:t>利用者が精神的に快適な生活を営む上でも重要なものであることから</w:t>
            </w:r>
            <w:r>
              <w:rPr>
                <w:rFonts w:ascii="ＭＳ ゴシック" w:hAnsi="ＭＳ ゴシック" w:hint="eastAsia"/>
                <w:color w:val="000000"/>
              </w:rPr>
              <w:t>、</w:t>
            </w:r>
            <w:r w:rsidRPr="00B444FF">
              <w:rPr>
                <w:rFonts w:ascii="ＭＳ ゴシック" w:hAnsi="ＭＳ ゴシック" w:hint="eastAsia"/>
                <w:color w:val="000000"/>
              </w:rPr>
              <w:t>一律の入浴回数を設けるのではなく</w:t>
            </w:r>
            <w:r>
              <w:rPr>
                <w:rFonts w:ascii="ＭＳ ゴシック" w:hAnsi="ＭＳ ゴシック" w:hint="eastAsia"/>
                <w:color w:val="000000"/>
              </w:rPr>
              <w:t>、</w:t>
            </w:r>
            <w:r w:rsidRPr="00B444FF">
              <w:rPr>
                <w:rFonts w:ascii="ＭＳ ゴシック" w:hAnsi="ＭＳ ゴシック" w:hint="eastAsia"/>
                <w:color w:val="000000"/>
              </w:rPr>
              <w:t>個浴の実施など利用者の意向に応じることができるだけの入浴機会を設けなければならないこと。</w:t>
            </w:r>
            <w:r w:rsidRPr="00B444FF">
              <w:rPr>
                <w:rFonts w:ascii="ＭＳ ゴシック" w:hAnsi="ＭＳ ゴシック" w:hint="eastAsia"/>
                <w:color w:val="000000"/>
                <w:w w:val="50"/>
              </w:rPr>
              <w:t>◆平1１老企２５第３の九３（６）③</w:t>
            </w:r>
          </w:p>
          <w:p w14:paraId="36CA8FAC" w14:textId="77777777" w:rsidR="00977FBC" w:rsidRPr="00B444FF" w:rsidRDefault="00977FBC" w:rsidP="00977FBC">
            <w:pPr>
              <w:spacing w:line="208" w:lineRule="exact"/>
              <w:rPr>
                <w:rFonts w:ascii="ＭＳ ゴシック" w:eastAsia="ＭＳ ゴシック" w:hAnsi="ＭＳ ゴシック"/>
                <w:color w:val="000000"/>
                <w:spacing w:val="2"/>
              </w:rPr>
            </w:pPr>
          </w:p>
          <w:p w14:paraId="13F693A0" w14:textId="77777777" w:rsidR="00977FBC" w:rsidRPr="00B444FF" w:rsidRDefault="00977FBC" w:rsidP="00977FBC">
            <w:pPr>
              <w:pStyle w:val="a9"/>
              <w:wordWrap/>
              <w:ind w:left="184" w:hangingChars="100" w:hanging="184"/>
              <w:rPr>
                <w:rFonts w:ascii="ＭＳ ゴシック" w:hAnsi="ＭＳ ゴシック"/>
                <w:color w:val="000000"/>
                <w:w w:val="50"/>
              </w:rPr>
            </w:pPr>
            <w:r w:rsidRPr="00B444FF">
              <w:rPr>
                <w:rFonts w:ascii="ＭＳ ゴシック" w:hAnsi="ＭＳ ゴシック" w:hint="eastAsia"/>
                <w:color w:val="000000"/>
              </w:rPr>
              <w:t>□　利用者の病状及び心身の状況に応じ</w:t>
            </w:r>
            <w:r>
              <w:rPr>
                <w:rFonts w:ascii="ＭＳ ゴシック" w:hAnsi="ＭＳ ゴシック" w:hint="eastAsia"/>
                <w:color w:val="000000"/>
              </w:rPr>
              <w:t>、</w:t>
            </w:r>
            <w:r w:rsidRPr="00B444FF">
              <w:rPr>
                <w:rFonts w:ascii="ＭＳ ゴシック" w:hAnsi="ＭＳ ゴシック" w:hint="eastAsia"/>
                <w:color w:val="000000"/>
              </w:rPr>
              <w:t>適切な方法により</w:t>
            </w:r>
            <w:r>
              <w:rPr>
                <w:rFonts w:ascii="ＭＳ ゴシック" w:hAnsi="ＭＳ ゴシック" w:hint="eastAsia"/>
                <w:color w:val="000000"/>
              </w:rPr>
              <w:t>、</w:t>
            </w:r>
            <w:r w:rsidRPr="00B444FF">
              <w:rPr>
                <w:rFonts w:ascii="ＭＳ ゴシック" w:hAnsi="ＭＳ ゴシック" w:hint="eastAsia"/>
                <w:color w:val="000000"/>
              </w:rPr>
              <w:t>排せつの自立について必要な支援を行っているか。</w:t>
            </w:r>
            <w:r w:rsidRPr="00B444FF">
              <w:rPr>
                <w:rFonts w:ascii="ＭＳ ゴシック" w:hAnsi="ＭＳ ゴシック" w:hint="eastAsia"/>
                <w:color w:val="000000"/>
                <w:w w:val="50"/>
              </w:rPr>
              <w:t>◆平1８厚令３５第２１２条第４項</w:t>
            </w:r>
          </w:p>
          <w:p w14:paraId="758A284E" w14:textId="77777777" w:rsidR="00977FBC" w:rsidRPr="00B444FF" w:rsidRDefault="00977FBC" w:rsidP="00977FBC">
            <w:pPr>
              <w:pStyle w:val="a9"/>
              <w:wordWrap/>
              <w:rPr>
                <w:rFonts w:ascii="ＭＳ ゴシック" w:hAnsi="ＭＳ ゴシック" w:cs="Times New Roman"/>
                <w:color w:val="000000"/>
              </w:rPr>
            </w:pPr>
          </w:p>
          <w:p w14:paraId="5039279B"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おむつを使用せざるを得ない利用者については</w:t>
            </w:r>
            <w:r>
              <w:rPr>
                <w:rFonts w:ascii="ＭＳ ゴシック" w:hAnsi="ＭＳ ゴシック" w:hint="eastAsia"/>
                <w:color w:val="000000"/>
              </w:rPr>
              <w:t>、</w:t>
            </w:r>
            <w:r w:rsidRPr="00B444FF">
              <w:rPr>
                <w:rFonts w:ascii="ＭＳ ゴシック" w:hAnsi="ＭＳ ゴシック" w:hint="eastAsia"/>
                <w:color w:val="000000"/>
              </w:rPr>
              <w:t>排せつの自立を図りつつ</w:t>
            </w:r>
            <w:r>
              <w:rPr>
                <w:rFonts w:ascii="ＭＳ ゴシック" w:hAnsi="ＭＳ ゴシック" w:hint="eastAsia"/>
                <w:color w:val="000000"/>
              </w:rPr>
              <w:t>、</w:t>
            </w:r>
            <w:r w:rsidRPr="00B444FF">
              <w:rPr>
                <w:rFonts w:ascii="ＭＳ ゴシック" w:hAnsi="ＭＳ ゴシック" w:hint="eastAsia"/>
                <w:color w:val="000000"/>
              </w:rPr>
              <w:t>そのおむつを適切に取り替えているか。</w:t>
            </w:r>
          </w:p>
          <w:p w14:paraId="3BB1351C" w14:textId="77777777" w:rsidR="00977FBC" w:rsidRPr="00B444FF" w:rsidRDefault="00977FBC" w:rsidP="00977FBC">
            <w:pPr>
              <w:pStyle w:val="a9"/>
              <w:wordWrap/>
              <w:rPr>
                <w:rFonts w:ascii="ＭＳ ゴシック" w:hAnsi="ＭＳ ゴシック"/>
                <w:color w:val="000000"/>
                <w:w w:val="50"/>
              </w:rPr>
            </w:pPr>
            <w:r w:rsidRPr="00B444FF">
              <w:rPr>
                <w:rFonts w:ascii="ＭＳ ゴシック" w:hAnsi="ＭＳ ゴシック" w:hint="eastAsia"/>
                <w:color w:val="000000"/>
              </w:rPr>
              <w:t xml:space="preserve">　</w:t>
            </w:r>
            <w:r w:rsidRPr="00B444FF">
              <w:rPr>
                <w:rFonts w:ascii="ＭＳ ゴシック" w:hAnsi="ＭＳ ゴシック" w:hint="eastAsia"/>
                <w:color w:val="000000"/>
                <w:w w:val="50"/>
              </w:rPr>
              <w:t>◆平1８厚令３５第２１２条第５項</w:t>
            </w:r>
          </w:p>
          <w:p w14:paraId="184F37CF" w14:textId="77777777" w:rsidR="00977FBC" w:rsidRPr="00B444FF" w:rsidRDefault="00977FBC" w:rsidP="00977FBC">
            <w:pPr>
              <w:pStyle w:val="a9"/>
              <w:wordWrap/>
              <w:rPr>
                <w:rFonts w:ascii="ＭＳ ゴシック" w:hAnsi="ＭＳ ゴシック" w:cs="Times New Roman"/>
                <w:color w:val="000000"/>
              </w:rPr>
            </w:pPr>
          </w:p>
          <w:p w14:paraId="321CC25D" w14:textId="77777777" w:rsidR="00977FBC" w:rsidRPr="00B444FF" w:rsidRDefault="00977FBC" w:rsidP="00977FBC">
            <w:pPr>
              <w:pStyle w:val="a9"/>
              <w:wordWrap/>
              <w:ind w:left="184" w:hangingChars="100" w:hanging="184"/>
              <w:rPr>
                <w:rFonts w:ascii="ＭＳ ゴシック" w:hAnsi="ＭＳ ゴシック" w:cs="Times New Roman"/>
                <w:color w:val="000000"/>
              </w:rPr>
            </w:pPr>
            <w:r w:rsidRPr="00B444FF">
              <w:rPr>
                <w:rFonts w:ascii="ＭＳ ゴシック" w:hAnsi="ＭＳ ゴシック" w:hint="eastAsia"/>
                <w:color w:val="000000"/>
              </w:rPr>
              <w:t>□　上記に定めるほか</w:t>
            </w:r>
            <w:r>
              <w:rPr>
                <w:rFonts w:ascii="ＭＳ ゴシック" w:hAnsi="ＭＳ ゴシック" w:hint="eastAsia"/>
                <w:color w:val="000000"/>
              </w:rPr>
              <w:t>、</w:t>
            </w:r>
            <w:r w:rsidRPr="00B444FF">
              <w:rPr>
                <w:rFonts w:ascii="ＭＳ ゴシック" w:hAnsi="ＭＳ ゴシック" w:hint="eastAsia"/>
                <w:color w:val="000000"/>
              </w:rPr>
              <w:t>利用者が行う離床</w:t>
            </w:r>
            <w:r>
              <w:rPr>
                <w:rFonts w:ascii="ＭＳ ゴシック" w:hAnsi="ＭＳ ゴシック" w:hint="eastAsia"/>
                <w:color w:val="000000"/>
              </w:rPr>
              <w:t>、</w:t>
            </w:r>
            <w:r w:rsidRPr="00B444FF">
              <w:rPr>
                <w:rFonts w:ascii="ＭＳ ゴシック" w:hAnsi="ＭＳ ゴシック" w:hint="eastAsia"/>
                <w:color w:val="000000"/>
              </w:rPr>
              <w:t>着替え</w:t>
            </w:r>
            <w:r>
              <w:rPr>
                <w:rFonts w:ascii="ＭＳ ゴシック" w:hAnsi="ＭＳ ゴシック" w:hint="eastAsia"/>
                <w:color w:val="000000"/>
              </w:rPr>
              <w:t>、</w:t>
            </w:r>
            <w:r w:rsidRPr="00B444FF">
              <w:rPr>
                <w:rFonts w:ascii="ＭＳ ゴシック" w:hAnsi="ＭＳ ゴシック" w:hint="eastAsia"/>
                <w:color w:val="000000"/>
              </w:rPr>
              <w:t>整容等の日常生活上の行為を適切に支援しているか。</w:t>
            </w:r>
            <w:r w:rsidRPr="00B444FF">
              <w:rPr>
                <w:rFonts w:ascii="ＭＳ ゴシック" w:hAnsi="ＭＳ ゴシック" w:hint="eastAsia"/>
                <w:color w:val="000000"/>
                <w:w w:val="50"/>
              </w:rPr>
              <w:t>◆平1８厚令３５第２１２条第６項</w:t>
            </w:r>
          </w:p>
          <w:p w14:paraId="14592C2D" w14:textId="77777777" w:rsidR="00977FBC" w:rsidRPr="00B444FF" w:rsidRDefault="00977FBC" w:rsidP="00977FBC">
            <w:pPr>
              <w:spacing w:line="208" w:lineRule="exact"/>
              <w:rPr>
                <w:rFonts w:ascii="ＭＳ ゴシック" w:eastAsia="ＭＳ ゴシック" w:hAnsi="ＭＳ ゴシック"/>
                <w:color w:val="000000"/>
                <w:spacing w:val="2"/>
              </w:rPr>
            </w:pPr>
          </w:p>
          <w:p w14:paraId="3C006B47"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利用者に対して</w:t>
            </w:r>
            <w:r>
              <w:rPr>
                <w:rFonts w:ascii="ＭＳ ゴシック" w:hAnsi="ＭＳ ゴシック" w:hint="eastAsia"/>
                <w:color w:val="000000"/>
              </w:rPr>
              <w:t>、</w:t>
            </w:r>
            <w:r w:rsidRPr="00B444FF">
              <w:rPr>
                <w:rFonts w:ascii="ＭＳ ゴシック" w:hAnsi="ＭＳ ゴシック" w:hint="eastAsia"/>
                <w:color w:val="000000"/>
              </w:rPr>
              <w:t>利用者の負担により</w:t>
            </w:r>
            <w:r>
              <w:rPr>
                <w:rFonts w:ascii="ＭＳ ゴシック" w:hAnsi="ＭＳ ゴシック" w:hint="eastAsia"/>
                <w:color w:val="000000"/>
              </w:rPr>
              <w:t>、</w:t>
            </w:r>
            <w:r w:rsidRPr="00B444FF">
              <w:rPr>
                <w:rFonts w:ascii="ＭＳ ゴシック" w:hAnsi="ＭＳ ゴシック" w:hint="eastAsia"/>
                <w:color w:val="000000"/>
              </w:rPr>
              <w:t>従業者以外の者による看護及び介護を受けさせていないか。</w:t>
            </w:r>
            <w:r w:rsidRPr="00B444FF">
              <w:rPr>
                <w:rFonts w:ascii="ＭＳ ゴシック" w:hAnsi="ＭＳ ゴシック" w:hint="eastAsia"/>
                <w:color w:val="000000"/>
                <w:w w:val="50"/>
              </w:rPr>
              <w:t>◆平1８厚令３５第２１２条第７項</w:t>
            </w:r>
          </w:p>
          <w:p w14:paraId="66D365FA" w14:textId="77204DB8" w:rsidR="00977FBC" w:rsidRPr="004B52E9" w:rsidRDefault="00977FBC" w:rsidP="00EB62F7">
            <w:pPr>
              <w:pStyle w:val="a9"/>
              <w:wordWrap/>
              <w:ind w:left="368" w:hangingChars="200" w:hanging="368"/>
              <w:rPr>
                <w:rFonts w:ascii="ＭＳ ゴシック" w:hAnsi="ＭＳ ゴシック"/>
              </w:rPr>
            </w:pPr>
            <w:r w:rsidRPr="00B444FF">
              <w:rPr>
                <w:rFonts w:ascii="ＭＳ ゴシック" w:hAnsi="ＭＳ ゴシック" w:hint="eastAsia"/>
                <w:color w:val="000000"/>
              </w:rPr>
              <w:t xml:space="preserve">　※　注釈については本主眼事項第５の４「看護及び医学的管理の下における介護」参照のこと。</w:t>
            </w:r>
            <w:r w:rsidRPr="00B444FF">
              <w:rPr>
                <w:rFonts w:ascii="ＭＳ ゴシック" w:hAnsi="ＭＳ ゴシック" w:hint="eastAsia"/>
                <w:color w:val="000000"/>
                <w:w w:val="50"/>
              </w:rPr>
              <w:t>◆平1１老企２５第３の九２（６）準用</w:t>
            </w:r>
          </w:p>
        </w:tc>
        <w:tc>
          <w:tcPr>
            <w:tcW w:w="424" w:type="dxa"/>
            <w:tcMar>
              <w:top w:w="57" w:type="dxa"/>
              <w:bottom w:w="57" w:type="dxa"/>
            </w:tcMar>
          </w:tcPr>
          <w:p w14:paraId="2D527E43"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50C291E7"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56FC0E65" w14:textId="53642249"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43841C6B" w14:textId="77777777" w:rsidR="00977FBC" w:rsidRPr="00B444FF" w:rsidRDefault="00977FBC" w:rsidP="00977FBC">
            <w:pPr>
              <w:rPr>
                <w:rFonts w:ascii="ＭＳ ゴシック" w:eastAsia="ＭＳ ゴシック" w:hAnsi="ＭＳ ゴシック"/>
                <w:color w:val="000000"/>
              </w:rPr>
            </w:pPr>
          </w:p>
          <w:p w14:paraId="3E42FCCD" w14:textId="77777777" w:rsidR="00977FBC" w:rsidRPr="00B444FF" w:rsidRDefault="00977FBC" w:rsidP="00977FBC">
            <w:pPr>
              <w:rPr>
                <w:rFonts w:ascii="ＭＳ ゴシック" w:eastAsia="ＭＳ ゴシック" w:hAnsi="ＭＳ ゴシック"/>
                <w:color w:val="000000"/>
              </w:rPr>
            </w:pPr>
          </w:p>
          <w:p w14:paraId="2AE92CB3" w14:textId="77777777" w:rsidR="00977FBC" w:rsidRPr="00B444FF" w:rsidRDefault="00977FBC" w:rsidP="00977FBC">
            <w:pPr>
              <w:rPr>
                <w:rFonts w:ascii="ＭＳ ゴシック" w:eastAsia="ＭＳ ゴシック" w:hAnsi="ＭＳ ゴシック"/>
                <w:color w:val="000000"/>
              </w:rPr>
            </w:pPr>
          </w:p>
          <w:p w14:paraId="4E649BE7" w14:textId="77777777" w:rsidR="00977FBC" w:rsidRPr="00B444FF" w:rsidRDefault="00977FBC" w:rsidP="00977FBC">
            <w:pPr>
              <w:rPr>
                <w:rFonts w:ascii="ＭＳ ゴシック" w:eastAsia="ＭＳ ゴシック" w:hAnsi="ＭＳ ゴシック"/>
                <w:color w:val="000000"/>
              </w:rPr>
            </w:pPr>
          </w:p>
          <w:p w14:paraId="04BDD4B3" w14:textId="77777777" w:rsidR="00977FBC" w:rsidRPr="00B444FF" w:rsidRDefault="00977FBC" w:rsidP="00977FBC">
            <w:pPr>
              <w:rPr>
                <w:rFonts w:ascii="ＭＳ ゴシック" w:eastAsia="ＭＳ ゴシック" w:hAnsi="ＭＳ ゴシック"/>
                <w:color w:val="000000"/>
              </w:rPr>
            </w:pPr>
          </w:p>
          <w:p w14:paraId="01957A19" w14:textId="77777777" w:rsidR="00977FBC" w:rsidRPr="00B444FF" w:rsidRDefault="00977FBC" w:rsidP="00977FBC">
            <w:pPr>
              <w:rPr>
                <w:rFonts w:ascii="ＭＳ ゴシック" w:eastAsia="ＭＳ ゴシック" w:hAnsi="ＭＳ ゴシック"/>
                <w:color w:val="000000"/>
              </w:rPr>
            </w:pPr>
          </w:p>
          <w:p w14:paraId="5E79C4DB" w14:textId="77777777" w:rsidR="00977FBC" w:rsidRPr="00B444FF" w:rsidRDefault="00977FBC" w:rsidP="00977FBC">
            <w:pPr>
              <w:rPr>
                <w:rFonts w:ascii="ＭＳ ゴシック" w:eastAsia="ＭＳ ゴシック" w:hAnsi="ＭＳ ゴシック"/>
                <w:color w:val="000000"/>
              </w:rPr>
            </w:pPr>
          </w:p>
          <w:p w14:paraId="0081F31C" w14:textId="77777777" w:rsidR="00977FBC" w:rsidRPr="00B444FF" w:rsidRDefault="00977FBC" w:rsidP="00977FBC">
            <w:pPr>
              <w:rPr>
                <w:rFonts w:ascii="ＭＳ ゴシック" w:eastAsia="ＭＳ ゴシック" w:hAnsi="ＭＳ ゴシック"/>
                <w:color w:val="000000"/>
              </w:rPr>
            </w:pPr>
          </w:p>
          <w:p w14:paraId="1458272E" w14:textId="77777777" w:rsidR="00977FBC" w:rsidRPr="00B444FF" w:rsidRDefault="00977FBC" w:rsidP="00977FBC">
            <w:pPr>
              <w:rPr>
                <w:rFonts w:ascii="ＭＳ ゴシック" w:eastAsia="ＭＳ ゴシック" w:hAnsi="ＭＳ ゴシック"/>
                <w:color w:val="000000"/>
              </w:rPr>
            </w:pPr>
          </w:p>
          <w:p w14:paraId="14E3D76C" w14:textId="77777777" w:rsidR="00977FBC" w:rsidRPr="00B444FF" w:rsidRDefault="00977FBC" w:rsidP="00977FBC">
            <w:pPr>
              <w:rPr>
                <w:rFonts w:ascii="ＭＳ ゴシック" w:eastAsia="ＭＳ ゴシック" w:hAnsi="ＭＳ ゴシック"/>
                <w:color w:val="000000"/>
              </w:rPr>
            </w:pPr>
          </w:p>
          <w:p w14:paraId="03CC02B2" w14:textId="77777777" w:rsidR="00977FBC" w:rsidRPr="00B444FF" w:rsidRDefault="00977FBC" w:rsidP="00977FBC">
            <w:pPr>
              <w:rPr>
                <w:rFonts w:ascii="ＭＳ ゴシック" w:eastAsia="ＭＳ ゴシック" w:hAnsi="ＭＳ ゴシック"/>
                <w:color w:val="000000"/>
              </w:rPr>
            </w:pPr>
          </w:p>
          <w:p w14:paraId="44902830" w14:textId="77777777" w:rsidR="00977FBC" w:rsidRPr="00B444FF" w:rsidRDefault="00977FBC" w:rsidP="00977FBC">
            <w:pPr>
              <w:rPr>
                <w:rFonts w:ascii="ＭＳ ゴシック" w:eastAsia="ＭＳ ゴシック" w:hAnsi="ＭＳ ゴシック"/>
                <w:color w:val="000000"/>
              </w:rPr>
            </w:pPr>
          </w:p>
          <w:p w14:paraId="6962A080" w14:textId="77777777" w:rsidR="00977FBC" w:rsidRPr="00B444FF" w:rsidRDefault="00977FBC" w:rsidP="00977FBC">
            <w:pPr>
              <w:rPr>
                <w:rFonts w:ascii="ＭＳ ゴシック" w:eastAsia="ＭＳ ゴシック" w:hAnsi="ＭＳ ゴシック"/>
                <w:color w:val="000000"/>
              </w:rPr>
            </w:pPr>
          </w:p>
          <w:p w14:paraId="07B4359B" w14:textId="77777777" w:rsidR="00977FBC" w:rsidRPr="00B444FF" w:rsidRDefault="00977FBC" w:rsidP="00977FBC">
            <w:pPr>
              <w:rPr>
                <w:rFonts w:ascii="ＭＳ ゴシック" w:eastAsia="ＭＳ ゴシック" w:hAnsi="ＭＳ ゴシック"/>
                <w:color w:val="000000"/>
              </w:rPr>
            </w:pPr>
          </w:p>
          <w:p w14:paraId="27792C63" w14:textId="77777777" w:rsidR="00977FBC" w:rsidRPr="00B444FF" w:rsidRDefault="00977FBC" w:rsidP="00977FBC">
            <w:pPr>
              <w:rPr>
                <w:rFonts w:ascii="ＭＳ ゴシック" w:eastAsia="ＭＳ ゴシック" w:hAnsi="ＭＳ ゴシック"/>
                <w:color w:val="000000"/>
              </w:rPr>
            </w:pPr>
          </w:p>
          <w:p w14:paraId="6EA8AAD4" w14:textId="4014C3E5"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記録で確認できるか</w:t>
            </w:r>
          </w:p>
          <w:p w14:paraId="57AE7130" w14:textId="77777777" w:rsidR="00977FBC" w:rsidRPr="00B444FF" w:rsidRDefault="00977FBC" w:rsidP="00977FBC">
            <w:pPr>
              <w:pStyle w:val="a9"/>
              <w:wordWrap/>
              <w:rPr>
                <w:rFonts w:ascii="ＭＳ ゴシック" w:hAnsi="ＭＳ ゴシック"/>
                <w:color w:val="000000"/>
                <w:spacing w:val="-4"/>
              </w:rPr>
            </w:pPr>
            <w:r w:rsidRPr="00B444FF">
              <w:rPr>
                <w:rFonts w:ascii="ＭＳ ゴシック" w:hAnsi="ＭＳ ゴシック" w:hint="eastAsia"/>
                <w:color w:val="000000"/>
                <w:spacing w:val="-4"/>
              </w:rPr>
              <w:t>特浴利用者いるか。</w:t>
            </w:r>
          </w:p>
          <w:p w14:paraId="5A39271C"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4"/>
              </w:rPr>
              <w:t>（ど</w:t>
            </w:r>
            <w:r w:rsidRPr="00B444FF">
              <w:rPr>
                <w:rFonts w:ascii="ＭＳ ゴシック" w:hAnsi="ＭＳ ゴシック" w:hint="eastAsia"/>
                <w:color w:val="000000"/>
              </w:rPr>
              <w:t>ういう状態の方か）</w:t>
            </w:r>
          </w:p>
          <w:p w14:paraId="5D9E53DB" w14:textId="77777777" w:rsidR="00977FBC" w:rsidRPr="00B444FF" w:rsidRDefault="00977FBC" w:rsidP="00977FBC">
            <w:pPr>
              <w:pStyle w:val="a9"/>
              <w:wordWrap/>
              <w:rPr>
                <w:rFonts w:ascii="ＭＳ ゴシック" w:hAnsi="ＭＳ ゴシック"/>
                <w:color w:val="000000"/>
                <w:spacing w:val="0"/>
              </w:rPr>
            </w:pPr>
          </w:p>
          <w:p w14:paraId="1E03EDF9" w14:textId="77777777" w:rsidR="00977FBC" w:rsidRPr="00B444FF" w:rsidRDefault="00977FBC" w:rsidP="00977FBC">
            <w:pPr>
              <w:pStyle w:val="a9"/>
              <w:wordWrap/>
              <w:rPr>
                <w:rFonts w:ascii="ＭＳ ゴシック" w:hAnsi="ＭＳ ゴシック"/>
                <w:color w:val="000000"/>
                <w:spacing w:val="0"/>
              </w:rPr>
            </w:pPr>
          </w:p>
          <w:p w14:paraId="17CD3523" w14:textId="77777777" w:rsidR="00977FBC" w:rsidRPr="00B444FF" w:rsidRDefault="00977FBC" w:rsidP="00977FBC">
            <w:pPr>
              <w:pStyle w:val="a9"/>
              <w:wordWrap/>
              <w:rPr>
                <w:rFonts w:ascii="ＭＳ ゴシック" w:hAnsi="ＭＳ ゴシック"/>
                <w:color w:val="000000"/>
                <w:spacing w:val="0"/>
              </w:rPr>
            </w:pPr>
          </w:p>
          <w:p w14:paraId="367C44BA" w14:textId="77777777" w:rsidR="00977FBC" w:rsidRPr="00B444FF" w:rsidRDefault="00977FBC" w:rsidP="00977FBC">
            <w:pPr>
              <w:pStyle w:val="a9"/>
              <w:wordWrap/>
              <w:rPr>
                <w:rFonts w:ascii="ＭＳ ゴシック" w:hAnsi="ＭＳ ゴシック"/>
                <w:color w:val="000000"/>
                <w:spacing w:val="0"/>
              </w:rPr>
            </w:pPr>
          </w:p>
          <w:p w14:paraId="58655236" w14:textId="77777777" w:rsidR="00977FBC" w:rsidRPr="00B444FF" w:rsidRDefault="00977FBC" w:rsidP="00977FBC">
            <w:pPr>
              <w:pStyle w:val="a9"/>
              <w:wordWrap/>
              <w:rPr>
                <w:rFonts w:ascii="ＭＳ ゴシック" w:hAnsi="ＭＳ ゴシック"/>
                <w:color w:val="000000"/>
                <w:spacing w:val="0"/>
              </w:rPr>
            </w:pPr>
          </w:p>
          <w:p w14:paraId="420FB5C3" w14:textId="77777777" w:rsidR="00977FBC" w:rsidRPr="00B444FF" w:rsidRDefault="00977FBC" w:rsidP="00977FBC">
            <w:pPr>
              <w:pStyle w:val="a9"/>
              <w:wordWrap/>
              <w:rPr>
                <w:rFonts w:ascii="ＭＳ ゴシック" w:hAnsi="ＭＳ ゴシック"/>
                <w:color w:val="000000"/>
                <w:spacing w:val="0"/>
              </w:rPr>
            </w:pPr>
          </w:p>
          <w:p w14:paraId="6FBCD300" w14:textId="77777777" w:rsidR="00977FBC" w:rsidRPr="00B444FF" w:rsidRDefault="00977FBC" w:rsidP="00977FBC">
            <w:pPr>
              <w:pStyle w:val="a9"/>
              <w:wordWrap/>
              <w:rPr>
                <w:rFonts w:ascii="ＭＳ ゴシック" w:hAnsi="ＭＳ ゴシック"/>
                <w:color w:val="000000"/>
                <w:spacing w:val="0"/>
              </w:rPr>
            </w:pPr>
          </w:p>
          <w:p w14:paraId="39F7AD0C" w14:textId="77777777" w:rsidR="00977FBC" w:rsidRPr="00B444FF" w:rsidRDefault="00977FBC" w:rsidP="00977FBC">
            <w:pPr>
              <w:pStyle w:val="a9"/>
              <w:wordWrap/>
              <w:rPr>
                <w:rFonts w:ascii="ＭＳ ゴシック" w:hAnsi="ＭＳ ゴシック"/>
                <w:color w:val="000000"/>
                <w:spacing w:val="0"/>
              </w:rPr>
            </w:pPr>
          </w:p>
          <w:p w14:paraId="6DB67D8C"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排泄介助の状況</w:t>
            </w:r>
          </w:p>
          <w:p w14:paraId="0CFB5C0C"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トイレ利用</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人</w:t>
            </w:r>
          </w:p>
          <w:p w14:paraId="2206F953"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ポータブル</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人</w:t>
            </w:r>
          </w:p>
          <w:p w14:paraId="0097AB24"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おむつ</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人</w:t>
            </w:r>
          </w:p>
          <w:p w14:paraId="558D2A37" w14:textId="77777777" w:rsidR="00977FBC" w:rsidRPr="00B444FF" w:rsidRDefault="00977FBC" w:rsidP="00977FBC">
            <w:pPr>
              <w:pStyle w:val="a9"/>
              <w:wordWrap/>
              <w:rPr>
                <w:rFonts w:ascii="ＭＳ ゴシック" w:hAnsi="ＭＳ ゴシック"/>
                <w:color w:val="000000"/>
                <w:spacing w:val="0"/>
              </w:rPr>
            </w:pPr>
          </w:p>
          <w:p w14:paraId="23996B48" w14:textId="77777777" w:rsidR="00977FBC" w:rsidRPr="00B444FF" w:rsidRDefault="00977FBC" w:rsidP="00977FBC">
            <w:pPr>
              <w:pStyle w:val="a9"/>
              <w:wordWrap/>
              <w:rPr>
                <w:rFonts w:ascii="ＭＳ ゴシック" w:hAnsi="ＭＳ ゴシック"/>
                <w:color w:val="000000"/>
                <w:spacing w:val="0"/>
              </w:rPr>
            </w:pPr>
          </w:p>
          <w:p w14:paraId="4FB56C4B" w14:textId="77777777" w:rsidR="00977FBC" w:rsidRPr="00B444FF" w:rsidRDefault="00977FBC" w:rsidP="00977FBC">
            <w:pPr>
              <w:pStyle w:val="a9"/>
              <w:wordWrap/>
              <w:rPr>
                <w:rFonts w:ascii="ＭＳ ゴシック" w:hAnsi="ＭＳ ゴシック"/>
                <w:color w:val="000000"/>
                <w:spacing w:val="0"/>
              </w:rPr>
            </w:pPr>
          </w:p>
          <w:p w14:paraId="7E08497E"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おむつ交換（定時）の</w:t>
            </w:r>
          </w:p>
          <w:p w14:paraId="1EC12C15" w14:textId="1EF85538"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回数</w:t>
            </w:r>
          </w:p>
        </w:tc>
      </w:tr>
      <w:tr w:rsidR="00977FBC" w:rsidRPr="004B52E9" w14:paraId="44AFE58F" w14:textId="77777777" w:rsidTr="00F0367A">
        <w:tc>
          <w:tcPr>
            <w:tcW w:w="1530" w:type="dxa"/>
            <w:tcMar>
              <w:top w:w="57" w:type="dxa"/>
              <w:bottom w:w="57" w:type="dxa"/>
            </w:tcMar>
          </w:tcPr>
          <w:p w14:paraId="05A0EC9B" w14:textId="37EA154B"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(3)　食事</w:t>
            </w:r>
          </w:p>
        </w:tc>
        <w:tc>
          <w:tcPr>
            <w:tcW w:w="5811" w:type="dxa"/>
            <w:tcMar>
              <w:top w:w="57" w:type="dxa"/>
              <w:bottom w:w="57" w:type="dxa"/>
            </w:tcMar>
          </w:tcPr>
          <w:p w14:paraId="2A3FB0D2"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栄養並びに利用者の心身の状況及び嗜好を考慮した食事を提供しているか。</w:t>
            </w:r>
            <w:r w:rsidRPr="00B444FF">
              <w:rPr>
                <w:rFonts w:ascii="ＭＳ ゴシック" w:hAnsi="ＭＳ ゴシック" w:hint="eastAsia"/>
                <w:color w:val="000000"/>
                <w:w w:val="50"/>
              </w:rPr>
              <w:t>◆平1８厚令３５第２１３条第１項</w:t>
            </w:r>
          </w:p>
          <w:p w14:paraId="686F2235"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w w:val="50"/>
              </w:rPr>
              <w:t xml:space="preserve">　　　　　　　　</w:t>
            </w:r>
          </w:p>
          <w:p w14:paraId="0A8034C2" w14:textId="77777777" w:rsidR="00977FBC" w:rsidRPr="00B444FF" w:rsidRDefault="00977FBC" w:rsidP="00977FBC">
            <w:pPr>
              <w:pStyle w:val="a9"/>
              <w:wordWrap/>
              <w:ind w:left="184" w:hangingChars="100" w:hanging="184"/>
              <w:rPr>
                <w:rFonts w:ascii="ＭＳ ゴシック" w:hAnsi="ＭＳ ゴシック" w:cs="Times New Roman"/>
                <w:color w:val="000000"/>
              </w:rPr>
            </w:pPr>
            <w:r w:rsidRPr="00B444FF">
              <w:rPr>
                <w:rFonts w:ascii="ＭＳ ゴシック" w:hAnsi="ＭＳ ゴシック" w:hint="eastAsia"/>
                <w:color w:val="000000"/>
              </w:rPr>
              <w:lastRenderedPageBreak/>
              <w:t>□　利用者の心身の状況に応じて</w:t>
            </w:r>
            <w:r>
              <w:rPr>
                <w:rFonts w:ascii="ＭＳ ゴシック" w:hAnsi="ＭＳ ゴシック" w:hint="eastAsia"/>
                <w:color w:val="000000"/>
              </w:rPr>
              <w:t>、</w:t>
            </w:r>
            <w:r w:rsidRPr="00B444FF">
              <w:rPr>
                <w:rFonts w:ascii="ＭＳ ゴシック" w:hAnsi="ＭＳ ゴシック" w:hint="eastAsia"/>
                <w:color w:val="000000"/>
              </w:rPr>
              <w:t>適切な方法により</w:t>
            </w:r>
            <w:r>
              <w:rPr>
                <w:rFonts w:ascii="ＭＳ ゴシック" w:hAnsi="ＭＳ ゴシック" w:hint="eastAsia"/>
                <w:color w:val="000000"/>
              </w:rPr>
              <w:t>、</w:t>
            </w:r>
            <w:r w:rsidRPr="00B444FF">
              <w:rPr>
                <w:rFonts w:ascii="ＭＳ ゴシック" w:hAnsi="ＭＳ ゴシック" w:hint="eastAsia"/>
                <w:color w:val="000000"/>
              </w:rPr>
              <w:t>食事の自立について必要な支援を行っているか。</w:t>
            </w:r>
            <w:r w:rsidRPr="00B444FF">
              <w:rPr>
                <w:rFonts w:ascii="ＭＳ ゴシック" w:hAnsi="ＭＳ ゴシック" w:hint="eastAsia"/>
                <w:color w:val="000000"/>
                <w:w w:val="50"/>
              </w:rPr>
              <w:t>◆平1８厚令３５第２１３条第２項</w:t>
            </w:r>
          </w:p>
          <w:p w14:paraId="7374A05C" w14:textId="77777777" w:rsidR="00977FBC" w:rsidRPr="00B444FF" w:rsidRDefault="00977FBC" w:rsidP="00977FBC">
            <w:pPr>
              <w:spacing w:line="208" w:lineRule="exact"/>
              <w:rPr>
                <w:rFonts w:ascii="ＭＳ ゴシック" w:eastAsia="ＭＳ ゴシック" w:hAnsi="ＭＳ ゴシック"/>
                <w:color w:val="000000"/>
                <w:spacing w:val="2"/>
              </w:rPr>
            </w:pPr>
          </w:p>
          <w:p w14:paraId="5C38D7DD"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利用者の生活習慣を尊重した適切な時間に食事を提供するとともに</w:t>
            </w:r>
            <w:r>
              <w:rPr>
                <w:rFonts w:ascii="ＭＳ ゴシック" w:hAnsi="ＭＳ ゴシック" w:hint="eastAsia"/>
                <w:color w:val="000000"/>
              </w:rPr>
              <w:t>、</w:t>
            </w:r>
            <w:r w:rsidRPr="00B444FF">
              <w:rPr>
                <w:rFonts w:ascii="ＭＳ ゴシック" w:hAnsi="ＭＳ ゴシック" w:hint="eastAsia"/>
                <w:color w:val="000000"/>
              </w:rPr>
              <w:t>利用者がその心身の状況に応じてできる限り自立して食事を摂ることができるよう必要な時間を確保しているか。</w:t>
            </w:r>
          </w:p>
          <w:p w14:paraId="0BBE2F9A" w14:textId="77777777" w:rsidR="00977FBC" w:rsidRPr="00B444FF" w:rsidRDefault="00977FBC" w:rsidP="00977FBC">
            <w:pPr>
              <w:pStyle w:val="a9"/>
              <w:wordWrap/>
              <w:rPr>
                <w:rFonts w:ascii="ＭＳ ゴシック" w:hAnsi="ＭＳ ゴシック" w:cs="Times New Roman"/>
                <w:color w:val="000000"/>
              </w:rPr>
            </w:pPr>
            <w:r w:rsidRPr="00B444FF">
              <w:rPr>
                <w:rFonts w:ascii="ＭＳ ゴシック" w:hAnsi="ＭＳ ゴシック" w:hint="eastAsia"/>
                <w:color w:val="000000"/>
              </w:rPr>
              <w:t xml:space="preserve">　</w:t>
            </w:r>
            <w:r w:rsidRPr="00B444FF">
              <w:rPr>
                <w:rFonts w:ascii="ＭＳ ゴシック" w:hAnsi="ＭＳ ゴシック" w:hint="eastAsia"/>
                <w:color w:val="000000"/>
                <w:w w:val="50"/>
              </w:rPr>
              <w:t>◆平1８厚令３５第２１３条第３項</w:t>
            </w:r>
          </w:p>
          <w:p w14:paraId="1A34D328" w14:textId="77777777" w:rsidR="00977FBC" w:rsidRPr="00B444FF" w:rsidRDefault="00977FBC" w:rsidP="00977FBC">
            <w:pPr>
              <w:pStyle w:val="a9"/>
              <w:wordWrap/>
              <w:ind w:left="364" w:hangingChars="200" w:hanging="364"/>
              <w:rPr>
                <w:rFonts w:ascii="ＭＳ ゴシック" w:hAnsi="ＭＳ ゴシック" w:cs="Times New Roman"/>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事業者側の都合で急かしたりすることなく</w:t>
            </w:r>
            <w:r>
              <w:rPr>
                <w:rFonts w:ascii="ＭＳ ゴシック" w:hAnsi="ＭＳ ゴシック" w:hint="eastAsia"/>
                <w:color w:val="000000"/>
              </w:rPr>
              <w:t>、</w:t>
            </w:r>
            <w:r w:rsidRPr="00B444FF">
              <w:rPr>
                <w:rFonts w:ascii="ＭＳ ゴシック" w:hAnsi="ＭＳ ゴシック" w:hint="eastAsia"/>
                <w:color w:val="000000"/>
              </w:rPr>
              <w:t>入居者が自分のペースで食事を摂ることができるよう十分な時間を確保しなければならないこと。</w:t>
            </w:r>
            <w:r w:rsidRPr="00B444FF">
              <w:rPr>
                <w:rFonts w:ascii="ＭＳ ゴシック" w:hAnsi="ＭＳ ゴシック" w:hint="eastAsia"/>
                <w:color w:val="000000"/>
                <w:w w:val="50"/>
              </w:rPr>
              <w:t>◆平1１老企２５第３の九３（７）①</w:t>
            </w:r>
          </w:p>
          <w:p w14:paraId="77955F73" w14:textId="77777777" w:rsidR="00977FBC" w:rsidRPr="00B444FF" w:rsidRDefault="00977FBC" w:rsidP="00977FBC">
            <w:pPr>
              <w:spacing w:line="208" w:lineRule="exact"/>
              <w:rPr>
                <w:rFonts w:ascii="ＭＳ ゴシック" w:eastAsia="ＭＳ ゴシック" w:hAnsi="ＭＳ ゴシック"/>
                <w:color w:val="000000"/>
                <w:spacing w:val="2"/>
              </w:rPr>
            </w:pPr>
          </w:p>
          <w:p w14:paraId="387BA847" w14:textId="77777777" w:rsidR="00977FBC" w:rsidRPr="00B444FF" w:rsidRDefault="00977FBC" w:rsidP="00977FBC">
            <w:pPr>
              <w:pStyle w:val="a9"/>
              <w:wordWrap/>
              <w:ind w:left="184" w:hangingChars="100" w:hanging="184"/>
              <w:rPr>
                <w:rFonts w:ascii="ＭＳ ゴシック" w:hAnsi="ＭＳ ゴシック"/>
                <w:color w:val="000000"/>
                <w:w w:val="50"/>
              </w:rPr>
            </w:pPr>
            <w:r w:rsidRPr="00B444FF">
              <w:rPr>
                <w:rFonts w:ascii="ＭＳ ゴシック" w:hAnsi="ＭＳ ゴシック" w:hint="eastAsia"/>
                <w:color w:val="000000"/>
              </w:rPr>
              <w:t>□　利用者が相互に社会的関係を築くことができるよう</w:t>
            </w:r>
            <w:r>
              <w:rPr>
                <w:rFonts w:ascii="ＭＳ ゴシック" w:hAnsi="ＭＳ ゴシック" w:hint="eastAsia"/>
                <w:color w:val="000000"/>
              </w:rPr>
              <w:t>、</w:t>
            </w:r>
            <w:r w:rsidRPr="00B444FF">
              <w:rPr>
                <w:rFonts w:ascii="ＭＳ ゴシック" w:hAnsi="ＭＳ ゴシック" w:hint="eastAsia"/>
                <w:color w:val="000000"/>
              </w:rPr>
              <w:t>その意思を尊重しつつ</w:t>
            </w:r>
            <w:r>
              <w:rPr>
                <w:rFonts w:ascii="ＭＳ ゴシック" w:hAnsi="ＭＳ ゴシック" w:hint="eastAsia"/>
                <w:color w:val="000000"/>
              </w:rPr>
              <w:t>、</w:t>
            </w:r>
            <w:r w:rsidRPr="00B444FF">
              <w:rPr>
                <w:rFonts w:ascii="ＭＳ ゴシック" w:hAnsi="ＭＳ ゴシック" w:hint="eastAsia"/>
                <w:color w:val="000000"/>
              </w:rPr>
              <w:t>利用者が共同生活室で食事を摂ることを支援しているか。</w:t>
            </w:r>
            <w:r w:rsidRPr="00B444FF">
              <w:rPr>
                <w:rFonts w:ascii="ＭＳ ゴシック" w:hAnsi="ＭＳ ゴシック" w:hint="eastAsia"/>
                <w:color w:val="000000"/>
                <w:w w:val="50"/>
              </w:rPr>
              <w:t>◆平1８厚令３５第２１３条第４項</w:t>
            </w:r>
          </w:p>
          <w:p w14:paraId="7AF37C0A" w14:textId="77777777" w:rsidR="00977FBC" w:rsidRPr="00B444FF" w:rsidRDefault="00977FBC" w:rsidP="00977FBC">
            <w:pPr>
              <w:pStyle w:val="a9"/>
              <w:wordWrap/>
              <w:rPr>
                <w:rFonts w:ascii="ＭＳ ゴシック" w:hAnsi="ＭＳ ゴシック" w:cs="Times New Roman"/>
                <w:color w:val="000000"/>
              </w:rPr>
            </w:pPr>
          </w:p>
          <w:p w14:paraId="69EA7A13" w14:textId="77777777" w:rsidR="00977FBC" w:rsidRPr="00B444FF" w:rsidRDefault="00977FBC" w:rsidP="00977FBC">
            <w:pPr>
              <w:pStyle w:val="a9"/>
              <w:wordWrap/>
              <w:rPr>
                <w:rFonts w:ascii="ＭＳ ゴシック" w:hAnsi="ＭＳ ゴシック"/>
                <w:color w:val="000000"/>
              </w:rPr>
            </w:pPr>
            <w:r w:rsidRPr="00B444FF">
              <w:rPr>
                <w:rFonts w:ascii="ＭＳ ゴシック" w:hAnsi="ＭＳ ゴシック" w:hint="eastAsia"/>
                <w:color w:val="000000"/>
              </w:rPr>
              <w:t xml:space="preserve">　※　注釈については本主眼事項第５の５「食事の提供」参照のこと</w:t>
            </w:r>
          </w:p>
          <w:p w14:paraId="09A1B015" w14:textId="635A2136"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w w:val="50"/>
              </w:rPr>
              <w:t xml:space="preserve">　　　　◆平1１老企２５第３の九２（７）準用</w:t>
            </w:r>
          </w:p>
        </w:tc>
        <w:tc>
          <w:tcPr>
            <w:tcW w:w="424" w:type="dxa"/>
            <w:tcMar>
              <w:top w:w="57" w:type="dxa"/>
              <w:bottom w:w="57" w:type="dxa"/>
            </w:tcMar>
          </w:tcPr>
          <w:p w14:paraId="13B90D8E"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lastRenderedPageBreak/>
              <w:t>適</w:t>
            </w:r>
          </w:p>
          <w:p w14:paraId="3D49BA82"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1AECCAD5" w14:textId="5084D05D"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14FB197F" w14:textId="38C42D2F"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嗜好調査や残飯量の調査等栄養士が嗜好の把握に努めているか</w:t>
            </w:r>
          </w:p>
          <w:p w14:paraId="000DE1C6"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lastRenderedPageBreak/>
              <w:t>時間　朝食：　時</w:t>
            </w:r>
          </w:p>
          <w:p w14:paraId="2F9B2B18"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昼食：</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時</w:t>
            </w:r>
          </w:p>
          <w:p w14:paraId="6ED0FA1B"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夕食：　時</w:t>
            </w:r>
          </w:p>
          <w:p w14:paraId="6217C2BC" w14:textId="77777777" w:rsidR="00977FBC" w:rsidRPr="00B444FF" w:rsidRDefault="00977FBC" w:rsidP="00977FBC">
            <w:pPr>
              <w:pStyle w:val="a9"/>
              <w:wordWrap/>
              <w:rPr>
                <w:rFonts w:ascii="ＭＳ ゴシック" w:hAnsi="ＭＳ ゴシック"/>
                <w:color w:val="000000"/>
              </w:rPr>
            </w:pPr>
          </w:p>
          <w:p w14:paraId="449699E9"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食事介助の状況</w:t>
            </w:r>
          </w:p>
          <w:p w14:paraId="609B63E6"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自立</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人</w:t>
            </w:r>
          </w:p>
          <w:p w14:paraId="445449BE"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一部介助</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人</w:t>
            </w:r>
          </w:p>
          <w:p w14:paraId="709DDA08"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全介助</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人</w:t>
            </w:r>
          </w:p>
          <w:p w14:paraId="72C26734" w14:textId="77777777" w:rsidR="00977FBC" w:rsidRPr="00B444FF" w:rsidRDefault="00977FBC" w:rsidP="00977FBC">
            <w:pPr>
              <w:pStyle w:val="a9"/>
              <w:wordWrap/>
              <w:rPr>
                <w:rFonts w:ascii="ＭＳ ゴシック" w:hAnsi="ＭＳ ゴシック"/>
                <w:color w:val="000000"/>
              </w:rPr>
            </w:pPr>
          </w:p>
          <w:p w14:paraId="00B610BF" w14:textId="59063F56"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朝夕の食事介助従事者数確認</w:t>
            </w:r>
          </w:p>
          <w:p w14:paraId="63AD2495" w14:textId="77777777" w:rsidR="00977FBC" w:rsidRPr="00B444FF" w:rsidRDefault="00977FBC" w:rsidP="00977FBC">
            <w:pPr>
              <w:rPr>
                <w:rFonts w:ascii="ＭＳ ゴシック" w:eastAsia="ＭＳ ゴシック" w:hAnsi="ＭＳ ゴシック"/>
                <w:color w:val="000000"/>
              </w:rPr>
            </w:pPr>
          </w:p>
          <w:p w14:paraId="046166FD" w14:textId="50B7BBA0"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部屋食者の</w:t>
            </w:r>
            <w:r w:rsidR="00245833">
              <w:rPr>
                <w:rFonts w:ascii="ＭＳ ゴシック" w:eastAsia="ＭＳ ゴシック" w:hAnsi="ＭＳ ゴシック" w:hint="eastAsia"/>
                <w:color w:val="000000"/>
              </w:rPr>
              <w:t>【</w:t>
            </w:r>
            <w:r w:rsidRPr="00B444FF">
              <w:rPr>
                <w:rFonts w:ascii="ＭＳ ゴシック" w:eastAsia="ＭＳ ゴシック" w:hAnsi="ＭＳ ゴシック" w:hint="eastAsia"/>
                <w:color w:val="000000"/>
              </w:rPr>
              <w:t>有</w:t>
            </w:r>
            <w:r w:rsidR="00245833">
              <w:rPr>
                <w:rFonts w:ascii="ＭＳ ゴシック" w:eastAsia="ＭＳ ゴシック" w:hAnsi="ＭＳ ゴシック" w:hint="eastAsia"/>
                <w:color w:val="000000"/>
              </w:rPr>
              <w:t>・</w:t>
            </w:r>
            <w:r w:rsidRPr="00B444FF">
              <w:rPr>
                <w:rFonts w:ascii="ＭＳ ゴシック" w:eastAsia="ＭＳ ゴシック" w:hAnsi="ＭＳ ゴシック" w:hint="eastAsia"/>
                <w:color w:val="000000"/>
              </w:rPr>
              <w:t>無</w:t>
            </w:r>
            <w:r w:rsidR="00245833">
              <w:rPr>
                <w:rFonts w:ascii="ＭＳ ゴシック" w:eastAsia="ＭＳ ゴシック" w:hAnsi="ＭＳ ゴシック" w:hint="eastAsia"/>
                <w:color w:val="000000"/>
              </w:rPr>
              <w:t>】</w:t>
            </w:r>
          </w:p>
          <w:p w14:paraId="27B8A458" w14:textId="77777777" w:rsidR="00977FBC" w:rsidRPr="00B444FF" w:rsidRDefault="00977FBC" w:rsidP="00977FBC">
            <w:pPr>
              <w:rPr>
                <w:rFonts w:ascii="ＭＳ ゴシック" w:eastAsia="ＭＳ ゴシック" w:hAnsi="ＭＳ ゴシック"/>
                <w:color w:val="000000"/>
              </w:rPr>
            </w:pPr>
          </w:p>
          <w:p w14:paraId="718592CA" w14:textId="77777777" w:rsidR="00977FBC" w:rsidRPr="00B444FF" w:rsidRDefault="00977FBC" w:rsidP="00977FBC">
            <w:pPr>
              <w:rPr>
                <w:rFonts w:ascii="ＭＳ ゴシック" w:eastAsia="ＭＳ ゴシック" w:hAnsi="ＭＳ ゴシック"/>
                <w:color w:val="000000"/>
              </w:rPr>
            </w:pPr>
          </w:p>
          <w:p w14:paraId="092DFF82" w14:textId="77777777" w:rsidR="00977FBC" w:rsidRPr="004B52E9" w:rsidRDefault="00977FBC" w:rsidP="00977FBC">
            <w:pPr>
              <w:rPr>
                <w:rFonts w:ascii="ＭＳ ゴシック" w:eastAsia="ＭＳ ゴシック" w:hAnsi="ＭＳ ゴシック"/>
              </w:rPr>
            </w:pPr>
          </w:p>
        </w:tc>
      </w:tr>
      <w:tr w:rsidR="00977FBC" w:rsidRPr="004B52E9" w14:paraId="18BD438E" w14:textId="77777777" w:rsidTr="00F0367A">
        <w:tc>
          <w:tcPr>
            <w:tcW w:w="1530" w:type="dxa"/>
            <w:tcMar>
              <w:top w:w="57" w:type="dxa"/>
              <w:bottom w:w="57" w:type="dxa"/>
            </w:tcMar>
          </w:tcPr>
          <w:p w14:paraId="2C5D52E2"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lastRenderedPageBreak/>
              <w:t>(4)</w:t>
            </w: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その他のサ</w:t>
            </w:r>
          </w:p>
          <w:p w14:paraId="40548ADA" w14:textId="1341798D"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 xml:space="preserve">　ービスの提供</w:t>
            </w:r>
          </w:p>
        </w:tc>
        <w:tc>
          <w:tcPr>
            <w:tcW w:w="5811" w:type="dxa"/>
            <w:tcMar>
              <w:top w:w="57" w:type="dxa"/>
              <w:bottom w:w="57" w:type="dxa"/>
            </w:tcMar>
          </w:tcPr>
          <w:p w14:paraId="51E0DAB5" w14:textId="77777777" w:rsidR="00977FBC" w:rsidRPr="00B444FF" w:rsidRDefault="00977FBC" w:rsidP="00977FBC">
            <w:pPr>
              <w:pStyle w:val="a9"/>
              <w:wordWrap/>
              <w:ind w:left="184" w:hangingChars="100" w:hanging="184"/>
              <w:rPr>
                <w:rFonts w:ascii="ＭＳ ゴシック" w:hAnsi="ＭＳ ゴシック"/>
                <w:color w:val="000000"/>
              </w:rPr>
            </w:pPr>
            <w:r w:rsidRPr="00B444FF">
              <w:rPr>
                <w:rFonts w:ascii="ＭＳ ゴシック" w:hAnsi="ＭＳ ゴシック" w:hint="eastAsia"/>
                <w:color w:val="000000"/>
              </w:rPr>
              <w:t>□　利用者の嗜好に応じた趣味</w:t>
            </w:r>
            <w:r>
              <w:rPr>
                <w:rFonts w:ascii="ＭＳ ゴシック" w:hAnsi="ＭＳ ゴシック" w:hint="eastAsia"/>
                <w:color w:val="000000"/>
              </w:rPr>
              <w:t>、</w:t>
            </w:r>
            <w:r w:rsidRPr="00B444FF">
              <w:rPr>
                <w:rFonts w:ascii="ＭＳ ゴシック" w:hAnsi="ＭＳ ゴシック" w:hint="eastAsia"/>
                <w:color w:val="000000"/>
              </w:rPr>
              <w:t>教養又は娯楽に係る活動の機会を提供するとともに</w:t>
            </w:r>
            <w:r>
              <w:rPr>
                <w:rFonts w:ascii="ＭＳ ゴシック" w:hAnsi="ＭＳ ゴシック" w:hint="eastAsia"/>
                <w:color w:val="000000"/>
              </w:rPr>
              <w:t>、</w:t>
            </w:r>
            <w:r w:rsidRPr="00B444FF">
              <w:rPr>
                <w:rFonts w:ascii="ＭＳ ゴシック" w:hAnsi="ＭＳ ゴシック" w:hint="eastAsia"/>
                <w:color w:val="000000"/>
              </w:rPr>
              <w:t>利用者が自律的に行うこれらの活動を支援しているか。</w:t>
            </w:r>
            <w:r w:rsidRPr="00B444FF">
              <w:rPr>
                <w:rFonts w:ascii="ＭＳ ゴシック" w:hAnsi="ＭＳ ゴシック" w:hint="eastAsia"/>
                <w:color w:val="000000"/>
                <w:w w:val="50"/>
              </w:rPr>
              <w:t>◆平1８厚令３５第２１４条第１項</w:t>
            </w:r>
          </w:p>
          <w:p w14:paraId="3A332C58" w14:textId="77777777" w:rsidR="00977FBC" w:rsidRPr="00B444FF" w:rsidRDefault="00977FBC" w:rsidP="00977FBC">
            <w:pPr>
              <w:pStyle w:val="a9"/>
              <w:wordWrap/>
              <w:rPr>
                <w:rFonts w:ascii="ＭＳ ゴシック" w:hAnsi="ＭＳ ゴシック"/>
                <w:color w:val="000000"/>
                <w:spacing w:val="0"/>
              </w:rPr>
            </w:pPr>
          </w:p>
          <w:p w14:paraId="5838F699"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　常に利用者の家族との連携を図るよう努めているか。</w:t>
            </w:r>
          </w:p>
          <w:p w14:paraId="1C592220" w14:textId="77777777" w:rsidR="00977FBC" w:rsidRPr="00B444FF" w:rsidRDefault="00977FBC" w:rsidP="00977FBC">
            <w:pPr>
              <w:spacing w:line="208" w:lineRule="exact"/>
              <w:rPr>
                <w:rFonts w:ascii="ＭＳ ゴシック" w:eastAsia="ＭＳ ゴシック" w:hAnsi="ＭＳ ゴシック"/>
                <w:color w:val="000000"/>
                <w:spacing w:val="2"/>
              </w:rPr>
            </w:pPr>
            <w:r w:rsidRPr="00B444FF">
              <w:rPr>
                <w:rFonts w:ascii="ＭＳ ゴシック" w:eastAsia="ＭＳ ゴシック" w:hAnsi="ＭＳ ゴシック" w:hint="eastAsia"/>
                <w:color w:val="000000"/>
                <w:w w:val="50"/>
              </w:rPr>
              <w:t xml:space="preserve">　　　　◆平1８厚令３５第２１４条第２項</w:t>
            </w:r>
          </w:p>
          <w:p w14:paraId="227EF799" w14:textId="77777777" w:rsidR="00977FBC" w:rsidRPr="00B444FF" w:rsidRDefault="00977FBC" w:rsidP="00977FBC">
            <w:pPr>
              <w:pStyle w:val="a9"/>
              <w:wordWrap/>
              <w:ind w:left="364" w:hangingChars="200" w:hanging="364"/>
              <w:rPr>
                <w:rFonts w:ascii="ＭＳ ゴシック" w:hAnsi="ＭＳ ゴシック"/>
                <w:color w:val="000000"/>
              </w:rPr>
            </w:pPr>
            <w:r w:rsidRPr="00B444FF">
              <w:rPr>
                <w:rFonts w:ascii="ＭＳ ゴシック" w:hAnsi="ＭＳ ゴシック" w:hint="eastAsia"/>
                <w:color w:val="000000"/>
                <w:spacing w:val="1"/>
              </w:rPr>
              <w:t xml:space="preserve">  </w:t>
            </w:r>
            <w:r w:rsidRPr="00B444FF">
              <w:rPr>
                <w:rFonts w:ascii="ＭＳ ゴシック" w:hAnsi="ＭＳ ゴシック" w:hint="eastAsia"/>
                <w:color w:val="000000"/>
              </w:rPr>
              <w:t>◎　療養室等は</w:t>
            </w:r>
            <w:r>
              <w:rPr>
                <w:rFonts w:ascii="ＭＳ ゴシック" w:hAnsi="ＭＳ ゴシック" w:hint="eastAsia"/>
                <w:color w:val="000000"/>
              </w:rPr>
              <w:t>、</w:t>
            </w:r>
            <w:r w:rsidRPr="00B444FF">
              <w:rPr>
                <w:rFonts w:ascii="ＭＳ ゴシック" w:hAnsi="ＭＳ ゴシック" w:hint="eastAsia"/>
                <w:color w:val="000000"/>
              </w:rPr>
              <w:t>家族や友人が来訪・宿泊して利用者と交流するのに適した個室であることから</w:t>
            </w:r>
            <w:r>
              <w:rPr>
                <w:rFonts w:ascii="ＭＳ ゴシック" w:hAnsi="ＭＳ ゴシック" w:hint="eastAsia"/>
                <w:color w:val="000000"/>
              </w:rPr>
              <w:t>、</w:t>
            </w:r>
            <w:r w:rsidRPr="00B444FF">
              <w:rPr>
                <w:rFonts w:ascii="ＭＳ ゴシック" w:hAnsi="ＭＳ ゴシック" w:hint="eastAsia"/>
                <w:color w:val="000000"/>
              </w:rPr>
              <w:t>これらの者ができる限り気軽に来訪・宿泊することができるよう配慮しなければならない。</w:t>
            </w:r>
          </w:p>
          <w:p w14:paraId="065FABC2" w14:textId="7BED777A"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w w:val="50"/>
              </w:rPr>
              <w:t xml:space="preserve">　　　　◆平1１老企２５第３の九３（８）②</w:t>
            </w:r>
          </w:p>
        </w:tc>
        <w:tc>
          <w:tcPr>
            <w:tcW w:w="424" w:type="dxa"/>
            <w:tcMar>
              <w:top w:w="57" w:type="dxa"/>
              <w:bottom w:w="57" w:type="dxa"/>
            </w:tcMar>
          </w:tcPr>
          <w:p w14:paraId="600D8DC9"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03054BA3"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1F4CEDCC" w14:textId="7D336A1A"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4B1AF1A7" w14:textId="5FB8A939" w:rsidR="00977FBC" w:rsidRPr="00B444FF" w:rsidRDefault="000B54B4" w:rsidP="00977FBC">
            <w:pPr>
              <w:pStyle w:val="a9"/>
              <w:wordWrap/>
              <w:rPr>
                <w:rFonts w:ascii="ＭＳ ゴシック" w:hAnsi="ＭＳ ゴシック"/>
                <w:color w:val="000000"/>
                <w:spacing w:val="0"/>
              </w:rPr>
            </w:pPr>
            <w:r>
              <w:rPr>
                <w:rFonts w:ascii="ＭＳ ゴシック" w:hAnsi="ＭＳ ゴシック" w:hint="eastAsia"/>
                <w:color w:val="000000"/>
              </w:rPr>
              <w:t>□</w:t>
            </w:r>
            <w:r w:rsidR="00977FBC" w:rsidRPr="00B444FF">
              <w:rPr>
                <w:rFonts w:ascii="ＭＳ ゴシック" w:hAnsi="ＭＳ ゴシック" w:hint="eastAsia"/>
                <w:color w:val="000000"/>
              </w:rPr>
              <w:t>レク内容確認（特に個人の希望等の反映状</w:t>
            </w:r>
          </w:p>
          <w:p w14:paraId="654B670D" w14:textId="63B56689" w:rsidR="00977FBC" w:rsidRPr="004B52E9" w:rsidRDefault="00977FBC" w:rsidP="00977FBC">
            <w:pPr>
              <w:rPr>
                <w:rFonts w:ascii="ＭＳ ゴシック" w:eastAsia="ＭＳ ゴシック" w:hAnsi="ＭＳ ゴシック"/>
              </w:rPr>
            </w:pPr>
            <w:r w:rsidRPr="00B444FF">
              <w:rPr>
                <w:rFonts w:ascii="ＭＳ ゴシック" w:hAnsi="ＭＳ ゴシック" w:hint="eastAsia"/>
                <w:color w:val="000000"/>
              </w:rPr>
              <w:t>況）</w:t>
            </w:r>
          </w:p>
        </w:tc>
      </w:tr>
      <w:tr w:rsidR="00977FBC" w:rsidRPr="004B52E9" w14:paraId="240FC20E" w14:textId="77777777" w:rsidTr="00F0367A">
        <w:tc>
          <w:tcPr>
            <w:tcW w:w="1530" w:type="dxa"/>
            <w:tcMar>
              <w:top w:w="57" w:type="dxa"/>
              <w:bottom w:w="57" w:type="dxa"/>
            </w:tcMar>
          </w:tcPr>
          <w:p w14:paraId="4D1FF659" w14:textId="412B91ED"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rPr>
              <w:t>(5)　準用</w:t>
            </w:r>
          </w:p>
        </w:tc>
        <w:tc>
          <w:tcPr>
            <w:tcW w:w="5811" w:type="dxa"/>
            <w:tcMar>
              <w:top w:w="57" w:type="dxa"/>
              <w:bottom w:w="57" w:type="dxa"/>
            </w:tcMar>
          </w:tcPr>
          <w:p w14:paraId="5E3A8E05" w14:textId="3F8A0A1D" w:rsidR="00977FBC" w:rsidRPr="004B52E9" w:rsidRDefault="00977FBC" w:rsidP="00F571FA">
            <w:pPr>
              <w:pStyle w:val="a9"/>
              <w:wordWrap/>
              <w:ind w:left="184" w:hangingChars="100" w:hanging="184"/>
              <w:rPr>
                <w:rFonts w:ascii="ＭＳ ゴシック" w:hAnsi="ＭＳ ゴシック"/>
              </w:rPr>
            </w:pPr>
            <w:r w:rsidRPr="00B444FF">
              <w:rPr>
                <w:rFonts w:ascii="ＭＳ ゴシック" w:hAnsi="ＭＳ ゴシック" w:hint="eastAsia"/>
                <w:color w:val="000000"/>
              </w:rPr>
              <w:t>□　本主眼事項第５の介護予防のための効果的な支援の方法に関する</w:t>
            </w:r>
            <w:r w:rsidRPr="00B444FF">
              <w:rPr>
                <w:rFonts w:ascii="ＭＳ ゴシック" w:hAnsi="ＭＳ ゴシック" w:hint="eastAsia"/>
                <w:color w:val="000000"/>
                <w:spacing w:val="1"/>
              </w:rPr>
              <w:t>基準のうち</w:t>
            </w:r>
            <w:r>
              <w:rPr>
                <w:rFonts w:ascii="ＭＳ ゴシック" w:hAnsi="ＭＳ ゴシック" w:hint="eastAsia"/>
                <w:color w:val="000000"/>
                <w:spacing w:val="1"/>
              </w:rPr>
              <w:t>、</w:t>
            </w:r>
            <w:r w:rsidRPr="00B444FF">
              <w:rPr>
                <w:rFonts w:ascii="ＭＳ ゴシック" w:hAnsi="ＭＳ ゴシック" w:hint="eastAsia"/>
                <w:color w:val="000000"/>
                <w:spacing w:val="1"/>
              </w:rPr>
              <w:t>上記(1)から(4)に該当する項目を除く項目については</w:t>
            </w:r>
            <w:r>
              <w:rPr>
                <w:rFonts w:ascii="ＭＳ ゴシック" w:hAnsi="ＭＳ ゴシック" w:hint="eastAsia"/>
                <w:color w:val="000000"/>
                <w:spacing w:val="1"/>
              </w:rPr>
              <w:t>、</w:t>
            </w:r>
            <w:r w:rsidRPr="00B444FF">
              <w:rPr>
                <w:rFonts w:ascii="ＭＳ ゴシック" w:hAnsi="ＭＳ ゴシック" w:hint="eastAsia"/>
                <w:color w:val="000000"/>
              </w:rPr>
              <w:t>ユニット型指定介護予防短期入所療養介護の事業について準用する。</w:t>
            </w:r>
            <w:r w:rsidRPr="00B444FF">
              <w:rPr>
                <w:rFonts w:ascii="ＭＳ ゴシック" w:hAnsi="ＭＳ ゴシック" w:hint="eastAsia"/>
                <w:color w:val="000000"/>
                <w:w w:val="50"/>
              </w:rPr>
              <w:t>◆平1８厚令３５第２１５条</w:t>
            </w:r>
          </w:p>
        </w:tc>
        <w:tc>
          <w:tcPr>
            <w:tcW w:w="424" w:type="dxa"/>
            <w:tcMar>
              <w:top w:w="57" w:type="dxa"/>
              <w:bottom w:w="57" w:type="dxa"/>
            </w:tcMar>
          </w:tcPr>
          <w:p w14:paraId="2DB2CC49"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3F53C684"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07673FEB" w14:textId="0BF38010"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1F0BD5A4" w14:textId="77777777" w:rsidR="00977FBC" w:rsidRPr="004B52E9" w:rsidRDefault="00977FBC" w:rsidP="00977FBC">
            <w:pPr>
              <w:rPr>
                <w:rFonts w:ascii="ＭＳ ゴシック" w:eastAsia="ＭＳ ゴシック" w:hAnsi="ＭＳ ゴシック"/>
              </w:rPr>
            </w:pPr>
          </w:p>
        </w:tc>
      </w:tr>
      <w:tr w:rsidR="00977FBC" w:rsidRPr="004B52E9" w14:paraId="1193DC7B" w14:textId="77777777" w:rsidTr="00F0367A">
        <w:tc>
          <w:tcPr>
            <w:tcW w:w="1530" w:type="dxa"/>
            <w:tcMar>
              <w:top w:w="57" w:type="dxa"/>
              <w:bottom w:w="57" w:type="dxa"/>
            </w:tcMar>
          </w:tcPr>
          <w:p w14:paraId="17848B94" w14:textId="77777777" w:rsidR="00977FBC" w:rsidRPr="00B444FF" w:rsidRDefault="00977FBC" w:rsidP="00977FBC">
            <w:pPr>
              <w:pStyle w:val="a9"/>
              <w:wordWrap/>
              <w:rPr>
                <w:rFonts w:ascii="ＭＳ ゴシック" w:hAnsi="ＭＳ ゴシック"/>
                <w:color w:val="000000"/>
                <w:spacing w:val="0"/>
              </w:rPr>
            </w:pPr>
            <w:r w:rsidRPr="00B444FF">
              <w:rPr>
                <w:rFonts w:ascii="ＭＳ ゴシック" w:hAnsi="ＭＳ ゴシック" w:hint="eastAsia"/>
                <w:color w:val="000000"/>
              </w:rPr>
              <w:t>第７　変更の届</w:t>
            </w:r>
          </w:p>
          <w:p w14:paraId="52EB7538" w14:textId="77777777" w:rsidR="00977FBC" w:rsidRPr="00B444FF" w:rsidRDefault="00977FBC" w:rsidP="00977FBC">
            <w:pPr>
              <w:pStyle w:val="a9"/>
              <w:wordWrap/>
              <w:rPr>
                <w:rFonts w:ascii="ＭＳ ゴシック" w:hAnsi="ＭＳ ゴシック"/>
                <w:color w:val="000000"/>
              </w:rPr>
            </w:pPr>
            <w:r w:rsidRPr="00B444FF">
              <w:rPr>
                <w:rFonts w:ascii="ＭＳ ゴシック" w:hAnsi="ＭＳ ゴシック" w:hint="eastAsia"/>
                <w:color w:val="000000"/>
              </w:rPr>
              <w:t xml:space="preserve">　出等</w:t>
            </w:r>
          </w:p>
          <w:p w14:paraId="29658281" w14:textId="2DFCD7FC" w:rsidR="00977FBC" w:rsidRPr="004B52E9" w:rsidRDefault="00977FBC" w:rsidP="00977FBC">
            <w:pPr>
              <w:pStyle w:val="a9"/>
              <w:wordWrap/>
              <w:rPr>
                <w:rFonts w:ascii="ＭＳ ゴシック" w:hAnsi="ＭＳ ゴシック"/>
              </w:rPr>
            </w:pPr>
            <w:r w:rsidRPr="00B444FF">
              <w:rPr>
                <w:rFonts w:ascii="ＭＳ ゴシック" w:hAnsi="ＭＳ ゴシック" w:hint="eastAsia"/>
                <w:color w:val="000000"/>
                <w:w w:val="50"/>
              </w:rPr>
              <w:t>＜法第１１５条の５＞</w:t>
            </w:r>
          </w:p>
        </w:tc>
        <w:tc>
          <w:tcPr>
            <w:tcW w:w="5811" w:type="dxa"/>
            <w:tcMar>
              <w:top w:w="57" w:type="dxa"/>
              <w:bottom w:w="57" w:type="dxa"/>
            </w:tcMar>
          </w:tcPr>
          <w:p w14:paraId="364C4736" w14:textId="4A40C786" w:rsidR="00977FBC" w:rsidRPr="004B52E9" w:rsidRDefault="00977FBC" w:rsidP="00F571FA">
            <w:pPr>
              <w:pStyle w:val="a9"/>
              <w:wordWrap/>
              <w:ind w:left="184" w:hangingChars="100" w:hanging="184"/>
              <w:rPr>
                <w:rFonts w:ascii="ＭＳ ゴシック" w:hAnsi="ＭＳ ゴシック"/>
              </w:rPr>
            </w:pPr>
            <w:r w:rsidRPr="00B444FF">
              <w:rPr>
                <w:rFonts w:ascii="ＭＳ ゴシック" w:hAnsi="ＭＳ ゴシック" w:hint="eastAsia"/>
                <w:color w:val="000000"/>
              </w:rPr>
              <w:t>□　事業所の名称及び所在地その他介護保険法施行規則第140条の19</w:t>
            </w:r>
            <w:r w:rsidRPr="00B444FF">
              <w:rPr>
                <w:rFonts w:ascii="ＭＳ ゴシック" w:hAnsi="ＭＳ ゴシック" w:hint="eastAsia"/>
                <w:color w:val="000000"/>
                <w:spacing w:val="1"/>
              </w:rPr>
              <w:t>で定める事項に変更があったとき</w:t>
            </w:r>
            <w:r>
              <w:rPr>
                <w:rFonts w:ascii="ＭＳ ゴシック" w:hAnsi="ＭＳ ゴシック" w:hint="eastAsia"/>
                <w:color w:val="000000"/>
                <w:spacing w:val="1"/>
              </w:rPr>
              <w:t>、</w:t>
            </w:r>
            <w:r w:rsidRPr="00B444FF">
              <w:rPr>
                <w:rFonts w:ascii="ＭＳ ゴシック" w:hAnsi="ＭＳ ゴシック" w:hint="eastAsia"/>
                <w:color w:val="000000"/>
                <w:spacing w:val="1"/>
              </w:rPr>
              <w:t>又は当該事業を廃止し</w:t>
            </w:r>
            <w:r>
              <w:rPr>
                <w:rFonts w:ascii="ＭＳ ゴシック" w:hAnsi="ＭＳ ゴシック" w:hint="eastAsia"/>
                <w:color w:val="000000"/>
                <w:spacing w:val="1"/>
              </w:rPr>
              <w:t>、</w:t>
            </w:r>
            <w:r w:rsidRPr="00B444FF">
              <w:rPr>
                <w:rFonts w:ascii="ＭＳ ゴシック" w:hAnsi="ＭＳ ゴシック" w:hint="eastAsia"/>
                <w:color w:val="000000"/>
                <w:spacing w:val="1"/>
              </w:rPr>
              <w:t>休止し</w:t>
            </w:r>
            <w:r>
              <w:rPr>
                <w:rFonts w:ascii="ＭＳ ゴシック" w:hAnsi="ＭＳ ゴシック" w:hint="eastAsia"/>
                <w:color w:val="000000"/>
                <w:spacing w:val="1"/>
              </w:rPr>
              <w:t>、</w:t>
            </w:r>
            <w:r w:rsidRPr="00B444FF">
              <w:rPr>
                <w:rFonts w:ascii="ＭＳ ゴシック" w:hAnsi="ＭＳ ゴシック" w:hint="eastAsia"/>
                <w:color w:val="000000"/>
                <w:spacing w:val="1"/>
              </w:rPr>
              <w:t>若しくは再開したときは</w:t>
            </w:r>
            <w:r>
              <w:rPr>
                <w:rFonts w:ascii="ＭＳ ゴシック" w:hAnsi="ＭＳ ゴシック" w:hint="eastAsia"/>
                <w:color w:val="000000"/>
                <w:spacing w:val="1"/>
              </w:rPr>
              <w:t>、</w:t>
            </w:r>
            <w:r w:rsidRPr="00B444FF">
              <w:rPr>
                <w:rFonts w:ascii="ＭＳ ゴシック" w:hAnsi="ＭＳ ゴシック" w:hint="eastAsia"/>
                <w:color w:val="000000"/>
                <w:spacing w:val="1"/>
              </w:rPr>
              <w:t>同条で定めるところにより</w:t>
            </w:r>
            <w:r>
              <w:rPr>
                <w:rFonts w:ascii="ＭＳ ゴシック" w:hAnsi="ＭＳ ゴシック" w:hint="eastAsia"/>
                <w:color w:val="000000"/>
                <w:spacing w:val="1"/>
              </w:rPr>
              <w:t>、</w:t>
            </w:r>
            <w:r w:rsidRPr="00B444FF">
              <w:rPr>
                <w:rFonts w:ascii="ＭＳ ゴシック" w:hAnsi="ＭＳ ゴシック" w:hint="eastAsia"/>
                <w:color w:val="000000"/>
                <w:spacing w:val="1"/>
              </w:rPr>
              <w:t>10日以内に</w:t>
            </w:r>
            <w:r>
              <w:rPr>
                <w:rFonts w:ascii="ＭＳ ゴシック" w:hAnsi="ＭＳ ゴシック" w:hint="eastAsia"/>
                <w:color w:val="000000"/>
                <w:spacing w:val="1"/>
              </w:rPr>
              <w:t>、</w:t>
            </w:r>
            <w:r w:rsidRPr="00B444FF">
              <w:rPr>
                <w:rFonts w:ascii="ＭＳ ゴシック" w:hAnsi="ＭＳ ゴシック" w:hint="eastAsia"/>
                <w:color w:val="000000"/>
              </w:rPr>
              <w:t>その旨を京都</w:t>
            </w:r>
            <w:r w:rsidR="00CB4702">
              <w:rPr>
                <w:rFonts w:ascii="ＭＳ ゴシック" w:hAnsi="ＭＳ ゴシック" w:hint="eastAsia"/>
                <w:color w:val="000000"/>
              </w:rPr>
              <w:t>市長</w:t>
            </w:r>
            <w:r w:rsidRPr="00B444FF">
              <w:rPr>
                <w:rFonts w:ascii="ＭＳ ゴシック" w:hAnsi="ＭＳ ゴシック" w:hint="eastAsia"/>
                <w:color w:val="000000"/>
              </w:rPr>
              <w:t>に届け出ているか。</w:t>
            </w:r>
          </w:p>
        </w:tc>
        <w:tc>
          <w:tcPr>
            <w:tcW w:w="424" w:type="dxa"/>
            <w:tcMar>
              <w:top w:w="57" w:type="dxa"/>
              <w:bottom w:w="57" w:type="dxa"/>
            </w:tcMar>
          </w:tcPr>
          <w:p w14:paraId="2E884596"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3CE262A2" w14:textId="77777777" w:rsidR="00977FBC" w:rsidRPr="00B444FF" w:rsidRDefault="00977FBC" w:rsidP="00977FBC">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2754ACDF" w14:textId="53EEC435" w:rsidR="00977FBC" w:rsidRPr="004B52E9" w:rsidRDefault="00977FBC" w:rsidP="00977FBC">
            <w:pPr>
              <w:rPr>
                <w:rFonts w:ascii="ＭＳ ゴシック" w:eastAsia="ＭＳ ゴシック" w:hAnsi="ＭＳ ゴシック"/>
              </w:rPr>
            </w:pPr>
            <w:r w:rsidRPr="00B444FF">
              <w:rPr>
                <w:rFonts w:ascii="ＭＳ ゴシック" w:eastAsia="ＭＳ ゴシック" w:hAnsi="ＭＳ ゴシック" w:hint="eastAsia"/>
                <w:color w:val="000000"/>
              </w:rPr>
              <w:t>否</w:t>
            </w:r>
          </w:p>
        </w:tc>
        <w:tc>
          <w:tcPr>
            <w:tcW w:w="2096" w:type="dxa"/>
            <w:tcMar>
              <w:top w:w="57" w:type="dxa"/>
              <w:bottom w:w="57" w:type="dxa"/>
            </w:tcMar>
          </w:tcPr>
          <w:p w14:paraId="7678C113" w14:textId="77777777" w:rsidR="00977FBC" w:rsidRPr="004B52E9" w:rsidRDefault="00977FBC" w:rsidP="00977FBC">
            <w:pPr>
              <w:rPr>
                <w:rFonts w:ascii="ＭＳ ゴシック" w:eastAsia="ＭＳ ゴシック" w:hAnsi="ＭＳ ゴシック"/>
              </w:rPr>
            </w:pPr>
          </w:p>
        </w:tc>
      </w:tr>
      <w:tr w:rsidR="00977FBC" w:rsidRPr="004B52E9" w14:paraId="53959880" w14:textId="77777777" w:rsidTr="00F0367A">
        <w:trPr>
          <w:trHeight w:val="1215"/>
        </w:trPr>
        <w:tc>
          <w:tcPr>
            <w:tcW w:w="1530" w:type="dxa"/>
            <w:tcBorders>
              <w:bottom w:val="single" w:sz="4" w:space="0" w:color="auto"/>
            </w:tcBorders>
            <w:tcMar>
              <w:top w:w="57" w:type="dxa"/>
              <w:bottom w:w="57" w:type="dxa"/>
            </w:tcMar>
          </w:tcPr>
          <w:p w14:paraId="44547DA8" w14:textId="14427B49" w:rsidR="00977FBC" w:rsidRPr="004B52E9" w:rsidRDefault="00977FBC" w:rsidP="00977FBC">
            <w:pPr>
              <w:pStyle w:val="a9"/>
              <w:wordWrap/>
              <w:rPr>
                <w:rFonts w:ascii="ＭＳ ゴシック" w:hAnsi="ＭＳ ゴシック"/>
                <w:spacing w:val="0"/>
              </w:rPr>
            </w:pPr>
            <w:r w:rsidRPr="004B52E9">
              <w:rPr>
                <w:rFonts w:ascii="ＭＳ ゴシック" w:hAnsi="ＭＳ ゴシック" w:hint="eastAsia"/>
              </w:rPr>
              <w:t>第</w:t>
            </w:r>
            <w:r>
              <w:rPr>
                <w:rFonts w:ascii="ＭＳ ゴシック" w:hAnsi="ＭＳ ゴシック" w:hint="eastAsia"/>
              </w:rPr>
              <w:t>８</w:t>
            </w:r>
            <w:r w:rsidRPr="004B52E9">
              <w:rPr>
                <w:rFonts w:ascii="ＭＳ ゴシック" w:hAnsi="ＭＳ ゴシック" w:hint="eastAsia"/>
              </w:rPr>
              <w:t xml:space="preserve">　介護給付</w:t>
            </w:r>
          </w:p>
          <w:p w14:paraId="78657FC0" w14:textId="77777777" w:rsidR="00977FBC" w:rsidRPr="004B52E9" w:rsidRDefault="00977FBC" w:rsidP="00977FBC">
            <w:pPr>
              <w:pStyle w:val="a9"/>
              <w:wordWrap/>
              <w:rPr>
                <w:rFonts w:ascii="ＭＳ ゴシック" w:hAnsi="ＭＳ ゴシック"/>
                <w:spacing w:val="0"/>
              </w:rPr>
            </w:pPr>
            <w:r w:rsidRPr="004B52E9">
              <w:rPr>
                <w:rFonts w:ascii="ＭＳ ゴシック" w:hAnsi="ＭＳ ゴシック" w:hint="eastAsia"/>
              </w:rPr>
              <w:t xml:space="preserve">　費の算定及び</w:t>
            </w:r>
          </w:p>
          <w:p w14:paraId="68E2F444" w14:textId="77777777" w:rsidR="00977FBC" w:rsidRPr="004B52E9" w:rsidRDefault="00977FBC" w:rsidP="00977FBC">
            <w:pPr>
              <w:pStyle w:val="a9"/>
              <w:wordWrap/>
              <w:rPr>
                <w:rFonts w:ascii="ＭＳ ゴシック" w:hAnsi="ＭＳ ゴシック"/>
                <w:spacing w:val="0"/>
              </w:rPr>
            </w:pPr>
            <w:r w:rsidRPr="004B52E9">
              <w:rPr>
                <w:rFonts w:ascii="ＭＳ ゴシック" w:hAnsi="ＭＳ ゴシック" w:hint="eastAsia"/>
              </w:rPr>
              <w:t xml:space="preserve">　取扱い</w:t>
            </w:r>
          </w:p>
          <w:p w14:paraId="65C1B6EF" w14:textId="77777777" w:rsidR="00977FBC" w:rsidRPr="004B52E9" w:rsidRDefault="00977FBC" w:rsidP="00977FBC">
            <w:pPr>
              <w:pStyle w:val="a9"/>
              <w:wordWrap/>
              <w:rPr>
                <w:rFonts w:ascii="ＭＳ ゴシック" w:hAnsi="ＭＳ ゴシック"/>
                <w:spacing w:val="0"/>
              </w:rPr>
            </w:pPr>
            <w:r w:rsidRPr="004B52E9">
              <w:rPr>
                <w:rFonts w:ascii="ＭＳ ゴシック" w:hAnsi="ＭＳ ゴシック" w:hint="eastAsia"/>
                <w:w w:val="50"/>
              </w:rPr>
              <w:t>＜法第５３条第２項＞</w:t>
            </w:r>
          </w:p>
          <w:p w14:paraId="5393CDAF" w14:textId="77777777" w:rsidR="00977FBC" w:rsidRPr="004B52E9" w:rsidRDefault="00977FBC" w:rsidP="00977FBC">
            <w:pPr>
              <w:pStyle w:val="a9"/>
              <w:wordWrap/>
              <w:rPr>
                <w:rFonts w:ascii="ＭＳ ゴシック" w:hAnsi="ＭＳ ゴシック"/>
                <w:spacing w:val="0"/>
              </w:rPr>
            </w:pPr>
          </w:p>
          <w:p w14:paraId="73941257" w14:textId="77777777" w:rsidR="00977FBC" w:rsidRDefault="00977FBC" w:rsidP="00977FBC">
            <w:pPr>
              <w:pStyle w:val="a9"/>
              <w:wordWrap/>
              <w:rPr>
                <w:rFonts w:ascii="ＭＳ ゴシック" w:hAnsi="ＭＳ ゴシック"/>
              </w:rPr>
            </w:pPr>
            <w:r w:rsidRPr="004B52E9">
              <w:rPr>
                <w:rFonts w:ascii="ＭＳ ゴシック" w:hAnsi="ＭＳ ゴシック" w:hint="eastAsia"/>
              </w:rPr>
              <w:t>１　基本的事項</w:t>
            </w:r>
          </w:p>
          <w:p w14:paraId="4F7D7E34" w14:textId="77777777" w:rsidR="0026315B" w:rsidRDefault="0026315B" w:rsidP="00977FBC">
            <w:pPr>
              <w:pStyle w:val="a9"/>
              <w:wordWrap/>
              <w:rPr>
                <w:rFonts w:ascii="ＭＳ ゴシック" w:hAnsi="ＭＳ ゴシック"/>
                <w:spacing w:val="0"/>
              </w:rPr>
            </w:pPr>
          </w:p>
          <w:p w14:paraId="15C4A022" w14:textId="77777777" w:rsidR="0026315B" w:rsidRDefault="0026315B" w:rsidP="00977FBC">
            <w:pPr>
              <w:pStyle w:val="a9"/>
              <w:wordWrap/>
              <w:rPr>
                <w:rFonts w:ascii="ＭＳ ゴシック" w:hAnsi="ＭＳ ゴシック"/>
                <w:spacing w:val="0"/>
              </w:rPr>
            </w:pPr>
          </w:p>
          <w:p w14:paraId="35472133" w14:textId="77777777" w:rsidR="0026315B" w:rsidRDefault="0026315B" w:rsidP="00977FBC">
            <w:pPr>
              <w:pStyle w:val="a9"/>
              <w:wordWrap/>
              <w:rPr>
                <w:rFonts w:ascii="ＭＳ ゴシック" w:hAnsi="ＭＳ ゴシック"/>
                <w:spacing w:val="0"/>
              </w:rPr>
            </w:pPr>
          </w:p>
          <w:p w14:paraId="70DE94B1" w14:textId="77777777" w:rsidR="0026315B" w:rsidRDefault="0026315B" w:rsidP="00977FBC">
            <w:pPr>
              <w:pStyle w:val="a9"/>
              <w:wordWrap/>
              <w:rPr>
                <w:rFonts w:ascii="ＭＳ ゴシック" w:hAnsi="ＭＳ ゴシック"/>
                <w:spacing w:val="0"/>
              </w:rPr>
            </w:pPr>
          </w:p>
          <w:p w14:paraId="3343B5BF" w14:textId="77777777" w:rsidR="0026315B" w:rsidRDefault="0026315B" w:rsidP="00977FBC">
            <w:pPr>
              <w:pStyle w:val="a9"/>
              <w:wordWrap/>
              <w:rPr>
                <w:rFonts w:ascii="ＭＳ ゴシック" w:hAnsi="ＭＳ ゴシック"/>
                <w:spacing w:val="0"/>
              </w:rPr>
            </w:pPr>
          </w:p>
          <w:p w14:paraId="6A0EA76B" w14:textId="77777777" w:rsidR="0026315B" w:rsidRDefault="0026315B" w:rsidP="00977FBC">
            <w:pPr>
              <w:pStyle w:val="a9"/>
              <w:wordWrap/>
              <w:rPr>
                <w:rFonts w:ascii="ＭＳ ゴシック" w:hAnsi="ＭＳ ゴシック"/>
                <w:spacing w:val="0"/>
              </w:rPr>
            </w:pPr>
          </w:p>
          <w:p w14:paraId="734DF39D" w14:textId="77777777" w:rsidR="0026315B" w:rsidRDefault="0026315B" w:rsidP="00977FBC">
            <w:pPr>
              <w:pStyle w:val="a9"/>
              <w:wordWrap/>
              <w:rPr>
                <w:rFonts w:ascii="ＭＳ ゴシック" w:hAnsi="ＭＳ ゴシック"/>
                <w:spacing w:val="0"/>
              </w:rPr>
            </w:pPr>
          </w:p>
          <w:p w14:paraId="46056037" w14:textId="77777777" w:rsidR="0026315B" w:rsidRDefault="0026315B" w:rsidP="00977FBC">
            <w:pPr>
              <w:pStyle w:val="a9"/>
              <w:wordWrap/>
              <w:rPr>
                <w:rFonts w:ascii="ＭＳ ゴシック" w:hAnsi="ＭＳ ゴシック"/>
                <w:spacing w:val="0"/>
              </w:rPr>
            </w:pPr>
          </w:p>
          <w:p w14:paraId="22E84107" w14:textId="77777777" w:rsidR="0026315B" w:rsidRDefault="0026315B" w:rsidP="00977FBC">
            <w:pPr>
              <w:pStyle w:val="a9"/>
              <w:wordWrap/>
              <w:rPr>
                <w:rFonts w:ascii="ＭＳ ゴシック" w:hAnsi="ＭＳ ゴシック"/>
                <w:spacing w:val="0"/>
              </w:rPr>
            </w:pPr>
          </w:p>
          <w:p w14:paraId="5A9C26B3" w14:textId="77777777" w:rsidR="0026315B" w:rsidRDefault="0026315B" w:rsidP="00977FBC">
            <w:pPr>
              <w:pStyle w:val="a9"/>
              <w:wordWrap/>
              <w:rPr>
                <w:rFonts w:ascii="ＭＳ ゴシック" w:hAnsi="ＭＳ ゴシック"/>
                <w:spacing w:val="0"/>
              </w:rPr>
            </w:pPr>
          </w:p>
          <w:p w14:paraId="25F4E3B9" w14:textId="77777777" w:rsidR="0026315B" w:rsidRDefault="0026315B" w:rsidP="00977FBC">
            <w:pPr>
              <w:pStyle w:val="a9"/>
              <w:wordWrap/>
              <w:rPr>
                <w:rFonts w:ascii="ＭＳ ゴシック" w:hAnsi="ＭＳ ゴシック"/>
                <w:spacing w:val="0"/>
              </w:rPr>
            </w:pPr>
          </w:p>
          <w:p w14:paraId="721CBB51" w14:textId="77777777" w:rsidR="0026315B" w:rsidRDefault="0026315B" w:rsidP="00977FBC">
            <w:pPr>
              <w:pStyle w:val="a9"/>
              <w:wordWrap/>
              <w:rPr>
                <w:rFonts w:ascii="ＭＳ ゴシック" w:hAnsi="ＭＳ ゴシック"/>
                <w:spacing w:val="0"/>
              </w:rPr>
            </w:pPr>
          </w:p>
          <w:p w14:paraId="0019B334" w14:textId="77777777" w:rsidR="0026315B" w:rsidRDefault="0026315B" w:rsidP="00977FBC">
            <w:pPr>
              <w:pStyle w:val="a9"/>
              <w:wordWrap/>
              <w:rPr>
                <w:rFonts w:ascii="ＭＳ ゴシック" w:hAnsi="ＭＳ ゴシック"/>
                <w:spacing w:val="0"/>
              </w:rPr>
            </w:pPr>
          </w:p>
          <w:p w14:paraId="18AEC0A4" w14:textId="77777777" w:rsidR="0026315B" w:rsidRDefault="0026315B" w:rsidP="00977FBC">
            <w:pPr>
              <w:pStyle w:val="a9"/>
              <w:wordWrap/>
              <w:rPr>
                <w:rFonts w:ascii="ＭＳ ゴシック" w:hAnsi="ＭＳ ゴシック"/>
                <w:spacing w:val="0"/>
              </w:rPr>
            </w:pPr>
          </w:p>
          <w:p w14:paraId="68468AC3" w14:textId="12B90670" w:rsidR="0026315B" w:rsidRPr="004B52E9" w:rsidRDefault="0026315B" w:rsidP="00977FBC">
            <w:pPr>
              <w:pStyle w:val="a9"/>
              <w:wordWrap/>
              <w:rPr>
                <w:rFonts w:ascii="ＭＳ ゴシック" w:hAnsi="ＭＳ ゴシック"/>
                <w:spacing w:val="0"/>
              </w:rPr>
            </w:pPr>
          </w:p>
        </w:tc>
        <w:tc>
          <w:tcPr>
            <w:tcW w:w="5811" w:type="dxa"/>
            <w:tcBorders>
              <w:bottom w:val="single" w:sz="4" w:space="0" w:color="auto"/>
            </w:tcBorders>
            <w:tcMar>
              <w:top w:w="57" w:type="dxa"/>
              <w:bottom w:w="57" w:type="dxa"/>
            </w:tcMar>
          </w:tcPr>
          <w:p w14:paraId="75465306" w14:textId="7185FCBF" w:rsidR="00977FBC" w:rsidRPr="004B52E9" w:rsidRDefault="00977FBC" w:rsidP="00977FBC">
            <w:pPr>
              <w:pStyle w:val="a9"/>
              <w:wordWrap/>
              <w:ind w:left="184" w:hangingChars="100" w:hanging="184"/>
              <w:rPr>
                <w:rFonts w:ascii="ＭＳ ゴシック" w:hAnsi="ＭＳ ゴシック"/>
              </w:rPr>
            </w:pPr>
            <w:r w:rsidRPr="004B52E9">
              <w:rPr>
                <w:rFonts w:ascii="ＭＳ ゴシック" w:hAnsi="ＭＳ ゴシック" w:hint="eastAsia"/>
              </w:rPr>
              <w:t>※　短期入所療養介護事業(介護医療院併設)の主眼事項第</w:t>
            </w:r>
            <w:r>
              <w:rPr>
                <w:rFonts w:ascii="ＭＳ ゴシック" w:hAnsi="ＭＳ ゴシック" w:hint="eastAsia"/>
              </w:rPr>
              <w:t>７</w:t>
            </w:r>
            <w:r w:rsidRPr="004B52E9">
              <w:rPr>
                <w:rFonts w:ascii="ＭＳ ゴシック" w:hAnsi="ＭＳ ゴシック" w:hint="eastAsia"/>
              </w:rPr>
              <w:t>のうち</w:t>
            </w:r>
            <w:r w:rsidR="004435EF">
              <w:rPr>
                <w:rFonts w:ascii="ＭＳ ゴシック" w:hAnsi="ＭＳ ゴシック" w:hint="eastAsia"/>
              </w:rPr>
              <w:t>、</w:t>
            </w:r>
            <w:r w:rsidRPr="004B52E9">
              <w:rPr>
                <w:rFonts w:ascii="ＭＳ ゴシック" w:hAnsi="ＭＳ ゴシック" w:hint="eastAsia"/>
              </w:rPr>
              <w:t>以下の項目</w:t>
            </w:r>
            <w:r w:rsidR="004435EF">
              <w:rPr>
                <w:rFonts w:ascii="ＭＳ ゴシック" w:hAnsi="ＭＳ ゴシック" w:hint="eastAsia"/>
              </w:rPr>
              <w:t>、</w:t>
            </w:r>
          </w:p>
          <w:p w14:paraId="25EBF482" w14:textId="79ED3850" w:rsidR="00977FBC" w:rsidRDefault="00977FBC" w:rsidP="00977FBC">
            <w:pPr>
              <w:pStyle w:val="a9"/>
              <w:wordWrap/>
              <w:ind w:firstLineChars="200" w:firstLine="368"/>
              <w:rPr>
                <w:rFonts w:ascii="ＭＳ ゴシック" w:hAnsi="ＭＳ ゴシック"/>
              </w:rPr>
            </w:pPr>
            <w:r w:rsidRPr="004B52E9">
              <w:rPr>
                <w:rFonts w:ascii="ＭＳ ゴシック" w:hAnsi="ＭＳ ゴシック" w:hint="eastAsia"/>
              </w:rPr>
              <w:t>・緊急短期入所受入加算</w:t>
            </w:r>
          </w:p>
          <w:p w14:paraId="1C9648C1" w14:textId="72223210" w:rsidR="00F0367A" w:rsidRPr="004B52E9" w:rsidRDefault="00F0367A" w:rsidP="00977FBC">
            <w:pPr>
              <w:pStyle w:val="a9"/>
              <w:wordWrap/>
              <w:ind w:firstLineChars="200" w:firstLine="368"/>
              <w:rPr>
                <w:rFonts w:ascii="ＭＳ ゴシック" w:hAnsi="ＭＳ ゴシック"/>
              </w:rPr>
            </w:pPr>
            <w:r>
              <w:rPr>
                <w:rFonts w:ascii="ＭＳ ゴシック" w:hAnsi="ＭＳ ゴシック" w:hint="eastAsia"/>
              </w:rPr>
              <w:t>・重度認知症疾患療養体制加算</w:t>
            </w:r>
          </w:p>
          <w:p w14:paraId="680FE548" w14:textId="77777777" w:rsidR="00977FBC" w:rsidRPr="004B52E9" w:rsidRDefault="00977FBC" w:rsidP="00977FBC">
            <w:pPr>
              <w:pStyle w:val="a9"/>
              <w:wordWrap/>
              <w:ind w:firstLineChars="200" w:firstLine="368"/>
              <w:rPr>
                <w:rFonts w:ascii="ＭＳ ゴシック" w:hAnsi="ＭＳ ゴシック"/>
              </w:rPr>
            </w:pPr>
            <w:r w:rsidRPr="004B52E9">
              <w:rPr>
                <w:rFonts w:ascii="ＭＳ ゴシック" w:hAnsi="ＭＳ ゴシック" w:hint="eastAsia"/>
              </w:rPr>
              <w:t>・特別診療費（重度療養管理）</w:t>
            </w:r>
          </w:p>
          <w:p w14:paraId="44DBF4FD" w14:textId="77777777" w:rsidR="00977FBC" w:rsidRPr="004B52E9" w:rsidRDefault="00977FBC" w:rsidP="00977FBC">
            <w:pPr>
              <w:pStyle w:val="a9"/>
              <w:wordWrap/>
              <w:ind w:firstLineChars="200" w:firstLine="368"/>
              <w:rPr>
                <w:rFonts w:ascii="ＭＳ ゴシック" w:hAnsi="ＭＳ ゴシック"/>
              </w:rPr>
            </w:pPr>
            <w:r w:rsidRPr="004B52E9">
              <w:rPr>
                <w:rFonts w:ascii="ＭＳ ゴシック" w:hAnsi="ＭＳ ゴシック" w:hint="eastAsia"/>
              </w:rPr>
              <w:t>・特定介護医療院短期入所療養介護費</w:t>
            </w:r>
          </w:p>
          <w:p w14:paraId="45527516" w14:textId="3C3E15DC" w:rsidR="00977FBC" w:rsidRPr="004B52E9" w:rsidRDefault="00977FBC" w:rsidP="00977FBC">
            <w:pPr>
              <w:pStyle w:val="a9"/>
              <w:wordWrap/>
              <w:ind w:firstLineChars="200" w:firstLine="368"/>
              <w:rPr>
                <w:rFonts w:ascii="ＭＳ ゴシック" w:hAnsi="ＭＳ ゴシック"/>
              </w:rPr>
            </w:pPr>
            <w:r w:rsidRPr="004B52E9">
              <w:rPr>
                <w:rFonts w:ascii="ＭＳ ゴシック" w:hAnsi="ＭＳ ゴシック" w:hint="eastAsia"/>
              </w:rPr>
              <w:t>を除く全てを</w:t>
            </w:r>
            <w:r w:rsidR="004435EF">
              <w:rPr>
                <w:rFonts w:ascii="ＭＳ ゴシック" w:hAnsi="ＭＳ ゴシック" w:hint="eastAsia"/>
              </w:rPr>
              <w:t>、</w:t>
            </w:r>
            <w:r w:rsidRPr="004B52E9">
              <w:rPr>
                <w:rFonts w:ascii="ＭＳ ゴシック" w:hAnsi="ＭＳ ゴシック" w:hint="eastAsia"/>
              </w:rPr>
              <w:t>介護予防短期入所療養介護事業に準用する。</w:t>
            </w:r>
          </w:p>
          <w:p w14:paraId="0762AB68" w14:textId="34D9771C" w:rsidR="00977FBC" w:rsidRPr="004B52E9" w:rsidRDefault="00977FBC" w:rsidP="00977FBC">
            <w:pPr>
              <w:pStyle w:val="a9"/>
              <w:wordWrap/>
              <w:rPr>
                <w:rFonts w:ascii="ＭＳ ゴシック" w:hAnsi="ＭＳ ゴシック"/>
                <w:spacing w:val="0"/>
              </w:rPr>
            </w:pPr>
            <w:r w:rsidRPr="004B52E9">
              <w:rPr>
                <w:rFonts w:ascii="ＭＳ ゴシック" w:hAnsi="ＭＳ ゴシック" w:hint="eastAsia"/>
              </w:rPr>
              <w:t xml:space="preserve">　　ただし</w:t>
            </w:r>
            <w:r w:rsidR="004435EF">
              <w:rPr>
                <w:rFonts w:ascii="ＭＳ ゴシック" w:hAnsi="ＭＳ ゴシック" w:hint="eastAsia"/>
              </w:rPr>
              <w:t>、</w:t>
            </w:r>
            <w:r w:rsidRPr="004B52E9">
              <w:rPr>
                <w:rFonts w:ascii="ＭＳ ゴシック" w:hAnsi="ＭＳ ゴシック" w:hint="eastAsia"/>
              </w:rPr>
              <w:t>「短期入所療養介護」は「介護予防短期入所療養介護」</w:t>
            </w:r>
          </w:p>
          <w:p w14:paraId="6F566329" w14:textId="48BA9CA3" w:rsidR="00977FBC" w:rsidRPr="004B52E9" w:rsidRDefault="00977FBC" w:rsidP="00977FBC">
            <w:pPr>
              <w:pStyle w:val="a9"/>
              <w:wordWrap/>
              <w:rPr>
                <w:rFonts w:ascii="ＭＳ ゴシック" w:hAnsi="ＭＳ ゴシック"/>
                <w:spacing w:val="0"/>
              </w:rPr>
            </w:pPr>
            <w:r w:rsidRPr="004B52E9">
              <w:rPr>
                <w:rFonts w:ascii="ＭＳ ゴシック" w:hAnsi="ＭＳ ゴシック" w:hint="eastAsia"/>
                <w:spacing w:val="1"/>
              </w:rPr>
              <w:t xml:space="preserve">　と</w:t>
            </w:r>
            <w:r w:rsidR="004435EF">
              <w:rPr>
                <w:rFonts w:ascii="ＭＳ ゴシック" w:hAnsi="ＭＳ ゴシック" w:hint="eastAsia"/>
                <w:spacing w:val="1"/>
              </w:rPr>
              <w:t>、</w:t>
            </w:r>
            <w:r w:rsidRPr="004B52E9">
              <w:rPr>
                <w:rFonts w:ascii="ＭＳ ゴシック" w:hAnsi="ＭＳ ゴシック" w:hint="eastAsia"/>
                <w:spacing w:val="1"/>
              </w:rPr>
              <w:t>「介護予防短期入所療養介護」は「短期入所療養介護」と</w:t>
            </w:r>
            <w:r w:rsidR="004435EF">
              <w:rPr>
                <w:rFonts w:ascii="ＭＳ ゴシック" w:hAnsi="ＭＳ ゴシック" w:hint="eastAsia"/>
                <w:spacing w:val="1"/>
              </w:rPr>
              <w:t>、</w:t>
            </w:r>
            <w:r w:rsidRPr="004B52E9">
              <w:rPr>
                <w:rFonts w:ascii="ＭＳ ゴシック" w:hAnsi="ＭＳ ゴシック" w:hint="eastAsia"/>
                <w:spacing w:val="1"/>
              </w:rPr>
              <w:t>「要</w:t>
            </w:r>
          </w:p>
          <w:p w14:paraId="60270671" w14:textId="4558404C" w:rsidR="00977FBC" w:rsidRPr="004B52E9" w:rsidRDefault="00977FBC" w:rsidP="00977FBC">
            <w:pPr>
              <w:pStyle w:val="a9"/>
              <w:wordWrap/>
              <w:rPr>
                <w:rFonts w:ascii="ＭＳ ゴシック" w:hAnsi="ＭＳ ゴシック"/>
                <w:spacing w:val="0"/>
              </w:rPr>
            </w:pPr>
            <w:r w:rsidRPr="004B52E9">
              <w:rPr>
                <w:rFonts w:ascii="ＭＳ ゴシック" w:hAnsi="ＭＳ ゴシック" w:hint="eastAsia"/>
                <w:spacing w:val="1"/>
              </w:rPr>
              <w:t xml:space="preserve">　介護」は「要支援」と</w:t>
            </w:r>
            <w:r w:rsidR="004435EF">
              <w:rPr>
                <w:rFonts w:ascii="ＭＳ ゴシック" w:hAnsi="ＭＳ ゴシック" w:hint="eastAsia"/>
                <w:spacing w:val="1"/>
              </w:rPr>
              <w:t>、</w:t>
            </w:r>
            <w:r w:rsidRPr="004B52E9">
              <w:rPr>
                <w:rFonts w:ascii="ＭＳ ゴシック" w:hAnsi="ＭＳ ゴシック" w:hint="eastAsia"/>
                <w:spacing w:val="1"/>
              </w:rPr>
              <w:t>「算定方法第４号」は「算定方法第1</w:t>
            </w:r>
            <w:r w:rsidR="00522D0E">
              <w:rPr>
                <w:rFonts w:ascii="ＭＳ ゴシック" w:hAnsi="ＭＳ ゴシック" w:hint="eastAsia"/>
                <w:spacing w:val="1"/>
              </w:rPr>
              <w:t>8</w:t>
            </w:r>
            <w:r w:rsidRPr="004B52E9">
              <w:rPr>
                <w:rFonts w:ascii="ＭＳ ゴシック" w:hAnsi="ＭＳ ゴシック" w:hint="eastAsia"/>
                <w:spacing w:val="1"/>
              </w:rPr>
              <w:t>号」と</w:t>
            </w:r>
            <w:r w:rsidR="004435EF">
              <w:rPr>
                <w:rFonts w:ascii="ＭＳ ゴシック" w:hAnsi="ＭＳ ゴシック" w:hint="eastAsia"/>
                <w:spacing w:val="1"/>
              </w:rPr>
              <w:t>、</w:t>
            </w:r>
          </w:p>
          <w:p w14:paraId="542F0247" w14:textId="65A7901B" w:rsidR="00977FBC" w:rsidRPr="004B52E9" w:rsidRDefault="00977FBC" w:rsidP="00977FBC">
            <w:pPr>
              <w:pStyle w:val="a9"/>
              <w:wordWrap/>
              <w:rPr>
                <w:rFonts w:ascii="ＭＳ ゴシック" w:hAnsi="ＭＳ ゴシック"/>
              </w:rPr>
            </w:pPr>
            <w:r w:rsidRPr="004B52E9">
              <w:rPr>
                <w:rFonts w:ascii="ＭＳ ゴシック" w:hAnsi="ＭＳ ゴシック" w:hint="eastAsia"/>
              </w:rPr>
              <w:t xml:space="preserve">　「基準第142条」は「基準第1</w:t>
            </w:r>
            <w:r w:rsidR="00C73A23">
              <w:rPr>
                <w:rFonts w:ascii="ＭＳ ゴシック" w:hAnsi="ＭＳ ゴシック" w:hint="eastAsia"/>
              </w:rPr>
              <w:t>87</w:t>
            </w:r>
            <w:r w:rsidRPr="004B52E9">
              <w:rPr>
                <w:rFonts w:ascii="ＭＳ ゴシック" w:hAnsi="ＭＳ ゴシック" w:hint="eastAsia"/>
              </w:rPr>
              <w:t>条」と</w:t>
            </w:r>
            <w:r w:rsidR="004435EF">
              <w:rPr>
                <w:rFonts w:ascii="ＭＳ ゴシック" w:hAnsi="ＭＳ ゴシック" w:hint="eastAsia"/>
              </w:rPr>
              <w:t>、</w:t>
            </w:r>
            <w:r w:rsidRPr="004B52E9">
              <w:rPr>
                <w:rFonts w:ascii="ＭＳ ゴシック" w:hAnsi="ＭＳ ゴシック" w:hint="eastAsia"/>
              </w:rPr>
              <w:t>読み替える。</w:t>
            </w:r>
          </w:p>
          <w:p w14:paraId="2A7746D8" w14:textId="6850363F" w:rsidR="00977FBC" w:rsidRPr="004B52E9" w:rsidRDefault="00977FBC" w:rsidP="00977FBC">
            <w:pPr>
              <w:spacing w:line="208" w:lineRule="exact"/>
              <w:rPr>
                <w:rFonts w:ascii="ＭＳ ゴシック" w:eastAsia="ＭＳ ゴシック" w:hAnsi="ＭＳ ゴシック"/>
                <w:spacing w:val="2"/>
              </w:rPr>
            </w:pPr>
            <w:r w:rsidRPr="004B52E9">
              <w:rPr>
                <w:rFonts w:ascii="ＭＳ ゴシック" w:eastAsia="ＭＳ ゴシック" w:hAnsi="ＭＳ ゴシック" w:hint="eastAsia"/>
                <w:w w:val="50"/>
              </w:rPr>
              <w:t xml:space="preserve">　　◆平１８厚告１２７の別表</w:t>
            </w:r>
            <w:r w:rsidR="00522D0E">
              <w:rPr>
                <w:rFonts w:ascii="ＭＳ ゴシック" w:eastAsia="ＭＳ ゴシック" w:hAnsi="ＭＳ ゴシック" w:hint="eastAsia"/>
                <w:w w:val="50"/>
              </w:rPr>
              <w:t>７</w:t>
            </w:r>
            <w:r w:rsidR="004435EF">
              <w:rPr>
                <w:rFonts w:ascii="ＭＳ ゴシック" w:eastAsia="ＭＳ ゴシック" w:hAnsi="ＭＳ ゴシック" w:hint="eastAsia"/>
                <w:w w:val="50"/>
              </w:rPr>
              <w:t>、</w:t>
            </w:r>
            <w:r w:rsidRPr="004B52E9">
              <w:rPr>
                <w:rFonts w:ascii="ＭＳ ゴシック" w:eastAsia="ＭＳ ゴシック" w:hAnsi="ＭＳ ゴシック" w:hint="eastAsia"/>
                <w:w w:val="50"/>
              </w:rPr>
              <w:t>平1８老計発第０３１７００１号他第２の</w:t>
            </w:r>
            <w:r w:rsidR="00522D0E">
              <w:rPr>
                <w:rFonts w:ascii="ＭＳ ゴシック" w:eastAsia="ＭＳ ゴシック" w:hAnsi="ＭＳ ゴシック" w:hint="eastAsia"/>
                <w:w w:val="50"/>
              </w:rPr>
              <w:t>８</w:t>
            </w:r>
          </w:p>
          <w:p w14:paraId="3CE59945" w14:textId="77777777" w:rsidR="00977FBC" w:rsidRPr="004B52E9" w:rsidRDefault="00977FBC" w:rsidP="00977FBC">
            <w:pPr>
              <w:pStyle w:val="a9"/>
              <w:wordWrap/>
              <w:rPr>
                <w:rFonts w:ascii="ＭＳ ゴシック" w:hAnsi="ＭＳ ゴシック"/>
                <w:spacing w:val="0"/>
              </w:rPr>
            </w:pPr>
          </w:p>
          <w:p w14:paraId="4F35CCE0" w14:textId="683DF1F1" w:rsidR="00977FBC" w:rsidRPr="004B52E9" w:rsidRDefault="00977FBC" w:rsidP="00977FBC">
            <w:pPr>
              <w:pStyle w:val="a9"/>
              <w:wordWrap/>
              <w:rPr>
                <w:rFonts w:ascii="ＭＳ ゴシック" w:hAnsi="ＭＳ ゴシック"/>
                <w:spacing w:val="0"/>
              </w:rPr>
            </w:pPr>
            <w:r w:rsidRPr="004B52E9">
              <w:rPr>
                <w:rFonts w:ascii="ＭＳ ゴシック" w:hAnsi="ＭＳ ゴシック" w:hint="eastAsia"/>
              </w:rPr>
              <w:t>□　事業に要する費用の額は</w:t>
            </w:r>
            <w:r w:rsidR="004435EF">
              <w:rPr>
                <w:rFonts w:ascii="ＭＳ ゴシック" w:hAnsi="ＭＳ ゴシック" w:hint="eastAsia"/>
              </w:rPr>
              <w:t>、</w:t>
            </w:r>
            <w:r w:rsidRPr="004B52E9">
              <w:rPr>
                <w:rFonts w:ascii="ＭＳ ゴシック" w:hAnsi="ＭＳ ゴシック" w:hint="eastAsia"/>
              </w:rPr>
              <w:t>平成18年厚生労働省告示第127号の別</w:t>
            </w:r>
          </w:p>
          <w:p w14:paraId="5E017AED" w14:textId="77777777" w:rsidR="00977FBC" w:rsidRPr="004B52E9" w:rsidRDefault="00977FBC" w:rsidP="00977FBC">
            <w:pPr>
              <w:pStyle w:val="a9"/>
              <w:wordWrap/>
              <w:rPr>
                <w:rFonts w:ascii="ＭＳ ゴシック" w:hAnsi="ＭＳ ゴシック"/>
                <w:spacing w:val="0"/>
              </w:rPr>
            </w:pPr>
            <w:r w:rsidRPr="004B52E9">
              <w:rPr>
                <w:rFonts w:ascii="ＭＳ ゴシック" w:hAnsi="ＭＳ ゴシック" w:hint="eastAsia"/>
              </w:rPr>
              <w:t xml:space="preserve">　表「指定介護予防サービス介護給付費単位数表」により算定されて</w:t>
            </w:r>
          </w:p>
          <w:p w14:paraId="79D5AFDC" w14:textId="77777777" w:rsidR="00977FBC" w:rsidRPr="004B52E9" w:rsidRDefault="00977FBC" w:rsidP="00977FBC">
            <w:pPr>
              <w:spacing w:line="208" w:lineRule="exact"/>
              <w:rPr>
                <w:rFonts w:ascii="ＭＳ ゴシック" w:eastAsia="ＭＳ ゴシック" w:hAnsi="ＭＳ ゴシック"/>
              </w:rPr>
            </w:pPr>
            <w:r w:rsidRPr="004B52E9">
              <w:rPr>
                <w:rFonts w:ascii="ＭＳ ゴシック" w:eastAsia="ＭＳ ゴシック" w:hAnsi="ＭＳ ゴシック" w:hint="eastAsia"/>
              </w:rPr>
              <w:t xml:space="preserve">　いるか。</w:t>
            </w:r>
            <w:r w:rsidRPr="004B52E9">
              <w:rPr>
                <w:rFonts w:ascii="ＭＳ ゴシック" w:eastAsia="ＭＳ ゴシック" w:hAnsi="ＭＳ ゴシック" w:hint="eastAsia"/>
                <w:w w:val="50"/>
              </w:rPr>
              <w:t>◆平１８厚告１２７の一</w:t>
            </w:r>
          </w:p>
          <w:p w14:paraId="473C69E5" w14:textId="2B778956" w:rsidR="005833E8" w:rsidRDefault="00977FBC" w:rsidP="00977FBC">
            <w:pPr>
              <w:pStyle w:val="a9"/>
              <w:wordWrap/>
              <w:rPr>
                <w:rFonts w:ascii="ＭＳ ゴシック" w:hAnsi="ＭＳ ゴシック"/>
              </w:rPr>
            </w:pPr>
            <w:r w:rsidRPr="004B52E9">
              <w:rPr>
                <w:rFonts w:ascii="ＭＳ ゴシック" w:hAnsi="ＭＳ ゴシック" w:hint="eastAsia"/>
                <w:spacing w:val="1"/>
              </w:rPr>
              <w:t xml:space="preserve">  </w:t>
            </w:r>
            <w:r w:rsidRPr="004B52E9">
              <w:rPr>
                <w:rFonts w:ascii="ＭＳ ゴシック" w:hAnsi="ＭＳ ゴシック" w:hint="eastAsia"/>
              </w:rPr>
              <w:t>※　事業所ごとに所定単位数をより低い単位数を設定する旨を</w:t>
            </w:r>
            <w:r w:rsidR="004435EF">
              <w:rPr>
                <w:rFonts w:ascii="ＭＳ ゴシック" w:hAnsi="ＭＳ ゴシック" w:hint="eastAsia"/>
              </w:rPr>
              <w:t>、</w:t>
            </w:r>
          </w:p>
          <w:p w14:paraId="4749767F" w14:textId="37099EF0" w:rsidR="00977FBC" w:rsidRPr="004B52E9" w:rsidRDefault="005833E8" w:rsidP="00977FBC">
            <w:pPr>
              <w:pStyle w:val="a9"/>
              <w:wordWrap/>
              <w:rPr>
                <w:rFonts w:ascii="ＭＳ ゴシック" w:hAnsi="ＭＳ ゴシック"/>
              </w:rPr>
            </w:pPr>
            <w:r>
              <w:rPr>
                <w:rFonts w:ascii="ＭＳ ゴシック" w:hAnsi="ＭＳ ゴシック" w:hint="eastAsia"/>
              </w:rPr>
              <w:t xml:space="preserve">　　</w:t>
            </w:r>
            <w:r w:rsidR="00977FBC" w:rsidRPr="004B52E9">
              <w:rPr>
                <w:rFonts w:ascii="ＭＳ ゴシック" w:hAnsi="ＭＳ ゴシック" w:hint="eastAsia"/>
              </w:rPr>
              <w:t>京都</w:t>
            </w:r>
            <w:r w:rsidR="0083254A">
              <w:rPr>
                <w:rFonts w:ascii="ＭＳ ゴシック" w:hAnsi="ＭＳ ゴシック" w:hint="eastAsia"/>
              </w:rPr>
              <w:t>市</w:t>
            </w:r>
            <w:r w:rsidR="00977FBC" w:rsidRPr="004B52E9">
              <w:rPr>
                <w:rFonts w:ascii="ＭＳ ゴシック" w:hAnsi="ＭＳ ゴシック" w:hint="eastAsia"/>
              </w:rPr>
              <w:t>に事前に届出を行った場合は</w:t>
            </w:r>
            <w:r w:rsidR="004435EF">
              <w:rPr>
                <w:rFonts w:ascii="ＭＳ ゴシック" w:hAnsi="ＭＳ ゴシック" w:hint="eastAsia"/>
              </w:rPr>
              <w:t>、</w:t>
            </w:r>
            <w:r w:rsidR="00977FBC" w:rsidRPr="004B52E9">
              <w:rPr>
                <w:rFonts w:ascii="ＭＳ ゴシック" w:hAnsi="ＭＳ ゴシック" w:hint="eastAsia"/>
              </w:rPr>
              <w:t>この限りではない。</w:t>
            </w:r>
          </w:p>
          <w:p w14:paraId="6853BAF4" w14:textId="040AE70F" w:rsidR="0026315B" w:rsidRPr="004B52E9" w:rsidRDefault="0026315B" w:rsidP="00977FBC">
            <w:pPr>
              <w:pStyle w:val="a9"/>
              <w:wordWrap/>
              <w:rPr>
                <w:rFonts w:ascii="ＭＳ ゴシック" w:hAnsi="ＭＳ ゴシック"/>
              </w:rPr>
            </w:pPr>
          </w:p>
        </w:tc>
        <w:tc>
          <w:tcPr>
            <w:tcW w:w="424" w:type="dxa"/>
            <w:tcBorders>
              <w:bottom w:val="single" w:sz="4" w:space="0" w:color="auto"/>
            </w:tcBorders>
            <w:tcMar>
              <w:top w:w="57" w:type="dxa"/>
              <w:bottom w:w="57" w:type="dxa"/>
            </w:tcMar>
          </w:tcPr>
          <w:p w14:paraId="6F381428" w14:textId="77777777" w:rsidR="00977FBC" w:rsidRPr="004B52E9" w:rsidRDefault="00977FBC" w:rsidP="00977FBC">
            <w:pPr>
              <w:rPr>
                <w:rFonts w:ascii="ＭＳ ゴシック" w:eastAsia="ＭＳ ゴシック" w:hAnsi="ＭＳ ゴシック"/>
              </w:rPr>
            </w:pPr>
            <w:r w:rsidRPr="004B52E9">
              <w:rPr>
                <w:rFonts w:ascii="ＭＳ ゴシック" w:eastAsia="ＭＳ ゴシック" w:hAnsi="ＭＳ ゴシック" w:hint="eastAsia"/>
              </w:rPr>
              <w:t>適</w:t>
            </w:r>
          </w:p>
          <w:p w14:paraId="556A237D" w14:textId="77777777" w:rsidR="00977FBC" w:rsidRPr="004B52E9" w:rsidRDefault="00977FBC" w:rsidP="00977FBC">
            <w:pPr>
              <w:rPr>
                <w:rFonts w:ascii="ＭＳ ゴシック" w:eastAsia="ＭＳ ゴシック" w:hAnsi="ＭＳ ゴシック"/>
              </w:rPr>
            </w:pPr>
            <w:r w:rsidRPr="004B52E9">
              <w:rPr>
                <w:rFonts w:ascii="ＭＳ ゴシック" w:eastAsia="ＭＳ ゴシック" w:hAnsi="ＭＳ ゴシック" w:hint="eastAsia"/>
              </w:rPr>
              <w:t>・</w:t>
            </w:r>
          </w:p>
          <w:p w14:paraId="70CD410C" w14:textId="77777777" w:rsidR="00977FBC" w:rsidRDefault="00977FBC" w:rsidP="00977FBC">
            <w:pPr>
              <w:rPr>
                <w:rFonts w:ascii="ＭＳ ゴシック" w:eastAsia="ＭＳ ゴシック" w:hAnsi="ＭＳ ゴシック"/>
              </w:rPr>
            </w:pPr>
            <w:r w:rsidRPr="004B52E9">
              <w:rPr>
                <w:rFonts w:ascii="ＭＳ ゴシック" w:eastAsia="ＭＳ ゴシック" w:hAnsi="ＭＳ ゴシック" w:hint="eastAsia"/>
              </w:rPr>
              <w:t>否</w:t>
            </w:r>
          </w:p>
          <w:p w14:paraId="38CA83B0" w14:textId="77777777" w:rsidR="0026315B" w:rsidRDefault="0026315B" w:rsidP="00977FBC">
            <w:pPr>
              <w:rPr>
                <w:rFonts w:ascii="ＭＳ ゴシック" w:eastAsia="ＭＳ ゴシック" w:hAnsi="ＭＳ ゴシック"/>
              </w:rPr>
            </w:pPr>
          </w:p>
          <w:p w14:paraId="1EC0F4B0" w14:textId="77777777" w:rsidR="0026315B" w:rsidRDefault="0026315B" w:rsidP="00977FBC">
            <w:pPr>
              <w:rPr>
                <w:rFonts w:ascii="ＭＳ ゴシック" w:eastAsia="ＭＳ ゴシック" w:hAnsi="ＭＳ ゴシック"/>
              </w:rPr>
            </w:pPr>
          </w:p>
          <w:p w14:paraId="6BB8842F" w14:textId="77777777" w:rsidR="0026315B" w:rsidRDefault="0026315B" w:rsidP="00977FBC">
            <w:pPr>
              <w:rPr>
                <w:rFonts w:ascii="ＭＳ ゴシック" w:eastAsia="ＭＳ ゴシック" w:hAnsi="ＭＳ ゴシック"/>
              </w:rPr>
            </w:pPr>
          </w:p>
          <w:p w14:paraId="338621DA" w14:textId="77777777" w:rsidR="0026315B" w:rsidRDefault="0026315B" w:rsidP="00977FBC">
            <w:pPr>
              <w:rPr>
                <w:rFonts w:ascii="ＭＳ ゴシック" w:eastAsia="ＭＳ ゴシック" w:hAnsi="ＭＳ ゴシック"/>
              </w:rPr>
            </w:pPr>
          </w:p>
          <w:p w14:paraId="55758B47" w14:textId="77777777" w:rsidR="0026315B" w:rsidRDefault="0026315B" w:rsidP="00977FBC">
            <w:pPr>
              <w:rPr>
                <w:rFonts w:ascii="ＭＳ ゴシック" w:eastAsia="ＭＳ ゴシック" w:hAnsi="ＭＳ ゴシック"/>
              </w:rPr>
            </w:pPr>
          </w:p>
          <w:p w14:paraId="069773D8" w14:textId="77777777" w:rsidR="0026315B" w:rsidRDefault="0026315B" w:rsidP="00977FBC">
            <w:pPr>
              <w:rPr>
                <w:rFonts w:ascii="ＭＳ ゴシック" w:eastAsia="ＭＳ ゴシック" w:hAnsi="ＭＳ ゴシック"/>
              </w:rPr>
            </w:pPr>
          </w:p>
          <w:p w14:paraId="75A724EB" w14:textId="77777777" w:rsidR="0026315B" w:rsidRDefault="0026315B" w:rsidP="00977FBC">
            <w:pPr>
              <w:rPr>
                <w:rFonts w:ascii="ＭＳ ゴシック" w:eastAsia="ＭＳ ゴシック" w:hAnsi="ＭＳ ゴシック"/>
              </w:rPr>
            </w:pPr>
          </w:p>
          <w:p w14:paraId="446F65DC" w14:textId="77777777" w:rsidR="0026315B" w:rsidRDefault="0026315B" w:rsidP="00977FBC">
            <w:pPr>
              <w:rPr>
                <w:rFonts w:ascii="ＭＳ ゴシック" w:eastAsia="ＭＳ ゴシック" w:hAnsi="ＭＳ ゴシック"/>
              </w:rPr>
            </w:pPr>
          </w:p>
          <w:p w14:paraId="194FC1DF" w14:textId="77777777" w:rsidR="0026315B" w:rsidRDefault="0026315B" w:rsidP="00977FBC">
            <w:pPr>
              <w:rPr>
                <w:rFonts w:ascii="ＭＳ ゴシック" w:eastAsia="ＭＳ ゴシック" w:hAnsi="ＭＳ ゴシック"/>
              </w:rPr>
            </w:pPr>
          </w:p>
          <w:p w14:paraId="15950EE3" w14:textId="77777777" w:rsidR="0026315B" w:rsidRDefault="0026315B" w:rsidP="00977FBC">
            <w:pPr>
              <w:rPr>
                <w:rFonts w:ascii="ＭＳ ゴシック" w:eastAsia="ＭＳ ゴシック" w:hAnsi="ＭＳ ゴシック"/>
              </w:rPr>
            </w:pPr>
          </w:p>
          <w:p w14:paraId="58D861FC" w14:textId="77777777" w:rsidR="0026315B" w:rsidRDefault="0026315B" w:rsidP="00977FBC">
            <w:pPr>
              <w:rPr>
                <w:rFonts w:ascii="ＭＳ ゴシック" w:eastAsia="ＭＳ ゴシック" w:hAnsi="ＭＳ ゴシック"/>
              </w:rPr>
            </w:pPr>
          </w:p>
          <w:p w14:paraId="63BEE1F6" w14:textId="77777777" w:rsidR="0026315B" w:rsidRDefault="0026315B" w:rsidP="00977FBC">
            <w:pPr>
              <w:rPr>
                <w:rFonts w:ascii="ＭＳ ゴシック" w:eastAsia="ＭＳ ゴシック" w:hAnsi="ＭＳ ゴシック"/>
              </w:rPr>
            </w:pPr>
          </w:p>
          <w:p w14:paraId="7921B71F" w14:textId="77777777" w:rsidR="0026315B" w:rsidRDefault="0026315B" w:rsidP="00977FBC">
            <w:pPr>
              <w:rPr>
                <w:rFonts w:ascii="ＭＳ ゴシック" w:eastAsia="ＭＳ ゴシック" w:hAnsi="ＭＳ ゴシック"/>
              </w:rPr>
            </w:pPr>
          </w:p>
          <w:p w14:paraId="13F5F0E2" w14:textId="77777777" w:rsidR="0026315B" w:rsidRDefault="0026315B" w:rsidP="00977FBC">
            <w:pPr>
              <w:rPr>
                <w:rFonts w:ascii="ＭＳ ゴシック" w:eastAsia="ＭＳ ゴシック" w:hAnsi="ＭＳ ゴシック"/>
              </w:rPr>
            </w:pPr>
          </w:p>
          <w:p w14:paraId="32B7BE1F" w14:textId="77777777" w:rsidR="0026315B" w:rsidRDefault="0026315B" w:rsidP="00977FBC">
            <w:pPr>
              <w:rPr>
                <w:rFonts w:ascii="ＭＳ ゴシック" w:eastAsia="ＭＳ ゴシック" w:hAnsi="ＭＳ ゴシック"/>
              </w:rPr>
            </w:pPr>
          </w:p>
          <w:p w14:paraId="414690DB" w14:textId="77777777" w:rsidR="0026315B" w:rsidRDefault="0026315B" w:rsidP="00977FBC">
            <w:pPr>
              <w:rPr>
                <w:rFonts w:ascii="ＭＳ ゴシック" w:eastAsia="ＭＳ ゴシック" w:hAnsi="ＭＳ ゴシック"/>
              </w:rPr>
            </w:pPr>
          </w:p>
          <w:p w14:paraId="63E04E0C" w14:textId="4E056D7F" w:rsidR="0026315B" w:rsidRPr="004B52E9" w:rsidRDefault="0026315B" w:rsidP="00977FBC">
            <w:pPr>
              <w:rPr>
                <w:rFonts w:ascii="ＭＳ ゴシック" w:eastAsia="ＭＳ ゴシック" w:hAnsi="ＭＳ ゴシック"/>
              </w:rPr>
            </w:pPr>
          </w:p>
        </w:tc>
        <w:tc>
          <w:tcPr>
            <w:tcW w:w="2096" w:type="dxa"/>
            <w:tcBorders>
              <w:bottom w:val="single" w:sz="4" w:space="0" w:color="auto"/>
            </w:tcBorders>
            <w:tcMar>
              <w:top w:w="57" w:type="dxa"/>
              <w:bottom w:w="57" w:type="dxa"/>
            </w:tcMar>
          </w:tcPr>
          <w:p w14:paraId="09CC753D" w14:textId="77777777" w:rsidR="00977FBC" w:rsidRDefault="00977FBC" w:rsidP="00977FBC">
            <w:pPr>
              <w:rPr>
                <w:rFonts w:ascii="ＭＳ ゴシック" w:eastAsia="ＭＳ ゴシック" w:hAnsi="ＭＳ ゴシック"/>
              </w:rPr>
            </w:pPr>
          </w:p>
          <w:p w14:paraId="220EF28C" w14:textId="77777777" w:rsidR="0026315B" w:rsidRDefault="0026315B" w:rsidP="00977FBC">
            <w:pPr>
              <w:rPr>
                <w:rFonts w:ascii="ＭＳ ゴシック" w:eastAsia="ＭＳ ゴシック" w:hAnsi="ＭＳ ゴシック"/>
              </w:rPr>
            </w:pPr>
          </w:p>
          <w:p w14:paraId="4F2D57C3" w14:textId="77777777" w:rsidR="0026315B" w:rsidRDefault="0026315B" w:rsidP="00977FBC">
            <w:pPr>
              <w:rPr>
                <w:rFonts w:ascii="ＭＳ ゴシック" w:eastAsia="ＭＳ ゴシック" w:hAnsi="ＭＳ ゴシック"/>
              </w:rPr>
            </w:pPr>
          </w:p>
          <w:p w14:paraId="4401289E" w14:textId="77777777" w:rsidR="0026315B" w:rsidRDefault="0026315B" w:rsidP="00977FBC">
            <w:pPr>
              <w:rPr>
                <w:rFonts w:ascii="ＭＳ ゴシック" w:eastAsia="ＭＳ ゴシック" w:hAnsi="ＭＳ ゴシック"/>
              </w:rPr>
            </w:pPr>
          </w:p>
          <w:p w14:paraId="7A488F2A" w14:textId="77777777" w:rsidR="0026315B" w:rsidRDefault="0026315B" w:rsidP="00977FBC">
            <w:pPr>
              <w:rPr>
                <w:rFonts w:ascii="ＭＳ ゴシック" w:eastAsia="ＭＳ ゴシック" w:hAnsi="ＭＳ ゴシック"/>
              </w:rPr>
            </w:pPr>
          </w:p>
          <w:p w14:paraId="1543B5CE" w14:textId="77777777" w:rsidR="0026315B" w:rsidRDefault="0026315B" w:rsidP="00977FBC">
            <w:pPr>
              <w:rPr>
                <w:rFonts w:ascii="ＭＳ ゴシック" w:eastAsia="ＭＳ ゴシック" w:hAnsi="ＭＳ ゴシック"/>
              </w:rPr>
            </w:pPr>
          </w:p>
          <w:p w14:paraId="2C90C828" w14:textId="77777777" w:rsidR="0026315B" w:rsidRDefault="0026315B" w:rsidP="00977FBC">
            <w:pPr>
              <w:rPr>
                <w:rFonts w:ascii="ＭＳ ゴシック" w:eastAsia="ＭＳ ゴシック" w:hAnsi="ＭＳ ゴシック"/>
              </w:rPr>
            </w:pPr>
          </w:p>
          <w:p w14:paraId="54AC4174" w14:textId="77777777" w:rsidR="0026315B" w:rsidRDefault="0026315B" w:rsidP="00977FBC">
            <w:pPr>
              <w:rPr>
                <w:rFonts w:ascii="ＭＳ ゴシック" w:eastAsia="ＭＳ ゴシック" w:hAnsi="ＭＳ ゴシック"/>
              </w:rPr>
            </w:pPr>
          </w:p>
          <w:p w14:paraId="1823473F" w14:textId="77777777" w:rsidR="0026315B" w:rsidRDefault="0026315B" w:rsidP="00977FBC">
            <w:pPr>
              <w:rPr>
                <w:rFonts w:ascii="ＭＳ ゴシック" w:eastAsia="ＭＳ ゴシック" w:hAnsi="ＭＳ ゴシック"/>
              </w:rPr>
            </w:pPr>
          </w:p>
          <w:p w14:paraId="35677FC4" w14:textId="77777777" w:rsidR="0026315B" w:rsidRDefault="0026315B" w:rsidP="00977FBC">
            <w:pPr>
              <w:rPr>
                <w:rFonts w:ascii="ＭＳ ゴシック" w:eastAsia="ＭＳ ゴシック" w:hAnsi="ＭＳ ゴシック"/>
              </w:rPr>
            </w:pPr>
          </w:p>
          <w:p w14:paraId="54BBB0DC" w14:textId="77777777" w:rsidR="0026315B" w:rsidRDefault="0026315B" w:rsidP="00977FBC">
            <w:pPr>
              <w:rPr>
                <w:rFonts w:ascii="ＭＳ ゴシック" w:eastAsia="ＭＳ ゴシック" w:hAnsi="ＭＳ ゴシック"/>
              </w:rPr>
            </w:pPr>
          </w:p>
          <w:p w14:paraId="2FD1AB22" w14:textId="77777777" w:rsidR="0026315B" w:rsidRDefault="0026315B" w:rsidP="00977FBC">
            <w:pPr>
              <w:rPr>
                <w:rFonts w:ascii="ＭＳ ゴシック" w:eastAsia="ＭＳ ゴシック" w:hAnsi="ＭＳ ゴシック"/>
              </w:rPr>
            </w:pPr>
          </w:p>
          <w:p w14:paraId="065D96BC" w14:textId="77777777" w:rsidR="0026315B" w:rsidRDefault="0026315B" w:rsidP="00977FBC">
            <w:pPr>
              <w:rPr>
                <w:rFonts w:ascii="ＭＳ ゴシック" w:eastAsia="ＭＳ ゴシック" w:hAnsi="ＭＳ ゴシック"/>
              </w:rPr>
            </w:pPr>
          </w:p>
          <w:p w14:paraId="0C813928" w14:textId="77777777" w:rsidR="0026315B" w:rsidRDefault="0026315B" w:rsidP="00977FBC">
            <w:pPr>
              <w:rPr>
                <w:rFonts w:ascii="ＭＳ ゴシック" w:eastAsia="ＭＳ ゴシック" w:hAnsi="ＭＳ ゴシック"/>
              </w:rPr>
            </w:pPr>
          </w:p>
          <w:p w14:paraId="75C0558D" w14:textId="77777777" w:rsidR="0026315B" w:rsidRDefault="0026315B" w:rsidP="00977FBC">
            <w:pPr>
              <w:rPr>
                <w:rFonts w:ascii="ＭＳ ゴシック" w:eastAsia="ＭＳ ゴシック" w:hAnsi="ＭＳ ゴシック"/>
              </w:rPr>
            </w:pPr>
          </w:p>
          <w:p w14:paraId="65AB5BA7" w14:textId="77777777" w:rsidR="0026315B" w:rsidRDefault="0026315B" w:rsidP="00977FBC">
            <w:pPr>
              <w:rPr>
                <w:rFonts w:ascii="ＭＳ ゴシック" w:eastAsia="ＭＳ ゴシック" w:hAnsi="ＭＳ ゴシック"/>
              </w:rPr>
            </w:pPr>
          </w:p>
          <w:p w14:paraId="546B8269" w14:textId="77777777" w:rsidR="0026315B" w:rsidRDefault="0026315B" w:rsidP="00977FBC">
            <w:pPr>
              <w:rPr>
                <w:rFonts w:ascii="ＭＳ ゴシック" w:eastAsia="ＭＳ ゴシック" w:hAnsi="ＭＳ ゴシック"/>
              </w:rPr>
            </w:pPr>
          </w:p>
          <w:p w14:paraId="5AF5A71C" w14:textId="77777777" w:rsidR="0026315B" w:rsidRDefault="0026315B" w:rsidP="00977FBC">
            <w:pPr>
              <w:rPr>
                <w:rFonts w:ascii="ＭＳ ゴシック" w:eastAsia="ＭＳ ゴシック" w:hAnsi="ＭＳ ゴシック"/>
              </w:rPr>
            </w:pPr>
          </w:p>
          <w:p w14:paraId="5B005F6E" w14:textId="77777777" w:rsidR="0026315B" w:rsidRDefault="0026315B" w:rsidP="00977FBC">
            <w:pPr>
              <w:rPr>
                <w:rFonts w:ascii="ＭＳ ゴシック" w:eastAsia="ＭＳ ゴシック" w:hAnsi="ＭＳ ゴシック"/>
              </w:rPr>
            </w:pPr>
          </w:p>
          <w:p w14:paraId="2F1F01D2" w14:textId="3859DDE5" w:rsidR="0026315B" w:rsidRPr="004B52E9" w:rsidRDefault="0026315B" w:rsidP="00977FBC">
            <w:pPr>
              <w:rPr>
                <w:rFonts w:ascii="ＭＳ ゴシック" w:eastAsia="ＭＳ ゴシック" w:hAnsi="ＭＳ ゴシック"/>
              </w:rPr>
            </w:pPr>
          </w:p>
        </w:tc>
      </w:tr>
    </w:tbl>
    <w:p w14:paraId="2D083DB8" w14:textId="77777777" w:rsidR="00EA0EA5" w:rsidRPr="004B52E9" w:rsidRDefault="00EA0EA5" w:rsidP="00316A95">
      <w:pPr>
        <w:rPr>
          <w:rFonts w:ascii="ＭＳ ゴシック" w:eastAsia="ＭＳ ゴシック" w:hAnsi="ＭＳ ゴシック"/>
        </w:rPr>
      </w:pPr>
    </w:p>
    <w:sectPr w:rsidR="00EA0EA5" w:rsidRPr="004B52E9" w:rsidSect="00B95194">
      <w:headerReference w:type="default" r:id="rId8"/>
      <w:footerReference w:type="default" r:id="rId9"/>
      <w:pgSz w:w="11907" w:h="16840" w:code="9"/>
      <w:pgMar w:top="1134" w:right="851" w:bottom="1134" w:left="1077" w:header="783"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E0E44" w14:textId="77777777" w:rsidR="00245833" w:rsidRDefault="00245833">
      <w:r>
        <w:separator/>
      </w:r>
    </w:p>
  </w:endnote>
  <w:endnote w:type="continuationSeparator" w:id="0">
    <w:p w14:paraId="2DAD888E" w14:textId="77777777" w:rsidR="00245833" w:rsidRDefault="0024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46D2" w14:textId="77777777" w:rsidR="00245833" w:rsidRPr="00A02893" w:rsidRDefault="00245833" w:rsidP="00856F6F">
    <w:pPr>
      <w:pStyle w:val="a4"/>
      <w:jc w:val="center"/>
      <w:rPr>
        <w:rFonts w:ascii="ＭＳ ゴシック" w:eastAsia="ＭＳ ゴシック" w:hAnsi="ＭＳ ゴシック"/>
      </w:rPr>
    </w:pPr>
    <w:r w:rsidRPr="00A02893">
      <w:rPr>
        <w:rFonts w:ascii="ＭＳ ゴシック" w:eastAsia="ＭＳ ゴシック" w:hAnsi="ＭＳ ゴシック" w:hint="eastAsia"/>
      </w:rPr>
      <w:t>介護予防短期入所療養介護</w:t>
    </w:r>
    <w:r>
      <w:rPr>
        <w:rFonts w:ascii="ＭＳ ゴシック" w:eastAsia="ＭＳ ゴシック" w:hAnsi="ＭＳ ゴシック" w:hint="eastAsia"/>
        <w:szCs w:val="18"/>
      </w:rPr>
      <w:t>（</w:t>
    </w:r>
    <w:r>
      <w:rPr>
        <w:rFonts w:ascii="ＭＳ ゴシック" w:eastAsia="ＭＳ ゴシック" w:hAnsi="ＭＳ ゴシック" w:hint="eastAsia"/>
        <w:szCs w:val="18"/>
      </w:rPr>
      <w:t>介護医療院併設</w:t>
    </w:r>
    <w:r w:rsidRPr="00174B03">
      <w:rPr>
        <w:rFonts w:ascii="ＭＳ ゴシック" w:eastAsia="ＭＳ ゴシック" w:hAnsi="ＭＳ ゴシック" w:hint="eastAsia"/>
        <w:szCs w:val="18"/>
      </w:rPr>
      <w:t>）</w:t>
    </w:r>
    <w:r>
      <w:rPr>
        <w:rFonts w:ascii="ＭＳ ゴシック" w:eastAsia="ＭＳ ゴシック" w:hAnsi="ＭＳ ゴシック" w:hint="eastAsia"/>
        <w:szCs w:val="18"/>
      </w:rPr>
      <w:t xml:space="preserve">　</w:t>
    </w:r>
    <w:r w:rsidRPr="00A02893">
      <w:rPr>
        <w:rStyle w:val="a6"/>
        <w:rFonts w:ascii="ＭＳ ゴシック" w:eastAsia="ＭＳ ゴシック" w:hAnsi="ＭＳ ゴシック"/>
      </w:rPr>
      <w:fldChar w:fldCharType="begin"/>
    </w:r>
    <w:r w:rsidRPr="00A02893">
      <w:rPr>
        <w:rStyle w:val="a6"/>
        <w:rFonts w:ascii="ＭＳ ゴシック" w:eastAsia="ＭＳ ゴシック" w:hAnsi="ＭＳ ゴシック"/>
      </w:rPr>
      <w:instrText xml:space="preserve"> PAGE </w:instrText>
    </w:r>
    <w:r w:rsidRPr="00A02893">
      <w:rPr>
        <w:rStyle w:val="a6"/>
        <w:rFonts w:ascii="ＭＳ ゴシック" w:eastAsia="ＭＳ ゴシック" w:hAnsi="ＭＳ ゴシック"/>
      </w:rPr>
      <w:fldChar w:fldCharType="separate"/>
    </w:r>
    <w:r>
      <w:rPr>
        <w:rStyle w:val="a6"/>
        <w:rFonts w:ascii="ＭＳ ゴシック" w:eastAsia="ＭＳ ゴシック" w:hAnsi="ＭＳ ゴシック"/>
        <w:noProof/>
      </w:rPr>
      <w:t>1</w:t>
    </w:r>
    <w:r w:rsidRPr="00A02893">
      <w:rPr>
        <w:rStyle w:val="a6"/>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F3A67" w14:textId="77777777" w:rsidR="00245833" w:rsidRDefault="00245833">
      <w:r>
        <w:rPr>
          <w:rFonts w:hint="eastAsia"/>
        </w:rPr>
        <w:separator/>
      </w:r>
    </w:p>
  </w:footnote>
  <w:footnote w:type="continuationSeparator" w:id="0">
    <w:p w14:paraId="11B2899F" w14:textId="77777777" w:rsidR="00245833" w:rsidRDefault="00245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7285" w14:textId="27B7AFEF" w:rsidR="00245833" w:rsidRPr="003B294F" w:rsidRDefault="00245833" w:rsidP="00882E91">
    <w:pPr>
      <w:pStyle w:val="a3"/>
      <w:jc w:val="left"/>
      <w:rPr>
        <w:rFonts w:ascii="ＭＳ ゴシック" w:eastAsia="ＭＳ ゴシック" w:hAnsi="ＭＳ ゴシック"/>
        <w:sz w:val="20"/>
      </w:rPr>
    </w:pPr>
    <w:r>
      <w:rPr>
        <w:rFonts w:hint="eastAsia"/>
      </w:rPr>
      <w:t>自主点検表（</w:t>
    </w:r>
    <w:r>
      <w:rPr>
        <w:rFonts w:hint="eastAsia"/>
      </w:rPr>
      <w:t>R</w:t>
    </w:r>
    <w:r w:rsidR="00F16EA6">
      <w:rPr>
        <w:rFonts w:hint="eastAsia"/>
      </w:rPr>
      <w:t>6</w:t>
    </w:r>
    <w:r w:rsidR="007542FA">
      <w:rPr>
        <w:rFonts w:hint="eastAsia"/>
      </w:rPr>
      <w:t xml:space="preserve">　京都市</w:t>
    </w:r>
    <w:r>
      <w:rPr>
        <w:rFonts w:hint="eastAsia"/>
      </w:rPr>
      <w:t>）</w:t>
    </w:r>
    <w:r w:rsidR="007542FA">
      <w:rPr>
        <w:rFonts w:hint="eastAsia"/>
      </w:rPr>
      <w:t xml:space="preserve">　　　　　　　　　　　　　　　　　</w:t>
    </w:r>
    <w:r w:rsidR="000B55EF">
      <w:rPr>
        <w:rFonts w:hint="eastAsia"/>
      </w:rPr>
      <w:t xml:space="preserve">　　　　　</w:t>
    </w:r>
    <w:r w:rsidR="007542FA">
      <w:rPr>
        <w:rFonts w:hint="eastAsia"/>
      </w:rPr>
      <w:t xml:space="preserve">　</w:t>
    </w:r>
    <w:r w:rsidRPr="003B294F">
      <w:rPr>
        <w:rFonts w:ascii="ＭＳ ゴシック" w:eastAsia="ＭＳ ゴシック" w:hAnsi="ＭＳ ゴシック" w:hint="eastAsia"/>
        <w:szCs w:val="16"/>
      </w:rPr>
      <w:t>【介護予防短期入所療養介護(介護医療院)】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1ECB"/>
    <w:multiLevelType w:val="singleLevel"/>
    <w:tmpl w:val="2C122606"/>
    <w:lvl w:ilvl="0">
      <w:start w:val="2"/>
      <w:numFmt w:val="bullet"/>
      <w:lvlText w:val="※"/>
      <w:lvlJc w:val="left"/>
      <w:pPr>
        <w:tabs>
          <w:tab w:val="num" w:pos="165"/>
        </w:tabs>
        <w:ind w:left="165" w:hanging="165"/>
      </w:pPr>
      <w:rPr>
        <w:rFonts w:ascii="ＭＳ 明朝" w:eastAsia="ＭＳ 明朝" w:hAnsi="ＭＳ 明朝" w:hint="eastAsia"/>
      </w:rPr>
    </w:lvl>
  </w:abstractNum>
  <w:abstractNum w:abstractNumId="1" w15:restartNumberingAfterBreak="0">
    <w:nsid w:val="08FB3CA4"/>
    <w:multiLevelType w:val="singleLevel"/>
    <w:tmpl w:val="1F6243BA"/>
    <w:lvl w:ilvl="0">
      <w:start w:val="4"/>
      <w:numFmt w:val="decimal"/>
      <w:lvlText w:val="(%1)"/>
      <w:lvlJc w:val="left"/>
      <w:pPr>
        <w:tabs>
          <w:tab w:val="num" w:pos="360"/>
        </w:tabs>
        <w:ind w:left="360" w:hanging="360"/>
      </w:pPr>
      <w:rPr>
        <w:rFonts w:hint="eastAsia"/>
      </w:rPr>
    </w:lvl>
  </w:abstractNum>
  <w:abstractNum w:abstractNumId="2"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3" w15:restartNumberingAfterBreak="0">
    <w:nsid w:val="0A731DB4"/>
    <w:multiLevelType w:val="singleLevel"/>
    <w:tmpl w:val="7CC62FFE"/>
    <w:lvl w:ilvl="0">
      <w:start w:val="1"/>
      <w:numFmt w:val="decimalFullWidth"/>
      <w:lvlText w:val="(%1)"/>
      <w:lvlJc w:val="left"/>
      <w:pPr>
        <w:tabs>
          <w:tab w:val="num" w:pos="750"/>
        </w:tabs>
        <w:ind w:left="750" w:hanging="480"/>
      </w:pPr>
      <w:rPr>
        <w:rFonts w:hint="eastAsia"/>
      </w:rPr>
    </w:lvl>
  </w:abstractNum>
  <w:abstractNum w:abstractNumId="4" w15:restartNumberingAfterBreak="0">
    <w:nsid w:val="0AE05E3C"/>
    <w:multiLevelType w:val="singleLevel"/>
    <w:tmpl w:val="D48CB5EA"/>
    <w:lvl w:ilvl="0">
      <w:start w:val="1"/>
      <w:numFmt w:val="decimalFullWidth"/>
      <w:lvlText w:val="(%1)"/>
      <w:lvlJc w:val="left"/>
      <w:pPr>
        <w:tabs>
          <w:tab w:val="num" w:pos="795"/>
        </w:tabs>
        <w:ind w:left="795" w:hanging="435"/>
      </w:pPr>
      <w:rPr>
        <w:rFonts w:hint="eastAsia"/>
      </w:rPr>
    </w:lvl>
  </w:abstractNum>
  <w:abstractNum w:abstractNumId="5"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6" w15:restartNumberingAfterBreak="0">
    <w:nsid w:val="165327E7"/>
    <w:multiLevelType w:val="singleLevel"/>
    <w:tmpl w:val="F7F4DCAE"/>
    <w:lvl w:ilvl="0">
      <w:start w:val="1"/>
      <w:numFmt w:val="decimalEnclosedCircle"/>
      <w:lvlText w:val="%1"/>
      <w:lvlJc w:val="left"/>
      <w:pPr>
        <w:tabs>
          <w:tab w:val="num" w:pos="330"/>
        </w:tabs>
        <w:ind w:left="330" w:hanging="165"/>
      </w:pPr>
      <w:rPr>
        <w:rFonts w:hint="eastAsia"/>
      </w:rPr>
    </w:lvl>
  </w:abstractNum>
  <w:abstractNum w:abstractNumId="7" w15:restartNumberingAfterBreak="0">
    <w:nsid w:val="1DC37670"/>
    <w:multiLevelType w:val="singleLevel"/>
    <w:tmpl w:val="13FE5202"/>
    <w:lvl w:ilvl="0">
      <w:start w:val="18"/>
      <w:numFmt w:val="decimal"/>
      <w:lvlText w:val="%1"/>
      <w:lvlJc w:val="left"/>
      <w:pPr>
        <w:tabs>
          <w:tab w:val="num" w:pos="561"/>
        </w:tabs>
        <w:ind w:left="561" w:hanging="390"/>
      </w:pPr>
      <w:rPr>
        <w:rFonts w:hint="eastAsia"/>
      </w:rPr>
    </w:lvl>
  </w:abstractNum>
  <w:abstractNum w:abstractNumId="8" w15:restartNumberingAfterBreak="0">
    <w:nsid w:val="20E519C4"/>
    <w:multiLevelType w:val="singleLevel"/>
    <w:tmpl w:val="553C56F2"/>
    <w:lvl w:ilvl="0">
      <w:start w:val="1"/>
      <w:numFmt w:val="decimalFullWidth"/>
      <w:lvlText w:val="(%1)"/>
      <w:lvlJc w:val="left"/>
      <w:pPr>
        <w:tabs>
          <w:tab w:val="num" w:pos="360"/>
        </w:tabs>
        <w:ind w:left="360" w:hanging="360"/>
      </w:pPr>
      <w:rPr>
        <w:rFonts w:hint="eastAsia"/>
      </w:rPr>
    </w:lvl>
  </w:abstractNum>
  <w:abstractNum w:abstractNumId="9" w15:restartNumberingAfterBreak="0">
    <w:nsid w:val="23594286"/>
    <w:multiLevelType w:val="singleLevel"/>
    <w:tmpl w:val="979805EE"/>
    <w:lvl w:ilvl="0">
      <w:start w:val="7"/>
      <w:numFmt w:val="decimal"/>
      <w:lvlText w:val="(%1)"/>
      <w:lvlJc w:val="left"/>
      <w:pPr>
        <w:tabs>
          <w:tab w:val="num" w:pos="360"/>
        </w:tabs>
        <w:ind w:left="360" w:hanging="360"/>
      </w:pPr>
      <w:rPr>
        <w:rFonts w:hint="eastAsia"/>
      </w:rPr>
    </w:lvl>
  </w:abstractNum>
  <w:abstractNum w:abstractNumId="10" w15:restartNumberingAfterBreak="0">
    <w:nsid w:val="23EB288D"/>
    <w:multiLevelType w:val="hybridMultilevel"/>
    <w:tmpl w:val="B0D8BBB2"/>
    <w:lvl w:ilvl="0" w:tplc="DDE05AD2">
      <w:start w:val="1"/>
      <w:numFmt w:val="decimal"/>
      <w:lvlText w:val="(%1)"/>
      <w:lvlJc w:val="left"/>
      <w:pPr>
        <w:tabs>
          <w:tab w:val="num" w:pos="360"/>
        </w:tabs>
        <w:ind w:left="360" w:hanging="360"/>
      </w:pPr>
      <w:rPr>
        <w:rFonts w:hint="default"/>
      </w:rPr>
    </w:lvl>
    <w:lvl w:ilvl="1" w:tplc="7CECDB40" w:tentative="1">
      <w:start w:val="1"/>
      <w:numFmt w:val="aiueoFullWidth"/>
      <w:lvlText w:val="(%2)"/>
      <w:lvlJc w:val="left"/>
      <w:pPr>
        <w:tabs>
          <w:tab w:val="num" w:pos="840"/>
        </w:tabs>
        <w:ind w:left="840" w:hanging="420"/>
      </w:pPr>
    </w:lvl>
    <w:lvl w:ilvl="2" w:tplc="CAEC46DA" w:tentative="1">
      <w:start w:val="1"/>
      <w:numFmt w:val="decimalEnclosedCircle"/>
      <w:lvlText w:val="%3"/>
      <w:lvlJc w:val="left"/>
      <w:pPr>
        <w:tabs>
          <w:tab w:val="num" w:pos="1260"/>
        </w:tabs>
        <w:ind w:left="1260" w:hanging="420"/>
      </w:pPr>
    </w:lvl>
    <w:lvl w:ilvl="3" w:tplc="9E3A9B18" w:tentative="1">
      <w:start w:val="1"/>
      <w:numFmt w:val="decimal"/>
      <w:lvlText w:val="%4."/>
      <w:lvlJc w:val="left"/>
      <w:pPr>
        <w:tabs>
          <w:tab w:val="num" w:pos="1680"/>
        </w:tabs>
        <w:ind w:left="1680" w:hanging="420"/>
      </w:pPr>
    </w:lvl>
    <w:lvl w:ilvl="4" w:tplc="9136692A" w:tentative="1">
      <w:start w:val="1"/>
      <w:numFmt w:val="aiueoFullWidth"/>
      <w:lvlText w:val="(%5)"/>
      <w:lvlJc w:val="left"/>
      <w:pPr>
        <w:tabs>
          <w:tab w:val="num" w:pos="2100"/>
        </w:tabs>
        <w:ind w:left="2100" w:hanging="420"/>
      </w:pPr>
    </w:lvl>
    <w:lvl w:ilvl="5" w:tplc="0A48B312" w:tentative="1">
      <w:start w:val="1"/>
      <w:numFmt w:val="decimalEnclosedCircle"/>
      <w:lvlText w:val="%6"/>
      <w:lvlJc w:val="left"/>
      <w:pPr>
        <w:tabs>
          <w:tab w:val="num" w:pos="2520"/>
        </w:tabs>
        <w:ind w:left="2520" w:hanging="420"/>
      </w:pPr>
    </w:lvl>
    <w:lvl w:ilvl="6" w:tplc="6CA6759A" w:tentative="1">
      <w:start w:val="1"/>
      <w:numFmt w:val="decimal"/>
      <w:lvlText w:val="%7."/>
      <w:lvlJc w:val="left"/>
      <w:pPr>
        <w:tabs>
          <w:tab w:val="num" w:pos="2940"/>
        </w:tabs>
        <w:ind w:left="2940" w:hanging="420"/>
      </w:pPr>
    </w:lvl>
    <w:lvl w:ilvl="7" w:tplc="080ABB06" w:tentative="1">
      <w:start w:val="1"/>
      <w:numFmt w:val="aiueoFullWidth"/>
      <w:lvlText w:val="(%8)"/>
      <w:lvlJc w:val="left"/>
      <w:pPr>
        <w:tabs>
          <w:tab w:val="num" w:pos="3360"/>
        </w:tabs>
        <w:ind w:left="3360" w:hanging="420"/>
      </w:pPr>
    </w:lvl>
    <w:lvl w:ilvl="8" w:tplc="7D16282E" w:tentative="1">
      <w:start w:val="1"/>
      <w:numFmt w:val="decimalEnclosedCircle"/>
      <w:lvlText w:val="%9"/>
      <w:lvlJc w:val="left"/>
      <w:pPr>
        <w:tabs>
          <w:tab w:val="num" w:pos="3780"/>
        </w:tabs>
        <w:ind w:left="3780" w:hanging="420"/>
      </w:pPr>
    </w:lvl>
  </w:abstractNum>
  <w:abstractNum w:abstractNumId="11" w15:restartNumberingAfterBreak="0">
    <w:nsid w:val="28A03987"/>
    <w:multiLevelType w:val="singleLevel"/>
    <w:tmpl w:val="815AE094"/>
    <w:lvl w:ilvl="0">
      <w:start w:val="5"/>
      <w:numFmt w:val="decimal"/>
      <w:lvlText w:val="(%1)"/>
      <w:lvlJc w:val="left"/>
      <w:pPr>
        <w:tabs>
          <w:tab w:val="num" w:pos="450"/>
        </w:tabs>
        <w:ind w:left="450" w:hanging="450"/>
      </w:pPr>
      <w:rPr>
        <w:rFonts w:hint="eastAsia"/>
      </w:rPr>
    </w:lvl>
  </w:abstractNum>
  <w:abstractNum w:abstractNumId="12" w15:restartNumberingAfterBreak="0">
    <w:nsid w:val="2D2D402B"/>
    <w:multiLevelType w:val="singleLevel"/>
    <w:tmpl w:val="07DCE872"/>
    <w:lvl w:ilvl="0">
      <w:start w:val="1"/>
      <w:numFmt w:val="decimalFullWidth"/>
      <w:lvlText w:val="（%1）"/>
      <w:lvlJc w:val="left"/>
      <w:pPr>
        <w:tabs>
          <w:tab w:val="num" w:pos="720"/>
        </w:tabs>
        <w:ind w:left="720" w:hanging="540"/>
      </w:pPr>
      <w:rPr>
        <w:rFonts w:hint="eastAsia"/>
      </w:rPr>
    </w:lvl>
  </w:abstractNum>
  <w:abstractNum w:abstractNumId="13"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14" w15:restartNumberingAfterBreak="0">
    <w:nsid w:val="32F9392E"/>
    <w:multiLevelType w:val="singleLevel"/>
    <w:tmpl w:val="97DA01D6"/>
    <w:lvl w:ilvl="0">
      <w:start w:val="1"/>
      <w:numFmt w:val="decimalEnclosedCircle"/>
      <w:lvlText w:val="%1"/>
      <w:lvlJc w:val="left"/>
      <w:pPr>
        <w:tabs>
          <w:tab w:val="num" w:pos="330"/>
        </w:tabs>
        <w:ind w:left="330" w:hanging="165"/>
      </w:pPr>
      <w:rPr>
        <w:rFonts w:hint="eastAsia"/>
      </w:rPr>
    </w:lvl>
  </w:abstractNum>
  <w:abstractNum w:abstractNumId="15"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39844B1A"/>
    <w:multiLevelType w:val="singleLevel"/>
    <w:tmpl w:val="D6D8C6EE"/>
    <w:lvl w:ilvl="0">
      <w:start w:val="4"/>
      <w:numFmt w:val="decimalFullWidth"/>
      <w:lvlText w:val="(%1)"/>
      <w:lvlJc w:val="left"/>
      <w:pPr>
        <w:tabs>
          <w:tab w:val="num" w:pos="750"/>
        </w:tabs>
        <w:ind w:left="750" w:hanging="480"/>
      </w:pPr>
      <w:rPr>
        <w:rFonts w:hint="eastAsia"/>
      </w:rPr>
    </w:lvl>
  </w:abstractNum>
  <w:abstractNum w:abstractNumId="17" w15:restartNumberingAfterBreak="0">
    <w:nsid w:val="3C6C412C"/>
    <w:multiLevelType w:val="singleLevel"/>
    <w:tmpl w:val="F89E684E"/>
    <w:lvl w:ilvl="0">
      <w:start w:val="1"/>
      <w:numFmt w:val="decimalEnclosedCircle"/>
      <w:lvlText w:val="%1"/>
      <w:lvlJc w:val="left"/>
      <w:pPr>
        <w:tabs>
          <w:tab w:val="num" w:pos="165"/>
        </w:tabs>
        <w:ind w:left="165" w:hanging="165"/>
      </w:pPr>
      <w:rPr>
        <w:rFonts w:hint="eastAsia"/>
      </w:rPr>
    </w:lvl>
  </w:abstractNum>
  <w:abstractNum w:abstractNumId="18" w15:restartNumberingAfterBreak="0">
    <w:nsid w:val="3C92751E"/>
    <w:multiLevelType w:val="singleLevel"/>
    <w:tmpl w:val="8B8E2DA0"/>
    <w:lvl w:ilvl="0">
      <w:start w:val="7"/>
      <w:numFmt w:val="decimalEnclosedCircle"/>
      <w:lvlText w:val="%1"/>
      <w:lvlJc w:val="left"/>
      <w:pPr>
        <w:tabs>
          <w:tab w:val="num" w:pos="720"/>
        </w:tabs>
        <w:ind w:left="720" w:hanging="360"/>
      </w:pPr>
      <w:rPr>
        <w:rFonts w:hint="eastAsia"/>
      </w:rPr>
    </w:lvl>
  </w:abstractNum>
  <w:abstractNum w:abstractNumId="19" w15:restartNumberingAfterBreak="0">
    <w:nsid w:val="3CEB3C94"/>
    <w:multiLevelType w:val="singleLevel"/>
    <w:tmpl w:val="88D838F4"/>
    <w:lvl w:ilvl="0">
      <w:start w:val="2"/>
      <w:numFmt w:val="decimalEnclosedCircle"/>
      <w:lvlText w:val="%1"/>
      <w:lvlJc w:val="left"/>
      <w:pPr>
        <w:tabs>
          <w:tab w:val="num" w:pos="360"/>
        </w:tabs>
        <w:ind w:left="360" w:hanging="360"/>
      </w:pPr>
      <w:rPr>
        <w:rFonts w:hint="eastAsia"/>
      </w:rPr>
    </w:lvl>
  </w:abstractNum>
  <w:abstractNum w:abstractNumId="20" w15:restartNumberingAfterBreak="0">
    <w:nsid w:val="48C20211"/>
    <w:multiLevelType w:val="singleLevel"/>
    <w:tmpl w:val="079645E0"/>
    <w:lvl w:ilvl="0">
      <w:start w:val="3"/>
      <w:numFmt w:val="decimalEnclosedCircle"/>
      <w:lvlText w:val="%1"/>
      <w:lvlJc w:val="left"/>
      <w:pPr>
        <w:tabs>
          <w:tab w:val="num" w:pos="540"/>
        </w:tabs>
        <w:ind w:left="540" w:hanging="360"/>
      </w:pPr>
      <w:rPr>
        <w:rFonts w:hint="eastAsia"/>
      </w:rPr>
    </w:lvl>
  </w:abstractNum>
  <w:abstractNum w:abstractNumId="21" w15:restartNumberingAfterBreak="0">
    <w:nsid w:val="4E2E6FE1"/>
    <w:multiLevelType w:val="singleLevel"/>
    <w:tmpl w:val="BC4C4192"/>
    <w:lvl w:ilvl="0">
      <w:start w:val="1"/>
      <w:numFmt w:val="decimalEnclosedCircle"/>
      <w:lvlText w:val="%1"/>
      <w:lvlJc w:val="left"/>
      <w:pPr>
        <w:tabs>
          <w:tab w:val="num" w:pos="360"/>
        </w:tabs>
        <w:ind w:left="360" w:hanging="360"/>
      </w:pPr>
      <w:rPr>
        <w:rFonts w:hint="eastAsia"/>
      </w:rPr>
    </w:lvl>
  </w:abstractNum>
  <w:abstractNum w:abstractNumId="22" w15:restartNumberingAfterBreak="0">
    <w:nsid w:val="4FC7417D"/>
    <w:multiLevelType w:val="singleLevel"/>
    <w:tmpl w:val="4824D978"/>
    <w:lvl w:ilvl="0">
      <w:start w:val="3"/>
      <w:numFmt w:val="decimal"/>
      <w:lvlText w:val="(%1)"/>
      <w:lvlJc w:val="left"/>
      <w:pPr>
        <w:tabs>
          <w:tab w:val="num" w:pos="360"/>
        </w:tabs>
        <w:ind w:left="360" w:hanging="360"/>
      </w:pPr>
      <w:rPr>
        <w:rFonts w:hint="eastAsia"/>
      </w:rPr>
    </w:lvl>
  </w:abstractNum>
  <w:abstractNum w:abstractNumId="23" w15:restartNumberingAfterBreak="0">
    <w:nsid w:val="53F11521"/>
    <w:multiLevelType w:val="singleLevel"/>
    <w:tmpl w:val="791CAB96"/>
    <w:lvl w:ilvl="0">
      <w:start w:val="7"/>
      <w:numFmt w:val="decimal"/>
      <w:lvlText w:val="(%1)"/>
      <w:lvlJc w:val="left"/>
      <w:pPr>
        <w:tabs>
          <w:tab w:val="num" w:pos="435"/>
        </w:tabs>
        <w:ind w:left="435" w:hanging="435"/>
      </w:pPr>
      <w:rPr>
        <w:rFonts w:hint="eastAsia"/>
      </w:rPr>
    </w:lvl>
  </w:abstractNum>
  <w:abstractNum w:abstractNumId="24" w15:restartNumberingAfterBreak="0">
    <w:nsid w:val="5808721C"/>
    <w:multiLevelType w:val="singleLevel"/>
    <w:tmpl w:val="C29A3464"/>
    <w:lvl w:ilvl="0">
      <w:start w:val="1"/>
      <w:numFmt w:val="decimalEnclosedCircle"/>
      <w:lvlText w:val="%1"/>
      <w:lvlJc w:val="left"/>
      <w:pPr>
        <w:tabs>
          <w:tab w:val="num" w:pos="330"/>
        </w:tabs>
        <w:ind w:left="330" w:hanging="165"/>
      </w:pPr>
      <w:rPr>
        <w:rFonts w:hint="eastAsia"/>
      </w:rPr>
    </w:lvl>
  </w:abstractNum>
  <w:abstractNum w:abstractNumId="25"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26" w15:restartNumberingAfterBreak="0">
    <w:nsid w:val="5968220D"/>
    <w:multiLevelType w:val="singleLevel"/>
    <w:tmpl w:val="F5BA9FE4"/>
    <w:lvl w:ilvl="0">
      <w:start w:val="1"/>
      <w:numFmt w:val="decimalFullWidth"/>
      <w:lvlText w:val="(%1)"/>
      <w:lvlJc w:val="left"/>
      <w:pPr>
        <w:tabs>
          <w:tab w:val="num" w:pos="360"/>
        </w:tabs>
        <w:ind w:left="360" w:hanging="360"/>
      </w:pPr>
      <w:rPr>
        <w:rFonts w:hint="eastAsia"/>
      </w:rPr>
    </w:lvl>
  </w:abstractNum>
  <w:abstractNum w:abstractNumId="27" w15:restartNumberingAfterBreak="0">
    <w:nsid w:val="5CA45526"/>
    <w:multiLevelType w:val="hybridMultilevel"/>
    <w:tmpl w:val="DB90BD2A"/>
    <w:lvl w:ilvl="0" w:tplc="922C1910">
      <w:numFmt w:val="bullet"/>
      <w:lvlText w:val="□"/>
      <w:lvlJc w:val="left"/>
      <w:pPr>
        <w:ind w:left="360" w:hanging="360"/>
      </w:pPr>
      <w:rPr>
        <w:rFonts w:ascii="ＭＳ ゴシック" w:eastAsia="ＭＳ ゴシック" w:hAnsi="ＭＳ ゴシック" w:cs="Times New Roman" w:hint="eastAsia"/>
        <w:color w:val="00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FBF796B"/>
    <w:multiLevelType w:val="singleLevel"/>
    <w:tmpl w:val="8F04281A"/>
    <w:lvl w:ilvl="0">
      <w:start w:val="3"/>
      <w:numFmt w:val="bullet"/>
      <w:lvlText w:val="※"/>
      <w:lvlJc w:val="left"/>
      <w:pPr>
        <w:tabs>
          <w:tab w:val="num" w:pos="165"/>
        </w:tabs>
        <w:ind w:left="165" w:hanging="165"/>
      </w:pPr>
      <w:rPr>
        <w:rFonts w:ascii="ＭＳ 明朝" w:eastAsia="ＭＳ 明朝" w:hAnsi="ＭＳ 明朝" w:hint="eastAsia"/>
      </w:rPr>
    </w:lvl>
  </w:abstractNum>
  <w:abstractNum w:abstractNumId="29" w15:restartNumberingAfterBreak="0">
    <w:nsid w:val="607525CD"/>
    <w:multiLevelType w:val="singleLevel"/>
    <w:tmpl w:val="B93EF708"/>
    <w:lvl w:ilvl="0">
      <w:start w:val="2"/>
      <w:numFmt w:val="decimalEnclosedCircle"/>
      <w:lvlText w:val="%1"/>
      <w:lvlJc w:val="left"/>
      <w:pPr>
        <w:tabs>
          <w:tab w:val="num" w:pos="540"/>
        </w:tabs>
        <w:ind w:left="540" w:hanging="360"/>
      </w:pPr>
      <w:rPr>
        <w:rFonts w:hint="eastAsia"/>
      </w:rPr>
    </w:lvl>
  </w:abstractNum>
  <w:abstractNum w:abstractNumId="30" w15:restartNumberingAfterBreak="0">
    <w:nsid w:val="64CA6A84"/>
    <w:multiLevelType w:val="singleLevel"/>
    <w:tmpl w:val="5380E11C"/>
    <w:lvl w:ilvl="0">
      <w:start w:val="10"/>
      <w:numFmt w:val="decimal"/>
      <w:lvlText w:val="%1"/>
      <w:lvlJc w:val="left"/>
      <w:pPr>
        <w:tabs>
          <w:tab w:val="num" w:pos="555"/>
        </w:tabs>
        <w:ind w:left="555" w:hanging="375"/>
      </w:pPr>
      <w:rPr>
        <w:rFonts w:hint="eastAsia"/>
      </w:rPr>
    </w:lvl>
  </w:abstractNum>
  <w:abstractNum w:abstractNumId="31" w15:restartNumberingAfterBreak="0">
    <w:nsid w:val="7438594E"/>
    <w:multiLevelType w:val="singleLevel"/>
    <w:tmpl w:val="B48E61FE"/>
    <w:lvl w:ilvl="0">
      <w:start w:val="1"/>
      <w:numFmt w:val="decimal"/>
      <w:lvlText w:val="(%1)"/>
      <w:lvlJc w:val="left"/>
      <w:pPr>
        <w:tabs>
          <w:tab w:val="num" w:pos="450"/>
        </w:tabs>
        <w:ind w:left="450" w:hanging="450"/>
      </w:pPr>
      <w:rPr>
        <w:rFonts w:hint="eastAsia"/>
      </w:rPr>
    </w:lvl>
  </w:abstractNum>
  <w:abstractNum w:abstractNumId="32" w15:restartNumberingAfterBreak="0">
    <w:nsid w:val="74FB18D9"/>
    <w:multiLevelType w:val="singleLevel"/>
    <w:tmpl w:val="F064B050"/>
    <w:lvl w:ilvl="0">
      <w:start w:val="1"/>
      <w:numFmt w:val="bullet"/>
      <w:lvlText w:val="・"/>
      <w:lvlJc w:val="left"/>
      <w:pPr>
        <w:tabs>
          <w:tab w:val="num" w:pos="165"/>
        </w:tabs>
        <w:ind w:left="165" w:hanging="165"/>
      </w:pPr>
      <w:rPr>
        <w:rFonts w:ascii="ＭＳ 明朝" w:eastAsia="ＭＳ 明朝" w:hAnsi="ＭＳ 明朝" w:hint="eastAsia"/>
      </w:rPr>
    </w:lvl>
  </w:abstractNum>
  <w:abstractNum w:abstractNumId="33" w15:restartNumberingAfterBreak="0">
    <w:nsid w:val="7DF208AA"/>
    <w:multiLevelType w:val="singleLevel"/>
    <w:tmpl w:val="28E8D70E"/>
    <w:lvl w:ilvl="0">
      <w:start w:val="2"/>
      <w:numFmt w:val="bullet"/>
      <w:lvlText w:val="・"/>
      <w:lvlJc w:val="left"/>
      <w:pPr>
        <w:tabs>
          <w:tab w:val="num" w:pos="330"/>
        </w:tabs>
        <w:ind w:left="330" w:hanging="330"/>
      </w:pPr>
      <w:rPr>
        <w:rFonts w:ascii="ＭＳ ゴシック" w:eastAsia="ＭＳ ゴシック" w:hAnsi="ＭＳ ゴシック" w:hint="eastAsia"/>
      </w:rPr>
    </w:lvl>
  </w:abstractNum>
  <w:abstractNum w:abstractNumId="34"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16cid:durableId="1311640808">
    <w:abstractNumId w:val="5"/>
  </w:num>
  <w:num w:numId="2" w16cid:durableId="1535465883">
    <w:abstractNumId w:val="2"/>
  </w:num>
  <w:num w:numId="3" w16cid:durableId="2023623371">
    <w:abstractNumId w:val="34"/>
  </w:num>
  <w:num w:numId="4" w16cid:durableId="2142569718">
    <w:abstractNumId w:val="15"/>
  </w:num>
  <w:num w:numId="5" w16cid:durableId="1257665698">
    <w:abstractNumId w:val="13"/>
  </w:num>
  <w:num w:numId="6" w16cid:durableId="1444500574">
    <w:abstractNumId w:val="25"/>
  </w:num>
  <w:num w:numId="7" w16cid:durableId="1939560768">
    <w:abstractNumId w:val="3"/>
  </w:num>
  <w:num w:numId="8" w16cid:durableId="737216005">
    <w:abstractNumId w:val="16"/>
  </w:num>
  <w:num w:numId="9" w16cid:durableId="1939944131">
    <w:abstractNumId w:val="4"/>
  </w:num>
  <w:num w:numId="10" w16cid:durableId="1648439033">
    <w:abstractNumId w:val="12"/>
  </w:num>
  <w:num w:numId="11" w16cid:durableId="1259102022">
    <w:abstractNumId w:val="8"/>
  </w:num>
  <w:num w:numId="12" w16cid:durableId="127556055">
    <w:abstractNumId w:val="26"/>
  </w:num>
  <w:num w:numId="13" w16cid:durableId="559054745">
    <w:abstractNumId w:val="20"/>
  </w:num>
  <w:num w:numId="14" w16cid:durableId="686561835">
    <w:abstractNumId w:val="7"/>
  </w:num>
  <w:num w:numId="15" w16cid:durableId="1914318796">
    <w:abstractNumId w:val="18"/>
  </w:num>
  <w:num w:numId="16" w16cid:durableId="2078623266">
    <w:abstractNumId w:val="29"/>
  </w:num>
  <w:num w:numId="17" w16cid:durableId="293799383">
    <w:abstractNumId w:val="11"/>
  </w:num>
  <w:num w:numId="18" w16cid:durableId="957833084">
    <w:abstractNumId w:val="30"/>
  </w:num>
  <w:num w:numId="19" w16cid:durableId="2008746986">
    <w:abstractNumId w:val="31"/>
  </w:num>
  <w:num w:numId="20" w16cid:durableId="1617247720">
    <w:abstractNumId w:val="23"/>
  </w:num>
  <w:num w:numId="21" w16cid:durableId="2044477932">
    <w:abstractNumId w:val="9"/>
  </w:num>
  <w:num w:numId="22" w16cid:durableId="1072964269">
    <w:abstractNumId w:val="28"/>
  </w:num>
  <w:num w:numId="23" w16cid:durableId="1108046355">
    <w:abstractNumId w:val="32"/>
  </w:num>
  <w:num w:numId="24" w16cid:durableId="426852219">
    <w:abstractNumId w:val="33"/>
  </w:num>
  <w:num w:numId="25" w16cid:durableId="371424177">
    <w:abstractNumId w:val="19"/>
  </w:num>
  <w:num w:numId="26" w16cid:durableId="662660239">
    <w:abstractNumId w:val="17"/>
  </w:num>
  <w:num w:numId="27" w16cid:durableId="115761336">
    <w:abstractNumId w:val="22"/>
  </w:num>
  <w:num w:numId="28" w16cid:durableId="1134299222">
    <w:abstractNumId w:val="1"/>
  </w:num>
  <w:num w:numId="29" w16cid:durableId="565651392">
    <w:abstractNumId w:val="21"/>
  </w:num>
  <w:num w:numId="30" w16cid:durableId="92290762">
    <w:abstractNumId w:val="0"/>
  </w:num>
  <w:num w:numId="31" w16cid:durableId="1903713406">
    <w:abstractNumId w:val="14"/>
  </w:num>
  <w:num w:numId="32" w16cid:durableId="690031217">
    <w:abstractNumId w:val="24"/>
  </w:num>
  <w:num w:numId="33" w16cid:durableId="1014653416">
    <w:abstractNumId w:val="6"/>
  </w:num>
  <w:num w:numId="34" w16cid:durableId="121118357">
    <w:abstractNumId w:val="10"/>
  </w:num>
  <w:num w:numId="35" w16cid:durableId="71932528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8" w:dllVersion="513"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90"/>
  <w:drawingGridVerticalSpacing w:val="130"/>
  <w:displayHorizontalDrawingGridEvery w:val="0"/>
  <w:displayVerticalDrawingGridEvery w:val="2"/>
  <w:characterSpacingControl w:val="compressPunctuation"/>
  <w:hdrShapeDefaults>
    <o:shapedefaults v:ext="edit" spidmax="184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5E4"/>
    <w:rsid w:val="00037651"/>
    <w:rsid w:val="00053B36"/>
    <w:rsid w:val="00081C26"/>
    <w:rsid w:val="000863AB"/>
    <w:rsid w:val="0009581D"/>
    <w:rsid w:val="000B36FC"/>
    <w:rsid w:val="000B3EBE"/>
    <w:rsid w:val="000B4CAE"/>
    <w:rsid w:val="000B54B4"/>
    <w:rsid w:val="000B55EF"/>
    <w:rsid w:val="000D4423"/>
    <w:rsid w:val="000E7E0D"/>
    <w:rsid w:val="000F77D8"/>
    <w:rsid w:val="00100029"/>
    <w:rsid w:val="00104060"/>
    <w:rsid w:val="001203DD"/>
    <w:rsid w:val="00122A51"/>
    <w:rsid w:val="001467A9"/>
    <w:rsid w:val="0015584C"/>
    <w:rsid w:val="00174B03"/>
    <w:rsid w:val="001759D4"/>
    <w:rsid w:val="001919B2"/>
    <w:rsid w:val="001D1D78"/>
    <w:rsid w:val="001E6C3C"/>
    <w:rsid w:val="001E7F54"/>
    <w:rsid w:val="001F04D2"/>
    <w:rsid w:val="00230EC9"/>
    <w:rsid w:val="00245833"/>
    <w:rsid w:val="0026315B"/>
    <w:rsid w:val="00283305"/>
    <w:rsid w:val="002B51C9"/>
    <w:rsid w:val="002D23F0"/>
    <w:rsid w:val="002F7B98"/>
    <w:rsid w:val="00313082"/>
    <w:rsid w:val="00316A95"/>
    <w:rsid w:val="00343E5D"/>
    <w:rsid w:val="00372EF5"/>
    <w:rsid w:val="00384D92"/>
    <w:rsid w:val="003B294F"/>
    <w:rsid w:val="003C7F8A"/>
    <w:rsid w:val="003D255D"/>
    <w:rsid w:val="00415D3B"/>
    <w:rsid w:val="00417E11"/>
    <w:rsid w:val="004369A6"/>
    <w:rsid w:val="00436A4F"/>
    <w:rsid w:val="004435EF"/>
    <w:rsid w:val="004519BF"/>
    <w:rsid w:val="004546FC"/>
    <w:rsid w:val="00472048"/>
    <w:rsid w:val="0047302F"/>
    <w:rsid w:val="00481D7B"/>
    <w:rsid w:val="00491323"/>
    <w:rsid w:val="004A194D"/>
    <w:rsid w:val="004B52E9"/>
    <w:rsid w:val="004B71AA"/>
    <w:rsid w:val="004C3F9C"/>
    <w:rsid w:val="004D0D8B"/>
    <w:rsid w:val="004D298B"/>
    <w:rsid w:val="004D6ADD"/>
    <w:rsid w:val="004E2A83"/>
    <w:rsid w:val="0052236D"/>
    <w:rsid w:val="00522D0E"/>
    <w:rsid w:val="00527C02"/>
    <w:rsid w:val="00535BBA"/>
    <w:rsid w:val="00536C1A"/>
    <w:rsid w:val="00573A2B"/>
    <w:rsid w:val="005833E8"/>
    <w:rsid w:val="005874C1"/>
    <w:rsid w:val="005A1739"/>
    <w:rsid w:val="005B4B74"/>
    <w:rsid w:val="005B5199"/>
    <w:rsid w:val="005F692E"/>
    <w:rsid w:val="005F77E7"/>
    <w:rsid w:val="006226B3"/>
    <w:rsid w:val="006245AF"/>
    <w:rsid w:val="00627E19"/>
    <w:rsid w:val="006362BA"/>
    <w:rsid w:val="0064392E"/>
    <w:rsid w:val="006503D7"/>
    <w:rsid w:val="00661852"/>
    <w:rsid w:val="006719D0"/>
    <w:rsid w:val="00677BB5"/>
    <w:rsid w:val="006A0A62"/>
    <w:rsid w:val="006A1F80"/>
    <w:rsid w:val="006A3A32"/>
    <w:rsid w:val="006B7D45"/>
    <w:rsid w:val="006C23E2"/>
    <w:rsid w:val="006F1B6D"/>
    <w:rsid w:val="006F2F28"/>
    <w:rsid w:val="00700933"/>
    <w:rsid w:val="0070620C"/>
    <w:rsid w:val="00707931"/>
    <w:rsid w:val="00722CF6"/>
    <w:rsid w:val="00724E11"/>
    <w:rsid w:val="00752DA2"/>
    <w:rsid w:val="007542FA"/>
    <w:rsid w:val="007822D4"/>
    <w:rsid w:val="00783EFA"/>
    <w:rsid w:val="007A392B"/>
    <w:rsid w:val="007E59E1"/>
    <w:rsid w:val="00823281"/>
    <w:rsid w:val="00823CF1"/>
    <w:rsid w:val="0083254A"/>
    <w:rsid w:val="00834A4B"/>
    <w:rsid w:val="00854F59"/>
    <w:rsid w:val="00856F6F"/>
    <w:rsid w:val="00882E91"/>
    <w:rsid w:val="008A7254"/>
    <w:rsid w:val="008A7532"/>
    <w:rsid w:val="008B7572"/>
    <w:rsid w:val="008C2084"/>
    <w:rsid w:val="008C571C"/>
    <w:rsid w:val="008D607E"/>
    <w:rsid w:val="008D7BB3"/>
    <w:rsid w:val="00921C3E"/>
    <w:rsid w:val="009319F6"/>
    <w:rsid w:val="00933B9A"/>
    <w:rsid w:val="00947201"/>
    <w:rsid w:val="009602C2"/>
    <w:rsid w:val="00977FBC"/>
    <w:rsid w:val="0098043B"/>
    <w:rsid w:val="009909F6"/>
    <w:rsid w:val="00995EAD"/>
    <w:rsid w:val="009C5154"/>
    <w:rsid w:val="009D3AF6"/>
    <w:rsid w:val="009E7F7D"/>
    <w:rsid w:val="009F4E68"/>
    <w:rsid w:val="009F63E2"/>
    <w:rsid w:val="009F7C73"/>
    <w:rsid w:val="00A01AFA"/>
    <w:rsid w:val="00A02893"/>
    <w:rsid w:val="00A102C5"/>
    <w:rsid w:val="00A1170A"/>
    <w:rsid w:val="00A22F33"/>
    <w:rsid w:val="00A36524"/>
    <w:rsid w:val="00A429A1"/>
    <w:rsid w:val="00A96C2F"/>
    <w:rsid w:val="00AA4059"/>
    <w:rsid w:val="00AB7758"/>
    <w:rsid w:val="00AC42B6"/>
    <w:rsid w:val="00B0739A"/>
    <w:rsid w:val="00B25346"/>
    <w:rsid w:val="00B2536E"/>
    <w:rsid w:val="00B82C73"/>
    <w:rsid w:val="00B92ACD"/>
    <w:rsid w:val="00B95194"/>
    <w:rsid w:val="00BB4927"/>
    <w:rsid w:val="00BC391F"/>
    <w:rsid w:val="00BC7C66"/>
    <w:rsid w:val="00BE4B78"/>
    <w:rsid w:val="00BF79A2"/>
    <w:rsid w:val="00C00239"/>
    <w:rsid w:val="00C24461"/>
    <w:rsid w:val="00C24532"/>
    <w:rsid w:val="00C26FD5"/>
    <w:rsid w:val="00C316A8"/>
    <w:rsid w:val="00C405A8"/>
    <w:rsid w:val="00C473EC"/>
    <w:rsid w:val="00C73A23"/>
    <w:rsid w:val="00C74A8D"/>
    <w:rsid w:val="00C8206A"/>
    <w:rsid w:val="00CB4702"/>
    <w:rsid w:val="00CD5199"/>
    <w:rsid w:val="00CF3015"/>
    <w:rsid w:val="00D004C0"/>
    <w:rsid w:val="00D2070E"/>
    <w:rsid w:val="00D7084F"/>
    <w:rsid w:val="00DA3A67"/>
    <w:rsid w:val="00DF0CBE"/>
    <w:rsid w:val="00E01183"/>
    <w:rsid w:val="00E0487A"/>
    <w:rsid w:val="00E07577"/>
    <w:rsid w:val="00E11A37"/>
    <w:rsid w:val="00E35F89"/>
    <w:rsid w:val="00E56F27"/>
    <w:rsid w:val="00E7299E"/>
    <w:rsid w:val="00E93329"/>
    <w:rsid w:val="00EA0EA5"/>
    <w:rsid w:val="00EB62F7"/>
    <w:rsid w:val="00EB7236"/>
    <w:rsid w:val="00F0367A"/>
    <w:rsid w:val="00F04CCE"/>
    <w:rsid w:val="00F070A9"/>
    <w:rsid w:val="00F12FB2"/>
    <w:rsid w:val="00F16EA6"/>
    <w:rsid w:val="00F35A09"/>
    <w:rsid w:val="00F4465F"/>
    <w:rsid w:val="00F46EE0"/>
    <w:rsid w:val="00F52DD4"/>
    <w:rsid w:val="00F571FA"/>
    <w:rsid w:val="00F65BEF"/>
    <w:rsid w:val="00F715E4"/>
    <w:rsid w:val="00F8367E"/>
    <w:rsid w:val="00F837B5"/>
    <w:rsid w:val="00FC64EC"/>
    <w:rsid w:val="00FD4740"/>
    <w:rsid w:val="00FF6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v:textbox inset="5.85pt,.7pt,5.85pt,.7pt"/>
    </o:shapedefaults>
    <o:shapelayout v:ext="edit">
      <o:idmap v:ext="edit" data="1"/>
    </o:shapelayout>
  </w:shapeDefaults>
  <w:decimalSymbol w:val="."/>
  <w:listSeparator w:val=","/>
  <w14:docId w14:val="47D33081"/>
  <w15:chartTrackingRefBased/>
  <w15:docId w15:val="{78617C96-384B-410A-8FAC-C648CE02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autoSpaceDE w:val="0"/>
      <w:autoSpaceDN w:val="0"/>
      <w:spacing w:line="240" w:lineRule="exact"/>
      <w:ind w:left="351" w:hanging="351"/>
    </w:pPr>
  </w:style>
  <w:style w:type="character" w:styleId="a6">
    <w:name w:val="page number"/>
    <w:basedOn w:val="a0"/>
  </w:style>
  <w:style w:type="paragraph" w:styleId="2">
    <w:name w:val="Body Text Indent 2"/>
    <w:basedOn w:val="a"/>
    <w:pPr>
      <w:autoSpaceDE w:val="0"/>
      <w:autoSpaceDN w:val="0"/>
      <w:spacing w:line="240" w:lineRule="exact"/>
      <w:ind w:left="441" w:hanging="441"/>
    </w:pPr>
  </w:style>
  <w:style w:type="paragraph" w:styleId="3">
    <w:name w:val="Body Text Indent 3"/>
    <w:basedOn w:val="a"/>
    <w:link w:val="30"/>
    <w:pPr>
      <w:autoSpaceDE w:val="0"/>
      <w:autoSpaceDN w:val="0"/>
      <w:spacing w:line="200" w:lineRule="exact"/>
      <w:ind w:left="171" w:hanging="180"/>
    </w:pPr>
    <w:rPr>
      <w:sz w:val="16"/>
    </w:rPr>
  </w:style>
  <w:style w:type="paragraph" w:styleId="a7">
    <w:name w:val="Body Text"/>
    <w:basedOn w:val="a"/>
    <w:pPr>
      <w:autoSpaceDE w:val="0"/>
      <w:autoSpaceDN w:val="0"/>
      <w:spacing w:line="180" w:lineRule="exact"/>
    </w:pPr>
    <w:rPr>
      <w:sz w:val="16"/>
    </w:rPr>
  </w:style>
  <w:style w:type="paragraph" w:styleId="20">
    <w:name w:val="Body Text 2"/>
    <w:basedOn w:val="a"/>
    <w:pPr>
      <w:autoSpaceDE w:val="0"/>
      <w:autoSpaceDN w:val="0"/>
      <w:spacing w:line="200" w:lineRule="exact"/>
    </w:pPr>
    <w:rPr>
      <w:sz w:val="16"/>
      <w:u w:val="single"/>
    </w:rPr>
  </w:style>
  <w:style w:type="table" w:styleId="a8">
    <w:name w:val="Table Grid"/>
    <w:basedOn w:val="a1"/>
    <w:rsid w:val="00535B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一太郎"/>
    <w:rsid w:val="00AA4059"/>
    <w:pPr>
      <w:widowControl w:val="0"/>
      <w:wordWrap w:val="0"/>
      <w:autoSpaceDE w:val="0"/>
      <w:autoSpaceDN w:val="0"/>
      <w:adjustRightInd w:val="0"/>
      <w:spacing w:line="211" w:lineRule="exact"/>
      <w:jc w:val="both"/>
    </w:pPr>
    <w:rPr>
      <w:rFonts w:eastAsia="ＭＳ ゴシック" w:cs="ＭＳ ゴシック"/>
      <w:spacing w:val="2"/>
      <w:sz w:val="18"/>
      <w:szCs w:val="18"/>
    </w:rPr>
  </w:style>
  <w:style w:type="paragraph" w:styleId="aa">
    <w:name w:val="Balloon Text"/>
    <w:basedOn w:val="a"/>
    <w:link w:val="ab"/>
    <w:rsid w:val="00CD5199"/>
    <w:rPr>
      <w:rFonts w:ascii="Arial" w:eastAsia="ＭＳ ゴシック" w:hAnsi="Arial"/>
      <w:szCs w:val="18"/>
      <w:lang w:val="x-none" w:eastAsia="x-none"/>
    </w:rPr>
  </w:style>
  <w:style w:type="character" w:customStyle="1" w:styleId="ab">
    <w:name w:val="吹き出し (文字)"/>
    <w:link w:val="aa"/>
    <w:rsid w:val="00CD5199"/>
    <w:rPr>
      <w:rFonts w:ascii="Arial" w:eastAsia="ＭＳ ゴシック" w:hAnsi="Arial" w:cs="Times New Roman"/>
      <w:kern w:val="2"/>
      <w:sz w:val="18"/>
      <w:szCs w:val="18"/>
    </w:rPr>
  </w:style>
  <w:style w:type="character" w:customStyle="1" w:styleId="30">
    <w:name w:val="本文インデント 3 (文字)"/>
    <w:link w:val="3"/>
    <w:rsid w:val="00977FBC"/>
    <w:rPr>
      <w:kern w:val="2"/>
      <w:sz w:val="16"/>
    </w:rPr>
  </w:style>
  <w:style w:type="paragraph" w:styleId="ac">
    <w:name w:val="List Paragraph"/>
    <w:basedOn w:val="a"/>
    <w:uiPriority w:val="34"/>
    <w:qFormat/>
    <w:rsid w:val="001919B2"/>
    <w:pPr>
      <w:ind w:leftChars="400" w:left="840"/>
    </w:pPr>
  </w:style>
  <w:style w:type="paragraph" w:styleId="ad">
    <w:name w:val="Revision"/>
    <w:hidden/>
    <w:uiPriority w:val="99"/>
    <w:semiHidden/>
    <w:rsid w:val="004435EF"/>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52A3C4-47EF-473E-8DD2-279609CF8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12</Pages>
  <Words>18889</Words>
  <Characters>1802</Characters>
  <Application>Microsoft Office Word</Application>
  <DocSecurity>0</DocSecurity>
  <Lines>15</Lines>
  <Paragraphs>41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isqbb898</dc:creator>
  <cp:lastModifiedBy>Kyoto</cp:lastModifiedBy>
  <cp:revision>13</cp:revision>
  <dcterms:created xsi:type="dcterms:W3CDTF">2024-08-20T05:07:00Z</dcterms:created>
  <dcterms:modified xsi:type="dcterms:W3CDTF">2025-01-22T07:51:00Z</dcterms:modified>
</cp:coreProperties>
</file>