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560"/>
        <w:gridCol w:w="5953"/>
        <w:gridCol w:w="425"/>
        <w:gridCol w:w="2127"/>
      </w:tblGrid>
      <w:tr w:rsidR="00CB7322" w:rsidRPr="002F5499" w14:paraId="423C995B" w14:textId="77777777" w:rsidTr="00CB7322">
        <w:trPr>
          <w:trHeight w:val="268"/>
          <w:tblHeader/>
        </w:trPr>
        <w:tc>
          <w:tcPr>
            <w:tcW w:w="1560" w:type="dxa"/>
            <w:tcBorders>
              <w:bottom w:val="single" w:sz="4" w:space="0" w:color="auto"/>
            </w:tcBorders>
            <w:vAlign w:val="center"/>
          </w:tcPr>
          <w:p w14:paraId="52D7E5F7" w14:textId="302902A8" w:rsidR="00CB7322" w:rsidRPr="002F5499" w:rsidRDefault="00CB7322" w:rsidP="002F5499">
            <w:pPr>
              <w:suppressAutoHyphens/>
              <w:kinsoku w:val="0"/>
              <w:autoSpaceDE w:val="0"/>
              <w:autoSpaceDN w:val="0"/>
              <w:spacing w:line="211" w:lineRule="exact"/>
              <w:ind w:left="180" w:hangingChars="100" w:hanging="180"/>
              <w:jc w:val="center"/>
              <w:rPr>
                <w:rFonts w:ascii="ＭＳ ゴシック" w:eastAsia="ＭＳ ゴシック" w:hAnsi="ＭＳ ゴシック"/>
                <w:szCs w:val="18"/>
              </w:rPr>
            </w:pPr>
            <w:r w:rsidRPr="002F5499">
              <w:rPr>
                <w:rFonts w:ascii="ＭＳ ゴシック" w:eastAsia="ＭＳ ゴシック" w:hAnsi="ＭＳ ゴシック" w:hint="eastAsia"/>
                <w:szCs w:val="18"/>
              </w:rPr>
              <w:t>主眼事項</w:t>
            </w:r>
          </w:p>
        </w:tc>
        <w:tc>
          <w:tcPr>
            <w:tcW w:w="5953" w:type="dxa"/>
            <w:tcBorders>
              <w:bottom w:val="single" w:sz="4" w:space="0" w:color="auto"/>
            </w:tcBorders>
            <w:vAlign w:val="center"/>
          </w:tcPr>
          <w:p w14:paraId="3F9E1C35" w14:textId="19356314" w:rsidR="00CB7322" w:rsidRPr="002F5499" w:rsidRDefault="00CB7322" w:rsidP="002F5499">
            <w:pPr>
              <w:spacing w:line="211" w:lineRule="exact"/>
              <w:ind w:left="184" w:hangingChars="100" w:hanging="184"/>
              <w:jc w:val="center"/>
              <w:rPr>
                <w:rFonts w:ascii="ＭＳ ゴシック" w:eastAsia="ＭＳ ゴシック" w:hAnsi="ＭＳ ゴシック" w:cs="ＭＳ ゴシック"/>
                <w:spacing w:val="2"/>
                <w:kern w:val="0"/>
                <w:szCs w:val="18"/>
              </w:rPr>
            </w:pPr>
            <w:r w:rsidRPr="002F5499">
              <w:rPr>
                <w:rFonts w:ascii="ＭＳ ゴシック" w:eastAsia="ＭＳ ゴシック" w:hAnsi="ＭＳ ゴシック" w:cs="ＭＳ ゴシック" w:hint="eastAsia"/>
                <w:spacing w:val="2"/>
                <w:kern w:val="0"/>
                <w:szCs w:val="18"/>
              </w:rPr>
              <w:t>着　　眼　　点　　等</w:t>
            </w:r>
          </w:p>
        </w:tc>
        <w:tc>
          <w:tcPr>
            <w:tcW w:w="425" w:type="dxa"/>
            <w:tcBorders>
              <w:bottom w:val="single" w:sz="4" w:space="0" w:color="auto"/>
            </w:tcBorders>
            <w:vAlign w:val="center"/>
          </w:tcPr>
          <w:p w14:paraId="2FACF12D" w14:textId="37C53710" w:rsidR="00CB7322" w:rsidRPr="002F5499" w:rsidRDefault="00CB7322" w:rsidP="002F5499">
            <w:pPr>
              <w:spacing w:line="211" w:lineRule="exact"/>
              <w:jc w:val="center"/>
              <w:rPr>
                <w:rFonts w:ascii="ＭＳ ゴシック" w:eastAsia="ＭＳ ゴシック" w:hAnsi="ＭＳ ゴシック"/>
                <w:w w:val="50"/>
                <w:szCs w:val="18"/>
              </w:rPr>
            </w:pPr>
            <w:r w:rsidRPr="002F5499">
              <w:rPr>
                <w:rFonts w:ascii="ＭＳ ゴシック" w:eastAsia="ＭＳ ゴシック" w:hAnsi="ＭＳ ゴシック" w:hint="eastAsia"/>
                <w:w w:val="50"/>
                <w:szCs w:val="18"/>
              </w:rPr>
              <w:t>評価</w:t>
            </w:r>
          </w:p>
        </w:tc>
        <w:tc>
          <w:tcPr>
            <w:tcW w:w="2127" w:type="dxa"/>
            <w:tcBorders>
              <w:bottom w:val="single" w:sz="4" w:space="0" w:color="auto"/>
            </w:tcBorders>
            <w:vAlign w:val="center"/>
          </w:tcPr>
          <w:p w14:paraId="18AD0F9C" w14:textId="072C2E3B" w:rsidR="00CB7322" w:rsidRPr="002F5499" w:rsidRDefault="00CB7322" w:rsidP="002F5499">
            <w:pPr>
              <w:spacing w:line="211" w:lineRule="exact"/>
              <w:jc w:val="center"/>
              <w:rPr>
                <w:rFonts w:ascii="ＭＳ ゴシック" w:eastAsia="ＭＳ ゴシック" w:hAnsi="ＭＳ ゴシック" w:cs="ＭＳ 明朝"/>
                <w:kern w:val="0"/>
                <w:szCs w:val="18"/>
              </w:rPr>
            </w:pPr>
            <w:r w:rsidRPr="002F5499">
              <w:rPr>
                <w:rFonts w:ascii="ＭＳ ゴシック" w:eastAsia="ＭＳ ゴシック" w:hAnsi="ＭＳ ゴシック" w:cs="ＭＳ 明朝" w:hint="eastAsia"/>
                <w:kern w:val="0"/>
                <w:szCs w:val="18"/>
              </w:rPr>
              <w:t>備考</w:t>
            </w:r>
          </w:p>
        </w:tc>
      </w:tr>
      <w:tr w:rsidR="00E41975" w:rsidRPr="002F5499" w14:paraId="702770B4" w14:textId="77777777" w:rsidTr="0009678A">
        <w:trPr>
          <w:trHeight w:val="1266"/>
        </w:trPr>
        <w:tc>
          <w:tcPr>
            <w:tcW w:w="1560" w:type="dxa"/>
          </w:tcPr>
          <w:p w14:paraId="7A75E6CF" w14:textId="08C864DD" w:rsidR="00E41975" w:rsidRPr="002F5499" w:rsidRDefault="00E41975" w:rsidP="002F5499">
            <w:pPr>
              <w:suppressAutoHyphens/>
              <w:kinsoku w:val="0"/>
              <w:autoSpaceDE w:val="0"/>
              <w:autoSpaceDN w:val="0"/>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第１の１　指定居宅サービスの事業の一般原則</w:t>
            </w:r>
          </w:p>
          <w:p w14:paraId="4D7CD0A5" w14:textId="77777777" w:rsidR="00E41975" w:rsidRPr="002F5499" w:rsidRDefault="00E41975" w:rsidP="002F5499">
            <w:pPr>
              <w:suppressAutoHyphens/>
              <w:kinsoku w:val="0"/>
              <w:autoSpaceDE w:val="0"/>
              <w:autoSpaceDN w:val="0"/>
              <w:spacing w:line="211" w:lineRule="exact"/>
              <w:rPr>
                <w:rFonts w:ascii="ＭＳ ゴシック" w:eastAsia="ＭＳ ゴシック" w:hAnsi="ＭＳ ゴシック"/>
                <w:szCs w:val="18"/>
              </w:rPr>
            </w:pPr>
          </w:p>
          <w:p w14:paraId="206E9348" w14:textId="3BB1B37E" w:rsidR="00E41975" w:rsidRPr="002F5499" w:rsidRDefault="00E41975" w:rsidP="002F5499">
            <w:pPr>
              <w:suppressAutoHyphens/>
              <w:kinsoku w:val="0"/>
              <w:autoSpaceDE w:val="0"/>
              <w:autoSpaceDN w:val="0"/>
              <w:spacing w:line="211" w:lineRule="exact"/>
              <w:rPr>
                <w:rFonts w:ascii="ＭＳ ゴシック" w:eastAsia="ＭＳ ゴシック" w:hAnsi="ＭＳ ゴシック"/>
                <w:spacing w:val="2"/>
                <w:szCs w:val="18"/>
              </w:rPr>
            </w:pPr>
          </w:p>
          <w:p w14:paraId="4D1506B9" w14:textId="77777777" w:rsidR="00E41975" w:rsidRPr="002F5499" w:rsidRDefault="00E41975" w:rsidP="002F5499">
            <w:pPr>
              <w:spacing w:line="211" w:lineRule="exact"/>
              <w:rPr>
                <w:rFonts w:ascii="ＭＳ ゴシック" w:eastAsia="ＭＳ ゴシック" w:hAnsi="ＭＳ ゴシック"/>
                <w:szCs w:val="18"/>
              </w:rPr>
            </w:pPr>
          </w:p>
        </w:tc>
        <w:tc>
          <w:tcPr>
            <w:tcW w:w="5953" w:type="dxa"/>
          </w:tcPr>
          <w:p w14:paraId="4360F79B" w14:textId="2DD80B83" w:rsidR="007544E5" w:rsidRPr="002F5499" w:rsidRDefault="007544E5" w:rsidP="002F5499">
            <w:pPr>
              <w:spacing w:line="211" w:lineRule="exact"/>
              <w:ind w:left="184" w:hangingChars="100" w:hanging="184"/>
              <w:rPr>
                <w:rFonts w:ascii="ＭＳ ゴシック" w:eastAsia="ＭＳ ゴシック" w:hAnsi="ＭＳ ゴシック" w:cs="ＭＳ ゴシック"/>
                <w:spacing w:val="2"/>
                <w:kern w:val="0"/>
                <w:szCs w:val="18"/>
              </w:rPr>
            </w:pPr>
            <w:r w:rsidRPr="002F5499">
              <w:rPr>
                <w:rFonts w:ascii="ＭＳ ゴシック" w:eastAsia="ＭＳ ゴシック" w:hAnsi="ＭＳ ゴシック" w:cs="ＭＳ ゴシック" w:hint="eastAsia"/>
                <w:spacing w:val="2"/>
                <w:kern w:val="0"/>
                <w:szCs w:val="18"/>
              </w:rPr>
              <w:t>□　指定介護予防サービス事業者は</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利用者の意思及び人格を尊重して</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常に利用者の立場に立ったサービスの提供に努めているか。</w:t>
            </w:r>
          </w:p>
          <w:p w14:paraId="7A07CE3F" w14:textId="146CECDE" w:rsidR="007544E5" w:rsidRPr="002F5499" w:rsidRDefault="007544E5" w:rsidP="002F5499">
            <w:pPr>
              <w:spacing w:line="211" w:lineRule="exact"/>
              <w:ind w:leftChars="100" w:left="180"/>
              <w:rPr>
                <w:rFonts w:ascii="ＭＳ ゴシック" w:eastAsia="ＭＳ ゴシック" w:hAnsi="ＭＳ ゴシック" w:cs="ＭＳ ゴシック"/>
                <w:spacing w:val="2"/>
                <w:kern w:val="0"/>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 xml:space="preserve">令３５第３条第１項　</w:t>
            </w:r>
          </w:p>
          <w:p w14:paraId="18803808" w14:textId="77777777" w:rsidR="007544E5" w:rsidRPr="002F5499" w:rsidRDefault="007544E5" w:rsidP="002F5499">
            <w:pPr>
              <w:spacing w:line="211" w:lineRule="exact"/>
              <w:rPr>
                <w:rFonts w:ascii="ＭＳ ゴシック" w:eastAsia="ＭＳ ゴシック" w:hAnsi="ＭＳ ゴシック" w:cs="ＭＳ ゴシック"/>
                <w:spacing w:val="2"/>
                <w:kern w:val="0"/>
                <w:szCs w:val="18"/>
              </w:rPr>
            </w:pPr>
          </w:p>
          <w:p w14:paraId="09F2492D" w14:textId="58D6D8F2" w:rsidR="007544E5" w:rsidRPr="002F5499" w:rsidRDefault="007544E5" w:rsidP="002F5499">
            <w:pPr>
              <w:spacing w:line="211" w:lineRule="exact"/>
              <w:ind w:left="184" w:hangingChars="100" w:hanging="184"/>
              <w:rPr>
                <w:rFonts w:ascii="ＭＳ ゴシック" w:eastAsia="ＭＳ ゴシック" w:hAnsi="ＭＳ ゴシック" w:cs="ＭＳ ゴシック"/>
                <w:spacing w:val="2"/>
                <w:kern w:val="0"/>
                <w:szCs w:val="18"/>
              </w:rPr>
            </w:pPr>
            <w:r w:rsidRPr="002F5499">
              <w:rPr>
                <w:rFonts w:ascii="ＭＳ ゴシック" w:eastAsia="ＭＳ ゴシック" w:hAnsi="ＭＳ ゴシック" w:cs="ＭＳ ゴシック" w:hint="eastAsia"/>
                <w:spacing w:val="2"/>
                <w:kern w:val="0"/>
                <w:szCs w:val="18"/>
              </w:rPr>
              <w:t>□　指定介護予防サービス事業者は</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指定介護予防サービスの事業を運営するに当たっては</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地域との結び付きを重視し</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市町村</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 xml:space="preserve">他の介護予防サービス事業者その他の保健医療サービス及び福祉サービスを提供する者との連携に努めているか。　</w:t>
            </w: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令３５第３条第２項</w:t>
            </w:r>
          </w:p>
          <w:p w14:paraId="2EEDF4A7" w14:textId="77777777" w:rsidR="007544E5" w:rsidRPr="002F5499" w:rsidRDefault="007544E5" w:rsidP="002F5499">
            <w:pPr>
              <w:spacing w:line="211" w:lineRule="exact"/>
              <w:rPr>
                <w:rFonts w:ascii="ＭＳ ゴシック" w:eastAsia="ＭＳ ゴシック" w:hAnsi="ＭＳ ゴシック" w:cs="ＭＳ ゴシック"/>
                <w:spacing w:val="2"/>
                <w:kern w:val="0"/>
                <w:szCs w:val="18"/>
              </w:rPr>
            </w:pPr>
          </w:p>
          <w:p w14:paraId="265820B7" w14:textId="71D5FDA6" w:rsidR="007544E5" w:rsidRPr="00BB3C54" w:rsidRDefault="007544E5" w:rsidP="00BB3C54">
            <w:pPr>
              <w:spacing w:line="211" w:lineRule="exact"/>
              <w:ind w:left="184" w:hangingChars="100" w:hanging="184"/>
              <w:rPr>
                <w:rFonts w:ascii="ＭＳ ゴシック" w:eastAsia="ＭＳ ゴシック" w:hAnsi="ＭＳ ゴシック"/>
                <w:w w:val="50"/>
                <w:szCs w:val="18"/>
              </w:rPr>
            </w:pPr>
            <w:r w:rsidRPr="002F5499">
              <w:rPr>
                <w:rFonts w:ascii="ＭＳ ゴシック" w:eastAsia="ＭＳ ゴシック" w:hAnsi="ＭＳ ゴシック" w:cs="ＭＳ ゴシック" w:hint="eastAsia"/>
                <w:spacing w:val="2"/>
                <w:kern w:val="0"/>
                <w:szCs w:val="18"/>
              </w:rPr>
              <w:t>□　指定介護予防サービス事業者は</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利用者の人権の擁護</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虐待の防止等のため</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必要な体制の整備を行うとともに</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その従業者に対し</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研修を実施する等の措置を講じているか。</w:t>
            </w: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令３５第３条第</w:t>
            </w:r>
            <w:r w:rsidR="002F5499">
              <w:rPr>
                <w:rFonts w:ascii="ＭＳ ゴシック" w:eastAsia="ＭＳ ゴシック" w:hAnsi="ＭＳ ゴシック" w:hint="eastAsia"/>
                <w:w w:val="50"/>
                <w:szCs w:val="18"/>
              </w:rPr>
              <w:t>３</w:t>
            </w:r>
            <w:r w:rsidRPr="002F5499">
              <w:rPr>
                <w:rFonts w:ascii="ＭＳ ゴシック" w:eastAsia="ＭＳ ゴシック" w:hAnsi="ＭＳ ゴシック"/>
                <w:w w:val="50"/>
                <w:szCs w:val="18"/>
              </w:rPr>
              <w:t>項</w:t>
            </w:r>
          </w:p>
          <w:p w14:paraId="33C0D60F" w14:textId="77777777" w:rsidR="007544E5" w:rsidRPr="002F5499" w:rsidRDefault="007544E5" w:rsidP="002F5499">
            <w:pPr>
              <w:spacing w:line="211" w:lineRule="exact"/>
              <w:rPr>
                <w:rFonts w:ascii="ＭＳ ゴシック" w:eastAsia="ＭＳ ゴシック" w:hAnsi="ＭＳ ゴシック" w:cs="ＭＳ ゴシック"/>
                <w:spacing w:val="2"/>
                <w:kern w:val="0"/>
                <w:szCs w:val="18"/>
              </w:rPr>
            </w:pPr>
          </w:p>
          <w:p w14:paraId="7085AC51" w14:textId="65E6C170" w:rsidR="00E41975" w:rsidRPr="002F5499" w:rsidRDefault="007544E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　指定介護予防サービス事業者は</w:t>
            </w:r>
            <w:r w:rsidR="00FF07AC" w:rsidRPr="002F5499">
              <w:rPr>
                <w:rFonts w:ascii="ＭＳ ゴシック" w:hAnsi="ＭＳ ゴシック" w:hint="eastAsia"/>
              </w:rPr>
              <w:t>、</w:t>
            </w:r>
            <w:r w:rsidRPr="002F5499">
              <w:rPr>
                <w:rFonts w:ascii="ＭＳ ゴシック" w:hAnsi="ＭＳ ゴシック" w:hint="eastAsia"/>
              </w:rPr>
              <w:t>指定介護予防サービスを提供するに当たっては</w:t>
            </w:r>
            <w:r w:rsidR="00FF07AC" w:rsidRPr="002F5499">
              <w:rPr>
                <w:rFonts w:ascii="ＭＳ ゴシック" w:hAnsi="ＭＳ ゴシック" w:hint="eastAsia"/>
              </w:rPr>
              <w:t>、</w:t>
            </w:r>
            <w:r w:rsidRPr="002F5499">
              <w:rPr>
                <w:rFonts w:ascii="ＭＳ ゴシック" w:hAnsi="ＭＳ ゴシック" w:hint="eastAsia"/>
              </w:rPr>
              <w:t>法第１１８条の２第１項に規定する介護保険等関連情報その他必要な情報を活用し</w:t>
            </w:r>
            <w:r w:rsidR="00FF07AC" w:rsidRPr="002F5499">
              <w:rPr>
                <w:rFonts w:ascii="ＭＳ ゴシック" w:hAnsi="ＭＳ ゴシック" w:hint="eastAsia"/>
              </w:rPr>
              <w:t>、</w:t>
            </w:r>
            <w:r w:rsidRPr="002F5499">
              <w:rPr>
                <w:rFonts w:ascii="ＭＳ ゴシック" w:hAnsi="ＭＳ ゴシック" w:hint="eastAsia"/>
              </w:rPr>
              <w:t>適切かつ有効に行うよう努めているか。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令３５第３条第４項</w:t>
            </w:r>
          </w:p>
        </w:tc>
        <w:tc>
          <w:tcPr>
            <w:tcW w:w="425" w:type="dxa"/>
          </w:tcPr>
          <w:p w14:paraId="5330941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9AE0928"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74A1EBF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562A3847"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335C7BA9"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7E00CA19"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254DAA72"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2F9097C7"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591B8841"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10471316"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11B3F4EF" w14:textId="0F295CDC" w:rsidR="00E41975" w:rsidRPr="002F5499" w:rsidRDefault="00E41975" w:rsidP="002F5499">
            <w:pPr>
              <w:spacing w:line="211" w:lineRule="exact"/>
              <w:rPr>
                <w:rFonts w:ascii="ＭＳ ゴシック" w:eastAsia="ＭＳ ゴシック" w:hAnsi="ＭＳ ゴシック" w:cs="ＭＳ 明朝"/>
                <w:kern w:val="0"/>
                <w:szCs w:val="18"/>
              </w:rPr>
            </w:pPr>
          </w:p>
          <w:p w14:paraId="40DC21E3" w14:textId="77777777" w:rsidR="00977C12" w:rsidRPr="002F5499" w:rsidRDefault="00977C12" w:rsidP="002F5499">
            <w:pPr>
              <w:spacing w:line="211" w:lineRule="exact"/>
              <w:rPr>
                <w:rFonts w:ascii="ＭＳ ゴシック" w:eastAsia="ＭＳ ゴシック" w:hAnsi="ＭＳ ゴシック" w:cs="ＭＳ 明朝"/>
                <w:kern w:val="0"/>
                <w:szCs w:val="18"/>
              </w:rPr>
            </w:pPr>
          </w:p>
          <w:p w14:paraId="41D20568"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2B94012F" w14:textId="17CA2AA0" w:rsidR="00E41975" w:rsidRPr="002F5499" w:rsidRDefault="00E41975" w:rsidP="002F5499">
            <w:pPr>
              <w:spacing w:line="211" w:lineRule="exact"/>
              <w:rPr>
                <w:rFonts w:ascii="ＭＳ ゴシック" w:eastAsia="ＭＳ ゴシック" w:hAnsi="ＭＳ ゴシック" w:cs="ＭＳ 明朝"/>
                <w:kern w:val="0"/>
                <w:szCs w:val="18"/>
              </w:rPr>
            </w:pPr>
            <w:r w:rsidRPr="002F5499">
              <w:rPr>
                <w:rFonts w:ascii="ＭＳ ゴシック" w:eastAsia="ＭＳ ゴシック" w:hAnsi="ＭＳ ゴシック" w:cs="ＭＳ 明朝" w:hint="eastAsia"/>
                <w:kern w:val="0"/>
                <w:szCs w:val="18"/>
              </w:rPr>
              <w:t>責任者等体制の有・無</w:t>
            </w:r>
          </w:p>
          <w:p w14:paraId="4C2EF314"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40301CF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cs="ＭＳ 明朝" w:hint="eastAsia"/>
                <w:kern w:val="0"/>
                <w:szCs w:val="18"/>
              </w:rPr>
              <w:t>研修等実施の有・無</w:t>
            </w:r>
          </w:p>
          <w:p w14:paraId="02E74C6A" w14:textId="77777777" w:rsidR="00E41975" w:rsidRPr="002F5499" w:rsidRDefault="00E41975" w:rsidP="002F5499">
            <w:pPr>
              <w:spacing w:line="211" w:lineRule="exact"/>
              <w:rPr>
                <w:rFonts w:ascii="ＭＳ ゴシック" w:eastAsia="ＭＳ ゴシック" w:hAnsi="ＭＳ ゴシック"/>
                <w:szCs w:val="18"/>
              </w:rPr>
            </w:pPr>
          </w:p>
          <w:p w14:paraId="7E6B2997"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3D0A353D" w14:textId="77777777" w:rsidTr="0009678A">
        <w:tc>
          <w:tcPr>
            <w:tcW w:w="1560" w:type="dxa"/>
          </w:tcPr>
          <w:p w14:paraId="1DE80212" w14:textId="77777777"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第１の２　基本方針</w:t>
            </w:r>
          </w:p>
          <w:p w14:paraId="518B3A59" w14:textId="1757C9DE" w:rsidR="00E41975" w:rsidRPr="002F5499" w:rsidRDefault="00E41975" w:rsidP="002F5499">
            <w:pPr>
              <w:pStyle w:val="a8"/>
              <w:wordWrap/>
              <w:ind w:left="94" w:hangingChars="100" w:hanging="94"/>
              <w:rPr>
                <w:rFonts w:ascii="ＭＳ ゴシック" w:hAnsi="ＭＳ ゴシック"/>
              </w:rPr>
            </w:pPr>
            <w:r w:rsidRPr="002F5499">
              <w:rPr>
                <w:rFonts w:ascii="ＭＳ ゴシック" w:hAnsi="ＭＳ ゴシック" w:hint="eastAsia"/>
                <w:w w:val="50"/>
              </w:rPr>
              <w:t>＜法第１１５条の３第１項＞</w:t>
            </w:r>
          </w:p>
          <w:p w14:paraId="6CB79270" w14:textId="5979BB36" w:rsidR="00E41975" w:rsidRPr="002F5499" w:rsidRDefault="00E41975" w:rsidP="002F5499">
            <w:pPr>
              <w:pStyle w:val="a8"/>
              <w:wordWrap/>
              <w:ind w:left="184" w:hangingChars="100" w:hanging="184"/>
              <w:rPr>
                <w:rFonts w:ascii="ＭＳ ゴシック" w:hAnsi="ＭＳ ゴシック"/>
              </w:rPr>
            </w:pPr>
          </w:p>
          <w:p w14:paraId="2E0FEF71" w14:textId="3461A050" w:rsidR="00E41975" w:rsidRPr="002F5499" w:rsidRDefault="00E41975" w:rsidP="002F5499">
            <w:pPr>
              <w:pStyle w:val="a8"/>
              <w:wordWrap/>
              <w:ind w:left="184" w:hangingChars="100" w:hanging="184"/>
              <w:rPr>
                <w:rFonts w:ascii="ＭＳ ゴシック" w:hAnsi="ＭＳ ゴシック"/>
              </w:rPr>
            </w:pPr>
          </w:p>
          <w:p w14:paraId="204FE3DF" w14:textId="77777777" w:rsidR="00E41975" w:rsidRPr="002F5499" w:rsidRDefault="00E41975" w:rsidP="002F5499">
            <w:pPr>
              <w:pStyle w:val="a8"/>
              <w:wordWrap/>
              <w:ind w:left="184" w:hangingChars="100" w:hanging="184"/>
              <w:rPr>
                <w:rFonts w:ascii="ＭＳ ゴシック" w:hAnsi="ＭＳ ゴシック"/>
              </w:rPr>
            </w:pPr>
          </w:p>
          <w:p w14:paraId="341B9B0F" w14:textId="2B3FCF34" w:rsidR="00E41975" w:rsidRPr="002F5499" w:rsidRDefault="00E41975" w:rsidP="002F5499">
            <w:pPr>
              <w:pStyle w:val="a8"/>
              <w:wordWrap/>
              <w:ind w:left="184" w:hangingChars="100" w:hanging="184"/>
              <w:rPr>
                <w:rFonts w:ascii="ＭＳ ゴシック" w:hAnsi="ＭＳ ゴシック"/>
              </w:rPr>
            </w:pPr>
          </w:p>
        </w:tc>
        <w:tc>
          <w:tcPr>
            <w:tcW w:w="5953" w:type="dxa"/>
          </w:tcPr>
          <w:p w14:paraId="6A0CCD09" w14:textId="3B02940A"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介護予防特定施設サービス計画に基づき</w:t>
            </w:r>
            <w:r w:rsidR="00FF07AC" w:rsidRPr="002F5499">
              <w:rPr>
                <w:rFonts w:ascii="ＭＳ ゴシック" w:hAnsi="ＭＳ ゴシック" w:hint="eastAsia"/>
              </w:rPr>
              <w:t>、</w:t>
            </w:r>
            <w:r w:rsidRPr="002F5499">
              <w:rPr>
                <w:rFonts w:ascii="ＭＳ ゴシック" w:hAnsi="ＭＳ ゴシック" w:hint="eastAsia"/>
              </w:rPr>
              <w:t>入浴</w:t>
            </w:r>
            <w:r w:rsidR="00FF07AC" w:rsidRPr="002F5499">
              <w:rPr>
                <w:rFonts w:ascii="ＭＳ ゴシック" w:hAnsi="ＭＳ ゴシック" w:hint="eastAsia"/>
              </w:rPr>
              <w:t>、</w:t>
            </w:r>
            <w:r w:rsidRPr="002F5499">
              <w:rPr>
                <w:rFonts w:ascii="ＭＳ ゴシック" w:hAnsi="ＭＳ ゴシック" w:hint="eastAsia"/>
              </w:rPr>
              <w:t>排せつ</w:t>
            </w:r>
            <w:r w:rsidR="00FF07AC" w:rsidRPr="002F5499">
              <w:rPr>
                <w:rFonts w:ascii="ＭＳ ゴシック" w:hAnsi="ＭＳ ゴシック" w:hint="eastAsia"/>
              </w:rPr>
              <w:t>、</w:t>
            </w:r>
            <w:r w:rsidRPr="002F5499">
              <w:rPr>
                <w:rFonts w:ascii="ＭＳ ゴシック" w:hAnsi="ＭＳ ゴシック" w:hint="eastAsia"/>
              </w:rPr>
              <w:t>食事等の介護その他の日常生活上の支援</w:t>
            </w:r>
            <w:r w:rsidR="00FF07AC" w:rsidRPr="002F5499">
              <w:rPr>
                <w:rFonts w:ascii="ＭＳ ゴシック" w:hAnsi="ＭＳ ゴシック" w:hint="eastAsia"/>
              </w:rPr>
              <w:t>、</w:t>
            </w:r>
            <w:r w:rsidRPr="002F5499">
              <w:rPr>
                <w:rFonts w:ascii="ＭＳ ゴシック" w:hAnsi="ＭＳ ゴシック" w:hint="eastAsia"/>
              </w:rPr>
              <w:t>機能訓練及び療養上の世話を行うことにより</w:t>
            </w:r>
            <w:r w:rsidR="00FF07AC" w:rsidRPr="002F5499">
              <w:rPr>
                <w:rFonts w:ascii="ＭＳ ゴシック" w:hAnsi="ＭＳ ゴシック" w:hint="eastAsia"/>
              </w:rPr>
              <w:t>、</w:t>
            </w:r>
            <w:r w:rsidRPr="002F5499">
              <w:rPr>
                <w:rFonts w:ascii="ＭＳ ゴシック" w:hAnsi="ＭＳ ゴシック" w:hint="eastAsia"/>
              </w:rPr>
              <w:t>利用者が当該指定介護予防特定施設において自立した日常生活を営むことができるよう</w:t>
            </w:r>
            <w:r w:rsidR="00FF07AC" w:rsidRPr="002F5499">
              <w:rPr>
                <w:rFonts w:ascii="ＭＳ ゴシック" w:hAnsi="ＭＳ ゴシック" w:hint="eastAsia"/>
              </w:rPr>
              <w:t>、</w:t>
            </w:r>
            <w:r w:rsidRPr="002F5499">
              <w:rPr>
                <w:rFonts w:ascii="ＭＳ ゴシック" w:hAnsi="ＭＳ ゴシック" w:hint="eastAsia"/>
              </w:rPr>
              <w:t>利用者の心身機能の維持回復を図り</w:t>
            </w:r>
            <w:r w:rsidR="00FF07AC" w:rsidRPr="002F5499">
              <w:rPr>
                <w:rFonts w:ascii="ＭＳ ゴシック" w:hAnsi="ＭＳ ゴシック" w:hint="eastAsia"/>
              </w:rPr>
              <w:t>、</w:t>
            </w:r>
            <w:r w:rsidRPr="002F5499">
              <w:rPr>
                <w:rFonts w:ascii="ＭＳ ゴシック" w:hAnsi="ＭＳ ゴシック" w:hint="eastAsia"/>
              </w:rPr>
              <w:t>もって利用者の生活機能の維持又は向上を目指すものとなっているか。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令３５第２３０条第１項</w:t>
            </w:r>
          </w:p>
          <w:p w14:paraId="6C9BF0AD" w14:textId="77777777" w:rsidR="00E41975" w:rsidRPr="002F5499" w:rsidRDefault="00E41975" w:rsidP="002F5499">
            <w:pPr>
              <w:spacing w:line="211" w:lineRule="exact"/>
              <w:rPr>
                <w:rFonts w:ascii="ＭＳ ゴシック" w:eastAsia="ＭＳ ゴシック" w:hAnsi="ＭＳ ゴシック"/>
                <w:szCs w:val="18"/>
              </w:rPr>
            </w:pPr>
          </w:p>
          <w:p w14:paraId="0822D373" w14:textId="78C3B252"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事業者は</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安定的かつ継続的な事業運営に努めているか。</w:t>
            </w:r>
          </w:p>
          <w:p w14:paraId="2218570F" w14:textId="38D57CA1" w:rsidR="00E41975" w:rsidRPr="002F5499" w:rsidRDefault="00E41975" w:rsidP="002F5499">
            <w:pPr>
              <w:autoSpaceDE w:val="0"/>
              <w:autoSpaceDN w:val="0"/>
              <w:adjustRightInd w:val="0"/>
              <w:spacing w:line="211" w:lineRule="exact"/>
              <w:ind w:leftChars="100" w:left="180"/>
              <w:rPr>
                <w:rFonts w:ascii="ＭＳ ゴシック" w:eastAsia="ＭＳ ゴシック" w:hAnsi="ＭＳ ゴシック"/>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令３５第２３０条第２項</w:t>
            </w:r>
          </w:p>
        </w:tc>
        <w:tc>
          <w:tcPr>
            <w:tcW w:w="425" w:type="dxa"/>
          </w:tcPr>
          <w:p w14:paraId="1AD08E4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4DEFEE1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88F066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64BB82C6"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4F25E7E0"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66BEB3F2" w14:textId="612054B5" w:rsidR="00E41975" w:rsidRPr="002F5499" w:rsidRDefault="00E41975" w:rsidP="002F5499">
            <w:pPr>
              <w:spacing w:line="211" w:lineRule="exact"/>
              <w:rPr>
                <w:rFonts w:ascii="ＭＳ ゴシック" w:eastAsia="ＭＳ ゴシック" w:hAnsi="ＭＳ ゴシック" w:cs="ＭＳ 明朝"/>
                <w:kern w:val="0"/>
                <w:szCs w:val="18"/>
              </w:rPr>
            </w:pPr>
          </w:p>
        </w:tc>
      </w:tr>
      <w:tr w:rsidR="00E41975" w:rsidRPr="002F5499" w14:paraId="765D3553" w14:textId="77777777" w:rsidTr="0009678A">
        <w:tc>
          <w:tcPr>
            <w:tcW w:w="1560" w:type="dxa"/>
          </w:tcPr>
          <w:p w14:paraId="4BA93555" w14:textId="78093764"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第１の３　暴力団の排除</w:t>
            </w:r>
          </w:p>
        </w:tc>
        <w:tc>
          <w:tcPr>
            <w:tcW w:w="5953" w:type="dxa"/>
          </w:tcPr>
          <w:p w14:paraId="356FE55B" w14:textId="2B0A49EA" w:rsidR="00E41975" w:rsidRPr="002F5499" w:rsidRDefault="00E41975" w:rsidP="002F5499">
            <w:pPr>
              <w:autoSpaceDE w:val="0"/>
              <w:autoSpaceDN w:val="0"/>
              <w:adjustRightInd w:val="0"/>
              <w:spacing w:line="211" w:lineRule="exact"/>
              <w:ind w:left="180" w:hangingChars="100" w:hanging="180"/>
              <w:rPr>
                <w:rFonts w:ascii="ＭＳ ゴシック" w:eastAsia="ＭＳ ゴシック" w:hAnsi="ＭＳ ゴシック"/>
                <w:w w:val="50"/>
                <w:szCs w:val="18"/>
              </w:rPr>
            </w:pPr>
            <w:r w:rsidRPr="002F5499">
              <w:rPr>
                <w:rFonts w:ascii="ＭＳ ゴシック" w:eastAsia="ＭＳ ゴシック" w:hAnsi="ＭＳ ゴシック" w:cs="ＭＳ 明朝" w:hint="eastAsia"/>
                <w:kern w:val="0"/>
                <w:szCs w:val="18"/>
              </w:rPr>
              <w:t>□　管理者及び従業者（利用者の利益に重大な影響を及ぼす業務の全部又は一部について一切の裁判外の行為をなす権限を有し</w:t>
            </w:r>
            <w:r w:rsidR="00FF07AC" w:rsidRPr="002F5499">
              <w:rPr>
                <w:rFonts w:ascii="ＭＳ ゴシック" w:eastAsia="ＭＳ ゴシック" w:hAnsi="ＭＳ ゴシック" w:cs="ＭＳ 明朝" w:hint="eastAsia"/>
                <w:kern w:val="0"/>
                <w:szCs w:val="18"/>
              </w:rPr>
              <w:t>、</w:t>
            </w:r>
            <w:r w:rsidRPr="002F5499">
              <w:rPr>
                <w:rFonts w:ascii="ＭＳ ゴシック" w:eastAsia="ＭＳ ゴシック" w:hAnsi="ＭＳ ゴシック" w:cs="ＭＳ 明朝" w:hint="eastAsia"/>
                <w:kern w:val="0"/>
                <w:szCs w:val="18"/>
              </w:rPr>
              <w:t>又は当該管理者の権限を代行し得る地位にある者）は</w:t>
            </w:r>
            <w:r w:rsidR="00FF07AC" w:rsidRPr="002F5499">
              <w:rPr>
                <w:rFonts w:ascii="ＭＳ ゴシック" w:eastAsia="ＭＳ ゴシック" w:hAnsi="ＭＳ ゴシック" w:cs="ＭＳ 明朝" w:hint="eastAsia"/>
                <w:kern w:val="0"/>
                <w:szCs w:val="18"/>
              </w:rPr>
              <w:t>、</w:t>
            </w:r>
            <w:r w:rsidRPr="002F5499">
              <w:rPr>
                <w:rFonts w:ascii="ＭＳ ゴシック" w:eastAsia="ＭＳ ゴシック" w:hAnsi="ＭＳ ゴシック" w:cs="ＭＳ 明朝" w:hint="eastAsia"/>
                <w:kern w:val="0"/>
                <w:szCs w:val="18"/>
              </w:rPr>
              <w:t>暴力団員による不当な行為の防止等に関する法律第２条第６号に規定する暴力団員ではないか。</w:t>
            </w:r>
            <w:r w:rsidRPr="002F5499">
              <w:rPr>
                <w:rFonts w:ascii="ＭＳ ゴシック" w:eastAsia="ＭＳ ゴシック" w:hAnsi="ＭＳ ゴシック" w:hint="eastAsia"/>
                <w:w w:val="50"/>
                <w:szCs w:val="18"/>
              </w:rPr>
              <w:t>◆平２５市条例３９第２</w:t>
            </w:r>
            <w:r w:rsidR="00A14EE2">
              <w:rPr>
                <w:rFonts w:ascii="ＭＳ ゴシック" w:eastAsia="ＭＳ ゴシック" w:hAnsi="ＭＳ ゴシック" w:hint="eastAsia"/>
                <w:w w:val="50"/>
                <w:szCs w:val="18"/>
              </w:rPr>
              <w:t>８</w:t>
            </w:r>
            <w:r w:rsidRPr="002F5499">
              <w:rPr>
                <w:rFonts w:ascii="ＭＳ ゴシック" w:eastAsia="ＭＳ ゴシック" w:hAnsi="ＭＳ ゴシック" w:hint="eastAsia"/>
                <w:w w:val="50"/>
                <w:szCs w:val="18"/>
              </w:rPr>
              <w:t>条第１項</w:t>
            </w:r>
          </w:p>
          <w:p w14:paraId="350C3116" w14:textId="77777777" w:rsidR="00E41975" w:rsidRPr="002F5499" w:rsidRDefault="00E41975" w:rsidP="002F5499">
            <w:pPr>
              <w:autoSpaceDE w:val="0"/>
              <w:autoSpaceDN w:val="0"/>
              <w:adjustRightInd w:val="0"/>
              <w:spacing w:line="211" w:lineRule="exact"/>
              <w:ind w:left="180" w:hangingChars="100" w:hanging="180"/>
              <w:rPr>
                <w:rFonts w:ascii="ＭＳ ゴシック" w:eastAsia="ＭＳ ゴシック" w:hAnsi="ＭＳ ゴシック" w:cs="ＭＳ 明朝"/>
                <w:kern w:val="0"/>
                <w:szCs w:val="18"/>
              </w:rPr>
            </w:pPr>
          </w:p>
          <w:p w14:paraId="20BEA7FB" w14:textId="44C272C5" w:rsidR="00E41975" w:rsidRPr="002F5499" w:rsidRDefault="00E41975" w:rsidP="002F5499">
            <w:pPr>
              <w:autoSpaceDE w:val="0"/>
              <w:autoSpaceDN w:val="0"/>
              <w:adjustRightInd w:val="0"/>
              <w:spacing w:line="211" w:lineRule="exact"/>
              <w:ind w:left="180" w:hangingChars="100" w:hanging="180"/>
              <w:rPr>
                <w:rFonts w:ascii="ＭＳ ゴシック" w:eastAsia="ＭＳ ゴシック" w:hAnsi="ＭＳ ゴシック" w:cs="ＭＳ 明朝"/>
                <w:kern w:val="0"/>
                <w:szCs w:val="18"/>
              </w:rPr>
            </w:pPr>
            <w:r w:rsidRPr="002F5499">
              <w:rPr>
                <w:rFonts w:ascii="ＭＳ ゴシック" w:eastAsia="ＭＳ ゴシック" w:hAnsi="ＭＳ ゴシック" w:cs="ＭＳ 明朝" w:hint="eastAsia"/>
                <w:kern w:val="0"/>
                <w:szCs w:val="18"/>
              </w:rPr>
              <w:t>□　前項の事業所は</w:t>
            </w:r>
            <w:r w:rsidR="00FF07AC" w:rsidRPr="002F5499">
              <w:rPr>
                <w:rFonts w:ascii="ＭＳ ゴシック" w:eastAsia="ＭＳ ゴシック" w:hAnsi="ＭＳ ゴシック" w:cs="ＭＳ 明朝" w:hint="eastAsia"/>
                <w:kern w:val="0"/>
                <w:szCs w:val="18"/>
              </w:rPr>
              <w:t>、</w:t>
            </w:r>
            <w:r w:rsidRPr="002F5499">
              <w:rPr>
                <w:rFonts w:ascii="ＭＳ ゴシック" w:eastAsia="ＭＳ ゴシック" w:hAnsi="ＭＳ ゴシック" w:cs="ＭＳ 明朝" w:hint="eastAsia"/>
                <w:kern w:val="0"/>
                <w:szCs w:val="18"/>
              </w:rPr>
              <w:t>その運営について</w:t>
            </w:r>
            <w:r w:rsidR="00FF07AC" w:rsidRPr="002F5499">
              <w:rPr>
                <w:rFonts w:ascii="ＭＳ ゴシック" w:eastAsia="ＭＳ ゴシック" w:hAnsi="ＭＳ ゴシック" w:cs="ＭＳ 明朝" w:hint="eastAsia"/>
                <w:kern w:val="0"/>
                <w:szCs w:val="18"/>
              </w:rPr>
              <w:t>、</w:t>
            </w:r>
            <w:r w:rsidRPr="002F5499">
              <w:rPr>
                <w:rFonts w:ascii="ＭＳ ゴシック" w:eastAsia="ＭＳ ゴシック" w:hAnsi="ＭＳ ゴシック" w:cs="ＭＳ 明朝" w:hint="eastAsia"/>
                <w:kern w:val="0"/>
                <w:szCs w:val="18"/>
              </w:rPr>
              <w:t>暴排条例第２条第４号に規定する暴力団員等の支配を受けていないか。</w:t>
            </w:r>
            <w:r w:rsidRPr="002F5499">
              <w:rPr>
                <w:rFonts w:ascii="ＭＳ ゴシック" w:eastAsia="ＭＳ ゴシック" w:hAnsi="ＭＳ ゴシック" w:hint="eastAsia"/>
                <w:w w:val="50"/>
                <w:szCs w:val="18"/>
              </w:rPr>
              <w:t>◆平２５市条例３９第２</w:t>
            </w:r>
            <w:r w:rsidR="00A14EE2">
              <w:rPr>
                <w:rFonts w:ascii="ＭＳ ゴシック" w:eastAsia="ＭＳ ゴシック" w:hAnsi="ＭＳ ゴシック" w:hint="eastAsia"/>
                <w:w w:val="50"/>
                <w:szCs w:val="18"/>
              </w:rPr>
              <w:t>８</w:t>
            </w:r>
            <w:r w:rsidRPr="002F5499">
              <w:rPr>
                <w:rFonts w:ascii="ＭＳ ゴシック" w:eastAsia="ＭＳ ゴシック" w:hAnsi="ＭＳ ゴシック" w:hint="eastAsia"/>
                <w:w w:val="50"/>
                <w:szCs w:val="18"/>
              </w:rPr>
              <w:t>条第２項</w:t>
            </w:r>
          </w:p>
        </w:tc>
        <w:tc>
          <w:tcPr>
            <w:tcW w:w="425" w:type="dxa"/>
          </w:tcPr>
          <w:p w14:paraId="4D3F0C7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6CD371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9C7911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48155B52"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3CDE0BB2" w14:textId="77777777" w:rsidTr="0009678A">
        <w:tc>
          <w:tcPr>
            <w:tcW w:w="1560" w:type="dxa"/>
          </w:tcPr>
          <w:p w14:paraId="70D39780"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第２　人員に関</w:t>
            </w:r>
          </w:p>
          <w:p w14:paraId="00680E8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する基準</w:t>
            </w:r>
          </w:p>
          <w:p w14:paraId="330107D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w w:val="50"/>
                <w:szCs w:val="18"/>
              </w:rPr>
              <w:t>＜法第１１５条の４第１項＞</w:t>
            </w:r>
          </w:p>
        </w:tc>
        <w:tc>
          <w:tcPr>
            <w:tcW w:w="5953" w:type="dxa"/>
          </w:tcPr>
          <w:p w14:paraId="6F55B5A3" w14:textId="34C316B5"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以下の項目を除く項目で</w:t>
            </w:r>
            <w:r w:rsidR="00FF07AC" w:rsidRPr="002F5499">
              <w:rPr>
                <w:rFonts w:ascii="ＭＳ ゴシック" w:hAnsi="ＭＳ ゴシック" w:hint="eastAsia"/>
              </w:rPr>
              <w:t>、</w:t>
            </w:r>
            <w:r w:rsidRPr="002F5499">
              <w:rPr>
                <w:rFonts w:ascii="ＭＳ ゴシック" w:hAnsi="ＭＳ ゴシック" w:hint="eastAsia"/>
              </w:rPr>
              <w:t>特定施設入居者生活介護事業の主眼事　項第２のうち１(1)(3)(4)及び２は</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介護予防特定施設入居者生活介護事業に準用する。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w:t>
            </w:r>
            <w:r w:rsidR="00FF07AC" w:rsidRPr="002F5499">
              <w:rPr>
                <w:rFonts w:ascii="ＭＳ ゴシック" w:hAnsi="ＭＳ ゴシック" w:hint="eastAsia"/>
                <w:w w:val="50"/>
              </w:rPr>
              <w:t>、</w:t>
            </w:r>
            <w:r w:rsidRPr="002F5499">
              <w:rPr>
                <w:rFonts w:ascii="ＭＳ ゴシック" w:hAnsi="ＭＳ ゴシック" w:hint="eastAsia"/>
                <w:w w:val="50"/>
              </w:rPr>
              <w:t>２３２条</w:t>
            </w:r>
          </w:p>
          <w:p w14:paraId="4E9663A6" w14:textId="4560A121"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ただし</w:t>
            </w:r>
            <w:r w:rsidR="00FF07AC" w:rsidRPr="002F5499">
              <w:rPr>
                <w:rFonts w:ascii="ＭＳ ゴシック" w:hAnsi="ＭＳ ゴシック" w:hint="eastAsia"/>
              </w:rPr>
              <w:t>、</w:t>
            </w:r>
            <w:r w:rsidRPr="002F5499">
              <w:rPr>
                <w:rFonts w:ascii="ＭＳ ゴシック" w:hAnsi="ＭＳ ゴシック" w:hint="eastAsia"/>
              </w:rPr>
              <w:t>２の(2)を除き「居宅サービス」は「介護予防サービス」　と</w:t>
            </w:r>
            <w:r w:rsidR="00FF07AC" w:rsidRPr="002F5499">
              <w:rPr>
                <w:rFonts w:ascii="ＭＳ ゴシック" w:hAnsi="ＭＳ ゴシック" w:hint="eastAsia"/>
              </w:rPr>
              <w:t>、</w:t>
            </w:r>
            <w:r w:rsidRPr="002F5499">
              <w:rPr>
                <w:rFonts w:ascii="ＭＳ ゴシック" w:hAnsi="ＭＳ ゴシック" w:hint="eastAsia"/>
              </w:rPr>
              <w:t>「介護予防サービス」は「居宅サービス」と</w:t>
            </w:r>
            <w:r w:rsidR="00FF07AC" w:rsidRPr="002F5499">
              <w:rPr>
                <w:rFonts w:ascii="ＭＳ ゴシック" w:hAnsi="ＭＳ ゴシック" w:hint="eastAsia"/>
              </w:rPr>
              <w:t>、</w:t>
            </w:r>
            <w:r w:rsidRPr="002F5499">
              <w:rPr>
                <w:rFonts w:ascii="ＭＳ ゴシック" w:hAnsi="ＭＳ ゴシック" w:hint="eastAsia"/>
              </w:rPr>
              <w:t>２の(2)の(3)(4)のただし書きを除き「特定施設入居者生活介護」は「介護予防特定施設入居者生活介護」と</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「介護予防特定施設入居者生活介護」は「特定施設入居者生活介護」と</w:t>
            </w:r>
            <w:r w:rsidR="00FF07AC" w:rsidRPr="002F5499">
              <w:rPr>
                <w:rFonts w:ascii="ＭＳ ゴシック" w:hAnsi="ＭＳ ゴシック" w:hint="eastAsia"/>
              </w:rPr>
              <w:t>、</w:t>
            </w:r>
            <w:r w:rsidRPr="002F5499">
              <w:rPr>
                <w:rFonts w:ascii="ＭＳ ゴシック" w:hAnsi="ＭＳ ゴシック" w:hint="eastAsia"/>
              </w:rPr>
              <w:t>読み替える。</w:t>
            </w:r>
            <w:r w:rsidRPr="002F5499">
              <w:rPr>
                <w:rFonts w:ascii="ＭＳ ゴシック" w:hAnsi="ＭＳ ゴシック" w:hint="eastAsia"/>
                <w:w w:val="50"/>
              </w:rPr>
              <w:t>◆平１１老企２５第４の一</w:t>
            </w:r>
          </w:p>
        </w:tc>
        <w:tc>
          <w:tcPr>
            <w:tcW w:w="425" w:type="dxa"/>
          </w:tcPr>
          <w:p w14:paraId="7A79B72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2A739FC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30C50B5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1250694A"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施設の入居定員：　人</w:t>
            </w:r>
          </w:p>
          <w:p w14:paraId="31E3F235"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点検時点での入居者数</w:t>
            </w:r>
          </w:p>
          <w:p w14:paraId="10CFA92F"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人</w:t>
            </w:r>
          </w:p>
          <w:p w14:paraId="099A1FF5" w14:textId="77777777" w:rsidR="00E41975" w:rsidRPr="002F5499" w:rsidRDefault="00E41975" w:rsidP="002F5499">
            <w:pPr>
              <w:pStyle w:val="a8"/>
              <w:wordWrap/>
              <w:rPr>
                <w:rFonts w:ascii="ＭＳ ゴシック" w:hAnsi="ＭＳ ゴシック"/>
                <w:spacing w:val="0"/>
              </w:rPr>
            </w:pPr>
          </w:p>
          <w:p w14:paraId="78C8B019"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利用者数：　　　　人</w:t>
            </w:r>
          </w:p>
          <w:p w14:paraId="4618B4D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・前年度平均値とする</w:t>
            </w:r>
          </w:p>
        </w:tc>
      </w:tr>
      <w:tr w:rsidR="00E41975" w:rsidRPr="002F5499" w14:paraId="403AEA13" w14:textId="77777777" w:rsidTr="0009678A">
        <w:tc>
          <w:tcPr>
            <w:tcW w:w="1560" w:type="dxa"/>
          </w:tcPr>
          <w:p w14:paraId="451A48EC" w14:textId="3429DA84"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１　指定介護予防特定施設</w:t>
            </w:r>
            <w:r w:rsidRPr="002F5499">
              <w:rPr>
                <w:rFonts w:ascii="ＭＳ ゴシック" w:hAnsi="ＭＳ ゴシック" w:hint="eastAsia"/>
                <w:u w:val="single"/>
              </w:rPr>
              <w:t>単体運営事業所</w:t>
            </w:r>
          </w:p>
          <w:p w14:paraId="1C6C59CE"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（１）生活相談</w:t>
            </w:r>
          </w:p>
          <w:p w14:paraId="03BE060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員</w:t>
            </w:r>
          </w:p>
        </w:tc>
        <w:tc>
          <w:tcPr>
            <w:tcW w:w="5953" w:type="dxa"/>
          </w:tcPr>
          <w:p w14:paraId="3B2AD1DC" w14:textId="42B67A2C" w:rsidR="00E41975" w:rsidRPr="002F5499" w:rsidRDefault="00E4197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　常勤換算方法で</w:t>
            </w:r>
            <w:r w:rsidR="00FF07AC" w:rsidRPr="002F5499">
              <w:rPr>
                <w:rFonts w:ascii="ＭＳ ゴシック" w:hAnsi="ＭＳ ゴシック" w:hint="eastAsia"/>
              </w:rPr>
              <w:t>、</w:t>
            </w:r>
            <w:r w:rsidRPr="002F5499">
              <w:rPr>
                <w:rFonts w:ascii="ＭＳ ゴシック" w:hAnsi="ＭＳ ゴシック" w:hint="eastAsia"/>
              </w:rPr>
              <w:t>利用者の数が100又はその端数を増すごとに１人以上であるか。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令３５第２３１条第１項第１号</w:t>
            </w:r>
          </w:p>
          <w:p w14:paraId="74C1B34B" w14:textId="77777777" w:rsidR="00E41975" w:rsidRPr="002F5499" w:rsidRDefault="00E41975" w:rsidP="002F5499">
            <w:pPr>
              <w:pStyle w:val="a8"/>
              <w:wordWrap/>
              <w:rPr>
                <w:rFonts w:ascii="ＭＳ ゴシック" w:hAnsi="ＭＳ ゴシック"/>
                <w:spacing w:val="0"/>
              </w:rPr>
            </w:pPr>
          </w:p>
          <w:p w14:paraId="4608444C" w14:textId="721E158C"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生活相談員のうち１人以上は</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常勤であるか。</w:t>
            </w: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令３５第２３１条第４項</w:t>
            </w:r>
          </w:p>
        </w:tc>
        <w:tc>
          <w:tcPr>
            <w:tcW w:w="425" w:type="dxa"/>
          </w:tcPr>
          <w:p w14:paraId="463101C8"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611E3E4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6047335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2689170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相談員氏名</w:t>
            </w:r>
          </w:p>
          <w:p w14:paraId="74461906"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w:t>
            </w:r>
          </w:p>
        </w:tc>
      </w:tr>
      <w:tr w:rsidR="00E41975" w:rsidRPr="002F5499" w14:paraId="3814E682" w14:textId="77777777" w:rsidTr="0009678A">
        <w:tc>
          <w:tcPr>
            <w:tcW w:w="1560" w:type="dxa"/>
          </w:tcPr>
          <w:p w14:paraId="2F32AE26"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（２）看護職員</w:t>
            </w:r>
          </w:p>
          <w:p w14:paraId="464FBA13"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又は介護職</w:t>
            </w:r>
          </w:p>
          <w:p w14:paraId="7BA255A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員</w:t>
            </w:r>
          </w:p>
        </w:tc>
        <w:tc>
          <w:tcPr>
            <w:tcW w:w="5953" w:type="dxa"/>
          </w:tcPr>
          <w:p w14:paraId="0005D124" w14:textId="7AA9707D" w:rsidR="00E41975" w:rsidRPr="002F5499" w:rsidRDefault="00E4197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　看護職員（看護師又は准看護師であること。）及び介護職員の合計数は</w:t>
            </w:r>
            <w:r w:rsidR="00FF07AC" w:rsidRPr="002F5499">
              <w:rPr>
                <w:rFonts w:ascii="ＭＳ ゴシック" w:hAnsi="ＭＳ ゴシック" w:hint="eastAsia"/>
              </w:rPr>
              <w:t>、</w:t>
            </w:r>
            <w:r w:rsidRPr="002F5499">
              <w:rPr>
                <w:rFonts w:ascii="ＭＳ ゴシック" w:hAnsi="ＭＳ ゴシック" w:hint="eastAsia"/>
              </w:rPr>
              <w:t>常勤換算方法で</w:t>
            </w:r>
            <w:r w:rsidR="00FF07AC" w:rsidRPr="002F5499">
              <w:rPr>
                <w:rFonts w:ascii="ＭＳ ゴシック" w:hAnsi="ＭＳ ゴシック" w:hint="eastAsia"/>
              </w:rPr>
              <w:t>、</w:t>
            </w:r>
            <w:r w:rsidRPr="002F5499">
              <w:rPr>
                <w:rFonts w:ascii="ＭＳ ゴシック" w:hAnsi="ＭＳ ゴシック" w:hint="eastAsia"/>
              </w:rPr>
              <w:t>利用者の数が10又はその端数を増すごとに１以上であるか。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令３５第２３１条第１項第２号イ</w:t>
            </w:r>
          </w:p>
          <w:p w14:paraId="7A350134" w14:textId="7326CB0F" w:rsidR="00E41975" w:rsidRPr="002F5499" w:rsidRDefault="00E41975" w:rsidP="002F5499">
            <w:pPr>
              <w:pStyle w:val="a8"/>
              <w:wordWrap/>
              <w:rPr>
                <w:rFonts w:ascii="ＭＳ ゴシック" w:hAnsi="ＭＳ ゴシック"/>
                <w:spacing w:val="0"/>
              </w:rPr>
            </w:pPr>
          </w:p>
          <w:p w14:paraId="45F1C410" w14:textId="77777777" w:rsidR="00AE4B13" w:rsidRPr="002F5499" w:rsidRDefault="00AE4B13" w:rsidP="002F5499">
            <w:pPr>
              <w:pStyle w:val="a8"/>
              <w:wordWrap/>
              <w:rPr>
                <w:rFonts w:ascii="ＭＳ ゴシック" w:hAnsi="ＭＳ ゴシック"/>
              </w:rPr>
            </w:pPr>
            <w:r w:rsidRPr="002F5499">
              <w:rPr>
                <w:rFonts w:ascii="ＭＳ ゴシック" w:hAnsi="ＭＳ ゴシック" w:hint="eastAsia"/>
              </w:rPr>
              <w:t>【生産性向上に取り組む施設における看護職員及び介護職員の員数の柔軟化】</w:t>
            </w:r>
          </w:p>
          <w:p w14:paraId="66FB63FD" w14:textId="77777777" w:rsidR="00AE4B13" w:rsidRPr="002F5499" w:rsidRDefault="00AE4B13" w:rsidP="002F5499">
            <w:pPr>
              <w:pStyle w:val="a8"/>
              <w:wordWrap/>
              <w:ind w:leftChars="100" w:left="364" w:hangingChars="100" w:hanging="184"/>
              <w:rPr>
                <w:rFonts w:ascii="ＭＳ ゴシック" w:hAnsi="ＭＳ ゴシック"/>
              </w:rPr>
            </w:pPr>
            <w:r w:rsidRPr="002F5499">
              <w:rPr>
                <w:rFonts w:ascii="ＭＳ ゴシック" w:hAnsi="ＭＳ ゴシック" w:hint="eastAsia"/>
              </w:rPr>
              <w:t>□　次に掲げる要件のいずれにも該当する場合は常勤換算方法で、利用者の数に</w:t>
            </w:r>
            <w:r w:rsidRPr="002F5499">
              <w:rPr>
                <w:rFonts w:ascii="ＭＳ ゴシック" w:hAnsi="ＭＳ ゴシック"/>
              </w:rPr>
              <w:t>10分の３を乗じて得た数の合計数が３又はその端数を増すごとに</w:t>
            </w:r>
            <w:r w:rsidRPr="002F5499">
              <w:rPr>
                <w:rFonts w:ascii="ＭＳ ゴシック" w:hAnsi="ＭＳ ゴシック" w:hint="eastAsia"/>
              </w:rPr>
              <w:t>0.9</w:t>
            </w:r>
            <w:r w:rsidRPr="002F5499">
              <w:rPr>
                <w:rFonts w:ascii="ＭＳ ゴシック" w:hAnsi="ＭＳ ゴシック"/>
              </w:rPr>
              <w:t>以上</w:t>
            </w:r>
            <w:r w:rsidRPr="002F5499">
              <w:rPr>
                <w:rFonts w:ascii="ＭＳ ゴシック" w:hAnsi="ＭＳ ゴシック" w:hint="eastAsia"/>
              </w:rPr>
              <w:t>となっているか。</w:t>
            </w:r>
          </w:p>
          <w:p w14:paraId="5537DA5E" w14:textId="21A4DDAE" w:rsidR="00AE4B13" w:rsidRPr="002F5499" w:rsidRDefault="00AE4B13"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 xml:space="preserve">　　</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令３５第２３１条第１項第９号</w:t>
            </w:r>
          </w:p>
          <w:p w14:paraId="5AC132D8" w14:textId="77777777" w:rsidR="00AE4B13" w:rsidRPr="002F5499" w:rsidRDefault="00AE4B13" w:rsidP="002F5499">
            <w:pPr>
              <w:pStyle w:val="a8"/>
              <w:wordWrap/>
              <w:ind w:left="552" w:hangingChars="300" w:hanging="552"/>
              <w:rPr>
                <w:rFonts w:ascii="ＭＳ ゴシック" w:hAnsi="ＭＳ ゴシック"/>
              </w:rPr>
            </w:pPr>
            <w:r w:rsidRPr="002F5499">
              <w:rPr>
                <w:rFonts w:ascii="ＭＳ ゴシック" w:hAnsi="ＭＳ ゴシック" w:hint="eastAsia"/>
              </w:rPr>
              <w:t xml:space="preserve">　　１　利用者の安全並びに介護サービスの質の確保及び職員の負担軽減に資する方策を検討するための委員会において、利用者の安全並びに介護サービスの質の確保及び職員の負担軽減を図るための取組に関する次に掲げる事項について必要な検討を行</w:t>
            </w:r>
            <w:r w:rsidRPr="002F5499">
              <w:rPr>
                <w:rFonts w:ascii="ＭＳ ゴシック" w:hAnsi="ＭＳ ゴシック" w:hint="eastAsia"/>
              </w:rPr>
              <w:lastRenderedPageBreak/>
              <w:t>い、及び当該事項の実施を定期的に確認していること。</w:t>
            </w:r>
          </w:p>
          <w:p w14:paraId="40C87B7C" w14:textId="77777777" w:rsidR="00AE4B13" w:rsidRPr="002F5499" w:rsidRDefault="00AE4B13"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イ　利用者の安全及びケアの質の確保</w:t>
            </w:r>
          </w:p>
          <w:p w14:paraId="663616EA" w14:textId="37B96EE5" w:rsidR="00AE4B13" w:rsidRPr="002F5499" w:rsidRDefault="00AE4B13"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ロ　介護予防特定施設従業者の負担軽減及び勤務状況への配慮</w:t>
            </w:r>
          </w:p>
          <w:p w14:paraId="441A0B2A" w14:textId="77777777" w:rsidR="00AE4B13" w:rsidRPr="002F5499" w:rsidRDefault="00AE4B13"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ハ　緊急時の体制整備</w:t>
            </w:r>
          </w:p>
          <w:p w14:paraId="362B2346" w14:textId="77777777" w:rsidR="00AE4B13" w:rsidRPr="002F5499" w:rsidRDefault="00AE4B13" w:rsidP="002F5499">
            <w:pPr>
              <w:pStyle w:val="a8"/>
              <w:wordWrap/>
              <w:ind w:left="736" w:hangingChars="400" w:hanging="736"/>
              <w:rPr>
                <w:rFonts w:ascii="ＭＳ ゴシック" w:hAnsi="ＭＳ ゴシック"/>
              </w:rPr>
            </w:pPr>
            <w:r w:rsidRPr="002F5499">
              <w:rPr>
                <w:rFonts w:ascii="ＭＳ ゴシック" w:hAnsi="ＭＳ ゴシック" w:hint="eastAsia"/>
              </w:rPr>
              <w:t xml:space="preserve">　　　ニ　業務の効率化、介護サービスの質の向上等に資する機器（次号において「介護機器」という。）の定期的な点検</w:t>
            </w:r>
          </w:p>
          <w:p w14:paraId="2FF5062E" w14:textId="5638CE57" w:rsidR="00AE4B13" w:rsidRPr="002F5499" w:rsidRDefault="00AE4B13" w:rsidP="002F5499">
            <w:pPr>
              <w:pStyle w:val="a8"/>
              <w:wordWrap/>
              <w:ind w:left="552" w:hangingChars="300" w:hanging="552"/>
              <w:rPr>
                <w:rFonts w:ascii="ＭＳ ゴシック" w:hAnsi="ＭＳ ゴシック"/>
              </w:rPr>
            </w:pPr>
            <w:r w:rsidRPr="002F5499">
              <w:rPr>
                <w:rFonts w:ascii="ＭＳ ゴシック" w:hAnsi="ＭＳ ゴシック" w:hint="eastAsia"/>
              </w:rPr>
              <w:t xml:space="preserve">　　　ホ　介護予防特定施設従業者に対する研修</w:t>
            </w:r>
          </w:p>
          <w:p w14:paraId="65FACCB4" w14:textId="77777777" w:rsidR="00AE4B13" w:rsidRPr="002F5499" w:rsidRDefault="00AE4B13"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２　介護機器を複数種類活用していること。</w:t>
            </w:r>
          </w:p>
          <w:p w14:paraId="618C05DB" w14:textId="321B7BEC" w:rsidR="00AE4B13" w:rsidRPr="002F5499" w:rsidRDefault="00AE4B13" w:rsidP="002F5499">
            <w:pPr>
              <w:pStyle w:val="a8"/>
              <w:wordWrap/>
              <w:ind w:left="552" w:hangingChars="300" w:hanging="552"/>
              <w:rPr>
                <w:rFonts w:ascii="ＭＳ ゴシック" w:hAnsi="ＭＳ ゴシック"/>
              </w:rPr>
            </w:pPr>
            <w:r w:rsidRPr="002F5499">
              <w:rPr>
                <w:rFonts w:ascii="ＭＳ ゴシック" w:hAnsi="ＭＳ ゴシック" w:hint="eastAsia"/>
              </w:rPr>
              <w:t xml:space="preserve">　　３　利用者の安全並びに介護サービスの質の確保及び職員の負担軽減を図るため、介護予防特定施設従業者間の適切な役割分担を行っていること。</w:t>
            </w:r>
          </w:p>
          <w:p w14:paraId="3248EBEC" w14:textId="53C9950C" w:rsidR="00AE4B13" w:rsidRPr="002F5499" w:rsidRDefault="00AE4B13" w:rsidP="002F5499">
            <w:pPr>
              <w:pStyle w:val="a8"/>
              <w:wordWrap/>
              <w:ind w:left="552" w:hangingChars="300" w:hanging="552"/>
              <w:rPr>
                <w:rFonts w:ascii="ＭＳ ゴシック" w:hAnsi="ＭＳ ゴシック"/>
                <w:spacing w:val="0"/>
              </w:rPr>
            </w:pPr>
            <w:r w:rsidRPr="002F5499">
              <w:rPr>
                <w:rFonts w:ascii="ＭＳ ゴシック" w:hAnsi="ＭＳ ゴシック" w:hint="eastAsia"/>
              </w:rPr>
              <w:t xml:space="preserve">　　４　利用者の安全並びに介護サービスの質の確保及び職員の負担軽減を図る取組による介護サービスの質の確保及び職員の負担軽減が行われていると認められること。</w:t>
            </w:r>
          </w:p>
          <w:p w14:paraId="45FE4033" w14:textId="77777777" w:rsidR="00AE4B13" w:rsidRPr="002F5499" w:rsidRDefault="00AE4B13" w:rsidP="002F5499">
            <w:pPr>
              <w:pStyle w:val="a8"/>
              <w:wordWrap/>
              <w:rPr>
                <w:rFonts w:ascii="ＭＳ ゴシック" w:hAnsi="ＭＳ ゴシック"/>
                <w:spacing w:val="0"/>
              </w:rPr>
            </w:pPr>
          </w:p>
          <w:p w14:paraId="5D8DCFA5" w14:textId="7F9FCB28"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看護職員の数は</w:t>
            </w:r>
            <w:r w:rsidR="00FF07AC" w:rsidRPr="002F5499">
              <w:rPr>
                <w:rFonts w:ascii="ＭＳ ゴシック" w:hAnsi="ＭＳ ゴシック" w:hint="eastAsia"/>
              </w:rPr>
              <w:t>、</w:t>
            </w:r>
            <w:r w:rsidRPr="002F5499">
              <w:rPr>
                <w:rFonts w:ascii="ＭＳ ゴシック" w:hAnsi="ＭＳ ゴシック" w:hint="eastAsia"/>
              </w:rPr>
              <w:t>利用者の数が30を超えない施設にあっては</w:t>
            </w:r>
            <w:r w:rsidR="00FF07AC" w:rsidRPr="002F5499">
              <w:rPr>
                <w:rFonts w:ascii="ＭＳ ゴシック" w:hAnsi="ＭＳ ゴシック" w:hint="eastAsia"/>
              </w:rPr>
              <w:t>、</w:t>
            </w:r>
            <w:r w:rsidRPr="002F5499">
              <w:rPr>
                <w:rFonts w:ascii="ＭＳ ゴシック" w:hAnsi="ＭＳ ゴシック" w:hint="eastAsia"/>
              </w:rPr>
              <w:t>常勤換算方法で</w:t>
            </w:r>
            <w:r w:rsidR="00FF07AC" w:rsidRPr="002F5499">
              <w:rPr>
                <w:rFonts w:ascii="ＭＳ ゴシック" w:hAnsi="ＭＳ ゴシック" w:hint="eastAsia"/>
              </w:rPr>
              <w:t>、</w:t>
            </w:r>
            <w:r w:rsidRPr="002F5499">
              <w:rPr>
                <w:rFonts w:ascii="ＭＳ ゴシック" w:hAnsi="ＭＳ ゴシック" w:hint="eastAsia"/>
              </w:rPr>
              <w:t>１以上となっているか。</w:t>
            </w:r>
          </w:p>
          <w:p w14:paraId="43517E9B" w14:textId="3F4CB853" w:rsidR="00E41975" w:rsidRPr="002F5499" w:rsidRDefault="00E41975" w:rsidP="002F5499">
            <w:pPr>
              <w:pStyle w:val="a8"/>
              <w:wordWrap/>
              <w:ind w:left="180" w:hangingChars="100" w:hanging="180"/>
              <w:rPr>
                <w:rFonts w:ascii="ＭＳ ゴシック" w:hAnsi="ＭＳ ゴシック"/>
                <w:spacing w:val="0"/>
              </w:rPr>
            </w:pPr>
            <w:r w:rsidRPr="002F5499">
              <w:rPr>
                <w:rFonts w:ascii="ＭＳ ゴシック" w:hAnsi="ＭＳ ゴシック" w:hint="eastAsia"/>
                <w:spacing w:val="0"/>
              </w:rPr>
              <w:t xml:space="preserve">    </w:t>
            </w:r>
            <w:r w:rsidRPr="002F5499">
              <w:rPr>
                <w:rFonts w:ascii="ＭＳ ゴシック" w:hAnsi="ＭＳ ゴシック" w:hint="eastAsia"/>
                <w:spacing w:val="1"/>
              </w:rPr>
              <w:t>また</w:t>
            </w:r>
            <w:r w:rsidR="00FF07AC" w:rsidRPr="002F5499">
              <w:rPr>
                <w:rFonts w:ascii="ＭＳ ゴシック" w:hAnsi="ＭＳ ゴシック" w:hint="eastAsia"/>
                <w:spacing w:val="1"/>
              </w:rPr>
              <w:t>、</w:t>
            </w:r>
            <w:r w:rsidRPr="002F5499">
              <w:rPr>
                <w:rFonts w:ascii="ＭＳ ゴシック" w:hAnsi="ＭＳ ゴシック" w:hint="eastAsia"/>
                <w:spacing w:val="1"/>
              </w:rPr>
              <w:t>利用者の数が30を超える施設にあっては</w:t>
            </w:r>
            <w:r w:rsidR="00FF07AC" w:rsidRPr="002F5499">
              <w:rPr>
                <w:rFonts w:ascii="ＭＳ ゴシック" w:hAnsi="ＭＳ ゴシック" w:hint="eastAsia"/>
                <w:spacing w:val="1"/>
              </w:rPr>
              <w:t>、</w:t>
            </w:r>
            <w:r w:rsidRPr="002F5499">
              <w:rPr>
                <w:rFonts w:ascii="ＭＳ ゴシック" w:hAnsi="ＭＳ ゴシック" w:hint="eastAsia"/>
                <w:spacing w:val="1"/>
              </w:rPr>
              <w:t>常勤換算方法で</w:t>
            </w:r>
            <w:r w:rsidR="00FF07AC" w:rsidRPr="002F5499">
              <w:rPr>
                <w:rFonts w:ascii="ＭＳ ゴシック" w:hAnsi="ＭＳ ゴシック" w:hint="eastAsia"/>
                <w:spacing w:val="1"/>
              </w:rPr>
              <w:t>、</w:t>
            </w:r>
            <w:r w:rsidRPr="002F5499">
              <w:rPr>
                <w:rFonts w:ascii="ＭＳ ゴシック" w:hAnsi="ＭＳ ゴシック" w:hint="eastAsia"/>
              </w:rPr>
              <w:t>１に利用者の数が30を超えて50又はその端数を増すごとに１を加えて得た数以上となっているか。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令３５第２３１条第１項第２号ロ</w:t>
            </w:r>
          </w:p>
          <w:p w14:paraId="2872E4CA" w14:textId="77777777" w:rsidR="00E41975" w:rsidRPr="002F5499" w:rsidRDefault="00E41975" w:rsidP="002F5499">
            <w:pPr>
              <w:pStyle w:val="a8"/>
              <w:wordWrap/>
              <w:rPr>
                <w:rFonts w:ascii="ＭＳ ゴシック" w:hAnsi="ＭＳ ゴシック"/>
              </w:rPr>
            </w:pPr>
          </w:p>
          <w:p w14:paraId="0E789F30" w14:textId="034A8F8B"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常に１以上のサービスの提供に当たる介護職員が確保されているか。ただし</w:t>
            </w:r>
            <w:r w:rsidR="00FF07AC" w:rsidRPr="002F5499">
              <w:rPr>
                <w:rFonts w:ascii="ＭＳ ゴシック" w:hAnsi="ＭＳ ゴシック" w:hint="eastAsia"/>
              </w:rPr>
              <w:t>、</w:t>
            </w:r>
            <w:r w:rsidRPr="002F5499">
              <w:rPr>
                <w:rFonts w:ascii="ＭＳ ゴシック" w:hAnsi="ＭＳ ゴシック" w:hint="eastAsia"/>
              </w:rPr>
              <w:t>宿直時間帯にあっては</w:t>
            </w:r>
            <w:r w:rsidR="00FF07AC" w:rsidRPr="002F5499">
              <w:rPr>
                <w:rFonts w:ascii="ＭＳ ゴシック" w:hAnsi="ＭＳ ゴシック" w:hint="eastAsia"/>
              </w:rPr>
              <w:t>、</w:t>
            </w:r>
            <w:r w:rsidRPr="002F5499">
              <w:rPr>
                <w:rFonts w:ascii="ＭＳ ゴシック" w:hAnsi="ＭＳ ゴシック" w:hint="eastAsia"/>
              </w:rPr>
              <w:t>この限りでない。</w:t>
            </w:r>
          </w:p>
          <w:p w14:paraId="447FAB23" w14:textId="520DCD4D" w:rsidR="00E41975" w:rsidRPr="002F5499" w:rsidRDefault="00E41975" w:rsidP="002F5499">
            <w:pPr>
              <w:pStyle w:val="a8"/>
              <w:wordWrap/>
              <w:ind w:firstLineChars="200" w:firstLine="188"/>
              <w:rPr>
                <w:rFonts w:ascii="ＭＳ ゴシック" w:hAnsi="ＭＳ ゴシック"/>
                <w:spacing w:val="0"/>
              </w:rPr>
            </w:pP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令３５第２３１条第１項第２号ハ</w:t>
            </w:r>
          </w:p>
          <w:p w14:paraId="5389CBE3" w14:textId="4245571B"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　介護サービスの提供内容に応じて介護職員の勤務体系を適切に定めることであり</w:t>
            </w:r>
            <w:r w:rsidR="00FF07AC" w:rsidRPr="002F5499">
              <w:rPr>
                <w:rFonts w:ascii="ＭＳ ゴシック" w:hAnsi="ＭＳ ゴシック" w:hint="eastAsia"/>
              </w:rPr>
              <w:t>、</w:t>
            </w:r>
            <w:r w:rsidRPr="002F5499">
              <w:rPr>
                <w:rFonts w:ascii="ＭＳ ゴシック" w:hAnsi="ＭＳ ゴシック" w:hint="eastAsia"/>
              </w:rPr>
              <w:t>宿直時間帯を含めて適切な介護を提供できるようにするものとする。</w:t>
            </w:r>
            <w:r w:rsidRPr="002F5499">
              <w:rPr>
                <w:rFonts w:ascii="ＭＳ ゴシック" w:hAnsi="ＭＳ ゴシック" w:hint="eastAsia"/>
                <w:w w:val="50"/>
              </w:rPr>
              <w:t>◆平１１老企２５第３の十１（１）①準用</w:t>
            </w:r>
          </w:p>
          <w:p w14:paraId="685FB79A" w14:textId="77777777" w:rsidR="00E41975" w:rsidRPr="002F5499" w:rsidRDefault="00E41975" w:rsidP="002F5499">
            <w:pPr>
              <w:pStyle w:val="a8"/>
              <w:wordWrap/>
              <w:rPr>
                <w:rFonts w:ascii="ＭＳ ゴシック" w:hAnsi="ＭＳ ゴシック"/>
                <w:spacing w:val="0"/>
              </w:rPr>
            </w:pPr>
          </w:p>
          <w:p w14:paraId="67DC354B" w14:textId="216A6EED"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看護職員及び介護職員は</w:t>
            </w:r>
            <w:r w:rsidR="00FF07AC" w:rsidRPr="002F5499">
              <w:rPr>
                <w:rFonts w:ascii="ＭＳ ゴシック" w:hAnsi="ＭＳ ゴシック" w:hint="eastAsia"/>
              </w:rPr>
              <w:t>、</w:t>
            </w:r>
            <w:r w:rsidRPr="002F5499">
              <w:rPr>
                <w:rFonts w:ascii="ＭＳ ゴシック" w:hAnsi="ＭＳ ゴシック" w:hint="eastAsia"/>
              </w:rPr>
              <w:t>主として指定介護予防特定施設入居者生活介護の提供に当たるものとし</w:t>
            </w:r>
            <w:r w:rsidR="00FF07AC" w:rsidRPr="002F5499">
              <w:rPr>
                <w:rFonts w:ascii="ＭＳ ゴシック" w:hAnsi="ＭＳ ゴシック" w:hint="eastAsia"/>
              </w:rPr>
              <w:t>、</w:t>
            </w:r>
            <w:r w:rsidRPr="002F5499">
              <w:rPr>
                <w:rFonts w:ascii="ＭＳ ゴシック" w:hAnsi="ＭＳ ゴシック" w:hint="eastAsia"/>
              </w:rPr>
              <w:t>介護職員及び看護職員のうちいずれか１人以上は</w:t>
            </w:r>
            <w:r w:rsidR="00FF07AC" w:rsidRPr="002F5499">
              <w:rPr>
                <w:rFonts w:ascii="ＭＳ ゴシック" w:hAnsi="ＭＳ ゴシック" w:hint="eastAsia"/>
              </w:rPr>
              <w:t>、</w:t>
            </w:r>
            <w:r w:rsidRPr="002F5499">
              <w:rPr>
                <w:rFonts w:ascii="ＭＳ ゴシック" w:hAnsi="ＭＳ ゴシック" w:hint="eastAsia"/>
              </w:rPr>
              <w:t>常勤の者となっているか。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令３５第２３１条第５項</w:t>
            </w:r>
          </w:p>
          <w:p w14:paraId="7E1D8F03" w14:textId="6CEFCEC0"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　看護職員及び介護職員は</w:t>
            </w:r>
            <w:r w:rsidR="00FF07AC" w:rsidRPr="002F5499">
              <w:rPr>
                <w:rFonts w:ascii="ＭＳ ゴシック" w:hAnsi="ＭＳ ゴシック" w:hint="eastAsia"/>
              </w:rPr>
              <w:t>、</w:t>
            </w:r>
            <w:r w:rsidRPr="002F5499">
              <w:rPr>
                <w:rFonts w:ascii="ＭＳ ゴシック" w:hAnsi="ＭＳ ゴシック" w:hint="eastAsia"/>
              </w:rPr>
              <w:t>要介護者等に対するサービス提供に従事することを基本とするが</w:t>
            </w:r>
            <w:r w:rsidR="00FF07AC" w:rsidRPr="002F5499">
              <w:rPr>
                <w:rFonts w:ascii="ＭＳ ゴシック" w:hAnsi="ＭＳ ゴシック" w:hint="eastAsia"/>
              </w:rPr>
              <w:t>、</w:t>
            </w:r>
            <w:r w:rsidRPr="002F5499">
              <w:rPr>
                <w:rFonts w:ascii="ＭＳ ゴシック" w:hAnsi="ＭＳ ゴシック" w:hint="eastAsia"/>
              </w:rPr>
              <w:t>要介護者等のサービス利用に支障がないときに</w:t>
            </w:r>
            <w:r w:rsidR="00FF07AC" w:rsidRPr="002F5499">
              <w:rPr>
                <w:rFonts w:ascii="ＭＳ ゴシック" w:hAnsi="ＭＳ ゴシック" w:hint="eastAsia"/>
              </w:rPr>
              <w:t>、</w:t>
            </w:r>
            <w:r w:rsidRPr="002F5499">
              <w:rPr>
                <w:rFonts w:ascii="ＭＳ ゴシック" w:hAnsi="ＭＳ ゴシック" w:hint="eastAsia"/>
              </w:rPr>
              <w:t>要介護者等以外の当該施設の入居者に対するサービス提供を行うことは差し支えない。</w:t>
            </w:r>
            <w:r w:rsidRPr="002F5499">
              <w:rPr>
                <w:rFonts w:ascii="ＭＳ ゴシック" w:hAnsi="ＭＳ ゴシック" w:hint="eastAsia"/>
                <w:w w:val="50"/>
              </w:rPr>
              <w:t>◆平１１老企２５第３の十１（２）準用</w:t>
            </w:r>
          </w:p>
          <w:p w14:paraId="4F046CE3" w14:textId="1AC8BD7D" w:rsidR="00E41975" w:rsidRPr="002F5499" w:rsidRDefault="00E41975" w:rsidP="002F5499">
            <w:pPr>
              <w:spacing w:line="211" w:lineRule="exact"/>
              <w:ind w:leftChars="123" w:left="401"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　看護職員及び介護職員は</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要介護者に対してサービスを提供する者として</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それぞれ他の従業者と明確に区分するための措置が講じられており</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この措置及び上記の趣旨が運営規程において明示されていること。</w:t>
            </w:r>
            <w:r w:rsidRPr="002F5499">
              <w:rPr>
                <w:rFonts w:ascii="ＭＳ ゴシック" w:eastAsia="ＭＳ ゴシック" w:hAnsi="ＭＳ ゴシック" w:hint="eastAsia"/>
                <w:w w:val="50"/>
                <w:szCs w:val="18"/>
              </w:rPr>
              <w:t>◆平１１老企２５第３の十１（２）準用</w:t>
            </w:r>
          </w:p>
        </w:tc>
        <w:tc>
          <w:tcPr>
            <w:tcW w:w="425" w:type="dxa"/>
          </w:tcPr>
          <w:p w14:paraId="77D2119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適</w:t>
            </w:r>
          </w:p>
          <w:p w14:paraId="50FA830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3580CEF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29901759"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4"/>
              </w:rPr>
              <w:t>看護職員（資格証確認）</w:t>
            </w:r>
          </w:p>
          <w:p w14:paraId="17DC675C"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常勤</w:t>
            </w:r>
            <w:r w:rsidRPr="002F5499">
              <w:rPr>
                <w:rFonts w:ascii="ＭＳ ゴシック" w:hAnsi="ＭＳ ゴシック" w:hint="eastAsia"/>
                <w:spacing w:val="1"/>
              </w:rPr>
              <w:t xml:space="preserve">        </w:t>
            </w:r>
            <w:r w:rsidRPr="002F5499">
              <w:rPr>
                <w:rFonts w:ascii="ＭＳ ゴシック" w:hAnsi="ＭＳ ゴシック" w:hint="eastAsia"/>
              </w:rPr>
              <w:t xml:space="preserve">　　人</w:t>
            </w:r>
          </w:p>
          <w:p w14:paraId="7D75E678"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 xml:space="preserve">非常勤　　　</w:t>
            </w:r>
            <w:r w:rsidRPr="002F5499">
              <w:rPr>
                <w:rFonts w:ascii="ＭＳ ゴシック" w:hAnsi="ＭＳ ゴシック" w:hint="eastAsia"/>
                <w:spacing w:val="1"/>
              </w:rPr>
              <w:t xml:space="preserve">  </w:t>
            </w:r>
            <w:r w:rsidRPr="002F5499">
              <w:rPr>
                <w:rFonts w:ascii="ＭＳ ゴシック" w:hAnsi="ＭＳ ゴシック" w:hint="eastAsia"/>
              </w:rPr>
              <w:t xml:space="preserve">　人</w:t>
            </w:r>
          </w:p>
          <w:p w14:paraId="2F1796AF"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換算後計　　　　人</w:t>
            </w:r>
          </w:p>
          <w:p w14:paraId="36FC929D" w14:textId="259C2425" w:rsidR="00E41975" w:rsidRPr="002F5499" w:rsidRDefault="00E41975" w:rsidP="002F5499">
            <w:pPr>
              <w:pStyle w:val="a8"/>
              <w:wordWrap/>
              <w:rPr>
                <w:rFonts w:ascii="ＭＳ ゴシック" w:hAnsi="ＭＳ ゴシック"/>
                <w:spacing w:val="0"/>
              </w:rPr>
            </w:pPr>
          </w:p>
          <w:p w14:paraId="72236652" w14:textId="77777777" w:rsidR="00AF1F3D" w:rsidRPr="002F5499" w:rsidRDefault="00AF1F3D" w:rsidP="002F5499">
            <w:pPr>
              <w:pStyle w:val="a8"/>
              <w:wordWrap/>
              <w:rPr>
                <w:rFonts w:ascii="ＭＳ ゴシック" w:hAnsi="ＭＳ ゴシック"/>
                <w:spacing w:val="0"/>
              </w:rPr>
            </w:pPr>
          </w:p>
          <w:p w14:paraId="12915F1D"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介護職員</w:t>
            </w:r>
          </w:p>
          <w:p w14:paraId="6DFA9959"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常勤</w:t>
            </w:r>
            <w:r w:rsidRPr="002F5499">
              <w:rPr>
                <w:rFonts w:ascii="ＭＳ ゴシック" w:hAnsi="ＭＳ ゴシック" w:hint="eastAsia"/>
                <w:spacing w:val="1"/>
              </w:rPr>
              <w:t xml:space="preserve">        </w:t>
            </w:r>
            <w:r w:rsidRPr="002F5499">
              <w:rPr>
                <w:rFonts w:ascii="ＭＳ ゴシック" w:hAnsi="ＭＳ ゴシック" w:hint="eastAsia"/>
              </w:rPr>
              <w:t xml:space="preserve">　　人</w:t>
            </w:r>
          </w:p>
          <w:p w14:paraId="41D9E5EA"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 xml:space="preserve">非常勤　　　</w:t>
            </w:r>
            <w:r w:rsidRPr="002F5499">
              <w:rPr>
                <w:rFonts w:ascii="ＭＳ ゴシック" w:hAnsi="ＭＳ ゴシック" w:hint="eastAsia"/>
                <w:spacing w:val="1"/>
              </w:rPr>
              <w:t xml:space="preserve">  </w:t>
            </w:r>
            <w:r w:rsidRPr="002F5499">
              <w:rPr>
                <w:rFonts w:ascii="ＭＳ ゴシック" w:hAnsi="ＭＳ ゴシック" w:hint="eastAsia"/>
              </w:rPr>
              <w:t xml:space="preserve">　人</w:t>
            </w:r>
          </w:p>
          <w:p w14:paraId="5F562224"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換算後計　　　　人</w:t>
            </w:r>
          </w:p>
          <w:p w14:paraId="06689AA5" w14:textId="77777777" w:rsidR="00E41975" w:rsidRPr="002F5499" w:rsidRDefault="00E41975" w:rsidP="002F5499">
            <w:pPr>
              <w:pStyle w:val="a8"/>
              <w:wordWrap/>
              <w:rPr>
                <w:rFonts w:ascii="ＭＳ ゴシック" w:hAnsi="ＭＳ ゴシック"/>
                <w:spacing w:val="0"/>
              </w:rPr>
            </w:pPr>
          </w:p>
          <w:p w14:paraId="76015E11"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看・介合計　　　　人</w:t>
            </w:r>
          </w:p>
          <w:p w14:paraId="2D829FDF" w14:textId="77777777" w:rsidR="00E41975" w:rsidRPr="002F5499" w:rsidRDefault="00E41975" w:rsidP="002F5499">
            <w:pPr>
              <w:pStyle w:val="a8"/>
              <w:wordWrap/>
              <w:rPr>
                <w:rFonts w:ascii="ＭＳ ゴシック" w:hAnsi="ＭＳ ゴシック"/>
                <w:spacing w:val="0"/>
              </w:rPr>
            </w:pPr>
          </w:p>
          <w:p w14:paraId="073C04DB" w14:textId="77777777" w:rsidR="00E41975" w:rsidRPr="002F5499" w:rsidRDefault="00E41975" w:rsidP="002F5499">
            <w:pPr>
              <w:pStyle w:val="a8"/>
              <w:wordWrap/>
              <w:rPr>
                <w:rFonts w:ascii="ＭＳ ゴシック" w:hAnsi="ＭＳ ゴシック"/>
                <w:spacing w:val="0"/>
              </w:rPr>
            </w:pPr>
          </w:p>
          <w:p w14:paraId="24930D0B"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lastRenderedPageBreak/>
              <w:t xml:space="preserve">・要支援　　　</w:t>
            </w:r>
            <w:r w:rsidRPr="002F5499">
              <w:rPr>
                <w:rFonts w:ascii="ＭＳ ゴシック" w:hAnsi="ＭＳ ゴシック" w:hint="eastAsia"/>
                <w:spacing w:val="1"/>
              </w:rPr>
              <w:t xml:space="preserve"> </w:t>
            </w:r>
            <w:r w:rsidRPr="002F5499">
              <w:rPr>
                <w:rFonts w:ascii="ＭＳ ゴシック" w:hAnsi="ＭＳ ゴシック" w:hint="eastAsia"/>
              </w:rPr>
              <w:t>人(a)</w:t>
            </w:r>
          </w:p>
          <w:p w14:paraId="38681D6A" w14:textId="77777777" w:rsidR="00E41975" w:rsidRPr="002F5499" w:rsidRDefault="00E41975" w:rsidP="002F5499">
            <w:pPr>
              <w:pStyle w:val="a8"/>
              <w:wordWrap/>
              <w:rPr>
                <w:rFonts w:ascii="ＭＳ ゴシック" w:hAnsi="ＭＳ ゴシック"/>
                <w:spacing w:val="0"/>
              </w:rPr>
            </w:pPr>
          </w:p>
          <w:p w14:paraId="0D3D2AC0"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・ａ÷10＝必要職員数</w:t>
            </w:r>
          </w:p>
          <w:p w14:paraId="7E9DC6E9"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 xml:space="preserve">　　　　＝　　　　人</w:t>
            </w:r>
          </w:p>
          <w:p w14:paraId="05E4DD92"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 xml:space="preserve">　　　（小数点以下切上）</w:t>
            </w:r>
          </w:p>
        </w:tc>
      </w:tr>
      <w:tr w:rsidR="00E41975" w:rsidRPr="002F5499" w14:paraId="7DF654AA" w14:textId="77777777" w:rsidTr="0009678A">
        <w:tc>
          <w:tcPr>
            <w:tcW w:w="1560" w:type="dxa"/>
          </w:tcPr>
          <w:p w14:paraId="503E9065" w14:textId="4F48D3DB"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lastRenderedPageBreak/>
              <w:t>（３）機能訓練指導員</w:t>
            </w:r>
          </w:p>
        </w:tc>
        <w:tc>
          <w:tcPr>
            <w:tcW w:w="5953" w:type="dxa"/>
          </w:tcPr>
          <w:p w14:paraId="0B364784" w14:textId="09B9027C" w:rsidR="00E41975" w:rsidRPr="002F5499" w:rsidRDefault="00E41975" w:rsidP="002F5499">
            <w:pPr>
              <w:pStyle w:val="a8"/>
              <w:wordWrap/>
              <w:rPr>
                <w:rFonts w:ascii="ＭＳ ゴシック" w:hAnsi="ＭＳ ゴシック"/>
                <w:w w:val="5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１以上となっているか。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令３５第２３１条第１項第３号</w:t>
            </w:r>
          </w:p>
          <w:p w14:paraId="3C6237BE" w14:textId="77777777" w:rsidR="00E41975" w:rsidRPr="002F5499" w:rsidRDefault="00E41975" w:rsidP="002F5499">
            <w:pPr>
              <w:pStyle w:val="a8"/>
              <w:wordWrap/>
              <w:rPr>
                <w:rFonts w:ascii="ＭＳ ゴシック" w:hAnsi="ＭＳ ゴシック"/>
                <w:spacing w:val="0"/>
              </w:rPr>
            </w:pPr>
          </w:p>
          <w:p w14:paraId="1125FCAD" w14:textId="171F44B9"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xml:space="preserve">□　日常生活を営むのに必要な機能の減退を防止するための訓練を行う能力を有する者となっているか。　</w:t>
            </w:r>
          </w:p>
          <w:p w14:paraId="38812C2E" w14:textId="538B4217"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xml:space="preserve">　　ただし</w:t>
            </w:r>
            <w:r w:rsidR="00FF07AC" w:rsidRPr="002F5499">
              <w:rPr>
                <w:rFonts w:ascii="ＭＳ ゴシック" w:hAnsi="ＭＳ ゴシック" w:hint="eastAsia"/>
              </w:rPr>
              <w:t>、</w:t>
            </w:r>
            <w:r w:rsidRPr="002F5499">
              <w:rPr>
                <w:rFonts w:ascii="ＭＳ ゴシック" w:hAnsi="ＭＳ ゴシック" w:hint="eastAsia"/>
              </w:rPr>
              <w:t>当該施設における他の職務に従事することは差し支えない。</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令３５第２３１条第６項</w:t>
            </w:r>
          </w:p>
          <w:p w14:paraId="6DEB0A95" w14:textId="3E85CB91" w:rsidR="00E41975" w:rsidRPr="002F5499" w:rsidRDefault="00E41975" w:rsidP="002F5499">
            <w:pPr>
              <w:pStyle w:val="a8"/>
              <w:wordWrap/>
              <w:ind w:left="364" w:hangingChars="200" w:hanging="364"/>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　理学療法士</w:t>
            </w:r>
            <w:r w:rsidR="00FF07AC" w:rsidRPr="002F5499">
              <w:rPr>
                <w:rFonts w:ascii="ＭＳ ゴシック" w:hAnsi="ＭＳ ゴシック" w:hint="eastAsia"/>
              </w:rPr>
              <w:t>、</w:t>
            </w:r>
            <w:r w:rsidRPr="002F5499">
              <w:rPr>
                <w:rFonts w:ascii="ＭＳ ゴシック" w:hAnsi="ＭＳ ゴシック" w:hint="eastAsia"/>
              </w:rPr>
              <w:t>作業療法士</w:t>
            </w:r>
            <w:r w:rsidR="00FF07AC" w:rsidRPr="002F5499">
              <w:rPr>
                <w:rFonts w:ascii="ＭＳ ゴシック" w:hAnsi="ＭＳ ゴシック" w:hint="eastAsia"/>
              </w:rPr>
              <w:t>、</w:t>
            </w:r>
            <w:r w:rsidRPr="002F5499">
              <w:rPr>
                <w:rFonts w:ascii="ＭＳ ゴシック" w:hAnsi="ＭＳ ゴシック" w:hint="eastAsia"/>
              </w:rPr>
              <w:t>言語聴覚士</w:t>
            </w:r>
            <w:r w:rsidR="00FF07AC" w:rsidRPr="002F5499">
              <w:rPr>
                <w:rFonts w:ascii="ＭＳ ゴシック" w:hAnsi="ＭＳ ゴシック" w:hint="eastAsia"/>
              </w:rPr>
              <w:t>、</w:t>
            </w:r>
            <w:r w:rsidRPr="002F5499">
              <w:rPr>
                <w:rFonts w:ascii="ＭＳ ゴシック" w:hAnsi="ＭＳ ゴシック" w:hint="eastAsia"/>
              </w:rPr>
              <w:t>看護職員</w:t>
            </w:r>
            <w:r w:rsidR="00FF07AC" w:rsidRPr="002F5499">
              <w:rPr>
                <w:rFonts w:ascii="ＭＳ ゴシック" w:hAnsi="ＭＳ ゴシック" w:hint="eastAsia"/>
              </w:rPr>
              <w:t>、</w:t>
            </w:r>
            <w:r w:rsidRPr="002F5499">
              <w:rPr>
                <w:rFonts w:ascii="ＭＳ ゴシック" w:hAnsi="ＭＳ ゴシック" w:hint="eastAsia"/>
              </w:rPr>
              <w:t>柔道整復師</w:t>
            </w:r>
            <w:r w:rsidR="00FF07AC" w:rsidRPr="002F5499">
              <w:rPr>
                <w:rFonts w:ascii="ＭＳ ゴシック" w:hAnsi="ＭＳ ゴシック" w:hint="eastAsia"/>
              </w:rPr>
              <w:t>、</w:t>
            </w:r>
            <w:r w:rsidRPr="002F5499">
              <w:rPr>
                <w:rFonts w:ascii="ＭＳ ゴシック" w:hAnsi="ＭＳ ゴシック" w:hint="eastAsia"/>
              </w:rPr>
              <w:t>あん摩マッサージ指圧師</w:t>
            </w:r>
            <w:r w:rsidR="00FF07AC" w:rsidRPr="002F5499">
              <w:rPr>
                <w:rFonts w:ascii="ＭＳ ゴシック" w:hAnsi="ＭＳ ゴシック" w:hint="eastAsia"/>
              </w:rPr>
              <w:t>、</w:t>
            </w:r>
            <w:r w:rsidRPr="002F5499">
              <w:rPr>
                <w:rFonts w:ascii="ＭＳ ゴシック" w:hAnsi="ＭＳ ゴシック" w:hint="eastAsia"/>
              </w:rPr>
              <w:t>はり師又はきゅう師の資格を有する者（はり師及びきゅう師については</w:t>
            </w:r>
            <w:r w:rsidR="00FF07AC" w:rsidRPr="002F5499">
              <w:rPr>
                <w:rFonts w:ascii="ＭＳ ゴシック" w:hAnsi="ＭＳ ゴシック" w:hint="eastAsia"/>
              </w:rPr>
              <w:t>、</w:t>
            </w:r>
            <w:r w:rsidRPr="002F5499">
              <w:rPr>
                <w:rFonts w:ascii="ＭＳ ゴシック" w:hAnsi="ＭＳ ゴシック" w:hint="eastAsia"/>
              </w:rPr>
              <w:t>理学療法士</w:t>
            </w:r>
            <w:r w:rsidR="00FF07AC" w:rsidRPr="002F5499">
              <w:rPr>
                <w:rFonts w:ascii="ＭＳ ゴシック" w:hAnsi="ＭＳ ゴシック" w:hint="eastAsia"/>
              </w:rPr>
              <w:t>、</w:t>
            </w:r>
            <w:r w:rsidRPr="002F5499">
              <w:rPr>
                <w:rFonts w:ascii="ＭＳ ゴシック" w:hAnsi="ＭＳ ゴシック" w:hint="eastAsia"/>
              </w:rPr>
              <w:t>作業療法士</w:t>
            </w:r>
            <w:r w:rsidR="00FF07AC" w:rsidRPr="002F5499">
              <w:rPr>
                <w:rFonts w:ascii="ＭＳ ゴシック" w:hAnsi="ＭＳ ゴシック" w:hint="eastAsia"/>
              </w:rPr>
              <w:t>、</w:t>
            </w:r>
            <w:r w:rsidRPr="002F5499">
              <w:rPr>
                <w:rFonts w:ascii="ＭＳ ゴシック" w:hAnsi="ＭＳ ゴシック" w:hint="eastAsia"/>
              </w:rPr>
              <w:t>言語聴覚士</w:t>
            </w:r>
            <w:r w:rsidR="00FF07AC" w:rsidRPr="002F5499">
              <w:rPr>
                <w:rFonts w:ascii="ＭＳ ゴシック" w:hAnsi="ＭＳ ゴシック" w:hint="eastAsia"/>
              </w:rPr>
              <w:t>、</w:t>
            </w:r>
            <w:r w:rsidRPr="002F5499">
              <w:rPr>
                <w:rFonts w:ascii="ＭＳ ゴシック" w:hAnsi="ＭＳ ゴシック" w:hint="eastAsia"/>
              </w:rPr>
              <w:t>看護職員</w:t>
            </w:r>
            <w:r w:rsidR="00FF07AC" w:rsidRPr="002F5499">
              <w:rPr>
                <w:rFonts w:ascii="ＭＳ ゴシック" w:hAnsi="ＭＳ ゴシック" w:hint="eastAsia"/>
              </w:rPr>
              <w:t>、</w:t>
            </w:r>
            <w:r w:rsidRPr="002F5499">
              <w:rPr>
                <w:rFonts w:ascii="ＭＳ ゴシック" w:hAnsi="ＭＳ ゴシック" w:hint="eastAsia"/>
              </w:rPr>
              <w:t>柔道整復師又はあん摩マッサージ師の資格を有する機能訓練指導員を配置した事業所で</w:t>
            </w:r>
            <w:r w:rsidR="00FF07AC" w:rsidRPr="002F5499">
              <w:rPr>
                <w:rFonts w:ascii="ＭＳ ゴシック" w:hAnsi="ＭＳ ゴシック" w:hint="eastAsia"/>
              </w:rPr>
              <w:t>、</w:t>
            </w:r>
            <w:r w:rsidRPr="002F5499">
              <w:rPr>
                <w:rFonts w:ascii="ＭＳ ゴシック" w:hAnsi="ＭＳ ゴシック" w:hint="eastAsia"/>
              </w:rPr>
              <w:t>６月以上機能訓練指導に従事した経験を有するものに限る。）であること。</w:t>
            </w:r>
          </w:p>
          <w:p w14:paraId="6D01EB6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w:t>
            </w:r>
            <w:r w:rsidRPr="002F5499">
              <w:rPr>
                <w:rFonts w:ascii="ＭＳ ゴシック" w:eastAsia="ＭＳ ゴシック" w:hAnsi="ＭＳ ゴシック" w:hint="eastAsia"/>
                <w:w w:val="50"/>
                <w:szCs w:val="18"/>
              </w:rPr>
              <w:t>◆平１１老企２５第３の十１（３）準用</w:t>
            </w:r>
          </w:p>
        </w:tc>
        <w:tc>
          <w:tcPr>
            <w:tcW w:w="425" w:type="dxa"/>
          </w:tcPr>
          <w:p w14:paraId="7DB03F8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6D81328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107BFF7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0005634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人数；　　</w:t>
            </w:r>
          </w:p>
          <w:p w14:paraId="69BDB6B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氏名：</w:t>
            </w:r>
          </w:p>
          <w:p w14:paraId="2E16645E" w14:textId="77777777" w:rsidR="00E41975" w:rsidRPr="002F5499" w:rsidRDefault="00E41975" w:rsidP="002F5499">
            <w:pPr>
              <w:spacing w:line="211" w:lineRule="exact"/>
              <w:rPr>
                <w:rFonts w:ascii="ＭＳ ゴシック" w:eastAsia="ＭＳ ゴシック" w:hAnsi="ＭＳ ゴシック"/>
                <w:szCs w:val="18"/>
              </w:rPr>
            </w:pPr>
          </w:p>
          <w:p w14:paraId="2C15371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資格：</w:t>
            </w:r>
          </w:p>
          <w:p w14:paraId="44EFA8D3" w14:textId="77777777" w:rsidR="00E41975" w:rsidRPr="002F5499" w:rsidRDefault="00E41975" w:rsidP="002F5499">
            <w:pPr>
              <w:spacing w:line="211" w:lineRule="exact"/>
              <w:rPr>
                <w:rFonts w:ascii="ＭＳ ゴシック" w:eastAsia="ＭＳ ゴシック" w:hAnsi="ＭＳ ゴシック"/>
                <w:szCs w:val="18"/>
              </w:rPr>
            </w:pPr>
          </w:p>
          <w:p w14:paraId="392C925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兼務内容：</w:t>
            </w:r>
          </w:p>
        </w:tc>
      </w:tr>
      <w:tr w:rsidR="00E41975" w:rsidRPr="002F5499" w14:paraId="32A5EFE3" w14:textId="77777777" w:rsidTr="0009678A">
        <w:tc>
          <w:tcPr>
            <w:tcW w:w="1560" w:type="dxa"/>
          </w:tcPr>
          <w:p w14:paraId="193ABE66" w14:textId="6DE23C9B"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（４）計画作成担当者</w:t>
            </w:r>
          </w:p>
        </w:tc>
        <w:tc>
          <w:tcPr>
            <w:tcW w:w="5953" w:type="dxa"/>
          </w:tcPr>
          <w:p w14:paraId="7DA70154" w14:textId="007E47AB"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１以上となっているか。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令３５第２３１条第１項第４号</w:t>
            </w:r>
          </w:p>
          <w:p w14:paraId="0AEAEF27"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（利用者の数が100又はその端数を増すごとに１を標準とする。）</w:t>
            </w:r>
          </w:p>
          <w:p w14:paraId="2F3175C2" w14:textId="6DB5E80D"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専らその職務に従事する介護支援専門員であって</w:t>
            </w:r>
            <w:r w:rsidR="00FF07AC" w:rsidRPr="002F5499">
              <w:rPr>
                <w:rFonts w:ascii="ＭＳ ゴシック" w:hAnsi="ＭＳ ゴシック" w:hint="eastAsia"/>
              </w:rPr>
              <w:t>、</w:t>
            </w:r>
            <w:r w:rsidRPr="002F5499">
              <w:rPr>
                <w:rFonts w:ascii="ＭＳ ゴシック" w:hAnsi="ＭＳ ゴシック" w:hint="eastAsia"/>
              </w:rPr>
              <w:t>介護予防特定施設サービス計画の作成を担当させるのに適当と認められるものとなっているか。</w:t>
            </w:r>
          </w:p>
          <w:p w14:paraId="0C5B4794" w14:textId="3FD2DB2B"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xml:space="preserve">　　ただし</w:t>
            </w:r>
            <w:r w:rsidR="00FF07AC" w:rsidRPr="002F5499">
              <w:rPr>
                <w:rFonts w:ascii="ＭＳ ゴシック" w:hAnsi="ＭＳ ゴシック" w:hint="eastAsia"/>
              </w:rPr>
              <w:t>、</w:t>
            </w:r>
            <w:r w:rsidRPr="002F5499">
              <w:rPr>
                <w:rFonts w:ascii="ＭＳ ゴシック" w:hAnsi="ＭＳ ゴシック" w:hint="eastAsia"/>
              </w:rPr>
              <w:t>利用者の処遇に支障がない場合は</w:t>
            </w:r>
            <w:r w:rsidR="00FF07AC" w:rsidRPr="002F5499">
              <w:rPr>
                <w:rFonts w:ascii="ＭＳ ゴシック" w:hAnsi="ＭＳ ゴシック" w:hint="eastAsia"/>
              </w:rPr>
              <w:t>、</w:t>
            </w:r>
            <w:r w:rsidRPr="002F5499">
              <w:rPr>
                <w:rFonts w:ascii="ＭＳ ゴシック" w:hAnsi="ＭＳ ゴシック" w:hint="eastAsia"/>
              </w:rPr>
              <w:t>当該施設における他の職務に従事することができる。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令３５第２３１条第７項</w:t>
            </w:r>
          </w:p>
        </w:tc>
        <w:tc>
          <w:tcPr>
            <w:tcW w:w="425" w:type="dxa"/>
          </w:tcPr>
          <w:p w14:paraId="24D5B20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351AEE3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6532692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59F8286C"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人数：</w:t>
            </w:r>
          </w:p>
          <w:p w14:paraId="2033A6BB"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氏名：</w:t>
            </w:r>
          </w:p>
          <w:p w14:paraId="78901232" w14:textId="77777777" w:rsidR="00E41975" w:rsidRPr="002F5499" w:rsidRDefault="00E41975" w:rsidP="002F5499">
            <w:pPr>
              <w:pStyle w:val="a8"/>
              <w:wordWrap/>
              <w:rPr>
                <w:rFonts w:ascii="ＭＳ ゴシック" w:hAnsi="ＭＳ ゴシック"/>
              </w:rPr>
            </w:pPr>
          </w:p>
          <w:p w14:paraId="4A170631"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資格：</w:t>
            </w:r>
          </w:p>
          <w:p w14:paraId="705573B8" w14:textId="77777777" w:rsidR="00E41975" w:rsidRPr="002F5499" w:rsidRDefault="00E41975" w:rsidP="002F5499">
            <w:pPr>
              <w:pStyle w:val="a8"/>
              <w:wordWrap/>
              <w:rPr>
                <w:rFonts w:ascii="ＭＳ ゴシック" w:hAnsi="ＭＳ ゴシック"/>
                <w:spacing w:val="0"/>
              </w:rPr>
            </w:pPr>
          </w:p>
          <w:p w14:paraId="19454598" w14:textId="77777777" w:rsidR="00E41975" w:rsidRPr="002F5499" w:rsidRDefault="00E41975" w:rsidP="002F5499">
            <w:pPr>
              <w:pStyle w:val="a8"/>
              <w:wordWrap/>
              <w:rPr>
                <w:rFonts w:ascii="ＭＳ ゴシック" w:hAnsi="ＭＳ ゴシック"/>
              </w:rPr>
            </w:pPr>
          </w:p>
          <w:p w14:paraId="118B937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兼務内容：</w:t>
            </w:r>
          </w:p>
        </w:tc>
      </w:tr>
      <w:tr w:rsidR="00E41975" w:rsidRPr="002F5499" w14:paraId="4A8649D0" w14:textId="77777777" w:rsidTr="0009678A">
        <w:tc>
          <w:tcPr>
            <w:tcW w:w="1560" w:type="dxa"/>
          </w:tcPr>
          <w:p w14:paraId="22F0AA43"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２　指定特定施</w:t>
            </w:r>
          </w:p>
          <w:p w14:paraId="05C09B2B" w14:textId="77777777"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xml:space="preserve">　設との一体的　運営事業所</w:t>
            </w:r>
          </w:p>
          <w:p w14:paraId="490D7765"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（１）生活相談</w:t>
            </w:r>
          </w:p>
          <w:p w14:paraId="24AA2F1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 xml:space="preserve">　　員</w:t>
            </w:r>
          </w:p>
        </w:tc>
        <w:tc>
          <w:tcPr>
            <w:tcW w:w="5953" w:type="dxa"/>
          </w:tcPr>
          <w:p w14:paraId="2FDC5CB1"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lastRenderedPageBreak/>
              <w:t>※　特定施設入居者生活介護の主眼事項第２の２を準用する。</w:t>
            </w:r>
          </w:p>
          <w:p w14:paraId="13A44C09" w14:textId="4FCDC464"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 xml:space="preserve">　ただし</w:t>
            </w:r>
            <w:r w:rsidR="00FF07AC" w:rsidRPr="002F5499">
              <w:rPr>
                <w:rFonts w:ascii="ＭＳ ゴシック" w:hAnsi="ＭＳ ゴシック" w:hint="eastAsia"/>
              </w:rPr>
              <w:t>、</w:t>
            </w:r>
            <w:r w:rsidRPr="002F5499">
              <w:rPr>
                <w:rFonts w:ascii="ＭＳ ゴシック" w:hAnsi="ＭＳ ゴシック" w:hint="eastAsia"/>
              </w:rPr>
              <w:t>「特定施設入居者生活介護」は「介護予防特定施設入居者生活介護」と</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「介護予防特定施設入居者生活介護」は「特定施設入居者生活介護」と</w:t>
            </w:r>
            <w:r w:rsidR="00FF07AC" w:rsidRPr="002F5499">
              <w:rPr>
                <w:rFonts w:ascii="ＭＳ ゴシック" w:hAnsi="ＭＳ ゴシック" w:hint="eastAsia"/>
              </w:rPr>
              <w:t>、</w:t>
            </w:r>
            <w:r w:rsidRPr="002F5499">
              <w:rPr>
                <w:rFonts w:ascii="ＭＳ ゴシック" w:hAnsi="ＭＳ ゴシック" w:hint="eastAsia"/>
              </w:rPr>
              <w:t>読み替える。</w:t>
            </w:r>
          </w:p>
          <w:p w14:paraId="2105B57C" w14:textId="7AFA0896"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 xml:space="preserve">　</w:t>
            </w: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令３５第２３１条第2項第1号</w:t>
            </w:r>
          </w:p>
        </w:tc>
        <w:tc>
          <w:tcPr>
            <w:tcW w:w="425" w:type="dxa"/>
          </w:tcPr>
          <w:p w14:paraId="7310231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適</w:t>
            </w:r>
          </w:p>
          <w:p w14:paraId="4D1E5F4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213901E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2309D03C"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1E172540" w14:textId="77777777" w:rsidTr="0009678A">
        <w:tc>
          <w:tcPr>
            <w:tcW w:w="1560" w:type="dxa"/>
          </w:tcPr>
          <w:p w14:paraId="3A78E915" w14:textId="39C3D338"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（２）看護職員及び介護職員</w:t>
            </w:r>
          </w:p>
        </w:tc>
        <w:tc>
          <w:tcPr>
            <w:tcW w:w="5953" w:type="dxa"/>
          </w:tcPr>
          <w:p w14:paraId="4B92AAE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特定施設入居者生活介護の主眼事項第２の２を準用する。</w:t>
            </w:r>
          </w:p>
          <w:p w14:paraId="54B39625" w14:textId="59CC537F" w:rsidR="00E41975" w:rsidRPr="002F5499" w:rsidRDefault="00E41975" w:rsidP="002F5499">
            <w:pPr>
              <w:spacing w:line="211" w:lineRule="exact"/>
              <w:ind w:firstLineChars="500" w:firstLine="450"/>
              <w:rPr>
                <w:rFonts w:ascii="ＭＳ ゴシック" w:eastAsia="ＭＳ ゴシック" w:hAnsi="ＭＳ ゴシック"/>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令３５第２３１条第2項第２号</w:t>
            </w:r>
          </w:p>
        </w:tc>
        <w:tc>
          <w:tcPr>
            <w:tcW w:w="425" w:type="dxa"/>
          </w:tcPr>
          <w:p w14:paraId="0893D9B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2B13236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1841366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18D0D20E"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6D769CE2" w14:textId="77777777" w:rsidTr="0009678A">
        <w:tc>
          <w:tcPr>
            <w:tcW w:w="1560" w:type="dxa"/>
          </w:tcPr>
          <w:p w14:paraId="14F6A682" w14:textId="1953687B"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（３）機能訓練指導員</w:t>
            </w:r>
          </w:p>
        </w:tc>
        <w:tc>
          <w:tcPr>
            <w:tcW w:w="5953" w:type="dxa"/>
          </w:tcPr>
          <w:p w14:paraId="555E943B"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特定施設入居者生活介護の主眼事項第２の２を準用する。</w:t>
            </w:r>
          </w:p>
          <w:p w14:paraId="1668AACA" w14:textId="79628AAB"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ただし</w:t>
            </w:r>
            <w:r w:rsidR="00FF07AC" w:rsidRPr="002F5499">
              <w:rPr>
                <w:rFonts w:ascii="ＭＳ ゴシック" w:hAnsi="ＭＳ ゴシック" w:hint="eastAsia"/>
              </w:rPr>
              <w:t>、</w:t>
            </w:r>
            <w:r w:rsidRPr="002F5499">
              <w:rPr>
                <w:rFonts w:ascii="ＭＳ ゴシック" w:hAnsi="ＭＳ ゴシック" w:hint="eastAsia"/>
              </w:rPr>
              <w:t>「特定施設入居者生活介護」は「介護予防特定施設入居者生活介護」と</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「介護予防特定施設入居者生活介護」は「特定施設入居者生活介護」と</w:t>
            </w:r>
            <w:r w:rsidR="00FF07AC" w:rsidRPr="002F5499">
              <w:rPr>
                <w:rFonts w:ascii="ＭＳ ゴシック" w:hAnsi="ＭＳ ゴシック" w:hint="eastAsia"/>
              </w:rPr>
              <w:t>、</w:t>
            </w:r>
            <w:r w:rsidRPr="002F5499">
              <w:rPr>
                <w:rFonts w:ascii="ＭＳ ゴシック" w:hAnsi="ＭＳ ゴシック" w:hint="eastAsia"/>
              </w:rPr>
              <w:t>読み替える。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令３５第２３１条第2項第３号</w:t>
            </w:r>
          </w:p>
        </w:tc>
        <w:tc>
          <w:tcPr>
            <w:tcW w:w="425" w:type="dxa"/>
          </w:tcPr>
          <w:p w14:paraId="486CB3A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D35680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54E3FA1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48FEAE6E"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2D345A11" w14:textId="77777777" w:rsidTr="0009678A">
        <w:tc>
          <w:tcPr>
            <w:tcW w:w="1560" w:type="dxa"/>
          </w:tcPr>
          <w:p w14:paraId="52C7F90D" w14:textId="4E923C52"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（４）計画作成担当者</w:t>
            </w:r>
          </w:p>
        </w:tc>
        <w:tc>
          <w:tcPr>
            <w:tcW w:w="5953" w:type="dxa"/>
          </w:tcPr>
          <w:p w14:paraId="5CAA4CA6"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特定施設入居者生活介護の主眼事項第２の２を準用する。</w:t>
            </w:r>
          </w:p>
          <w:p w14:paraId="5A87616C" w14:textId="3904D1C2"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ただし</w:t>
            </w:r>
            <w:r w:rsidR="00FF07AC" w:rsidRPr="002F5499">
              <w:rPr>
                <w:rFonts w:ascii="ＭＳ ゴシック" w:hAnsi="ＭＳ ゴシック" w:hint="eastAsia"/>
              </w:rPr>
              <w:t>、</w:t>
            </w:r>
            <w:r w:rsidRPr="002F5499">
              <w:rPr>
                <w:rFonts w:ascii="ＭＳ ゴシック" w:hAnsi="ＭＳ ゴシック" w:hint="eastAsia"/>
              </w:rPr>
              <w:t>「特定施設入居者生活介護」は「介護予防特定施設入居者生活介護」と</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「介護予防特定施設入居者生活介護」は「特定施設入居者生活介護」と</w:t>
            </w:r>
            <w:r w:rsidR="00FF07AC" w:rsidRPr="002F5499">
              <w:rPr>
                <w:rFonts w:ascii="ＭＳ ゴシック" w:hAnsi="ＭＳ ゴシック" w:hint="eastAsia"/>
              </w:rPr>
              <w:t>、</w:t>
            </w:r>
            <w:r w:rsidRPr="002F5499">
              <w:rPr>
                <w:rFonts w:ascii="ＭＳ ゴシック" w:hAnsi="ＭＳ ゴシック" w:hint="eastAsia"/>
              </w:rPr>
              <w:t>読み替える。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令３５第２３１条第2項第４号</w:t>
            </w:r>
          </w:p>
        </w:tc>
        <w:tc>
          <w:tcPr>
            <w:tcW w:w="425" w:type="dxa"/>
          </w:tcPr>
          <w:p w14:paraId="16B147E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2A1F157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587862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3B32F6D7"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739F8873" w14:textId="77777777" w:rsidTr="000D2F14">
        <w:tc>
          <w:tcPr>
            <w:tcW w:w="1560" w:type="dxa"/>
          </w:tcPr>
          <w:p w14:paraId="4C700E59"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３　利用者の数</w:t>
            </w:r>
          </w:p>
        </w:tc>
        <w:tc>
          <w:tcPr>
            <w:tcW w:w="5953" w:type="dxa"/>
          </w:tcPr>
          <w:p w14:paraId="0913001F" w14:textId="3A583AEB"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第２の１及び２の利用者及び介護予防サービスの利用者の数並びに総利用者数は</w:t>
            </w:r>
            <w:r w:rsidR="00FF07AC" w:rsidRPr="002F5499">
              <w:rPr>
                <w:rFonts w:ascii="ＭＳ ゴシック" w:hAnsi="ＭＳ ゴシック" w:hint="eastAsia"/>
              </w:rPr>
              <w:t>、</w:t>
            </w:r>
            <w:r w:rsidRPr="002F5499">
              <w:rPr>
                <w:rFonts w:ascii="ＭＳ ゴシック" w:hAnsi="ＭＳ ゴシック" w:hint="eastAsia"/>
              </w:rPr>
              <w:t>前年度の平均値となっているか。</w:t>
            </w:r>
          </w:p>
          <w:p w14:paraId="38F86986" w14:textId="281655FB" w:rsidR="00E41975" w:rsidRPr="002F5499" w:rsidRDefault="00E41975" w:rsidP="002F5499">
            <w:pPr>
              <w:spacing w:line="211" w:lineRule="exact"/>
              <w:ind w:firstLineChars="100" w:firstLine="180"/>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ただし</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新規に指定を受ける場合は</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推定数による。</w:t>
            </w:r>
          </w:p>
          <w:p w14:paraId="2CF5165C" w14:textId="73AA7305" w:rsidR="00E41975" w:rsidRPr="002F5499" w:rsidRDefault="00E41975" w:rsidP="002F5499">
            <w:pPr>
              <w:pStyle w:val="a8"/>
              <w:wordWrap/>
              <w:rPr>
                <w:rFonts w:ascii="ＭＳ ゴシック" w:hAnsi="ＭＳ ゴシック"/>
              </w:rPr>
            </w:pPr>
            <w:r w:rsidRPr="002F5499">
              <w:rPr>
                <w:rFonts w:ascii="ＭＳ ゴシック" w:hAnsi="ＭＳ ゴシック" w:hint="eastAsia"/>
                <w:w w:val="50"/>
              </w:rPr>
              <w:t xml:space="preserve">　　　　◆</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令３５第２３１条第３項</w:t>
            </w:r>
          </w:p>
        </w:tc>
        <w:tc>
          <w:tcPr>
            <w:tcW w:w="425" w:type="dxa"/>
          </w:tcPr>
          <w:p w14:paraId="5167861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B8EE7F6"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4657B2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4433004E"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7FDBD9C5" w14:textId="77777777" w:rsidTr="000D2F14">
        <w:tc>
          <w:tcPr>
            <w:tcW w:w="1560" w:type="dxa"/>
          </w:tcPr>
          <w:p w14:paraId="4A4294FE"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４　管理者</w:t>
            </w:r>
          </w:p>
        </w:tc>
        <w:tc>
          <w:tcPr>
            <w:tcW w:w="5953" w:type="dxa"/>
          </w:tcPr>
          <w:p w14:paraId="775ABFCB"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w:t>
            </w:r>
            <w:r w:rsidRPr="002F5499">
              <w:rPr>
                <w:rFonts w:ascii="ＭＳ ゴシック" w:hAnsi="ＭＳ ゴシック"/>
                <w:spacing w:val="1"/>
              </w:rPr>
              <w:t xml:space="preserve">  </w:t>
            </w:r>
            <w:r w:rsidRPr="002F5499">
              <w:rPr>
                <w:rFonts w:ascii="ＭＳ ゴシック" w:hAnsi="ＭＳ ゴシック" w:hint="eastAsia"/>
              </w:rPr>
              <w:t>施設ごとに専らその職務に従事する管理者を置いているか。</w:t>
            </w:r>
          </w:p>
          <w:p w14:paraId="201F48FE" w14:textId="72B9C475"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xml:space="preserve">　　ただし</w:t>
            </w:r>
            <w:r w:rsidR="00FF07AC" w:rsidRPr="002F5499">
              <w:rPr>
                <w:rFonts w:ascii="ＭＳ ゴシック" w:hAnsi="ＭＳ ゴシック" w:hint="eastAsia"/>
              </w:rPr>
              <w:t>、</w:t>
            </w:r>
            <w:r w:rsidRPr="002F5499">
              <w:rPr>
                <w:rFonts w:ascii="ＭＳ ゴシック" w:hAnsi="ＭＳ ゴシック" w:hint="eastAsia"/>
              </w:rPr>
              <w:t>施設の管理上支障がない場合は</w:t>
            </w:r>
            <w:r w:rsidR="00FF07AC" w:rsidRPr="002F5499">
              <w:rPr>
                <w:rFonts w:ascii="ＭＳ ゴシック" w:hAnsi="ＭＳ ゴシック" w:hint="eastAsia"/>
              </w:rPr>
              <w:t>、</w:t>
            </w:r>
            <w:r w:rsidRPr="002F5499">
              <w:rPr>
                <w:rFonts w:ascii="ＭＳ ゴシック" w:hAnsi="ＭＳ ゴシック" w:hint="eastAsia"/>
              </w:rPr>
              <w:t>当該施設における他の職務に従事し</w:t>
            </w:r>
            <w:r w:rsidR="00FF07AC" w:rsidRPr="002F5499">
              <w:rPr>
                <w:rFonts w:ascii="ＭＳ ゴシック" w:hAnsi="ＭＳ ゴシック" w:hint="eastAsia"/>
              </w:rPr>
              <w:t>、</w:t>
            </w:r>
            <w:r w:rsidRPr="002F5499">
              <w:rPr>
                <w:rFonts w:ascii="ＭＳ ゴシック" w:hAnsi="ＭＳ ゴシック" w:hint="eastAsia"/>
              </w:rPr>
              <w:t>又は他の事業所</w:t>
            </w:r>
            <w:r w:rsidR="00FF07AC" w:rsidRPr="002F5499">
              <w:rPr>
                <w:rFonts w:ascii="ＭＳ ゴシック" w:hAnsi="ＭＳ ゴシック" w:hint="eastAsia"/>
              </w:rPr>
              <w:t>、</w:t>
            </w:r>
            <w:r w:rsidRPr="002F5499">
              <w:rPr>
                <w:rFonts w:ascii="ＭＳ ゴシック" w:hAnsi="ＭＳ ゴシック" w:hint="eastAsia"/>
              </w:rPr>
              <w:t>施設等の職務に従事することは差し支えない。</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令３５第２３２条</w:t>
            </w:r>
          </w:p>
        </w:tc>
        <w:tc>
          <w:tcPr>
            <w:tcW w:w="425" w:type="dxa"/>
          </w:tcPr>
          <w:p w14:paraId="6B3FF9D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10605E1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5C072A38"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19EB7C37"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氏名：</w:t>
            </w:r>
          </w:p>
          <w:p w14:paraId="7A090399"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兼務内容：</w:t>
            </w:r>
          </w:p>
          <w:p w14:paraId="46DBF892"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6488DEA3" w14:textId="77777777" w:rsidTr="0009678A">
        <w:tc>
          <w:tcPr>
            <w:tcW w:w="1560" w:type="dxa"/>
          </w:tcPr>
          <w:p w14:paraId="604A4AA0" w14:textId="1A2E1E4F"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第３　設備に関する基準</w:t>
            </w:r>
          </w:p>
          <w:p w14:paraId="1D1DB465" w14:textId="77777777" w:rsidR="00E41975" w:rsidRPr="002F5499" w:rsidRDefault="00E41975" w:rsidP="002F5499">
            <w:pPr>
              <w:suppressAutoHyphens/>
              <w:kinsoku w:val="0"/>
              <w:autoSpaceDE w:val="0"/>
              <w:autoSpaceDN w:val="0"/>
              <w:spacing w:line="211" w:lineRule="exact"/>
              <w:rPr>
                <w:rFonts w:ascii="ＭＳ ゴシック" w:eastAsia="ＭＳ ゴシック" w:hAnsi="ＭＳ ゴシック"/>
                <w:spacing w:val="2"/>
                <w:szCs w:val="18"/>
              </w:rPr>
            </w:pPr>
            <w:r w:rsidRPr="002F5499">
              <w:rPr>
                <w:rFonts w:ascii="ＭＳ ゴシック" w:eastAsia="ＭＳ ゴシック" w:hAnsi="ＭＳ ゴシック" w:hint="eastAsia"/>
                <w:w w:val="50"/>
                <w:szCs w:val="18"/>
              </w:rPr>
              <w:t>＜法第１１５条の４第２項＞</w:t>
            </w:r>
          </w:p>
          <w:p w14:paraId="179E391F" w14:textId="77777777" w:rsidR="00E41975" w:rsidRPr="002F5499" w:rsidRDefault="00E41975" w:rsidP="002F5499">
            <w:pPr>
              <w:spacing w:line="211" w:lineRule="exact"/>
              <w:rPr>
                <w:rFonts w:ascii="ＭＳ ゴシック" w:eastAsia="ＭＳ ゴシック" w:hAnsi="ＭＳ ゴシック"/>
                <w:szCs w:val="18"/>
              </w:rPr>
            </w:pPr>
          </w:p>
        </w:tc>
        <w:tc>
          <w:tcPr>
            <w:tcW w:w="5953" w:type="dxa"/>
          </w:tcPr>
          <w:p w14:paraId="673D2D2A" w14:textId="2FD9577C"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特定施設入居者生活介護事業の主眼事項第３の全てを</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介護予防特定施設入居者生活介護事業に準用する。</w:t>
            </w:r>
          </w:p>
          <w:p w14:paraId="4ABE2448" w14:textId="5E1A9607"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ただし</w:t>
            </w:r>
            <w:r w:rsidR="00FF07AC" w:rsidRPr="002F5499">
              <w:rPr>
                <w:rFonts w:ascii="ＭＳ ゴシック" w:hAnsi="ＭＳ ゴシック" w:hint="eastAsia"/>
              </w:rPr>
              <w:t>、</w:t>
            </w:r>
            <w:r w:rsidRPr="002F5499">
              <w:rPr>
                <w:rFonts w:ascii="ＭＳ ゴシック" w:hAnsi="ＭＳ ゴシック" w:hint="eastAsia"/>
              </w:rPr>
              <w:t>「特定施設入居者生活介護」は「介護予防特定施設入居者生活介護」と</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「介護予防特定施設入居者生活介護」は「特定施設入居者生活介護」と</w:t>
            </w:r>
            <w:r w:rsidR="00FF07AC" w:rsidRPr="002F5499">
              <w:rPr>
                <w:rFonts w:ascii="ＭＳ ゴシック" w:hAnsi="ＭＳ ゴシック" w:hint="eastAsia"/>
              </w:rPr>
              <w:t>、</w:t>
            </w:r>
            <w:r w:rsidRPr="002F5499">
              <w:rPr>
                <w:rFonts w:ascii="ＭＳ ゴシック" w:hAnsi="ＭＳ ゴシック" w:hint="eastAsia"/>
              </w:rPr>
              <w:t>「介護予防サービス等基準第233条」は「居宅サービス等基準第177条」と読み替える。</w:t>
            </w:r>
          </w:p>
          <w:p w14:paraId="7B82C315" w14:textId="09807866" w:rsidR="00E41975" w:rsidRPr="002F5499" w:rsidRDefault="00E41975" w:rsidP="002F5499">
            <w:pPr>
              <w:spacing w:line="211" w:lineRule="exact"/>
              <w:ind w:firstLineChars="200" w:firstLine="180"/>
              <w:rPr>
                <w:rFonts w:ascii="ＭＳ ゴシック" w:eastAsia="ＭＳ ゴシック" w:hAnsi="ＭＳ ゴシック"/>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令３５第２３３条</w:t>
            </w:r>
            <w:r w:rsidR="00FF07AC" w:rsidRPr="002F5499">
              <w:rPr>
                <w:rFonts w:ascii="ＭＳ ゴシック" w:eastAsia="ＭＳ ゴシック" w:hAnsi="ＭＳ ゴシック" w:hint="eastAsia"/>
                <w:w w:val="50"/>
                <w:szCs w:val="18"/>
              </w:rPr>
              <w:t>、</w:t>
            </w:r>
            <w:r w:rsidRPr="002F5499">
              <w:rPr>
                <w:rFonts w:ascii="ＭＳ ゴシック" w:eastAsia="ＭＳ ゴシック" w:hAnsi="ＭＳ ゴシック" w:hint="eastAsia"/>
                <w:w w:val="50"/>
                <w:szCs w:val="18"/>
              </w:rPr>
              <w:t>◆平１１老企２５第４の一</w:t>
            </w:r>
          </w:p>
        </w:tc>
        <w:tc>
          <w:tcPr>
            <w:tcW w:w="425" w:type="dxa"/>
          </w:tcPr>
          <w:p w14:paraId="6282F02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54447F0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62CB295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26FD7547"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1122EAF9" w14:textId="77777777" w:rsidTr="0009678A">
        <w:tc>
          <w:tcPr>
            <w:tcW w:w="1560" w:type="dxa"/>
          </w:tcPr>
          <w:p w14:paraId="1ECD74C2" w14:textId="6B557FB0"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第４　運営に関する基準</w:t>
            </w:r>
          </w:p>
          <w:p w14:paraId="4B04FE5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w w:val="50"/>
                <w:szCs w:val="18"/>
              </w:rPr>
              <w:t>＜法第１１５条の４第２項＞</w:t>
            </w:r>
          </w:p>
        </w:tc>
        <w:tc>
          <w:tcPr>
            <w:tcW w:w="5953" w:type="dxa"/>
          </w:tcPr>
          <w:p w14:paraId="693DA484" w14:textId="77D77D23"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以下の項目を除く項目で</w:t>
            </w:r>
            <w:r w:rsidR="00FF07AC" w:rsidRPr="002F5499">
              <w:rPr>
                <w:rFonts w:ascii="ＭＳ ゴシック" w:hAnsi="ＭＳ ゴシック" w:hint="eastAsia"/>
              </w:rPr>
              <w:t>、</w:t>
            </w:r>
            <w:r w:rsidRPr="002F5499">
              <w:rPr>
                <w:rFonts w:ascii="ＭＳ ゴシック" w:hAnsi="ＭＳ ゴシック" w:hint="eastAsia"/>
              </w:rPr>
              <w:t>特定施設入居者生活介護事業の主眼事項第４「運営に関する基準」のうち</w:t>
            </w:r>
            <w:r w:rsidR="00FF07AC" w:rsidRPr="002F5499">
              <w:rPr>
                <w:rFonts w:ascii="ＭＳ ゴシック" w:hAnsi="ＭＳ ゴシック" w:hint="eastAsia"/>
              </w:rPr>
              <w:t>、</w:t>
            </w:r>
            <w:r w:rsidRPr="002F5499">
              <w:rPr>
                <w:rFonts w:ascii="ＭＳ ゴシック" w:hAnsi="ＭＳ ゴシック" w:hint="eastAsia"/>
              </w:rPr>
              <w:t>１から７</w:t>
            </w:r>
            <w:r w:rsidR="00FF07AC" w:rsidRPr="002F5499">
              <w:rPr>
                <w:rFonts w:ascii="ＭＳ ゴシック" w:hAnsi="ＭＳ ゴシック" w:hint="eastAsia"/>
              </w:rPr>
              <w:t>、</w:t>
            </w:r>
            <w:r w:rsidR="009970F9" w:rsidRPr="002F5499">
              <w:rPr>
                <w:rFonts w:ascii="ＭＳ ゴシック" w:hAnsi="ＭＳ ゴシック" w:hint="eastAsia"/>
              </w:rPr>
              <w:t>11、16</w:t>
            </w:r>
            <w:r w:rsidRPr="002F5499">
              <w:rPr>
                <w:rFonts w:ascii="ＭＳ ゴシック" w:hAnsi="ＭＳ ゴシック" w:hint="eastAsia"/>
              </w:rPr>
              <w:t>から</w:t>
            </w:r>
            <w:r w:rsidR="00EE1BFD" w:rsidRPr="002F5499">
              <w:rPr>
                <w:rFonts w:ascii="ＭＳ ゴシック" w:hAnsi="ＭＳ ゴシック" w:hint="eastAsia"/>
              </w:rPr>
              <w:t>27、29から34</w:t>
            </w:r>
            <w:r w:rsidR="007544E5" w:rsidRPr="002F5499">
              <w:rPr>
                <w:rFonts w:ascii="ＭＳ ゴシック" w:hAnsi="ＭＳ ゴシック" w:hint="eastAsia"/>
              </w:rPr>
              <w:t>及び</w:t>
            </w:r>
            <w:r w:rsidR="00EE1BFD" w:rsidRPr="002F5499">
              <w:rPr>
                <w:rFonts w:ascii="ＭＳ ゴシック" w:hAnsi="ＭＳ ゴシック" w:hint="eastAsia"/>
              </w:rPr>
              <w:t>36</w:t>
            </w:r>
            <w:r w:rsidRPr="002F5499">
              <w:rPr>
                <w:rFonts w:ascii="ＭＳ ゴシック" w:hAnsi="ＭＳ ゴシック" w:hint="eastAsia"/>
              </w:rPr>
              <w:t>は</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介護予防特定施設入居者生活介護事業に準用する。</w:t>
            </w:r>
          </w:p>
          <w:p w14:paraId="05CD6BBB" w14:textId="07C9CFA1"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ただし</w:t>
            </w:r>
            <w:r w:rsidR="00FF07AC" w:rsidRPr="002F5499">
              <w:rPr>
                <w:rFonts w:ascii="ＭＳ ゴシック" w:hAnsi="ＭＳ ゴシック" w:hint="eastAsia"/>
              </w:rPr>
              <w:t>、</w:t>
            </w:r>
            <w:r w:rsidRPr="002F5499">
              <w:rPr>
                <w:rFonts w:ascii="ＭＳ ゴシック" w:hAnsi="ＭＳ ゴシック" w:hint="eastAsia"/>
              </w:rPr>
              <w:t>「要介護状態区分」は「要支援状態区分」と</w:t>
            </w:r>
            <w:r w:rsidR="00FF07AC" w:rsidRPr="002F5499">
              <w:rPr>
                <w:rFonts w:ascii="ＭＳ ゴシック" w:hAnsi="ＭＳ ゴシック" w:hint="eastAsia"/>
              </w:rPr>
              <w:t>、</w:t>
            </w:r>
            <w:r w:rsidRPr="002F5499">
              <w:rPr>
                <w:rFonts w:ascii="ＭＳ ゴシック" w:hAnsi="ＭＳ ゴシック" w:hint="eastAsia"/>
              </w:rPr>
              <w:t>「要介護認定」は「要支援認定」と</w:t>
            </w:r>
            <w:r w:rsidR="00FF07AC" w:rsidRPr="002F5499">
              <w:rPr>
                <w:rFonts w:ascii="ＭＳ ゴシック" w:hAnsi="ＭＳ ゴシック" w:hint="eastAsia"/>
              </w:rPr>
              <w:t>、</w:t>
            </w:r>
            <w:r w:rsidRPr="002F5499">
              <w:rPr>
                <w:rFonts w:ascii="ＭＳ ゴシック" w:hAnsi="ＭＳ ゴシック" w:hint="eastAsia"/>
              </w:rPr>
              <w:t>「居宅介護支援」は「介護予防支援」と</w:t>
            </w:r>
            <w:r w:rsidR="00FF07AC" w:rsidRPr="002F5499">
              <w:rPr>
                <w:rFonts w:ascii="ＭＳ ゴシック" w:hAnsi="ＭＳ ゴシック" w:hint="eastAsia"/>
              </w:rPr>
              <w:t>、</w:t>
            </w:r>
            <w:r w:rsidRPr="002F5499">
              <w:rPr>
                <w:rFonts w:ascii="ＭＳ ゴシック" w:hAnsi="ＭＳ ゴシック" w:hint="eastAsia"/>
              </w:rPr>
              <w:t>「特定施設」は「介護予防特定施設」と</w:t>
            </w:r>
            <w:r w:rsidR="00FF07AC" w:rsidRPr="002F5499">
              <w:rPr>
                <w:rFonts w:ascii="ＭＳ ゴシック" w:hAnsi="ＭＳ ゴシック" w:hint="eastAsia"/>
              </w:rPr>
              <w:t>、</w:t>
            </w:r>
            <w:r w:rsidRPr="002F5499">
              <w:rPr>
                <w:rFonts w:ascii="ＭＳ ゴシック" w:hAnsi="ＭＳ ゴシック" w:hint="eastAsia"/>
              </w:rPr>
              <w:t>「居宅介護サービス費用基準額」は「介護予防サービス費用基準額」と</w:t>
            </w:r>
            <w:r w:rsidR="00FF07AC" w:rsidRPr="002F5499">
              <w:rPr>
                <w:rFonts w:ascii="ＭＳ ゴシック" w:hAnsi="ＭＳ ゴシック" w:hint="eastAsia"/>
              </w:rPr>
              <w:t>、</w:t>
            </w:r>
            <w:r w:rsidRPr="002F5499">
              <w:rPr>
                <w:rFonts w:ascii="ＭＳ ゴシック" w:hAnsi="ＭＳ ゴシック" w:hint="eastAsia"/>
              </w:rPr>
              <w:t>「居宅介護サービス費」は「介護予防サービス費」と</w:t>
            </w:r>
            <w:r w:rsidR="00FF07AC" w:rsidRPr="002F5499">
              <w:rPr>
                <w:rFonts w:ascii="ＭＳ ゴシック" w:hAnsi="ＭＳ ゴシック" w:hint="eastAsia"/>
              </w:rPr>
              <w:t>、</w:t>
            </w:r>
            <w:r w:rsidRPr="002F5499">
              <w:rPr>
                <w:rFonts w:ascii="ＭＳ ゴシック" w:hAnsi="ＭＳ ゴシック" w:hint="eastAsia"/>
              </w:rPr>
              <w:t>「要介護状態の程度を増進させたと認められるとき」は「要支援状態の程度を増進させたと認められるとき又は要介護状態になったと認められるとき」と読み替える。</w:t>
            </w:r>
          </w:p>
        </w:tc>
        <w:tc>
          <w:tcPr>
            <w:tcW w:w="425" w:type="dxa"/>
          </w:tcPr>
          <w:p w14:paraId="34AA94A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F160C4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5BE20DC8"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0A379384"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2407A426" w14:textId="77777777" w:rsidTr="0009678A">
        <w:trPr>
          <w:trHeight w:val="1494"/>
        </w:trPr>
        <w:tc>
          <w:tcPr>
            <w:tcW w:w="1560" w:type="dxa"/>
          </w:tcPr>
          <w:p w14:paraId="04E2EC27" w14:textId="20E89629" w:rsidR="00E41975" w:rsidRPr="002F5499" w:rsidRDefault="00EE1BFD" w:rsidP="002F5499">
            <w:pPr>
              <w:pStyle w:val="a8"/>
              <w:wordWrap/>
              <w:ind w:left="184" w:hangingChars="100" w:hanging="184"/>
              <w:rPr>
                <w:rFonts w:ascii="ＭＳ ゴシック" w:hAnsi="ＭＳ ゴシック"/>
              </w:rPr>
            </w:pPr>
            <w:r w:rsidRPr="002F5499">
              <w:rPr>
                <w:rFonts w:ascii="ＭＳ ゴシック" w:hAnsi="ＭＳ ゴシック" w:hint="eastAsia"/>
              </w:rPr>
              <w:t>１</w:t>
            </w:r>
            <w:r w:rsidR="00E41975" w:rsidRPr="002F5499">
              <w:rPr>
                <w:rFonts w:ascii="ＭＳ ゴシック" w:hAnsi="ＭＳ ゴシック" w:hint="eastAsia"/>
              </w:rPr>
              <w:t xml:space="preserve">　身体的拘束等の禁止</w:t>
            </w:r>
          </w:p>
        </w:tc>
        <w:tc>
          <w:tcPr>
            <w:tcW w:w="5953" w:type="dxa"/>
          </w:tcPr>
          <w:p w14:paraId="4B7443A5" w14:textId="71861E72"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サービスの提供に当たっては</w:t>
            </w:r>
            <w:r w:rsidR="00FF07AC" w:rsidRPr="002F5499">
              <w:rPr>
                <w:rFonts w:ascii="ＭＳ ゴシック" w:hAnsi="ＭＳ ゴシック" w:hint="eastAsia"/>
              </w:rPr>
              <w:t>、</w:t>
            </w:r>
            <w:r w:rsidRPr="002F5499">
              <w:rPr>
                <w:rFonts w:ascii="ＭＳ ゴシック" w:hAnsi="ＭＳ ゴシック" w:hint="eastAsia"/>
              </w:rPr>
              <w:t>当該利用者又は他の利用者等の生命又は身体を保護するため緊急やむを得ない場合を除き</w:t>
            </w:r>
            <w:r w:rsidR="00FF07AC" w:rsidRPr="002F5499">
              <w:rPr>
                <w:rFonts w:ascii="ＭＳ ゴシック" w:hAnsi="ＭＳ ゴシック" w:hint="eastAsia"/>
              </w:rPr>
              <w:t>、</w:t>
            </w:r>
            <w:r w:rsidRPr="002F5499">
              <w:rPr>
                <w:rFonts w:ascii="ＭＳ ゴシック" w:hAnsi="ＭＳ ゴシック" w:hint="eastAsia"/>
              </w:rPr>
              <w:t>身体的拘束等を行っていないか。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令３５第２３９条第１項</w:t>
            </w:r>
          </w:p>
          <w:p w14:paraId="4653F665" w14:textId="77777777" w:rsidR="00E41975" w:rsidRPr="002F5499" w:rsidRDefault="00E41975" w:rsidP="002F5499">
            <w:pPr>
              <w:pStyle w:val="a8"/>
              <w:wordWrap/>
              <w:rPr>
                <w:rFonts w:ascii="ＭＳ ゴシック" w:hAnsi="ＭＳ ゴシック"/>
                <w:spacing w:val="0"/>
              </w:rPr>
            </w:pPr>
          </w:p>
          <w:p w14:paraId="2749A0F0" w14:textId="754786B2" w:rsidR="00E41975" w:rsidRPr="002F5499" w:rsidRDefault="00E4197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上記の身体的拘束等を行う場合には</w:t>
            </w:r>
            <w:r w:rsidR="00FF07AC" w:rsidRPr="002F5499">
              <w:rPr>
                <w:rFonts w:ascii="ＭＳ ゴシック" w:hAnsi="ＭＳ ゴシック" w:hint="eastAsia"/>
              </w:rPr>
              <w:t>、</w:t>
            </w:r>
            <w:r w:rsidRPr="002F5499">
              <w:rPr>
                <w:rFonts w:ascii="ＭＳ ゴシック" w:hAnsi="ＭＳ ゴシック" w:hint="eastAsia"/>
              </w:rPr>
              <w:t>その態様及び時間</w:t>
            </w:r>
            <w:r w:rsidR="00FF07AC" w:rsidRPr="002F5499">
              <w:rPr>
                <w:rFonts w:ascii="ＭＳ ゴシック" w:hAnsi="ＭＳ ゴシック" w:hint="eastAsia"/>
              </w:rPr>
              <w:t>、</w:t>
            </w:r>
            <w:r w:rsidRPr="002F5499">
              <w:rPr>
                <w:rFonts w:ascii="ＭＳ ゴシック" w:hAnsi="ＭＳ ゴシック" w:hint="eastAsia"/>
              </w:rPr>
              <w:t>その際の利用者の心身の状況並びに緊急やむを得ない理由を記録しているか。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令３５第２３９条第２項</w:t>
            </w:r>
          </w:p>
          <w:p w14:paraId="4EAFDA2C" w14:textId="77777777" w:rsidR="00E41975" w:rsidRPr="002F5499" w:rsidRDefault="00E41975" w:rsidP="002F5499">
            <w:pPr>
              <w:pStyle w:val="a8"/>
              <w:wordWrap/>
              <w:rPr>
                <w:rFonts w:ascii="ＭＳ ゴシック" w:hAnsi="ＭＳ ゴシック"/>
                <w:w w:val="50"/>
              </w:rPr>
            </w:pPr>
          </w:p>
          <w:p w14:paraId="0EB14EDF" w14:textId="386F7165" w:rsidR="00E41975" w:rsidRPr="002F5499" w:rsidRDefault="00E4197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　身体的拘束等の適正化のための対策を検討する委員会（テレビ電話装置等を活用して行うことができるものとする。を３月に１回以上開催するとともに</w:t>
            </w:r>
            <w:r w:rsidR="00FF07AC" w:rsidRPr="002F5499">
              <w:rPr>
                <w:rFonts w:ascii="ＭＳ ゴシック" w:hAnsi="ＭＳ ゴシック" w:hint="eastAsia"/>
              </w:rPr>
              <w:t>、</w:t>
            </w:r>
            <w:r w:rsidRPr="002F5499">
              <w:rPr>
                <w:rFonts w:ascii="ＭＳ ゴシック" w:hAnsi="ＭＳ ゴシック" w:hint="eastAsia"/>
              </w:rPr>
              <w:t>その結果について</w:t>
            </w:r>
            <w:r w:rsidR="00FF07AC" w:rsidRPr="002F5499">
              <w:rPr>
                <w:rFonts w:ascii="ＭＳ ゴシック" w:hAnsi="ＭＳ ゴシック" w:hint="eastAsia"/>
              </w:rPr>
              <w:t>、</w:t>
            </w:r>
            <w:r w:rsidRPr="002F5499">
              <w:rPr>
                <w:rFonts w:ascii="ＭＳ ゴシック" w:hAnsi="ＭＳ ゴシック" w:hint="eastAsia"/>
              </w:rPr>
              <w:t>介護職員その他の従業者に周知徹底を図っているか。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令３５第２３９条第３項第1号</w:t>
            </w:r>
          </w:p>
          <w:p w14:paraId="432B8605" w14:textId="77777777" w:rsidR="00E41975" w:rsidRPr="002F5499" w:rsidRDefault="00E41975" w:rsidP="002F5499">
            <w:pPr>
              <w:pStyle w:val="a8"/>
              <w:wordWrap/>
              <w:rPr>
                <w:rFonts w:ascii="ＭＳ ゴシック" w:hAnsi="ＭＳ ゴシック"/>
                <w:w w:val="50"/>
              </w:rPr>
            </w:pPr>
          </w:p>
          <w:p w14:paraId="77C152D1"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　身体的拘束等の適正化のための指針を整備しているか。</w:t>
            </w:r>
          </w:p>
          <w:p w14:paraId="4E93166F" w14:textId="7F44A7B9"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 xml:space="preserve">　</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令３５第２３９条第３項第2号</w:t>
            </w:r>
          </w:p>
          <w:p w14:paraId="7BD0798F" w14:textId="77777777" w:rsidR="00E41975" w:rsidRPr="002F5499" w:rsidRDefault="00E41975" w:rsidP="002F5499">
            <w:pPr>
              <w:pStyle w:val="a8"/>
              <w:wordWrap/>
              <w:rPr>
                <w:rFonts w:ascii="ＭＳ ゴシック" w:hAnsi="ＭＳ ゴシック"/>
                <w:w w:val="50"/>
              </w:rPr>
            </w:pPr>
          </w:p>
          <w:p w14:paraId="2EF1AC8B" w14:textId="397BC2B9"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介護職員その他の従業者に対し</w:t>
            </w:r>
            <w:r w:rsidR="00FF07AC" w:rsidRPr="002F5499">
              <w:rPr>
                <w:rFonts w:ascii="ＭＳ ゴシック" w:hAnsi="ＭＳ ゴシック" w:hint="eastAsia"/>
              </w:rPr>
              <w:t>、</w:t>
            </w:r>
            <w:r w:rsidRPr="002F5499">
              <w:rPr>
                <w:rFonts w:ascii="ＭＳ ゴシック" w:hAnsi="ＭＳ ゴシック" w:hint="eastAsia"/>
              </w:rPr>
              <w:t>身体的拘束等の適正身体的拘束等の適正化のための従業者に対する研修を定期的に実施しているか。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令３５第２３９条第３項第3号</w:t>
            </w:r>
          </w:p>
        </w:tc>
        <w:tc>
          <w:tcPr>
            <w:tcW w:w="425" w:type="dxa"/>
          </w:tcPr>
          <w:p w14:paraId="087509F8"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D0C2EC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276B97A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65A4E7AF"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拘束事例</w:t>
            </w:r>
          </w:p>
          <w:p w14:paraId="02590982"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人</w:t>
            </w:r>
          </w:p>
          <w:p w14:paraId="2CCE670A" w14:textId="77777777" w:rsidR="00E41975" w:rsidRPr="002F5499" w:rsidRDefault="00E41975" w:rsidP="002F5499">
            <w:pPr>
              <w:pStyle w:val="a8"/>
              <w:wordWrap/>
              <w:rPr>
                <w:rFonts w:ascii="ＭＳ ゴシック" w:hAnsi="ＭＳ ゴシック"/>
                <w:spacing w:val="0"/>
              </w:rPr>
            </w:pPr>
          </w:p>
          <w:p w14:paraId="0553C7E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それぞれ記録確認</w:t>
            </w:r>
          </w:p>
          <w:p w14:paraId="3061A096"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「身体拘束に関する説明書・経過観察記録」</w:t>
            </w:r>
          </w:p>
          <w:p w14:paraId="22EECC6B" w14:textId="77777777" w:rsidR="007544E5" w:rsidRPr="002F5499" w:rsidRDefault="007544E5" w:rsidP="002F5499">
            <w:pPr>
              <w:spacing w:line="211" w:lineRule="exact"/>
              <w:rPr>
                <w:rFonts w:ascii="ＭＳ ゴシック" w:eastAsia="ＭＳ ゴシック" w:hAnsi="ＭＳ ゴシック"/>
                <w:szCs w:val="18"/>
              </w:rPr>
            </w:pPr>
          </w:p>
          <w:p w14:paraId="294440B5" w14:textId="77777777" w:rsidR="007544E5" w:rsidRPr="002F5499" w:rsidRDefault="007544E5" w:rsidP="002F5499">
            <w:pPr>
              <w:spacing w:line="211" w:lineRule="exact"/>
              <w:rPr>
                <w:rFonts w:ascii="ＭＳ ゴシック" w:eastAsia="ＭＳ ゴシック" w:hAnsi="ＭＳ ゴシック"/>
                <w:szCs w:val="18"/>
              </w:rPr>
            </w:pPr>
          </w:p>
          <w:p w14:paraId="7169CE68" w14:textId="77777777" w:rsidR="007544E5" w:rsidRPr="002F5499" w:rsidRDefault="007544E5" w:rsidP="002F5499">
            <w:pPr>
              <w:spacing w:line="211" w:lineRule="exact"/>
              <w:rPr>
                <w:rFonts w:ascii="ＭＳ ゴシック" w:eastAsia="ＭＳ ゴシック" w:hAnsi="ＭＳ ゴシック"/>
                <w:szCs w:val="18"/>
              </w:rPr>
            </w:pPr>
          </w:p>
          <w:p w14:paraId="28378B6A" w14:textId="5BD9FD79" w:rsidR="007544E5" w:rsidRPr="002F5499" w:rsidRDefault="007544E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委員会の開催【有・無】</w:t>
            </w:r>
          </w:p>
          <w:p w14:paraId="63B2A8D6" w14:textId="77777777" w:rsidR="007544E5" w:rsidRPr="002F5499" w:rsidRDefault="007544E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（3月に1回以上）</w:t>
            </w:r>
          </w:p>
          <w:p w14:paraId="2A9BCD31" w14:textId="77777777" w:rsidR="007544E5" w:rsidRPr="002F5499" w:rsidRDefault="007544E5" w:rsidP="002F5499">
            <w:pPr>
              <w:spacing w:line="211" w:lineRule="exact"/>
              <w:rPr>
                <w:rFonts w:ascii="ＭＳ ゴシック" w:eastAsia="ＭＳ ゴシック" w:hAnsi="ＭＳ ゴシック"/>
                <w:szCs w:val="18"/>
              </w:rPr>
            </w:pPr>
          </w:p>
          <w:p w14:paraId="0A587ABB" w14:textId="77777777" w:rsidR="007544E5" w:rsidRPr="002F5499" w:rsidRDefault="007544E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指針の【　有・無　】</w:t>
            </w:r>
          </w:p>
          <w:p w14:paraId="7EE42A6A" w14:textId="77777777" w:rsidR="007544E5" w:rsidRPr="002F5499" w:rsidRDefault="007544E5" w:rsidP="002F5499">
            <w:pPr>
              <w:spacing w:line="211" w:lineRule="exact"/>
              <w:rPr>
                <w:rFonts w:ascii="ＭＳ ゴシック" w:eastAsia="ＭＳ ゴシック" w:hAnsi="ＭＳ ゴシック"/>
                <w:szCs w:val="18"/>
              </w:rPr>
            </w:pPr>
          </w:p>
          <w:p w14:paraId="24FAD2AA" w14:textId="77777777" w:rsidR="007544E5" w:rsidRPr="002F5499" w:rsidRDefault="007544E5" w:rsidP="002F5499">
            <w:pPr>
              <w:spacing w:line="211" w:lineRule="exact"/>
              <w:rPr>
                <w:rFonts w:ascii="ＭＳ ゴシック" w:eastAsia="ＭＳ ゴシック" w:hAnsi="ＭＳ ゴシック"/>
                <w:szCs w:val="18"/>
              </w:rPr>
            </w:pPr>
          </w:p>
          <w:p w14:paraId="7A2978AE" w14:textId="31E657A5" w:rsidR="007544E5" w:rsidRPr="002F5499" w:rsidRDefault="007544E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研修の【　有・無　】</w:t>
            </w:r>
          </w:p>
        </w:tc>
      </w:tr>
      <w:tr w:rsidR="00E41975" w:rsidRPr="002F5499" w14:paraId="6C128E1B" w14:textId="77777777" w:rsidTr="0009678A">
        <w:tc>
          <w:tcPr>
            <w:tcW w:w="1560" w:type="dxa"/>
          </w:tcPr>
          <w:p w14:paraId="5430FFE0" w14:textId="15D572D9" w:rsidR="00E41975" w:rsidRPr="002F5499" w:rsidRDefault="00EE1BFD"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２</w:t>
            </w:r>
            <w:r w:rsidR="00E41975" w:rsidRPr="002F5499">
              <w:rPr>
                <w:rFonts w:ascii="ＭＳ ゴシック" w:eastAsia="ＭＳ ゴシック" w:hAnsi="ＭＳ ゴシック" w:hint="eastAsia"/>
                <w:szCs w:val="18"/>
              </w:rPr>
              <w:t xml:space="preserve">　記録の整備</w:t>
            </w:r>
          </w:p>
        </w:tc>
        <w:tc>
          <w:tcPr>
            <w:tcW w:w="5953" w:type="dxa"/>
          </w:tcPr>
          <w:p w14:paraId="76D50572" w14:textId="75AA0F72"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従業者</w:t>
            </w:r>
            <w:r w:rsidR="00FF07AC" w:rsidRPr="002F5499">
              <w:rPr>
                <w:rFonts w:ascii="ＭＳ ゴシック" w:hAnsi="ＭＳ ゴシック" w:hint="eastAsia"/>
              </w:rPr>
              <w:t>、</w:t>
            </w:r>
            <w:r w:rsidRPr="002F5499">
              <w:rPr>
                <w:rFonts w:ascii="ＭＳ ゴシック" w:hAnsi="ＭＳ ゴシック" w:hint="eastAsia"/>
              </w:rPr>
              <w:t>設備</w:t>
            </w:r>
            <w:r w:rsidR="00FF07AC" w:rsidRPr="002F5499">
              <w:rPr>
                <w:rFonts w:ascii="ＭＳ ゴシック" w:hAnsi="ＭＳ ゴシック" w:hint="eastAsia"/>
              </w:rPr>
              <w:t>、</w:t>
            </w:r>
            <w:r w:rsidRPr="002F5499">
              <w:rPr>
                <w:rFonts w:ascii="ＭＳ ゴシック" w:hAnsi="ＭＳ ゴシック" w:hint="eastAsia"/>
              </w:rPr>
              <w:t>備品及び会計に関する諸記録を整備しているか。</w:t>
            </w:r>
          </w:p>
          <w:p w14:paraId="653ED4C8" w14:textId="3B85083B" w:rsidR="00E41975" w:rsidRPr="002F5499" w:rsidRDefault="00E41975" w:rsidP="002F5499">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令３５第２４４条第１項</w:t>
            </w:r>
          </w:p>
          <w:p w14:paraId="231CD1A0" w14:textId="77777777" w:rsidR="00E41975" w:rsidRPr="002F5499" w:rsidRDefault="00E41975" w:rsidP="002F5499">
            <w:pPr>
              <w:pStyle w:val="a8"/>
              <w:wordWrap/>
              <w:rPr>
                <w:rFonts w:ascii="ＭＳ ゴシック" w:hAnsi="ＭＳ ゴシック"/>
              </w:rPr>
            </w:pPr>
          </w:p>
          <w:p w14:paraId="64E8B2D2" w14:textId="0D476175"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利用者に対するサービスの提供に関する以下の記録を整備し</w:t>
            </w:r>
            <w:r w:rsidR="00FF07AC" w:rsidRPr="002F5499">
              <w:rPr>
                <w:rFonts w:ascii="ＭＳ ゴシック" w:hAnsi="ＭＳ ゴシック" w:hint="eastAsia"/>
              </w:rPr>
              <w:t>、</w:t>
            </w:r>
            <w:r w:rsidRPr="002F5499">
              <w:rPr>
                <w:rFonts w:ascii="ＭＳ ゴシック" w:hAnsi="ＭＳ ゴシック" w:hint="eastAsia"/>
              </w:rPr>
              <w:t>その完結の日から５年間保存しているか。</w:t>
            </w:r>
          </w:p>
          <w:p w14:paraId="4E210651" w14:textId="162F31DF" w:rsidR="00E41975" w:rsidRPr="002F5499" w:rsidRDefault="00E41975" w:rsidP="002F5499">
            <w:pPr>
              <w:pStyle w:val="a8"/>
              <w:wordWrap/>
              <w:ind w:firstLineChars="200" w:firstLine="188"/>
              <w:rPr>
                <w:rFonts w:ascii="ＭＳ ゴシック" w:hAnsi="ＭＳ ゴシック"/>
                <w:w w:val="50"/>
              </w:rPr>
            </w:pP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令３５第２４４条第２項</w:t>
            </w:r>
            <w:r w:rsidR="00FF07AC" w:rsidRPr="002F5499">
              <w:rPr>
                <w:rFonts w:ascii="ＭＳ ゴシック" w:hAnsi="ＭＳ ゴシック" w:hint="eastAsia"/>
                <w:w w:val="50"/>
              </w:rPr>
              <w:t>、</w:t>
            </w:r>
            <w:r w:rsidRPr="002F5499">
              <w:rPr>
                <w:rFonts w:ascii="ＭＳ ゴシック" w:hAnsi="ＭＳ ゴシック" w:hint="eastAsia"/>
                <w:w w:val="50"/>
              </w:rPr>
              <w:t>平２５市条例３９第３０条</w:t>
            </w:r>
          </w:p>
          <w:p w14:paraId="60C5D6D2"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ア　介護予防特定施設サービス計画</w:t>
            </w:r>
          </w:p>
          <w:p w14:paraId="46118C79" w14:textId="4BB74FB9" w:rsidR="00E41975" w:rsidRPr="002F5499" w:rsidRDefault="00E41975" w:rsidP="002F5499">
            <w:pPr>
              <w:pStyle w:val="a8"/>
              <w:wordWrap/>
              <w:ind w:left="364" w:hangingChars="200" w:hanging="364"/>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イ　特定施設入居者生活介護事業の主眼事項第４の５を準用する提供した具体的なサービスの内容等の記録</w:t>
            </w:r>
          </w:p>
          <w:p w14:paraId="7D5841AE" w14:textId="38A39B0A"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ウ　本主眼事項第４の</w:t>
            </w:r>
            <w:r w:rsidR="00EE1BFD" w:rsidRPr="002F5499">
              <w:rPr>
                <w:rFonts w:ascii="ＭＳ ゴシック" w:hAnsi="ＭＳ ゴシック" w:hint="eastAsia"/>
              </w:rPr>
              <w:t>１</w:t>
            </w:r>
            <w:r w:rsidRPr="002F5499">
              <w:rPr>
                <w:rFonts w:ascii="ＭＳ ゴシック" w:hAnsi="ＭＳ ゴシック" w:hint="eastAsia"/>
              </w:rPr>
              <w:t>に規定する身体的拘束等の態様及び時間</w:t>
            </w:r>
            <w:r w:rsidR="00FF07AC" w:rsidRPr="002F5499">
              <w:rPr>
                <w:rFonts w:ascii="ＭＳ ゴシック" w:hAnsi="ＭＳ ゴシック" w:hint="eastAsia"/>
              </w:rPr>
              <w:t>、</w:t>
            </w:r>
            <w:r w:rsidRPr="002F5499">
              <w:rPr>
                <w:rFonts w:ascii="ＭＳ ゴシック" w:hAnsi="ＭＳ ゴシック" w:hint="eastAsia"/>
              </w:rPr>
              <w:t>その際の利用者の心身の状況並びに緊急やむを得ない理由の記録</w:t>
            </w:r>
          </w:p>
          <w:p w14:paraId="555D505B" w14:textId="777FAEEA" w:rsidR="00E41975" w:rsidRPr="002F5499" w:rsidRDefault="00E41975" w:rsidP="002F5499">
            <w:pPr>
              <w:pStyle w:val="a8"/>
              <w:wordWrap/>
              <w:ind w:left="364" w:hangingChars="200" w:hanging="364"/>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エ　特定施設入居者生活介護事業の主眼事項第４の</w:t>
            </w:r>
            <w:r w:rsidR="00EE1BFD" w:rsidRPr="002F5499">
              <w:rPr>
                <w:rFonts w:ascii="ＭＳ ゴシック" w:hAnsi="ＭＳ ゴシック" w:hint="eastAsia"/>
              </w:rPr>
              <w:t>20</w:t>
            </w:r>
            <w:r w:rsidRPr="002F5499">
              <w:rPr>
                <w:rFonts w:ascii="ＭＳ ゴシック" w:hAnsi="ＭＳ ゴシック" w:hint="eastAsia"/>
              </w:rPr>
              <w:t>を準用する結果等の記録</w:t>
            </w:r>
          </w:p>
          <w:p w14:paraId="7E812E97" w14:textId="78663081" w:rsidR="00E41975" w:rsidRPr="002F5499" w:rsidRDefault="00E41975" w:rsidP="002F5499">
            <w:pPr>
              <w:pStyle w:val="a8"/>
              <w:wordWrap/>
              <w:ind w:left="364" w:hangingChars="200" w:hanging="364"/>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オ　特定施設入居者生活介護事業の主眼事項第４の</w:t>
            </w:r>
            <w:r w:rsidR="00EE1BFD" w:rsidRPr="002F5499">
              <w:rPr>
                <w:rFonts w:ascii="ＭＳ ゴシック" w:hAnsi="ＭＳ ゴシック" w:hint="eastAsia"/>
              </w:rPr>
              <w:t>16</w:t>
            </w:r>
            <w:r w:rsidRPr="002F5499">
              <w:rPr>
                <w:rFonts w:ascii="ＭＳ ゴシック" w:hAnsi="ＭＳ ゴシック" w:hint="eastAsia"/>
              </w:rPr>
              <w:t>を準用する市町村への通知に係る記録</w:t>
            </w:r>
          </w:p>
          <w:p w14:paraId="46635F86" w14:textId="035FBB7B" w:rsidR="00E41975" w:rsidRPr="002F5499" w:rsidRDefault="00E41975" w:rsidP="002F5499">
            <w:pPr>
              <w:pStyle w:val="a8"/>
              <w:wordWrap/>
              <w:ind w:left="364" w:hangingChars="200" w:hanging="364"/>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カ　特定施設入居者生活介護事業の主眼事項第４の</w:t>
            </w:r>
            <w:r w:rsidR="00EE1BFD" w:rsidRPr="002F5499">
              <w:rPr>
                <w:rFonts w:ascii="ＭＳ ゴシック" w:hAnsi="ＭＳ ゴシック" w:hint="eastAsia"/>
              </w:rPr>
              <w:t>30</w:t>
            </w:r>
            <w:r w:rsidRPr="002F5499">
              <w:rPr>
                <w:rFonts w:ascii="ＭＳ ゴシック" w:hAnsi="ＭＳ ゴシック" w:hint="eastAsia"/>
              </w:rPr>
              <w:t>を準用する苦情の内容等の記録</w:t>
            </w:r>
          </w:p>
          <w:p w14:paraId="5985C4A7" w14:textId="0AA7FF7B" w:rsidR="00E41975" w:rsidRPr="002F5499" w:rsidRDefault="00E41975" w:rsidP="002F5499">
            <w:pPr>
              <w:pStyle w:val="a8"/>
              <w:wordWrap/>
              <w:ind w:left="364" w:hangingChars="200" w:hanging="364"/>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キ　特定施設入居者生活介護事業の主眼事項第４の</w:t>
            </w:r>
            <w:r w:rsidR="00EE1BFD" w:rsidRPr="002F5499">
              <w:rPr>
                <w:rFonts w:ascii="ＭＳ ゴシック" w:hAnsi="ＭＳ ゴシック" w:hint="eastAsia"/>
              </w:rPr>
              <w:t>31</w:t>
            </w:r>
            <w:r w:rsidRPr="002F5499">
              <w:rPr>
                <w:rFonts w:ascii="ＭＳ ゴシック" w:hAnsi="ＭＳ ゴシック" w:hint="eastAsia"/>
              </w:rPr>
              <w:t>を準用する事故の状況及び事故に際して採った処置についての記録</w:t>
            </w:r>
          </w:p>
        </w:tc>
        <w:tc>
          <w:tcPr>
            <w:tcW w:w="425" w:type="dxa"/>
          </w:tcPr>
          <w:p w14:paraId="7BD62D6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適</w:t>
            </w:r>
          </w:p>
          <w:p w14:paraId="6297E5F6"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785DF4C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否</w:t>
            </w:r>
          </w:p>
        </w:tc>
        <w:tc>
          <w:tcPr>
            <w:tcW w:w="2127" w:type="dxa"/>
          </w:tcPr>
          <w:p w14:paraId="4784F533" w14:textId="77777777" w:rsidR="00E41975" w:rsidRPr="002F5499" w:rsidRDefault="00E41975" w:rsidP="002F5499">
            <w:pPr>
              <w:pStyle w:val="a8"/>
              <w:wordWrap/>
              <w:rPr>
                <w:rFonts w:ascii="ＭＳ ゴシック" w:hAnsi="ＭＳ ゴシック"/>
              </w:rPr>
            </w:pPr>
          </w:p>
          <w:p w14:paraId="52BF7D44" w14:textId="77777777" w:rsidR="00E41975" w:rsidRPr="002F5499" w:rsidRDefault="00E41975" w:rsidP="002F5499">
            <w:pPr>
              <w:pStyle w:val="a8"/>
              <w:wordWrap/>
              <w:rPr>
                <w:rFonts w:ascii="ＭＳ ゴシック" w:hAnsi="ＭＳ ゴシック"/>
              </w:rPr>
            </w:pPr>
          </w:p>
          <w:p w14:paraId="17358E72" w14:textId="77777777" w:rsidR="00E41975" w:rsidRPr="002F5499" w:rsidRDefault="00E41975" w:rsidP="002F5499">
            <w:pPr>
              <w:pStyle w:val="a8"/>
              <w:wordWrap/>
              <w:rPr>
                <w:rFonts w:ascii="ＭＳ ゴシック" w:hAnsi="ＭＳ ゴシック"/>
              </w:rPr>
            </w:pPr>
          </w:p>
          <w:p w14:paraId="7CA65EBD"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２年間から５年間に変更になったことに留意</w:t>
            </w:r>
          </w:p>
          <w:p w14:paraId="158D62C3"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33146820" w14:textId="77777777" w:rsidTr="0009678A">
        <w:tc>
          <w:tcPr>
            <w:tcW w:w="1560" w:type="dxa"/>
          </w:tcPr>
          <w:p w14:paraId="515D5869" w14:textId="042777C6"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lastRenderedPageBreak/>
              <w:t>第５　介護予防のための効果的な支援の方法に関する基準</w:t>
            </w:r>
          </w:p>
          <w:p w14:paraId="0092B9C2" w14:textId="3B1DD261"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１　指定介護予防特定施設入居者生活介護の基本取扱方針</w:t>
            </w:r>
          </w:p>
        </w:tc>
        <w:tc>
          <w:tcPr>
            <w:tcW w:w="5953" w:type="dxa"/>
          </w:tcPr>
          <w:p w14:paraId="7716EED3" w14:textId="23A8F66E"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利用者の介護予防に資するよう</w:t>
            </w:r>
            <w:r w:rsidR="00FF07AC" w:rsidRPr="002F5499">
              <w:rPr>
                <w:rFonts w:ascii="ＭＳ ゴシック" w:hAnsi="ＭＳ ゴシック" w:hint="eastAsia"/>
              </w:rPr>
              <w:t>、</w:t>
            </w:r>
            <w:r w:rsidRPr="002F5499">
              <w:rPr>
                <w:rFonts w:ascii="ＭＳ ゴシック" w:hAnsi="ＭＳ ゴシック" w:hint="eastAsia"/>
              </w:rPr>
              <w:t>その目標を設定し</w:t>
            </w:r>
            <w:r w:rsidR="00FF07AC" w:rsidRPr="002F5499">
              <w:rPr>
                <w:rFonts w:ascii="ＭＳ ゴシック" w:hAnsi="ＭＳ ゴシック" w:hint="eastAsia"/>
              </w:rPr>
              <w:t>、</w:t>
            </w:r>
            <w:r w:rsidRPr="002F5499">
              <w:rPr>
                <w:rFonts w:ascii="ＭＳ ゴシック" w:hAnsi="ＭＳ ゴシック" w:hint="eastAsia"/>
              </w:rPr>
              <w:t>計画的に行われているか。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令３５第２４６条第１項</w:t>
            </w:r>
          </w:p>
          <w:p w14:paraId="45D4FA5E" w14:textId="77777777" w:rsidR="00E41975" w:rsidRPr="002F5499" w:rsidRDefault="00E41975" w:rsidP="002F5499">
            <w:pPr>
              <w:pStyle w:val="a8"/>
              <w:wordWrap/>
              <w:rPr>
                <w:rFonts w:ascii="ＭＳ ゴシック" w:hAnsi="ＭＳ ゴシック"/>
                <w:spacing w:val="0"/>
              </w:rPr>
            </w:pPr>
          </w:p>
          <w:p w14:paraId="0AB2D36A" w14:textId="751BC898"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自らその提供するサービスの質の評価を行うとともに</w:t>
            </w:r>
            <w:r w:rsidR="00FF07AC" w:rsidRPr="002F5499">
              <w:rPr>
                <w:rFonts w:ascii="ＭＳ ゴシック" w:hAnsi="ＭＳ ゴシック" w:hint="eastAsia"/>
              </w:rPr>
              <w:t>、</w:t>
            </w:r>
            <w:r w:rsidRPr="002F5499">
              <w:rPr>
                <w:rFonts w:ascii="ＭＳ ゴシック" w:hAnsi="ＭＳ ゴシック" w:hint="eastAsia"/>
              </w:rPr>
              <w:t>主治医又は歯科医師とも連携を図りつつ</w:t>
            </w:r>
            <w:r w:rsidR="00FF07AC" w:rsidRPr="002F5499">
              <w:rPr>
                <w:rFonts w:ascii="ＭＳ ゴシック" w:hAnsi="ＭＳ ゴシック" w:hint="eastAsia"/>
              </w:rPr>
              <w:t>、</w:t>
            </w:r>
            <w:r w:rsidRPr="002F5499">
              <w:rPr>
                <w:rFonts w:ascii="ＭＳ ゴシック" w:hAnsi="ＭＳ ゴシック" w:hint="eastAsia"/>
              </w:rPr>
              <w:t>常にその改善を図っているか。</w:t>
            </w:r>
          </w:p>
          <w:p w14:paraId="09653126" w14:textId="14516CD3" w:rsidR="00E41975" w:rsidRPr="002F5499" w:rsidRDefault="00E41975" w:rsidP="002F5499">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令３５第２４６条第２項</w:t>
            </w:r>
          </w:p>
          <w:p w14:paraId="2766CC7D" w14:textId="3EC68371" w:rsidR="00E41975" w:rsidRPr="002F5499" w:rsidRDefault="00E41975" w:rsidP="002F5499">
            <w:pPr>
              <w:pStyle w:val="a8"/>
              <w:wordWrap/>
              <w:ind w:left="364" w:hangingChars="200" w:hanging="364"/>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　提供されたサービスについては</w:t>
            </w:r>
            <w:r w:rsidR="00FF07AC" w:rsidRPr="002F5499">
              <w:rPr>
                <w:rFonts w:ascii="ＭＳ ゴシック" w:hAnsi="ＭＳ ゴシック" w:hint="eastAsia"/>
              </w:rPr>
              <w:t>、</w:t>
            </w:r>
            <w:r w:rsidRPr="002F5499">
              <w:rPr>
                <w:rFonts w:ascii="ＭＳ ゴシック" w:hAnsi="ＭＳ ゴシック" w:hint="eastAsia"/>
              </w:rPr>
              <w:t>介護予防特定施設サービス計画に定める目標達成の度合いや利用者及びその家族の満足度等について常に評価を行うなど</w:t>
            </w:r>
            <w:r w:rsidR="00FF07AC" w:rsidRPr="002F5499">
              <w:rPr>
                <w:rFonts w:ascii="ＭＳ ゴシック" w:hAnsi="ＭＳ ゴシック" w:hint="eastAsia"/>
              </w:rPr>
              <w:t>、</w:t>
            </w:r>
            <w:r w:rsidRPr="002F5499">
              <w:rPr>
                <w:rFonts w:ascii="ＭＳ ゴシック" w:hAnsi="ＭＳ ゴシック" w:hint="eastAsia"/>
              </w:rPr>
              <w:t>その改善を図らなければならない。</w:t>
            </w:r>
          </w:p>
          <w:p w14:paraId="2DBF9022" w14:textId="77777777" w:rsidR="00E41975" w:rsidRPr="002F5499" w:rsidRDefault="00E41975" w:rsidP="002F5499">
            <w:pPr>
              <w:suppressAutoHyphens/>
              <w:kinsoku w:val="0"/>
              <w:autoSpaceDE w:val="0"/>
              <w:autoSpaceDN w:val="0"/>
              <w:spacing w:line="211" w:lineRule="exact"/>
              <w:ind w:firstLineChars="400" w:firstLine="360"/>
              <w:rPr>
                <w:rFonts w:ascii="ＭＳ ゴシック" w:eastAsia="ＭＳ ゴシック" w:hAnsi="ＭＳ ゴシック"/>
                <w:spacing w:val="2"/>
                <w:szCs w:val="18"/>
              </w:rPr>
            </w:pPr>
            <w:r w:rsidRPr="002F5499">
              <w:rPr>
                <w:rFonts w:ascii="ＭＳ ゴシック" w:eastAsia="ＭＳ ゴシック" w:hAnsi="ＭＳ ゴシック" w:hint="eastAsia"/>
                <w:w w:val="50"/>
                <w:szCs w:val="18"/>
              </w:rPr>
              <w:t>◆平１１老企２５第４の三８（１）④</w:t>
            </w:r>
          </w:p>
          <w:p w14:paraId="29092F16" w14:textId="77777777" w:rsidR="00E41975" w:rsidRPr="002F5499" w:rsidRDefault="00E41975" w:rsidP="002F5499">
            <w:pPr>
              <w:pStyle w:val="a8"/>
              <w:wordWrap/>
              <w:rPr>
                <w:rFonts w:ascii="ＭＳ ゴシック" w:hAnsi="ＭＳ ゴシック"/>
                <w:spacing w:val="0"/>
              </w:rPr>
            </w:pPr>
          </w:p>
          <w:p w14:paraId="36EE889C" w14:textId="32DEDB37"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サービスの提供に当たり</w:t>
            </w:r>
            <w:r w:rsidR="00FF07AC" w:rsidRPr="002F5499">
              <w:rPr>
                <w:rFonts w:ascii="ＭＳ ゴシック" w:hAnsi="ＭＳ ゴシック" w:hint="eastAsia"/>
              </w:rPr>
              <w:t>、</w:t>
            </w:r>
            <w:r w:rsidRPr="002F5499">
              <w:rPr>
                <w:rFonts w:ascii="ＭＳ ゴシック" w:hAnsi="ＭＳ ゴシック" w:hint="eastAsia"/>
              </w:rPr>
              <w:t>利用者ができる限り要介護状態とならないで自立した日常生活を営むことができるよう支援することを目的とするものであることを常に意識してサービスの提供に当たっているか。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令３５第２４６条第３項</w:t>
            </w:r>
          </w:p>
          <w:p w14:paraId="77FB9339" w14:textId="77777777" w:rsidR="00E41975" w:rsidRPr="002F5499" w:rsidRDefault="00E41975" w:rsidP="002F5499">
            <w:pPr>
              <w:pStyle w:val="a8"/>
              <w:wordWrap/>
              <w:rPr>
                <w:rFonts w:ascii="ＭＳ ゴシック" w:hAnsi="ＭＳ ゴシック"/>
                <w:spacing w:val="0"/>
              </w:rPr>
            </w:pPr>
          </w:p>
          <w:p w14:paraId="40027B2F" w14:textId="6CC107CF"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利用者がその有する能力を最大限活用することができるような方法によるサービスの提供に努めているか。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令３５第２４６条第４項</w:t>
            </w:r>
          </w:p>
          <w:p w14:paraId="49CEEBC6" w14:textId="69F2FB12" w:rsidR="00E41975" w:rsidRPr="002F5499" w:rsidRDefault="00E41975" w:rsidP="002F5499">
            <w:pPr>
              <w:pStyle w:val="a8"/>
              <w:wordWrap/>
              <w:ind w:left="364" w:hangingChars="200" w:hanging="364"/>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　「利用者の自立の可能性を最大限引き出す支援を行う」ことを基本として</w:t>
            </w:r>
            <w:r w:rsidR="00FF07AC" w:rsidRPr="002F5499">
              <w:rPr>
                <w:rFonts w:ascii="ＭＳ ゴシック" w:hAnsi="ＭＳ ゴシック" w:hint="eastAsia"/>
              </w:rPr>
              <w:t>、</w:t>
            </w:r>
            <w:r w:rsidRPr="002F5499">
              <w:rPr>
                <w:rFonts w:ascii="ＭＳ ゴシック" w:hAnsi="ＭＳ ゴシック" w:hint="eastAsia"/>
              </w:rPr>
              <w:t>利用者のできる能力を阻害するような不適切なサービス提供をしないよう配慮すること。</w:t>
            </w:r>
            <w:r w:rsidRPr="002F5499">
              <w:rPr>
                <w:rFonts w:ascii="ＭＳ ゴシック" w:hAnsi="ＭＳ ゴシック" w:hint="eastAsia"/>
                <w:w w:val="50"/>
              </w:rPr>
              <w:t>◆平１１老企２５第４の三８（１）③</w:t>
            </w:r>
          </w:p>
          <w:p w14:paraId="2237E645" w14:textId="77777777" w:rsidR="00E41975" w:rsidRPr="002F5499" w:rsidRDefault="00E41975" w:rsidP="002F5499">
            <w:pPr>
              <w:suppressAutoHyphens/>
              <w:kinsoku w:val="0"/>
              <w:autoSpaceDE w:val="0"/>
              <w:autoSpaceDN w:val="0"/>
              <w:spacing w:line="211" w:lineRule="exact"/>
              <w:rPr>
                <w:rFonts w:ascii="ＭＳ ゴシック" w:eastAsia="ＭＳ ゴシック" w:hAnsi="ＭＳ ゴシック"/>
                <w:spacing w:val="2"/>
                <w:szCs w:val="18"/>
              </w:rPr>
            </w:pPr>
          </w:p>
          <w:p w14:paraId="41FEA583" w14:textId="200AA2C1"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サービスの提供に当たり</w:t>
            </w:r>
            <w:r w:rsidR="00FF07AC" w:rsidRPr="002F5499">
              <w:rPr>
                <w:rFonts w:ascii="ＭＳ ゴシック" w:hAnsi="ＭＳ ゴシック" w:hint="eastAsia"/>
              </w:rPr>
              <w:t>、</w:t>
            </w:r>
            <w:r w:rsidRPr="002F5499">
              <w:rPr>
                <w:rFonts w:ascii="ＭＳ ゴシック" w:hAnsi="ＭＳ ゴシック" w:hint="eastAsia"/>
              </w:rPr>
              <w:t>利用者とのコミュニケーションを十分に図ることその他の方法により</w:t>
            </w:r>
            <w:r w:rsidR="00FF07AC" w:rsidRPr="002F5499">
              <w:rPr>
                <w:rFonts w:ascii="ＭＳ ゴシック" w:hAnsi="ＭＳ ゴシック" w:hint="eastAsia"/>
              </w:rPr>
              <w:t>、</w:t>
            </w:r>
            <w:r w:rsidRPr="002F5499">
              <w:rPr>
                <w:rFonts w:ascii="ＭＳ ゴシック" w:hAnsi="ＭＳ ゴシック" w:hint="eastAsia"/>
              </w:rPr>
              <w:t>利用者が主体的に事業に参加するよう適切な働きかけに努めているか。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令３５第２４６条第５項</w:t>
            </w:r>
          </w:p>
        </w:tc>
        <w:tc>
          <w:tcPr>
            <w:tcW w:w="425" w:type="dxa"/>
          </w:tcPr>
          <w:p w14:paraId="6120729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34D83F0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66F6D046"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25A0FA61" w14:textId="77777777" w:rsidR="00E41975" w:rsidRPr="002F5499" w:rsidRDefault="00E41975" w:rsidP="002F5499">
            <w:pPr>
              <w:pStyle w:val="a8"/>
              <w:wordWrap/>
              <w:rPr>
                <w:rFonts w:ascii="ＭＳ ゴシック" w:hAnsi="ＭＳ ゴシック"/>
                <w:spacing w:val="0"/>
              </w:rPr>
            </w:pPr>
          </w:p>
          <w:p w14:paraId="2BB212C3" w14:textId="77777777" w:rsidR="00E41975" w:rsidRPr="002F5499" w:rsidRDefault="00E41975" w:rsidP="002F5499">
            <w:pPr>
              <w:pStyle w:val="a8"/>
              <w:wordWrap/>
              <w:rPr>
                <w:rFonts w:ascii="ＭＳ ゴシック" w:hAnsi="ＭＳ ゴシック"/>
                <w:spacing w:val="0"/>
              </w:rPr>
            </w:pPr>
          </w:p>
          <w:p w14:paraId="69868D2B" w14:textId="77777777" w:rsidR="00E41975" w:rsidRPr="002F5499" w:rsidRDefault="00E41975" w:rsidP="002F5499">
            <w:pPr>
              <w:pStyle w:val="a8"/>
              <w:wordWrap/>
              <w:rPr>
                <w:rFonts w:ascii="ＭＳ ゴシック" w:hAnsi="ＭＳ ゴシック"/>
                <w:spacing w:val="0"/>
              </w:rPr>
            </w:pPr>
          </w:p>
          <w:p w14:paraId="69E28BA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自主点検の有・無</w:t>
            </w:r>
          </w:p>
        </w:tc>
      </w:tr>
      <w:tr w:rsidR="00E41975" w:rsidRPr="002F5499" w14:paraId="1DE77B79" w14:textId="77777777" w:rsidTr="0009678A">
        <w:tc>
          <w:tcPr>
            <w:tcW w:w="1560" w:type="dxa"/>
          </w:tcPr>
          <w:p w14:paraId="30EB6107"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２　指定介護</w:t>
            </w:r>
            <w:r w:rsidRPr="002F5499">
              <w:rPr>
                <w:rFonts w:ascii="ＭＳ ゴシック" w:hAnsi="ＭＳ ゴシック" w:hint="eastAsia"/>
                <w:spacing w:val="1"/>
              </w:rPr>
              <w:t xml:space="preserve"> </w:t>
            </w:r>
            <w:r w:rsidRPr="002F5499">
              <w:rPr>
                <w:rFonts w:ascii="ＭＳ ゴシック" w:hAnsi="ＭＳ ゴシック" w:hint="eastAsia"/>
              </w:rPr>
              <w:t>1</w:t>
            </w:r>
          </w:p>
          <w:p w14:paraId="50F6155F"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予防特定施</w:t>
            </w:r>
          </w:p>
          <w:p w14:paraId="0B9EB076"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設入居者生</w:t>
            </w:r>
          </w:p>
          <w:p w14:paraId="61E45543"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活介護の具</w:t>
            </w:r>
          </w:p>
          <w:p w14:paraId="0FA7E69A"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体的取扱方</w:t>
            </w:r>
          </w:p>
          <w:p w14:paraId="37464DB4"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 xml:space="preserve">　針</w:t>
            </w:r>
          </w:p>
          <w:p w14:paraId="1F1FCF3B"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2</w:t>
            </w:r>
          </w:p>
          <w:p w14:paraId="225DBFEF" w14:textId="77777777" w:rsidR="00E41975" w:rsidRPr="002F5499" w:rsidRDefault="00E41975" w:rsidP="002F5499">
            <w:pPr>
              <w:pStyle w:val="a8"/>
              <w:wordWrap/>
              <w:rPr>
                <w:rFonts w:ascii="ＭＳ ゴシック" w:hAnsi="ＭＳ ゴシック"/>
                <w:spacing w:val="0"/>
              </w:rPr>
            </w:pPr>
          </w:p>
          <w:p w14:paraId="019901D4" w14:textId="77777777" w:rsidR="00E41975" w:rsidRPr="002F5499" w:rsidRDefault="00E41975" w:rsidP="002F5499">
            <w:pPr>
              <w:pStyle w:val="a8"/>
              <w:wordWrap/>
              <w:rPr>
                <w:rFonts w:ascii="ＭＳ ゴシック" w:hAnsi="ＭＳ ゴシック"/>
                <w:spacing w:val="0"/>
              </w:rPr>
            </w:pPr>
          </w:p>
          <w:p w14:paraId="65E7D8DC" w14:textId="77777777" w:rsidR="00E41975" w:rsidRPr="002F5499" w:rsidRDefault="00E41975" w:rsidP="002F5499">
            <w:pPr>
              <w:pStyle w:val="a8"/>
              <w:wordWrap/>
              <w:rPr>
                <w:rFonts w:ascii="ＭＳ ゴシック" w:hAnsi="ＭＳ ゴシック"/>
                <w:spacing w:val="0"/>
              </w:rPr>
            </w:pPr>
          </w:p>
          <w:p w14:paraId="0A776EA1" w14:textId="77777777" w:rsidR="00E41975" w:rsidRPr="002F5499" w:rsidRDefault="00E41975" w:rsidP="002F5499">
            <w:pPr>
              <w:pStyle w:val="a8"/>
              <w:wordWrap/>
              <w:rPr>
                <w:rFonts w:ascii="ＭＳ ゴシック" w:hAnsi="ＭＳ ゴシック"/>
                <w:spacing w:val="0"/>
              </w:rPr>
            </w:pPr>
          </w:p>
          <w:p w14:paraId="22DBDB59" w14:textId="77777777" w:rsidR="00E41975" w:rsidRPr="002F5499" w:rsidRDefault="00E41975" w:rsidP="002F5499">
            <w:pPr>
              <w:pStyle w:val="a8"/>
              <w:wordWrap/>
              <w:rPr>
                <w:rFonts w:ascii="ＭＳ ゴシック" w:hAnsi="ＭＳ ゴシック"/>
                <w:spacing w:val="0"/>
              </w:rPr>
            </w:pPr>
          </w:p>
          <w:p w14:paraId="677ABC66" w14:textId="77777777" w:rsidR="00E41975" w:rsidRPr="002F5499" w:rsidRDefault="00E41975" w:rsidP="002F5499">
            <w:pPr>
              <w:pStyle w:val="a8"/>
              <w:wordWrap/>
              <w:rPr>
                <w:rFonts w:ascii="ＭＳ ゴシック" w:hAnsi="ＭＳ ゴシック"/>
                <w:spacing w:val="0"/>
              </w:rPr>
            </w:pPr>
          </w:p>
          <w:p w14:paraId="6A9A7170" w14:textId="77777777" w:rsidR="00E41975" w:rsidRPr="002F5499" w:rsidRDefault="00E41975" w:rsidP="002F5499">
            <w:pPr>
              <w:pStyle w:val="a8"/>
              <w:wordWrap/>
              <w:rPr>
                <w:rFonts w:ascii="ＭＳ ゴシック" w:hAnsi="ＭＳ ゴシック"/>
                <w:spacing w:val="0"/>
              </w:rPr>
            </w:pPr>
          </w:p>
          <w:p w14:paraId="41FED477"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3</w:t>
            </w:r>
          </w:p>
          <w:p w14:paraId="6829BFF4" w14:textId="77777777" w:rsidR="00E41975" w:rsidRPr="002F5499" w:rsidRDefault="00E41975" w:rsidP="002F5499">
            <w:pPr>
              <w:pStyle w:val="a8"/>
              <w:wordWrap/>
              <w:rPr>
                <w:rFonts w:ascii="ＭＳ ゴシック" w:hAnsi="ＭＳ ゴシック"/>
                <w:spacing w:val="0"/>
              </w:rPr>
            </w:pPr>
          </w:p>
          <w:p w14:paraId="24B5F4F8" w14:textId="77777777" w:rsidR="00E41975" w:rsidRPr="002F5499" w:rsidRDefault="00E41975" w:rsidP="002F5499">
            <w:pPr>
              <w:pStyle w:val="a8"/>
              <w:wordWrap/>
              <w:rPr>
                <w:rFonts w:ascii="ＭＳ ゴシック" w:hAnsi="ＭＳ ゴシック"/>
                <w:spacing w:val="0"/>
              </w:rPr>
            </w:pPr>
          </w:p>
          <w:p w14:paraId="73839533" w14:textId="77777777" w:rsidR="00E41975" w:rsidRPr="002F5499" w:rsidRDefault="00E41975" w:rsidP="002F5499">
            <w:pPr>
              <w:pStyle w:val="a8"/>
              <w:wordWrap/>
              <w:rPr>
                <w:rFonts w:ascii="ＭＳ ゴシック" w:hAnsi="ＭＳ ゴシック"/>
                <w:spacing w:val="0"/>
              </w:rPr>
            </w:pPr>
          </w:p>
          <w:p w14:paraId="19FFADD5" w14:textId="77777777" w:rsidR="00E41975" w:rsidRPr="002F5499" w:rsidRDefault="00E41975" w:rsidP="002F5499">
            <w:pPr>
              <w:pStyle w:val="a8"/>
              <w:wordWrap/>
              <w:rPr>
                <w:rFonts w:ascii="ＭＳ ゴシック" w:hAnsi="ＭＳ ゴシック"/>
                <w:spacing w:val="0"/>
              </w:rPr>
            </w:pPr>
          </w:p>
          <w:p w14:paraId="00BC71DD"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4</w:t>
            </w:r>
          </w:p>
          <w:p w14:paraId="5868E893" w14:textId="77777777" w:rsidR="00E41975" w:rsidRPr="002F5499" w:rsidRDefault="00E41975" w:rsidP="002F5499">
            <w:pPr>
              <w:pStyle w:val="a8"/>
              <w:wordWrap/>
              <w:rPr>
                <w:rFonts w:ascii="ＭＳ ゴシック" w:hAnsi="ＭＳ ゴシック"/>
                <w:spacing w:val="0"/>
              </w:rPr>
            </w:pPr>
          </w:p>
          <w:p w14:paraId="4BAF3F92" w14:textId="77777777" w:rsidR="00E41975" w:rsidRPr="002F5499" w:rsidRDefault="00E41975" w:rsidP="002F5499">
            <w:pPr>
              <w:pStyle w:val="a8"/>
              <w:wordWrap/>
              <w:rPr>
                <w:rFonts w:ascii="ＭＳ ゴシック" w:hAnsi="ＭＳ ゴシック"/>
                <w:spacing w:val="0"/>
              </w:rPr>
            </w:pPr>
          </w:p>
          <w:p w14:paraId="1D26A61F" w14:textId="77777777" w:rsidR="00E41975" w:rsidRPr="002F5499" w:rsidRDefault="00E41975" w:rsidP="002F5499">
            <w:pPr>
              <w:pStyle w:val="a8"/>
              <w:wordWrap/>
              <w:rPr>
                <w:rFonts w:ascii="ＭＳ ゴシック" w:hAnsi="ＭＳ ゴシック"/>
                <w:spacing w:val="0"/>
              </w:rPr>
            </w:pPr>
          </w:p>
          <w:p w14:paraId="6EBFC42F"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5</w:t>
            </w:r>
          </w:p>
          <w:p w14:paraId="4DD61F82" w14:textId="77777777" w:rsidR="00E41975" w:rsidRPr="002F5499" w:rsidRDefault="00E41975" w:rsidP="002F5499">
            <w:pPr>
              <w:pStyle w:val="a8"/>
              <w:wordWrap/>
              <w:rPr>
                <w:rFonts w:ascii="ＭＳ ゴシック" w:hAnsi="ＭＳ ゴシック"/>
                <w:spacing w:val="0"/>
              </w:rPr>
            </w:pPr>
          </w:p>
          <w:p w14:paraId="2A838F60" w14:textId="77777777" w:rsidR="00E41975" w:rsidRPr="002F5499" w:rsidRDefault="00E41975" w:rsidP="002F5499">
            <w:pPr>
              <w:pStyle w:val="a8"/>
              <w:wordWrap/>
              <w:rPr>
                <w:rFonts w:ascii="ＭＳ ゴシック" w:hAnsi="ＭＳ ゴシック"/>
                <w:spacing w:val="0"/>
              </w:rPr>
            </w:pPr>
          </w:p>
          <w:p w14:paraId="142024DA" w14:textId="77777777" w:rsidR="00E41975" w:rsidRPr="002F5499" w:rsidRDefault="00E41975" w:rsidP="002F5499">
            <w:pPr>
              <w:pStyle w:val="a8"/>
              <w:wordWrap/>
              <w:rPr>
                <w:rFonts w:ascii="ＭＳ ゴシック" w:hAnsi="ＭＳ ゴシック"/>
                <w:spacing w:val="0"/>
              </w:rPr>
            </w:pPr>
          </w:p>
          <w:p w14:paraId="303283E8"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6</w:t>
            </w:r>
          </w:p>
          <w:p w14:paraId="1CFB246A" w14:textId="77777777" w:rsidR="00E41975" w:rsidRPr="002F5499" w:rsidRDefault="00E41975" w:rsidP="002F5499">
            <w:pPr>
              <w:pStyle w:val="a8"/>
              <w:wordWrap/>
              <w:rPr>
                <w:rFonts w:ascii="ＭＳ ゴシック" w:hAnsi="ＭＳ ゴシック"/>
                <w:spacing w:val="0"/>
              </w:rPr>
            </w:pPr>
          </w:p>
          <w:p w14:paraId="69B0B4C5" w14:textId="77777777" w:rsidR="00E41975" w:rsidRPr="002F5499" w:rsidRDefault="00E41975" w:rsidP="002F5499">
            <w:pPr>
              <w:pStyle w:val="a8"/>
              <w:wordWrap/>
              <w:rPr>
                <w:rFonts w:ascii="ＭＳ ゴシック" w:hAnsi="ＭＳ ゴシック"/>
                <w:spacing w:val="0"/>
              </w:rPr>
            </w:pPr>
          </w:p>
          <w:p w14:paraId="3B13E799" w14:textId="77777777" w:rsidR="00E41975" w:rsidRPr="002F5499" w:rsidRDefault="00E41975" w:rsidP="002F5499">
            <w:pPr>
              <w:pStyle w:val="a8"/>
              <w:wordWrap/>
              <w:rPr>
                <w:rFonts w:ascii="ＭＳ ゴシック" w:hAnsi="ＭＳ ゴシック"/>
                <w:spacing w:val="0"/>
              </w:rPr>
            </w:pPr>
          </w:p>
          <w:p w14:paraId="05A89FF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pacing w:val="1"/>
                <w:szCs w:val="18"/>
              </w:rPr>
              <w:t xml:space="preserve">             </w:t>
            </w:r>
            <w:r w:rsidRPr="002F5499">
              <w:rPr>
                <w:rFonts w:ascii="ＭＳ ゴシック" w:eastAsia="ＭＳ ゴシック" w:hAnsi="ＭＳ ゴシック" w:hint="eastAsia"/>
                <w:szCs w:val="18"/>
              </w:rPr>
              <w:t>7</w:t>
            </w:r>
          </w:p>
          <w:p w14:paraId="310E8AB9" w14:textId="77777777" w:rsidR="00E41975" w:rsidRPr="002F5499" w:rsidRDefault="00E41975" w:rsidP="002F5499">
            <w:pPr>
              <w:pStyle w:val="a8"/>
              <w:wordWrap/>
              <w:rPr>
                <w:rFonts w:ascii="ＭＳ ゴシック" w:hAnsi="ＭＳ ゴシック"/>
                <w:spacing w:val="0"/>
              </w:rPr>
            </w:pPr>
          </w:p>
          <w:p w14:paraId="15EC9E92" w14:textId="77777777" w:rsidR="00E41975" w:rsidRPr="002F5499" w:rsidRDefault="00E41975" w:rsidP="002F5499">
            <w:pPr>
              <w:pStyle w:val="a8"/>
              <w:wordWrap/>
              <w:rPr>
                <w:rFonts w:ascii="ＭＳ ゴシック" w:hAnsi="ＭＳ ゴシック"/>
                <w:spacing w:val="0"/>
              </w:rPr>
            </w:pPr>
          </w:p>
          <w:p w14:paraId="318C05D5" w14:textId="77777777" w:rsidR="00E41975" w:rsidRPr="002F5499" w:rsidRDefault="00E41975" w:rsidP="002F5499">
            <w:pPr>
              <w:pStyle w:val="a8"/>
              <w:wordWrap/>
              <w:rPr>
                <w:rFonts w:ascii="ＭＳ ゴシック" w:hAnsi="ＭＳ ゴシック"/>
                <w:spacing w:val="0"/>
              </w:rPr>
            </w:pPr>
          </w:p>
          <w:p w14:paraId="63C87818" w14:textId="77777777" w:rsidR="00E41975" w:rsidRPr="002F5499" w:rsidRDefault="00E41975" w:rsidP="002F5499">
            <w:pPr>
              <w:pStyle w:val="a8"/>
              <w:wordWrap/>
              <w:rPr>
                <w:rFonts w:ascii="ＭＳ ゴシック" w:hAnsi="ＭＳ ゴシック"/>
                <w:spacing w:val="0"/>
              </w:rPr>
            </w:pPr>
          </w:p>
          <w:p w14:paraId="1CB42802" w14:textId="77777777" w:rsidR="00E41975" w:rsidRPr="002F5499" w:rsidRDefault="00E41975" w:rsidP="002F5499">
            <w:pPr>
              <w:pStyle w:val="a8"/>
              <w:wordWrap/>
              <w:rPr>
                <w:rFonts w:ascii="ＭＳ ゴシック" w:hAnsi="ＭＳ ゴシック"/>
                <w:spacing w:val="0"/>
              </w:rPr>
            </w:pPr>
          </w:p>
          <w:p w14:paraId="466F8ECC" w14:textId="77777777" w:rsidR="00E41975" w:rsidRPr="002F5499" w:rsidRDefault="00E41975" w:rsidP="002F5499">
            <w:pPr>
              <w:pStyle w:val="a8"/>
              <w:wordWrap/>
              <w:rPr>
                <w:rFonts w:ascii="ＭＳ ゴシック" w:hAnsi="ＭＳ ゴシック"/>
                <w:spacing w:val="0"/>
              </w:rPr>
            </w:pPr>
          </w:p>
          <w:p w14:paraId="40C5F92F" w14:textId="77777777" w:rsidR="00E41975" w:rsidRPr="002F5499" w:rsidRDefault="00E41975" w:rsidP="002F5499">
            <w:pPr>
              <w:pStyle w:val="a8"/>
              <w:wordWrap/>
              <w:rPr>
                <w:rFonts w:ascii="ＭＳ ゴシック" w:hAnsi="ＭＳ ゴシック"/>
                <w:spacing w:val="0"/>
              </w:rPr>
            </w:pPr>
          </w:p>
          <w:p w14:paraId="05F54816"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8</w:t>
            </w:r>
          </w:p>
          <w:p w14:paraId="2DDB1676" w14:textId="77777777" w:rsidR="00E41975" w:rsidRPr="002F5499" w:rsidRDefault="00E41975" w:rsidP="002F5499">
            <w:pPr>
              <w:pStyle w:val="a8"/>
              <w:wordWrap/>
              <w:rPr>
                <w:rFonts w:ascii="ＭＳ ゴシック" w:hAnsi="ＭＳ ゴシック"/>
                <w:spacing w:val="0"/>
              </w:rPr>
            </w:pPr>
          </w:p>
          <w:p w14:paraId="48F9759F" w14:textId="77777777" w:rsidR="00E41975" w:rsidRPr="002F5499" w:rsidRDefault="00E41975" w:rsidP="002F5499">
            <w:pPr>
              <w:pStyle w:val="a8"/>
              <w:wordWrap/>
              <w:rPr>
                <w:rFonts w:ascii="ＭＳ ゴシック" w:hAnsi="ＭＳ ゴシック"/>
                <w:spacing w:val="0"/>
              </w:rPr>
            </w:pPr>
          </w:p>
          <w:p w14:paraId="25223CEA" w14:textId="77777777" w:rsidR="00E41975" w:rsidRPr="002F5499" w:rsidRDefault="00E41975" w:rsidP="002F5499">
            <w:pPr>
              <w:pStyle w:val="a8"/>
              <w:wordWrap/>
              <w:rPr>
                <w:rFonts w:ascii="ＭＳ ゴシック" w:hAnsi="ＭＳ ゴシック"/>
                <w:spacing w:val="0"/>
              </w:rPr>
            </w:pPr>
          </w:p>
          <w:p w14:paraId="2D87A2E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pacing w:val="1"/>
                <w:szCs w:val="18"/>
              </w:rPr>
              <w:t xml:space="preserve">             </w:t>
            </w:r>
            <w:r w:rsidRPr="002F5499">
              <w:rPr>
                <w:rFonts w:ascii="ＭＳ ゴシック" w:eastAsia="ＭＳ ゴシック" w:hAnsi="ＭＳ ゴシック" w:hint="eastAsia"/>
                <w:szCs w:val="18"/>
              </w:rPr>
              <w:t>9</w:t>
            </w:r>
          </w:p>
        </w:tc>
        <w:tc>
          <w:tcPr>
            <w:tcW w:w="5953" w:type="dxa"/>
          </w:tcPr>
          <w:p w14:paraId="548412C9" w14:textId="0B4A53EE"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lastRenderedPageBreak/>
              <w:t>□</w:t>
            </w:r>
            <w:r w:rsidRPr="002F5499">
              <w:rPr>
                <w:rFonts w:ascii="ＭＳ ゴシック" w:hAnsi="ＭＳ ゴシック" w:hint="eastAsia"/>
                <w:spacing w:val="1"/>
              </w:rPr>
              <w:t xml:space="preserve"> </w:t>
            </w:r>
            <w:r w:rsidRPr="002F5499">
              <w:rPr>
                <w:rFonts w:ascii="ＭＳ ゴシック" w:hAnsi="ＭＳ ゴシック" w:hint="eastAsia"/>
              </w:rPr>
              <w:t>サービスの提供に当たっては</w:t>
            </w:r>
            <w:r w:rsidR="00FF07AC" w:rsidRPr="002F5499">
              <w:rPr>
                <w:rFonts w:ascii="ＭＳ ゴシック" w:hAnsi="ＭＳ ゴシック" w:hint="eastAsia"/>
              </w:rPr>
              <w:t>、</w:t>
            </w:r>
            <w:r w:rsidRPr="002F5499">
              <w:rPr>
                <w:rFonts w:ascii="ＭＳ ゴシック" w:hAnsi="ＭＳ ゴシック" w:hint="eastAsia"/>
              </w:rPr>
              <w:t>主治医又は歯科医師からの情報伝達等の適切な方法により</w:t>
            </w:r>
            <w:r w:rsidR="00FF07AC" w:rsidRPr="002F5499">
              <w:rPr>
                <w:rFonts w:ascii="ＭＳ ゴシック" w:hAnsi="ＭＳ ゴシック" w:hint="eastAsia"/>
              </w:rPr>
              <w:t>、</w:t>
            </w:r>
            <w:r w:rsidRPr="002F5499">
              <w:rPr>
                <w:rFonts w:ascii="ＭＳ ゴシック" w:hAnsi="ＭＳ ゴシック" w:hint="eastAsia"/>
              </w:rPr>
              <w:t>利用者の心身の状況</w:t>
            </w:r>
            <w:r w:rsidR="00FF07AC" w:rsidRPr="002F5499">
              <w:rPr>
                <w:rFonts w:ascii="ＭＳ ゴシック" w:hAnsi="ＭＳ ゴシック" w:hint="eastAsia"/>
              </w:rPr>
              <w:t>、</w:t>
            </w:r>
            <w:r w:rsidRPr="002F5499">
              <w:rPr>
                <w:rFonts w:ascii="ＭＳ ゴシック" w:hAnsi="ＭＳ ゴシック" w:hint="eastAsia"/>
              </w:rPr>
              <w:t>その有する能力</w:t>
            </w:r>
            <w:r w:rsidR="00FF07AC" w:rsidRPr="002F5499">
              <w:rPr>
                <w:rFonts w:ascii="ＭＳ ゴシック" w:hAnsi="ＭＳ ゴシック" w:hint="eastAsia"/>
              </w:rPr>
              <w:t>、</w:t>
            </w:r>
            <w:r w:rsidRPr="002F5499">
              <w:rPr>
                <w:rFonts w:ascii="ＭＳ ゴシック" w:hAnsi="ＭＳ ゴシック" w:hint="eastAsia"/>
              </w:rPr>
              <w:t>その置かれている環境等の評価を通じて利用者が現に抱える問題点を把握し</w:t>
            </w:r>
            <w:r w:rsidR="00FF07AC" w:rsidRPr="002F5499">
              <w:rPr>
                <w:rFonts w:ascii="ＭＳ ゴシック" w:hAnsi="ＭＳ ゴシック" w:hint="eastAsia"/>
              </w:rPr>
              <w:t>、</w:t>
            </w:r>
            <w:r w:rsidRPr="002F5499">
              <w:rPr>
                <w:rFonts w:ascii="ＭＳ ゴシック" w:hAnsi="ＭＳ ゴシック" w:hint="eastAsia"/>
              </w:rPr>
              <w:t>利用者が自立した生活を営むことができるように支援するうえで解決すべき課題を把握しているか。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令３５第２４７条第１号</w:t>
            </w:r>
          </w:p>
          <w:p w14:paraId="69D18A59" w14:textId="77777777" w:rsidR="00E41975" w:rsidRPr="002F5499" w:rsidRDefault="00E41975" w:rsidP="002F5499">
            <w:pPr>
              <w:pStyle w:val="a8"/>
              <w:wordWrap/>
              <w:rPr>
                <w:rFonts w:ascii="ＭＳ ゴシック" w:hAnsi="ＭＳ ゴシック"/>
              </w:rPr>
            </w:pPr>
          </w:p>
          <w:p w14:paraId="0AA3FE2D" w14:textId="765615BB"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計画作成担当者は</w:t>
            </w:r>
            <w:r w:rsidR="00FF07AC" w:rsidRPr="002F5499">
              <w:rPr>
                <w:rFonts w:ascii="ＭＳ ゴシック" w:hAnsi="ＭＳ ゴシック" w:hint="eastAsia"/>
              </w:rPr>
              <w:t>、</w:t>
            </w:r>
            <w:r w:rsidRPr="002F5499">
              <w:rPr>
                <w:rFonts w:ascii="ＭＳ ゴシック" w:hAnsi="ＭＳ ゴシック" w:hint="eastAsia"/>
              </w:rPr>
              <w:t>利用者の希望及び利用者について把握された解決すべき課題を踏まえて</w:t>
            </w:r>
            <w:r w:rsidR="00FF07AC" w:rsidRPr="002F5499">
              <w:rPr>
                <w:rFonts w:ascii="ＭＳ ゴシック" w:hAnsi="ＭＳ ゴシック" w:hint="eastAsia"/>
              </w:rPr>
              <w:t>、</w:t>
            </w:r>
            <w:r w:rsidRPr="002F5499">
              <w:rPr>
                <w:rFonts w:ascii="ＭＳ ゴシック" w:hAnsi="ＭＳ ゴシック" w:hint="eastAsia"/>
              </w:rPr>
              <w:t>他の介護予防特定施設従業者と協議の</w:t>
            </w:r>
            <w:r w:rsidRPr="002F5499">
              <w:rPr>
                <w:rFonts w:ascii="ＭＳ ゴシック" w:hAnsi="ＭＳ ゴシック" w:hint="eastAsia"/>
                <w:spacing w:val="1"/>
              </w:rPr>
              <w:t>うえ</w:t>
            </w:r>
            <w:r w:rsidR="00FF07AC" w:rsidRPr="002F5499">
              <w:rPr>
                <w:rFonts w:ascii="ＭＳ ゴシック" w:hAnsi="ＭＳ ゴシック" w:hint="eastAsia"/>
                <w:spacing w:val="1"/>
              </w:rPr>
              <w:t>、</w:t>
            </w:r>
            <w:r w:rsidRPr="002F5499">
              <w:rPr>
                <w:rFonts w:ascii="ＭＳ ゴシック" w:hAnsi="ＭＳ ゴシック" w:hint="eastAsia"/>
                <w:spacing w:val="1"/>
              </w:rPr>
              <w:t>指定介護予防特定施設入居者生活介護の目標及びその達成時期</w:t>
            </w:r>
            <w:r w:rsidR="00FF07AC" w:rsidRPr="002F5499">
              <w:rPr>
                <w:rFonts w:ascii="ＭＳ ゴシック" w:hAnsi="ＭＳ ゴシック" w:hint="eastAsia"/>
                <w:spacing w:val="1"/>
              </w:rPr>
              <w:t>、</w:t>
            </w:r>
            <w:r w:rsidRPr="002F5499">
              <w:rPr>
                <w:rFonts w:ascii="ＭＳ ゴシック" w:hAnsi="ＭＳ ゴシック" w:hint="eastAsia"/>
              </w:rPr>
              <w:t>当該目標を達成するための具体的なサービスの内容</w:t>
            </w:r>
            <w:r w:rsidR="00FF07AC" w:rsidRPr="002F5499">
              <w:rPr>
                <w:rFonts w:ascii="ＭＳ ゴシック" w:hAnsi="ＭＳ ゴシック" w:hint="eastAsia"/>
              </w:rPr>
              <w:t>、</w:t>
            </w:r>
            <w:r w:rsidRPr="002F5499">
              <w:rPr>
                <w:rFonts w:ascii="ＭＳ ゴシック" w:hAnsi="ＭＳ ゴシック" w:hint="eastAsia"/>
              </w:rPr>
              <w:t>サービスを提供するうえでの留意点</w:t>
            </w:r>
            <w:r w:rsidR="00FF07AC" w:rsidRPr="002F5499">
              <w:rPr>
                <w:rFonts w:ascii="ＭＳ ゴシック" w:hAnsi="ＭＳ ゴシック" w:hint="eastAsia"/>
              </w:rPr>
              <w:t>、</w:t>
            </w:r>
            <w:r w:rsidRPr="002F5499">
              <w:rPr>
                <w:rFonts w:ascii="ＭＳ ゴシック" w:hAnsi="ＭＳ ゴシック" w:hint="eastAsia"/>
              </w:rPr>
              <w:t>サービスの提供を行う期間等を記載した介護予防特定施設サービス計画の原案を作成しているか。</w:t>
            </w:r>
          </w:p>
          <w:p w14:paraId="505AC935" w14:textId="53ED9474" w:rsidR="00E41975" w:rsidRPr="002F5499" w:rsidRDefault="00E41975" w:rsidP="002F5499">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令３５第２４７条第２号</w:t>
            </w:r>
          </w:p>
          <w:p w14:paraId="45E5CD52" w14:textId="77777777" w:rsidR="00E41975" w:rsidRPr="002F5499" w:rsidRDefault="00E41975" w:rsidP="002F5499">
            <w:pPr>
              <w:pStyle w:val="a8"/>
              <w:wordWrap/>
              <w:rPr>
                <w:rFonts w:ascii="ＭＳ ゴシック" w:hAnsi="ＭＳ ゴシック"/>
                <w:spacing w:val="0"/>
              </w:rPr>
            </w:pPr>
          </w:p>
          <w:p w14:paraId="67FD7490" w14:textId="29C5B178"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計画作成担当者は</w:t>
            </w:r>
            <w:r w:rsidR="00FF07AC" w:rsidRPr="002F5499">
              <w:rPr>
                <w:rFonts w:ascii="ＭＳ ゴシック" w:hAnsi="ＭＳ ゴシック" w:hint="eastAsia"/>
              </w:rPr>
              <w:t>、</w:t>
            </w:r>
            <w:r w:rsidRPr="002F5499">
              <w:rPr>
                <w:rFonts w:ascii="ＭＳ ゴシック" w:hAnsi="ＭＳ ゴシック" w:hint="eastAsia"/>
              </w:rPr>
              <w:t>介護予防特定施設サービス計画の作成に当たっては</w:t>
            </w:r>
            <w:r w:rsidR="00FF07AC" w:rsidRPr="002F5499">
              <w:rPr>
                <w:rFonts w:ascii="ＭＳ ゴシック" w:hAnsi="ＭＳ ゴシック" w:hint="eastAsia"/>
              </w:rPr>
              <w:t>、</w:t>
            </w:r>
            <w:r w:rsidRPr="002F5499">
              <w:rPr>
                <w:rFonts w:ascii="ＭＳ ゴシック" w:hAnsi="ＭＳ ゴシック" w:hint="eastAsia"/>
              </w:rPr>
              <w:t>その原案の内容について利用者又はその家族に対して説明し</w:t>
            </w:r>
            <w:r w:rsidR="00FF07AC" w:rsidRPr="002F5499">
              <w:rPr>
                <w:rFonts w:ascii="ＭＳ ゴシック" w:hAnsi="ＭＳ ゴシック" w:hint="eastAsia"/>
              </w:rPr>
              <w:t>、</w:t>
            </w:r>
            <w:r w:rsidRPr="002F5499">
              <w:rPr>
                <w:rFonts w:ascii="ＭＳ ゴシック" w:hAnsi="ＭＳ ゴシック" w:hint="eastAsia"/>
              </w:rPr>
              <w:t>文書により利用者の同意を得ているか。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令３５第２４７条第３号</w:t>
            </w:r>
          </w:p>
          <w:p w14:paraId="016DB9A5" w14:textId="77777777" w:rsidR="00E41975" w:rsidRPr="002F5499" w:rsidRDefault="00E41975" w:rsidP="002F5499">
            <w:pPr>
              <w:suppressAutoHyphens/>
              <w:kinsoku w:val="0"/>
              <w:autoSpaceDE w:val="0"/>
              <w:autoSpaceDN w:val="0"/>
              <w:spacing w:line="211" w:lineRule="exact"/>
              <w:rPr>
                <w:rFonts w:ascii="ＭＳ ゴシック" w:eastAsia="ＭＳ ゴシック" w:hAnsi="ＭＳ ゴシック"/>
                <w:spacing w:val="2"/>
                <w:szCs w:val="18"/>
              </w:rPr>
            </w:pPr>
            <w:r w:rsidRPr="002F5499">
              <w:rPr>
                <w:rFonts w:ascii="ＭＳ ゴシック" w:eastAsia="ＭＳ ゴシック" w:hAnsi="ＭＳ ゴシック" w:hint="eastAsia"/>
                <w:spacing w:val="1"/>
                <w:szCs w:val="18"/>
              </w:rPr>
              <w:t xml:space="preserve">  </w:t>
            </w:r>
            <w:r w:rsidRPr="002F5499">
              <w:rPr>
                <w:rFonts w:ascii="ＭＳ ゴシック" w:eastAsia="ＭＳ ゴシック" w:hAnsi="ＭＳ ゴシック" w:hint="eastAsia"/>
                <w:szCs w:val="18"/>
              </w:rPr>
              <w:t>◎　実施状況や評価についても説明を行うこと。</w:t>
            </w:r>
            <w:r w:rsidRPr="002F5499">
              <w:rPr>
                <w:rFonts w:ascii="ＭＳ ゴシック" w:eastAsia="ＭＳ ゴシック" w:hAnsi="ＭＳ ゴシック" w:hint="eastAsia"/>
                <w:w w:val="50"/>
                <w:szCs w:val="18"/>
              </w:rPr>
              <w:t>◆平１１老企２５第４の三８（２）②</w:t>
            </w:r>
          </w:p>
          <w:p w14:paraId="69778FAF" w14:textId="77777777" w:rsidR="00E41975" w:rsidRPr="002F5499" w:rsidRDefault="00E41975" w:rsidP="002F5499">
            <w:pPr>
              <w:pStyle w:val="a8"/>
              <w:wordWrap/>
              <w:rPr>
                <w:rFonts w:ascii="ＭＳ ゴシック" w:hAnsi="ＭＳ ゴシック"/>
                <w:spacing w:val="0"/>
              </w:rPr>
            </w:pPr>
          </w:p>
          <w:p w14:paraId="07C97937" w14:textId="55E8441C" w:rsidR="00E41975" w:rsidRPr="002F5499" w:rsidRDefault="00E4197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計画作成担当者は</w:t>
            </w:r>
            <w:r w:rsidR="00FF07AC" w:rsidRPr="002F5499">
              <w:rPr>
                <w:rFonts w:ascii="ＭＳ ゴシック" w:hAnsi="ＭＳ ゴシック" w:hint="eastAsia"/>
              </w:rPr>
              <w:t>、</w:t>
            </w:r>
            <w:r w:rsidRPr="002F5499">
              <w:rPr>
                <w:rFonts w:ascii="ＭＳ ゴシック" w:hAnsi="ＭＳ ゴシック" w:hint="eastAsia"/>
              </w:rPr>
              <w:t>介護予防特定施設サービス計画を作成した際には</w:t>
            </w:r>
            <w:r w:rsidR="00FF07AC" w:rsidRPr="002F5499">
              <w:rPr>
                <w:rFonts w:ascii="ＭＳ ゴシック" w:hAnsi="ＭＳ ゴシック" w:hint="eastAsia"/>
              </w:rPr>
              <w:t>、</w:t>
            </w:r>
            <w:r w:rsidRPr="002F5499">
              <w:rPr>
                <w:rFonts w:ascii="ＭＳ ゴシック" w:hAnsi="ＭＳ ゴシック" w:hint="eastAsia"/>
              </w:rPr>
              <w:t>当該介護予防特定施設サービス計画を利用者に交付しているか。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令３５第２４７条第４号</w:t>
            </w:r>
          </w:p>
          <w:p w14:paraId="573BEC13" w14:textId="77777777" w:rsidR="00E41975" w:rsidRPr="002F5499" w:rsidRDefault="00E41975" w:rsidP="002F5499">
            <w:pPr>
              <w:pStyle w:val="a8"/>
              <w:wordWrap/>
              <w:rPr>
                <w:rFonts w:ascii="ＭＳ ゴシック" w:hAnsi="ＭＳ ゴシック"/>
                <w:spacing w:val="0"/>
              </w:rPr>
            </w:pPr>
          </w:p>
          <w:p w14:paraId="15ECE58A" w14:textId="4FDC78B3"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サービスの提供に当たっては</w:t>
            </w:r>
            <w:r w:rsidR="00FF07AC" w:rsidRPr="002F5499">
              <w:rPr>
                <w:rFonts w:ascii="ＭＳ ゴシック" w:hAnsi="ＭＳ ゴシック" w:hint="eastAsia"/>
              </w:rPr>
              <w:t>、</w:t>
            </w:r>
            <w:r w:rsidRPr="002F5499">
              <w:rPr>
                <w:rFonts w:ascii="ＭＳ ゴシック" w:hAnsi="ＭＳ ゴシック" w:hint="eastAsia"/>
              </w:rPr>
              <w:t>介護予防特定施設サービス計画に基づき</w:t>
            </w:r>
            <w:r w:rsidR="00FF07AC" w:rsidRPr="002F5499">
              <w:rPr>
                <w:rFonts w:ascii="ＭＳ ゴシック" w:hAnsi="ＭＳ ゴシック" w:hint="eastAsia"/>
              </w:rPr>
              <w:t>、</w:t>
            </w:r>
            <w:r w:rsidRPr="002F5499">
              <w:rPr>
                <w:rFonts w:ascii="ＭＳ ゴシック" w:hAnsi="ＭＳ ゴシック" w:hint="eastAsia"/>
              </w:rPr>
              <w:t>利用者が日常生活を営むのに必要な支援を行っているか。</w:t>
            </w:r>
          </w:p>
          <w:p w14:paraId="3C2EA318" w14:textId="23A60D19" w:rsidR="00E41975" w:rsidRPr="002F5499" w:rsidRDefault="00E41975" w:rsidP="002F5499">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令３５第２４７条第５号</w:t>
            </w:r>
          </w:p>
          <w:p w14:paraId="64339FE4" w14:textId="77777777" w:rsidR="00E41975" w:rsidRPr="002F5499" w:rsidRDefault="00E41975" w:rsidP="002F5499">
            <w:pPr>
              <w:pStyle w:val="a8"/>
              <w:wordWrap/>
              <w:rPr>
                <w:rFonts w:ascii="ＭＳ ゴシック" w:hAnsi="ＭＳ ゴシック"/>
                <w:spacing w:val="0"/>
              </w:rPr>
            </w:pPr>
          </w:p>
          <w:p w14:paraId="730FD93C" w14:textId="2AE6A8C4"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サービスの提供に当たっては</w:t>
            </w:r>
            <w:r w:rsidR="00FF07AC" w:rsidRPr="002F5499">
              <w:rPr>
                <w:rFonts w:ascii="ＭＳ ゴシック" w:hAnsi="ＭＳ ゴシック" w:hint="eastAsia"/>
              </w:rPr>
              <w:t>、</w:t>
            </w:r>
            <w:r w:rsidRPr="002F5499">
              <w:rPr>
                <w:rFonts w:ascii="ＭＳ ゴシック" w:hAnsi="ＭＳ ゴシック" w:hint="eastAsia"/>
              </w:rPr>
              <w:t>懇切丁寧に行うことを旨とし</w:t>
            </w:r>
            <w:r w:rsidR="00FF07AC" w:rsidRPr="002F5499">
              <w:rPr>
                <w:rFonts w:ascii="ＭＳ ゴシック" w:hAnsi="ＭＳ ゴシック" w:hint="eastAsia"/>
              </w:rPr>
              <w:t>、</w:t>
            </w:r>
            <w:r w:rsidRPr="002F5499">
              <w:rPr>
                <w:rFonts w:ascii="ＭＳ ゴシック" w:hAnsi="ＭＳ ゴシック" w:hint="eastAsia"/>
              </w:rPr>
              <w:t>利用者又はその家族に対し</w:t>
            </w:r>
            <w:r w:rsidR="00FF07AC" w:rsidRPr="002F5499">
              <w:rPr>
                <w:rFonts w:ascii="ＭＳ ゴシック" w:hAnsi="ＭＳ ゴシック" w:hint="eastAsia"/>
              </w:rPr>
              <w:t>、</w:t>
            </w:r>
            <w:r w:rsidRPr="002F5499">
              <w:rPr>
                <w:rFonts w:ascii="ＭＳ ゴシック" w:hAnsi="ＭＳ ゴシック" w:hint="eastAsia"/>
              </w:rPr>
              <w:t>サービスの提供方法等について理解しやすいように説明を行っているか。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令３５第２４７条第６号</w:t>
            </w:r>
          </w:p>
          <w:p w14:paraId="420DBED8" w14:textId="77777777" w:rsidR="00E41975" w:rsidRPr="002F5499" w:rsidRDefault="00E41975" w:rsidP="002F5499">
            <w:pPr>
              <w:pStyle w:val="a8"/>
              <w:wordWrap/>
              <w:rPr>
                <w:rFonts w:ascii="ＭＳ ゴシック" w:hAnsi="ＭＳ ゴシック"/>
                <w:spacing w:val="0"/>
              </w:rPr>
            </w:pPr>
          </w:p>
          <w:p w14:paraId="23E1A967" w14:textId="0E08BFAA"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計画作成担当者は</w:t>
            </w:r>
            <w:r w:rsidR="00FF07AC" w:rsidRPr="002F5499">
              <w:rPr>
                <w:rFonts w:ascii="ＭＳ ゴシック" w:hAnsi="ＭＳ ゴシック" w:hint="eastAsia"/>
              </w:rPr>
              <w:t>、</w:t>
            </w:r>
            <w:r w:rsidRPr="002F5499">
              <w:rPr>
                <w:rFonts w:ascii="ＭＳ ゴシック" w:hAnsi="ＭＳ ゴシック" w:hint="eastAsia"/>
              </w:rPr>
              <w:t>他の介護予防特定施設従業者との連絡を継続的に行うことにより</w:t>
            </w:r>
            <w:r w:rsidR="00FF07AC" w:rsidRPr="002F5499">
              <w:rPr>
                <w:rFonts w:ascii="ＭＳ ゴシック" w:hAnsi="ＭＳ ゴシック" w:hint="eastAsia"/>
              </w:rPr>
              <w:t>、</w:t>
            </w:r>
            <w:r w:rsidRPr="002F5499">
              <w:rPr>
                <w:rFonts w:ascii="ＭＳ ゴシック" w:hAnsi="ＭＳ ゴシック" w:hint="eastAsia"/>
              </w:rPr>
              <w:t>介護予防特定施設サービス計画に基づくサービスの提供の開始時から</w:t>
            </w:r>
            <w:r w:rsidR="00FF07AC" w:rsidRPr="002F5499">
              <w:rPr>
                <w:rFonts w:ascii="ＭＳ ゴシック" w:hAnsi="ＭＳ ゴシック" w:hint="eastAsia"/>
              </w:rPr>
              <w:t>、</w:t>
            </w:r>
            <w:r w:rsidRPr="002F5499">
              <w:rPr>
                <w:rFonts w:ascii="ＭＳ ゴシック" w:hAnsi="ＭＳ ゴシック" w:hint="eastAsia"/>
              </w:rPr>
              <w:t>当該介護予防特定施設サービス計画に記載したサービスの提供を行う期間が終了するまでに</w:t>
            </w:r>
            <w:r w:rsidR="00FF07AC" w:rsidRPr="002F5499">
              <w:rPr>
                <w:rFonts w:ascii="ＭＳ ゴシック" w:hAnsi="ＭＳ ゴシック" w:hint="eastAsia"/>
              </w:rPr>
              <w:t>、</w:t>
            </w:r>
            <w:r w:rsidRPr="002F5499">
              <w:rPr>
                <w:rFonts w:ascii="ＭＳ ゴシック" w:hAnsi="ＭＳ ゴシック" w:hint="eastAsia"/>
              </w:rPr>
              <w:t>少なくとも１回は</w:t>
            </w:r>
            <w:r w:rsidR="00FF07AC" w:rsidRPr="002F5499">
              <w:rPr>
                <w:rFonts w:ascii="ＭＳ ゴシック" w:hAnsi="ＭＳ ゴシック" w:hint="eastAsia"/>
              </w:rPr>
              <w:t>、</w:t>
            </w:r>
            <w:r w:rsidRPr="002F5499">
              <w:rPr>
                <w:rFonts w:ascii="ＭＳ ゴシック" w:hAnsi="ＭＳ ゴシック" w:hint="eastAsia"/>
              </w:rPr>
              <w:t>当該介護予防特定施設サービス計画の実施状況の把握（以下「モニタリング」という。）を行うとともに</w:t>
            </w:r>
            <w:r w:rsidR="00FF07AC" w:rsidRPr="002F5499">
              <w:rPr>
                <w:rFonts w:ascii="ＭＳ ゴシック" w:hAnsi="ＭＳ ゴシック" w:hint="eastAsia"/>
              </w:rPr>
              <w:t>、</w:t>
            </w:r>
            <w:r w:rsidRPr="002F5499">
              <w:rPr>
                <w:rFonts w:ascii="ＭＳ ゴシック" w:hAnsi="ＭＳ ゴシック" w:hint="eastAsia"/>
              </w:rPr>
              <w:t>利用者についての解決すべき課題の把握を行っているか。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令３５第２４７条第７号</w:t>
            </w:r>
          </w:p>
          <w:p w14:paraId="232C989B" w14:textId="77777777" w:rsidR="00E41975" w:rsidRPr="002F5499" w:rsidRDefault="00E41975" w:rsidP="002F5499">
            <w:pPr>
              <w:pStyle w:val="a8"/>
              <w:wordWrap/>
              <w:rPr>
                <w:rFonts w:ascii="ＭＳ ゴシック" w:hAnsi="ＭＳ ゴシック"/>
                <w:spacing w:val="0"/>
              </w:rPr>
            </w:pPr>
          </w:p>
          <w:p w14:paraId="40508E4B" w14:textId="63BA0C3F"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計画作成担当者は</w:t>
            </w:r>
            <w:r w:rsidR="00FF07AC" w:rsidRPr="002F5499">
              <w:rPr>
                <w:rFonts w:ascii="ＭＳ ゴシック" w:hAnsi="ＭＳ ゴシック" w:hint="eastAsia"/>
              </w:rPr>
              <w:t>、</w:t>
            </w:r>
            <w:r w:rsidRPr="002F5499">
              <w:rPr>
                <w:rFonts w:ascii="ＭＳ ゴシック" w:hAnsi="ＭＳ ゴシック" w:hint="eastAsia"/>
              </w:rPr>
              <w:t>モニタリングの結果を踏まえ</w:t>
            </w:r>
            <w:r w:rsidR="00FF07AC" w:rsidRPr="002F5499">
              <w:rPr>
                <w:rFonts w:ascii="ＭＳ ゴシック" w:hAnsi="ＭＳ ゴシック" w:hint="eastAsia"/>
              </w:rPr>
              <w:t>、</w:t>
            </w:r>
            <w:r w:rsidRPr="002F5499">
              <w:rPr>
                <w:rFonts w:ascii="ＭＳ ゴシック" w:hAnsi="ＭＳ ゴシック" w:hint="eastAsia"/>
              </w:rPr>
              <w:t>必要に応じて介護予防特定施設サービス計画の変更を行っているか。</w:t>
            </w:r>
          </w:p>
          <w:p w14:paraId="6D6FA84A" w14:textId="1E355774" w:rsidR="00E41975" w:rsidRPr="002F5499" w:rsidRDefault="00E41975" w:rsidP="002F5499">
            <w:pPr>
              <w:pStyle w:val="a8"/>
              <w:wordWrap/>
              <w:ind w:firstLineChars="200" w:firstLine="188"/>
              <w:rPr>
                <w:rFonts w:ascii="ＭＳ ゴシック" w:hAnsi="ＭＳ ゴシック"/>
                <w:w w:val="50"/>
              </w:rPr>
            </w:pP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令３５第２４７条第８号</w:t>
            </w:r>
          </w:p>
          <w:p w14:paraId="6F980A67" w14:textId="77777777" w:rsidR="00E41975" w:rsidRPr="002F5499" w:rsidRDefault="00E41975" w:rsidP="002F5499">
            <w:pPr>
              <w:pStyle w:val="a8"/>
              <w:wordWrap/>
              <w:rPr>
                <w:rFonts w:ascii="ＭＳ ゴシック" w:hAnsi="ＭＳ ゴシック"/>
                <w:spacing w:val="0"/>
              </w:rPr>
            </w:pPr>
          </w:p>
          <w:p w14:paraId="7EBAE944" w14:textId="702F64D8"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1から7までの規定は</w:t>
            </w:r>
            <w:r w:rsidR="00FF07AC" w:rsidRPr="002F5499">
              <w:rPr>
                <w:rFonts w:ascii="ＭＳ ゴシック" w:hAnsi="ＭＳ ゴシック" w:hint="eastAsia"/>
              </w:rPr>
              <w:t>、</w:t>
            </w:r>
            <w:r w:rsidRPr="002F5499">
              <w:rPr>
                <w:rFonts w:ascii="ＭＳ ゴシック" w:hAnsi="ＭＳ ゴシック" w:hint="eastAsia"/>
              </w:rPr>
              <w:t>8に規定する介護予防特定施設サービス計画の変更について準用しているか。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令３５第２４７条第９号</w:t>
            </w:r>
          </w:p>
        </w:tc>
        <w:tc>
          <w:tcPr>
            <w:tcW w:w="425" w:type="dxa"/>
          </w:tcPr>
          <w:p w14:paraId="6393D8D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適</w:t>
            </w:r>
          </w:p>
          <w:p w14:paraId="39F2120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16ABA98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5292B4D2"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ツール：</w:t>
            </w:r>
          </w:p>
          <w:p w14:paraId="612FB8E6"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アセス実施方法</w:t>
            </w:r>
          </w:p>
          <w:p w14:paraId="7ED53CDF"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・ケアマネ実施</w:t>
            </w:r>
          </w:p>
          <w:p w14:paraId="558D37BD" w14:textId="538004BA"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・担当者実施</w:t>
            </w:r>
            <w:r w:rsidR="00FF07AC" w:rsidRPr="002F5499">
              <w:rPr>
                <w:rFonts w:ascii="ＭＳ ゴシック" w:hAnsi="ＭＳ ゴシック" w:hint="eastAsia"/>
              </w:rPr>
              <w:t>、</w:t>
            </w:r>
            <w:r w:rsidRPr="002F5499">
              <w:rPr>
                <w:rFonts w:ascii="ＭＳ ゴシック" w:hAnsi="ＭＳ ゴシック" w:hint="eastAsia"/>
              </w:rPr>
              <w:t>ケアマ</w:t>
            </w:r>
          </w:p>
          <w:p w14:paraId="25A029E6"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ネがチェック</w:t>
            </w:r>
          </w:p>
          <w:p w14:paraId="0C742709"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・職種ごとで項目を分</w:t>
            </w:r>
          </w:p>
          <w:p w14:paraId="5F0A4CE0"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担して実施</w:t>
            </w:r>
          </w:p>
          <w:p w14:paraId="29340797"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・その他</w:t>
            </w:r>
          </w:p>
          <w:p w14:paraId="4C13FA01" w14:textId="77777777" w:rsidR="00E41975" w:rsidRPr="002F5499" w:rsidRDefault="00E41975" w:rsidP="002F5499">
            <w:pPr>
              <w:pStyle w:val="a8"/>
              <w:wordWrap/>
              <w:rPr>
                <w:rFonts w:ascii="ＭＳ ゴシック" w:hAnsi="ＭＳ ゴシック"/>
                <w:spacing w:val="0"/>
              </w:rPr>
            </w:pPr>
          </w:p>
          <w:p w14:paraId="356AE383"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計画の内容確認</w:t>
            </w:r>
          </w:p>
          <w:p w14:paraId="60A6E8B0" w14:textId="77777777" w:rsidR="00E41975" w:rsidRPr="002F5499" w:rsidRDefault="00E41975" w:rsidP="002F5499">
            <w:pPr>
              <w:pStyle w:val="a8"/>
              <w:wordWrap/>
              <w:rPr>
                <w:rFonts w:ascii="ＭＳ ゴシック" w:hAnsi="ＭＳ ゴシック"/>
                <w:spacing w:val="0"/>
              </w:rPr>
            </w:pPr>
          </w:p>
          <w:p w14:paraId="7E398871" w14:textId="77777777" w:rsidR="00E41975" w:rsidRPr="002F5499" w:rsidRDefault="00E41975" w:rsidP="002F5499">
            <w:pPr>
              <w:pStyle w:val="a8"/>
              <w:wordWrap/>
              <w:rPr>
                <w:rFonts w:ascii="ＭＳ ゴシック" w:hAnsi="ＭＳ ゴシック"/>
                <w:spacing w:val="0"/>
              </w:rPr>
            </w:pPr>
          </w:p>
          <w:p w14:paraId="00345576" w14:textId="77777777" w:rsidR="00E41975" w:rsidRPr="002F5499" w:rsidRDefault="00E41975" w:rsidP="002F5499">
            <w:pPr>
              <w:pStyle w:val="a8"/>
              <w:wordWrap/>
              <w:rPr>
                <w:rFonts w:ascii="ＭＳ ゴシック" w:hAnsi="ＭＳ ゴシック"/>
                <w:spacing w:val="0"/>
              </w:rPr>
            </w:pPr>
          </w:p>
          <w:p w14:paraId="72BF2D76" w14:textId="77777777" w:rsidR="00E41975" w:rsidRPr="002F5499" w:rsidRDefault="00E41975" w:rsidP="002F5499">
            <w:pPr>
              <w:pStyle w:val="a8"/>
              <w:wordWrap/>
              <w:rPr>
                <w:rFonts w:ascii="ＭＳ ゴシック" w:hAnsi="ＭＳ ゴシック"/>
                <w:spacing w:val="0"/>
              </w:rPr>
            </w:pPr>
          </w:p>
          <w:p w14:paraId="2B3FFE68"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説明の方法確認</w:t>
            </w:r>
          </w:p>
          <w:p w14:paraId="510FAB48"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同意は文書か</w:t>
            </w:r>
          </w:p>
          <w:p w14:paraId="612AB847" w14:textId="77777777" w:rsidR="00E41975" w:rsidRPr="002F5499" w:rsidRDefault="00E41975" w:rsidP="002F5499">
            <w:pPr>
              <w:pStyle w:val="a8"/>
              <w:wordWrap/>
              <w:rPr>
                <w:rFonts w:ascii="ＭＳ ゴシック" w:hAnsi="ＭＳ ゴシック"/>
                <w:spacing w:val="0"/>
              </w:rPr>
            </w:pPr>
          </w:p>
          <w:p w14:paraId="3EEC74CD" w14:textId="77777777" w:rsidR="00E41975" w:rsidRPr="002F5499" w:rsidRDefault="00E41975" w:rsidP="002F5499">
            <w:pPr>
              <w:pStyle w:val="a8"/>
              <w:wordWrap/>
              <w:rPr>
                <w:rFonts w:ascii="ＭＳ ゴシック" w:hAnsi="ＭＳ ゴシック"/>
                <w:spacing w:val="0"/>
              </w:rPr>
            </w:pPr>
          </w:p>
          <w:p w14:paraId="1049C3BA" w14:textId="77777777" w:rsidR="00E41975" w:rsidRPr="002F5499" w:rsidRDefault="00E41975" w:rsidP="002F5499">
            <w:pPr>
              <w:pStyle w:val="a8"/>
              <w:wordWrap/>
              <w:rPr>
                <w:rFonts w:ascii="ＭＳ ゴシック" w:hAnsi="ＭＳ ゴシック"/>
                <w:spacing w:val="0"/>
              </w:rPr>
            </w:pPr>
          </w:p>
          <w:p w14:paraId="78E67595"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交付したことが記録で</w:t>
            </w:r>
          </w:p>
          <w:p w14:paraId="3C39CC1E"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確認できるか</w:t>
            </w:r>
          </w:p>
          <w:p w14:paraId="1416254C" w14:textId="30A195A6" w:rsidR="00BC13E1" w:rsidRPr="002F5499" w:rsidRDefault="00BC13E1" w:rsidP="002F5499">
            <w:pPr>
              <w:pStyle w:val="a8"/>
              <w:wordWrap/>
              <w:rPr>
                <w:rFonts w:ascii="ＭＳ ゴシック" w:hAnsi="ＭＳ ゴシック"/>
                <w:spacing w:val="0"/>
              </w:rPr>
            </w:pPr>
          </w:p>
          <w:p w14:paraId="41F6CE42" w14:textId="3453825C" w:rsidR="00BC13E1" w:rsidRPr="002F5499" w:rsidRDefault="00BC13E1" w:rsidP="002F5499">
            <w:pPr>
              <w:pStyle w:val="a8"/>
              <w:wordWrap/>
              <w:rPr>
                <w:rFonts w:ascii="ＭＳ ゴシック" w:hAnsi="ＭＳ ゴシック"/>
                <w:spacing w:val="0"/>
              </w:rPr>
            </w:pPr>
          </w:p>
          <w:p w14:paraId="02BCC8BC" w14:textId="1F6D8873" w:rsidR="00BC13E1" w:rsidRPr="002F5499" w:rsidRDefault="00BC13E1" w:rsidP="002F5499">
            <w:pPr>
              <w:pStyle w:val="a8"/>
              <w:wordWrap/>
              <w:rPr>
                <w:rFonts w:ascii="ＭＳ ゴシック" w:hAnsi="ＭＳ ゴシック"/>
                <w:spacing w:val="0"/>
              </w:rPr>
            </w:pPr>
          </w:p>
          <w:p w14:paraId="48186771" w14:textId="6B45255A" w:rsidR="00BC13E1" w:rsidRPr="002F5499" w:rsidRDefault="00BC13E1" w:rsidP="002F5499">
            <w:pPr>
              <w:pStyle w:val="a8"/>
              <w:wordWrap/>
              <w:rPr>
                <w:rFonts w:ascii="ＭＳ ゴシック" w:hAnsi="ＭＳ ゴシック"/>
                <w:spacing w:val="0"/>
              </w:rPr>
            </w:pPr>
          </w:p>
          <w:p w14:paraId="56B6DC97" w14:textId="4039601A" w:rsidR="00BC13E1" w:rsidRPr="002F5499" w:rsidRDefault="00BC13E1" w:rsidP="002F5499">
            <w:pPr>
              <w:pStyle w:val="a8"/>
              <w:wordWrap/>
              <w:rPr>
                <w:rFonts w:ascii="ＭＳ ゴシック" w:hAnsi="ＭＳ ゴシック"/>
                <w:spacing w:val="0"/>
              </w:rPr>
            </w:pPr>
          </w:p>
          <w:p w14:paraId="742897B7" w14:textId="54513241" w:rsidR="00BC13E1" w:rsidRPr="002F5499" w:rsidRDefault="00BC13E1" w:rsidP="002F5499">
            <w:pPr>
              <w:pStyle w:val="a8"/>
              <w:wordWrap/>
              <w:rPr>
                <w:rFonts w:ascii="ＭＳ ゴシック" w:hAnsi="ＭＳ ゴシック"/>
                <w:spacing w:val="0"/>
              </w:rPr>
            </w:pPr>
          </w:p>
          <w:p w14:paraId="4A01BB4F" w14:textId="77777777" w:rsidR="00BC13E1" w:rsidRPr="002F5499" w:rsidRDefault="00BC13E1" w:rsidP="002F5499">
            <w:pPr>
              <w:pStyle w:val="a8"/>
              <w:wordWrap/>
              <w:rPr>
                <w:rFonts w:ascii="ＭＳ ゴシック" w:hAnsi="ＭＳ ゴシック"/>
                <w:spacing w:val="0"/>
              </w:rPr>
            </w:pPr>
          </w:p>
          <w:p w14:paraId="5B543DD2" w14:textId="77777777" w:rsidR="00E41975" w:rsidRPr="002F5499" w:rsidRDefault="00E41975" w:rsidP="002F5499">
            <w:pPr>
              <w:pStyle w:val="a8"/>
              <w:wordWrap/>
              <w:rPr>
                <w:rFonts w:ascii="ＭＳ ゴシック" w:hAnsi="ＭＳ ゴシック"/>
                <w:spacing w:val="0"/>
              </w:rPr>
            </w:pPr>
          </w:p>
          <w:p w14:paraId="49D49893" w14:textId="77777777" w:rsidR="00E41975" w:rsidRPr="002F5499" w:rsidRDefault="00E41975" w:rsidP="002F5499">
            <w:pPr>
              <w:pStyle w:val="a8"/>
              <w:wordWrap/>
              <w:rPr>
                <w:rFonts w:ascii="ＭＳ ゴシック" w:hAnsi="ＭＳ ゴシック"/>
                <w:spacing w:val="0"/>
              </w:rPr>
            </w:pPr>
          </w:p>
          <w:p w14:paraId="7BEE1FD5" w14:textId="77777777" w:rsidR="00E41975" w:rsidRPr="002F5499" w:rsidRDefault="00E41975" w:rsidP="002F5499">
            <w:pPr>
              <w:pStyle w:val="a8"/>
              <w:wordWrap/>
              <w:rPr>
                <w:rFonts w:ascii="ＭＳ ゴシック" w:hAnsi="ＭＳ ゴシック"/>
                <w:spacing w:val="0"/>
              </w:rPr>
            </w:pPr>
          </w:p>
          <w:p w14:paraId="794825D0"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モニタリングの実施状</w:t>
            </w:r>
          </w:p>
          <w:p w14:paraId="5FDF8B1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況確認</w:t>
            </w:r>
          </w:p>
        </w:tc>
      </w:tr>
      <w:tr w:rsidR="00E41975" w:rsidRPr="002F5499" w14:paraId="4F2341CF" w14:textId="77777777" w:rsidTr="0009678A">
        <w:tc>
          <w:tcPr>
            <w:tcW w:w="1560" w:type="dxa"/>
          </w:tcPr>
          <w:p w14:paraId="5478987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３</w:t>
            </w:r>
            <w:r w:rsidRPr="002F5499">
              <w:rPr>
                <w:rFonts w:ascii="ＭＳ ゴシック" w:eastAsia="ＭＳ ゴシック" w:hAnsi="ＭＳ ゴシック" w:hint="eastAsia"/>
                <w:spacing w:val="1"/>
                <w:szCs w:val="18"/>
              </w:rPr>
              <w:t xml:space="preserve">  </w:t>
            </w:r>
            <w:r w:rsidRPr="002F5499">
              <w:rPr>
                <w:rFonts w:ascii="ＭＳ ゴシック" w:eastAsia="ＭＳ ゴシック" w:hAnsi="ＭＳ ゴシック" w:hint="eastAsia"/>
                <w:szCs w:val="18"/>
              </w:rPr>
              <w:t>介護</w:t>
            </w:r>
          </w:p>
        </w:tc>
        <w:tc>
          <w:tcPr>
            <w:tcW w:w="5953" w:type="dxa"/>
          </w:tcPr>
          <w:p w14:paraId="1F7BEBD6" w14:textId="3B3A1491"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介護は</w:t>
            </w:r>
            <w:r w:rsidR="00FF07AC" w:rsidRPr="002F5499">
              <w:rPr>
                <w:rFonts w:ascii="ＭＳ ゴシック" w:hAnsi="ＭＳ ゴシック" w:hint="eastAsia"/>
              </w:rPr>
              <w:t>、</w:t>
            </w:r>
            <w:r w:rsidRPr="002F5499">
              <w:rPr>
                <w:rFonts w:ascii="ＭＳ ゴシック" w:hAnsi="ＭＳ ゴシック" w:hint="eastAsia"/>
              </w:rPr>
              <w:t>利用者の心身の状況に応じ</w:t>
            </w:r>
            <w:r w:rsidR="00FF07AC" w:rsidRPr="002F5499">
              <w:rPr>
                <w:rFonts w:ascii="ＭＳ ゴシック" w:hAnsi="ＭＳ ゴシック" w:hint="eastAsia"/>
              </w:rPr>
              <w:t>、</w:t>
            </w:r>
            <w:r w:rsidRPr="002F5499">
              <w:rPr>
                <w:rFonts w:ascii="ＭＳ ゴシック" w:hAnsi="ＭＳ ゴシック" w:hint="eastAsia"/>
              </w:rPr>
              <w:t>利用者の自立の支援と日常生活の充実に資するよう</w:t>
            </w:r>
            <w:r w:rsidR="00FF07AC" w:rsidRPr="002F5499">
              <w:rPr>
                <w:rFonts w:ascii="ＭＳ ゴシック" w:hAnsi="ＭＳ ゴシック" w:hint="eastAsia"/>
              </w:rPr>
              <w:t>、</w:t>
            </w:r>
            <w:r w:rsidRPr="002F5499">
              <w:rPr>
                <w:rFonts w:ascii="ＭＳ ゴシック" w:hAnsi="ＭＳ ゴシック" w:hint="eastAsia"/>
              </w:rPr>
              <w:t>適切な技術をもって行われているか。</w:t>
            </w:r>
          </w:p>
          <w:p w14:paraId="70132FE7" w14:textId="60BCAEFA" w:rsidR="00E41975" w:rsidRPr="002F5499" w:rsidRDefault="00E41975" w:rsidP="002F5499">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令３５第２４８条第１項</w:t>
            </w:r>
          </w:p>
          <w:p w14:paraId="4749DBF0" w14:textId="672E244D" w:rsidR="00E41975" w:rsidRPr="002F5499" w:rsidRDefault="00E41975" w:rsidP="002F5499">
            <w:pPr>
              <w:pStyle w:val="a8"/>
              <w:wordWrap/>
              <w:ind w:left="364" w:hangingChars="200" w:hanging="364"/>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　介護サービス等の実施に当たっては</w:t>
            </w:r>
            <w:r w:rsidR="00FF07AC" w:rsidRPr="002F5499">
              <w:rPr>
                <w:rFonts w:ascii="ＭＳ ゴシック" w:hAnsi="ＭＳ ゴシック" w:hint="eastAsia"/>
              </w:rPr>
              <w:t>、</w:t>
            </w:r>
            <w:r w:rsidRPr="002F5499">
              <w:rPr>
                <w:rFonts w:ascii="ＭＳ ゴシック" w:hAnsi="ＭＳ ゴシック" w:hint="eastAsia"/>
              </w:rPr>
              <w:t>利用者の人格を十分に配慮して実施すること。</w:t>
            </w:r>
            <w:r w:rsidRPr="002F5499">
              <w:rPr>
                <w:rFonts w:ascii="ＭＳ ゴシック" w:hAnsi="ＭＳ ゴシック" w:hint="eastAsia"/>
                <w:w w:val="50"/>
              </w:rPr>
              <w:t>◆平１１老企２５第４の三８（３）①</w:t>
            </w:r>
          </w:p>
          <w:p w14:paraId="77875010" w14:textId="77777777" w:rsidR="00E41975" w:rsidRPr="002F5499" w:rsidRDefault="00E41975" w:rsidP="002F5499">
            <w:pPr>
              <w:pStyle w:val="a8"/>
              <w:wordWrap/>
              <w:rPr>
                <w:rFonts w:ascii="ＭＳ ゴシック" w:hAnsi="ＭＳ ゴシック"/>
                <w:spacing w:val="0"/>
              </w:rPr>
            </w:pPr>
          </w:p>
          <w:p w14:paraId="2A20B86C" w14:textId="08D91CB2"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自ら入浴が困難な利用者について</w:t>
            </w:r>
            <w:r w:rsidR="00FF07AC" w:rsidRPr="002F5499">
              <w:rPr>
                <w:rFonts w:ascii="ＭＳ ゴシック" w:hAnsi="ＭＳ ゴシック" w:hint="eastAsia"/>
              </w:rPr>
              <w:t>、</w:t>
            </w:r>
            <w:r w:rsidRPr="002F5499">
              <w:rPr>
                <w:rFonts w:ascii="ＭＳ ゴシック" w:hAnsi="ＭＳ ゴシック" w:hint="eastAsia"/>
              </w:rPr>
              <w:t>１週間に２回以上</w:t>
            </w:r>
            <w:r w:rsidR="00FF07AC" w:rsidRPr="002F5499">
              <w:rPr>
                <w:rFonts w:ascii="ＭＳ ゴシック" w:hAnsi="ＭＳ ゴシック" w:hint="eastAsia"/>
              </w:rPr>
              <w:t>、</w:t>
            </w:r>
            <w:r w:rsidRPr="002F5499">
              <w:rPr>
                <w:rFonts w:ascii="ＭＳ ゴシック" w:hAnsi="ＭＳ ゴシック" w:hint="eastAsia"/>
              </w:rPr>
              <w:t>適切な方法により</w:t>
            </w:r>
            <w:r w:rsidR="00FF07AC" w:rsidRPr="002F5499">
              <w:rPr>
                <w:rFonts w:ascii="ＭＳ ゴシック" w:hAnsi="ＭＳ ゴシック" w:hint="eastAsia"/>
              </w:rPr>
              <w:t>、</w:t>
            </w:r>
            <w:r w:rsidRPr="002F5499">
              <w:rPr>
                <w:rFonts w:ascii="ＭＳ ゴシック" w:hAnsi="ＭＳ ゴシック" w:hint="eastAsia"/>
              </w:rPr>
              <w:t>入浴させ</w:t>
            </w:r>
            <w:r w:rsidR="00FF07AC" w:rsidRPr="002F5499">
              <w:rPr>
                <w:rFonts w:ascii="ＭＳ ゴシック" w:hAnsi="ＭＳ ゴシック" w:hint="eastAsia"/>
              </w:rPr>
              <w:t>、</w:t>
            </w:r>
            <w:r w:rsidRPr="002F5499">
              <w:rPr>
                <w:rFonts w:ascii="ＭＳ ゴシック" w:hAnsi="ＭＳ ゴシック" w:hint="eastAsia"/>
              </w:rPr>
              <w:t>又は清しきを行っているか。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令３５第２４８条第２項</w:t>
            </w:r>
          </w:p>
          <w:p w14:paraId="444FBDB5" w14:textId="77777777" w:rsidR="00E41975" w:rsidRPr="002F5499" w:rsidRDefault="00E41975" w:rsidP="002F5499">
            <w:pPr>
              <w:pStyle w:val="a8"/>
              <w:wordWrap/>
              <w:rPr>
                <w:rFonts w:ascii="ＭＳ ゴシック" w:hAnsi="ＭＳ ゴシック"/>
                <w:spacing w:val="0"/>
              </w:rPr>
            </w:pPr>
          </w:p>
          <w:p w14:paraId="6C110F65" w14:textId="731617FA"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利用者の心身の状況に応じ</w:t>
            </w:r>
            <w:r w:rsidR="00FF07AC" w:rsidRPr="002F5499">
              <w:rPr>
                <w:rFonts w:ascii="ＭＳ ゴシック" w:hAnsi="ＭＳ ゴシック" w:hint="eastAsia"/>
              </w:rPr>
              <w:t>、</w:t>
            </w:r>
            <w:r w:rsidRPr="002F5499">
              <w:rPr>
                <w:rFonts w:ascii="ＭＳ ゴシック" w:hAnsi="ＭＳ ゴシック" w:hint="eastAsia"/>
              </w:rPr>
              <w:t>適切な方法により</w:t>
            </w:r>
            <w:r w:rsidR="00FF07AC" w:rsidRPr="002F5499">
              <w:rPr>
                <w:rFonts w:ascii="ＭＳ ゴシック" w:hAnsi="ＭＳ ゴシック" w:hint="eastAsia"/>
              </w:rPr>
              <w:t>、</w:t>
            </w:r>
            <w:r w:rsidRPr="002F5499">
              <w:rPr>
                <w:rFonts w:ascii="ＭＳ ゴシック" w:hAnsi="ＭＳ ゴシック" w:hint="eastAsia"/>
              </w:rPr>
              <w:t>排せつの自立について必要な援助を行っているか。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令３５第２４８条第３項</w:t>
            </w:r>
          </w:p>
          <w:p w14:paraId="65889943" w14:textId="77777777" w:rsidR="00E41975" w:rsidRPr="002F5499" w:rsidRDefault="00E41975" w:rsidP="002F5499">
            <w:pPr>
              <w:pStyle w:val="a8"/>
              <w:wordWrap/>
              <w:rPr>
                <w:rFonts w:ascii="ＭＳ ゴシック" w:hAnsi="ＭＳ ゴシック"/>
                <w:spacing w:val="0"/>
              </w:rPr>
            </w:pPr>
          </w:p>
          <w:p w14:paraId="631C2A32" w14:textId="4CF2F247"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事業者は</w:t>
            </w:r>
            <w:r w:rsidR="00FF07AC" w:rsidRPr="002F5499">
              <w:rPr>
                <w:rFonts w:ascii="ＭＳ ゴシック" w:hAnsi="ＭＳ ゴシック" w:hint="eastAsia"/>
              </w:rPr>
              <w:t>、</w:t>
            </w:r>
            <w:r w:rsidRPr="002F5499">
              <w:rPr>
                <w:rFonts w:ascii="ＭＳ ゴシック" w:hAnsi="ＭＳ ゴシック" w:hint="eastAsia"/>
              </w:rPr>
              <w:t>上記のほか</w:t>
            </w:r>
            <w:r w:rsidR="00FF07AC" w:rsidRPr="002F5499">
              <w:rPr>
                <w:rFonts w:ascii="ＭＳ ゴシック" w:hAnsi="ＭＳ ゴシック" w:hint="eastAsia"/>
              </w:rPr>
              <w:t>、</w:t>
            </w:r>
            <w:r w:rsidRPr="002F5499">
              <w:rPr>
                <w:rFonts w:ascii="ＭＳ ゴシック" w:hAnsi="ＭＳ ゴシック" w:hint="eastAsia"/>
              </w:rPr>
              <w:t>利用者に対し</w:t>
            </w:r>
            <w:r w:rsidR="00FF07AC" w:rsidRPr="002F5499">
              <w:rPr>
                <w:rFonts w:ascii="ＭＳ ゴシック" w:hAnsi="ＭＳ ゴシック" w:hint="eastAsia"/>
              </w:rPr>
              <w:t>、</w:t>
            </w:r>
            <w:r w:rsidRPr="002F5499">
              <w:rPr>
                <w:rFonts w:ascii="ＭＳ ゴシック" w:hAnsi="ＭＳ ゴシック" w:hint="eastAsia"/>
              </w:rPr>
              <w:t>食事</w:t>
            </w:r>
            <w:r w:rsidR="00FF07AC" w:rsidRPr="002F5499">
              <w:rPr>
                <w:rFonts w:ascii="ＭＳ ゴシック" w:hAnsi="ＭＳ ゴシック" w:hint="eastAsia"/>
              </w:rPr>
              <w:t>、</w:t>
            </w:r>
            <w:r w:rsidRPr="002F5499">
              <w:rPr>
                <w:rFonts w:ascii="ＭＳ ゴシック" w:hAnsi="ＭＳ ゴシック" w:hint="eastAsia"/>
              </w:rPr>
              <w:t>離床</w:t>
            </w:r>
            <w:r w:rsidR="00FF07AC" w:rsidRPr="002F5499">
              <w:rPr>
                <w:rFonts w:ascii="ＭＳ ゴシック" w:hAnsi="ＭＳ ゴシック" w:hint="eastAsia"/>
              </w:rPr>
              <w:t>、</w:t>
            </w:r>
            <w:r w:rsidRPr="002F5499">
              <w:rPr>
                <w:rFonts w:ascii="ＭＳ ゴシック" w:hAnsi="ＭＳ ゴシック" w:hint="eastAsia"/>
              </w:rPr>
              <w:t>着替え</w:t>
            </w:r>
            <w:r w:rsidR="00FF07AC" w:rsidRPr="002F5499">
              <w:rPr>
                <w:rFonts w:ascii="ＭＳ ゴシック" w:hAnsi="ＭＳ ゴシック" w:hint="eastAsia"/>
              </w:rPr>
              <w:t>、</w:t>
            </w:r>
            <w:r w:rsidRPr="002F5499">
              <w:rPr>
                <w:rFonts w:ascii="ＭＳ ゴシック" w:hAnsi="ＭＳ ゴシック" w:hint="eastAsia"/>
              </w:rPr>
              <w:t>整容その他日常生活上の世話を適切に行っているか。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令３５第２４８条第４項</w:t>
            </w:r>
          </w:p>
        </w:tc>
        <w:tc>
          <w:tcPr>
            <w:tcW w:w="425" w:type="dxa"/>
          </w:tcPr>
          <w:p w14:paraId="4A8BAD4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6B82A8C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E92829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25A789E2" w14:textId="77777777" w:rsidR="00E41975" w:rsidRPr="002F5499" w:rsidRDefault="00E41975" w:rsidP="002F5499">
            <w:pPr>
              <w:pStyle w:val="a8"/>
              <w:wordWrap/>
              <w:rPr>
                <w:rFonts w:ascii="ＭＳ ゴシック" w:hAnsi="ＭＳ ゴシック"/>
                <w:spacing w:val="0"/>
              </w:rPr>
            </w:pPr>
          </w:p>
          <w:p w14:paraId="27616617" w14:textId="77777777" w:rsidR="00E41975" w:rsidRPr="002F5499" w:rsidRDefault="00E41975" w:rsidP="002F5499">
            <w:pPr>
              <w:pStyle w:val="a8"/>
              <w:wordWrap/>
              <w:rPr>
                <w:rFonts w:ascii="ＭＳ ゴシック" w:hAnsi="ＭＳ ゴシック"/>
                <w:spacing w:val="0"/>
              </w:rPr>
            </w:pPr>
          </w:p>
          <w:p w14:paraId="5E9642AA" w14:textId="77777777" w:rsidR="00E41975" w:rsidRPr="002F5499" w:rsidRDefault="00E41975" w:rsidP="002F5499">
            <w:pPr>
              <w:pStyle w:val="a8"/>
              <w:wordWrap/>
              <w:rPr>
                <w:rFonts w:ascii="ＭＳ ゴシック" w:hAnsi="ＭＳ ゴシック"/>
                <w:spacing w:val="0"/>
              </w:rPr>
            </w:pPr>
          </w:p>
          <w:p w14:paraId="45886A72" w14:textId="77777777" w:rsidR="00E41975" w:rsidRPr="002F5499" w:rsidRDefault="00E41975" w:rsidP="002F5499">
            <w:pPr>
              <w:pStyle w:val="a8"/>
              <w:wordWrap/>
              <w:rPr>
                <w:rFonts w:ascii="ＭＳ ゴシック" w:hAnsi="ＭＳ ゴシック"/>
                <w:spacing w:val="0"/>
              </w:rPr>
            </w:pPr>
          </w:p>
          <w:p w14:paraId="1D686677" w14:textId="77777777" w:rsidR="00E41975" w:rsidRPr="002F5499" w:rsidRDefault="00E41975" w:rsidP="002F5499">
            <w:pPr>
              <w:pStyle w:val="a8"/>
              <w:wordWrap/>
              <w:rPr>
                <w:rFonts w:ascii="ＭＳ ゴシック" w:hAnsi="ＭＳ ゴシック"/>
                <w:spacing w:val="0"/>
              </w:rPr>
            </w:pPr>
          </w:p>
          <w:p w14:paraId="492FAEE8"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記録で確認できるか</w:t>
            </w:r>
          </w:p>
          <w:p w14:paraId="4555E5A7" w14:textId="77777777" w:rsidR="00E41975" w:rsidRPr="002F5499" w:rsidRDefault="00E41975" w:rsidP="002F5499">
            <w:pPr>
              <w:pStyle w:val="a8"/>
              <w:wordWrap/>
              <w:rPr>
                <w:rFonts w:ascii="ＭＳ ゴシック" w:hAnsi="ＭＳ ゴシック"/>
                <w:spacing w:val="0"/>
              </w:rPr>
            </w:pPr>
          </w:p>
          <w:p w14:paraId="0B581CAD" w14:textId="77777777" w:rsidR="00E41975" w:rsidRPr="002F5499" w:rsidRDefault="00E41975" w:rsidP="002F5499">
            <w:pPr>
              <w:pStyle w:val="a8"/>
              <w:wordWrap/>
              <w:rPr>
                <w:rFonts w:ascii="ＭＳ ゴシック" w:hAnsi="ＭＳ ゴシック"/>
                <w:spacing w:val="0"/>
              </w:rPr>
            </w:pPr>
          </w:p>
          <w:p w14:paraId="4E50C6A1"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トイレ利用者</w:t>
            </w:r>
            <w:r w:rsidRPr="002F5499">
              <w:rPr>
                <w:rFonts w:ascii="ＭＳ ゴシック" w:hAnsi="ＭＳ ゴシック" w:hint="eastAsia"/>
                <w:spacing w:val="1"/>
              </w:rPr>
              <w:t xml:space="preserve">      </w:t>
            </w:r>
            <w:r w:rsidRPr="002F5499">
              <w:rPr>
                <w:rFonts w:ascii="ＭＳ ゴシック" w:hAnsi="ＭＳ ゴシック" w:hint="eastAsia"/>
              </w:rPr>
              <w:t>人</w:t>
            </w:r>
          </w:p>
          <w:p w14:paraId="0BE0E7A8"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ポータブル</w:t>
            </w:r>
            <w:r w:rsidRPr="002F5499">
              <w:rPr>
                <w:rFonts w:ascii="ＭＳ ゴシック" w:hAnsi="ＭＳ ゴシック" w:hint="eastAsia"/>
                <w:spacing w:val="1"/>
              </w:rPr>
              <w:t xml:space="preserve">        </w:t>
            </w:r>
            <w:r w:rsidRPr="002F5499">
              <w:rPr>
                <w:rFonts w:ascii="ＭＳ ゴシック" w:hAnsi="ＭＳ ゴシック" w:hint="eastAsia"/>
              </w:rPr>
              <w:t>人</w:t>
            </w:r>
          </w:p>
          <w:p w14:paraId="4E23D15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おむつ</w:t>
            </w:r>
            <w:r w:rsidRPr="002F5499">
              <w:rPr>
                <w:rFonts w:ascii="ＭＳ ゴシック" w:eastAsia="ＭＳ ゴシック" w:hAnsi="ＭＳ ゴシック" w:hint="eastAsia"/>
                <w:spacing w:val="1"/>
                <w:szCs w:val="18"/>
              </w:rPr>
              <w:t xml:space="preserve">            </w:t>
            </w:r>
            <w:r w:rsidRPr="002F5499">
              <w:rPr>
                <w:rFonts w:ascii="ＭＳ ゴシック" w:eastAsia="ＭＳ ゴシック" w:hAnsi="ＭＳ ゴシック" w:hint="eastAsia"/>
                <w:szCs w:val="18"/>
              </w:rPr>
              <w:t>人</w:t>
            </w:r>
          </w:p>
        </w:tc>
      </w:tr>
      <w:tr w:rsidR="00E41975" w:rsidRPr="002F5499" w14:paraId="557C303C" w14:textId="77777777" w:rsidTr="0009678A">
        <w:tc>
          <w:tcPr>
            <w:tcW w:w="1560" w:type="dxa"/>
          </w:tcPr>
          <w:p w14:paraId="16A0936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４　健康管理</w:t>
            </w:r>
          </w:p>
        </w:tc>
        <w:tc>
          <w:tcPr>
            <w:tcW w:w="5953" w:type="dxa"/>
          </w:tcPr>
          <w:p w14:paraId="38B0609D" w14:textId="42863BF7"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t>□　施設の看護職員は</w:t>
            </w:r>
            <w:r w:rsidR="00FF07AC" w:rsidRPr="002F5499">
              <w:rPr>
                <w:rFonts w:ascii="ＭＳ ゴシック" w:hAnsi="ＭＳ ゴシック" w:hint="eastAsia"/>
                <w:spacing w:val="1"/>
              </w:rPr>
              <w:t>、</w:t>
            </w:r>
            <w:r w:rsidRPr="002F5499">
              <w:rPr>
                <w:rFonts w:ascii="ＭＳ ゴシック" w:hAnsi="ＭＳ ゴシック" w:hint="eastAsia"/>
                <w:spacing w:val="1"/>
              </w:rPr>
              <w:t>常に利用者の健康の状況に注意するとともに</w:t>
            </w:r>
            <w:r w:rsidR="00FF07AC" w:rsidRPr="002F5499">
              <w:rPr>
                <w:rFonts w:ascii="ＭＳ ゴシック" w:hAnsi="ＭＳ ゴシック" w:hint="eastAsia"/>
                <w:spacing w:val="1"/>
              </w:rPr>
              <w:t>、</w:t>
            </w:r>
            <w:r w:rsidRPr="002F5499">
              <w:rPr>
                <w:rFonts w:ascii="ＭＳ ゴシック" w:hAnsi="ＭＳ ゴシック" w:hint="eastAsia"/>
              </w:rPr>
              <w:t>健康保持のための適切な措置を講じているか。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令３５条第２４９条</w:t>
            </w:r>
          </w:p>
        </w:tc>
        <w:tc>
          <w:tcPr>
            <w:tcW w:w="425" w:type="dxa"/>
          </w:tcPr>
          <w:p w14:paraId="6177370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358813F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4073AD1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30C3756A"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6A537DB6" w14:textId="77777777" w:rsidTr="0009678A">
        <w:tc>
          <w:tcPr>
            <w:tcW w:w="1560" w:type="dxa"/>
          </w:tcPr>
          <w:p w14:paraId="4DF009E3" w14:textId="718FF2B7"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５　相談及び援助</w:t>
            </w:r>
            <w:r w:rsidR="00A33A97" w:rsidRPr="002F5499">
              <w:rPr>
                <w:rFonts w:ascii="ＭＳ ゴシック" w:hAnsi="ＭＳ ゴシック" w:hint="eastAsia"/>
              </w:rPr>
              <w:t xml:space="preserve">　</w:t>
            </w:r>
          </w:p>
        </w:tc>
        <w:tc>
          <w:tcPr>
            <w:tcW w:w="5953" w:type="dxa"/>
          </w:tcPr>
          <w:p w14:paraId="0C045FC7" w14:textId="2BACCE6A"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常に利用者の心身の状況</w:t>
            </w:r>
            <w:r w:rsidR="00FF07AC" w:rsidRPr="002F5499">
              <w:rPr>
                <w:rFonts w:ascii="ＭＳ ゴシック" w:hAnsi="ＭＳ ゴシック" w:hint="eastAsia"/>
              </w:rPr>
              <w:t>、</w:t>
            </w:r>
            <w:r w:rsidRPr="002F5499">
              <w:rPr>
                <w:rFonts w:ascii="ＭＳ ゴシック" w:hAnsi="ＭＳ ゴシック" w:hint="eastAsia"/>
              </w:rPr>
              <w:t>その置かれている環境等の的確な把握に努め</w:t>
            </w:r>
            <w:r w:rsidR="00FF07AC" w:rsidRPr="002F5499">
              <w:rPr>
                <w:rFonts w:ascii="ＭＳ ゴシック" w:hAnsi="ＭＳ ゴシック" w:hint="eastAsia"/>
              </w:rPr>
              <w:t>、</w:t>
            </w:r>
            <w:r w:rsidRPr="002F5499">
              <w:rPr>
                <w:rFonts w:ascii="ＭＳ ゴシック" w:hAnsi="ＭＳ ゴシック" w:hint="eastAsia"/>
              </w:rPr>
              <w:t>利用者又はその家族に対し</w:t>
            </w:r>
            <w:r w:rsidR="00FF07AC" w:rsidRPr="002F5499">
              <w:rPr>
                <w:rFonts w:ascii="ＭＳ ゴシック" w:hAnsi="ＭＳ ゴシック" w:hint="eastAsia"/>
              </w:rPr>
              <w:t>、</w:t>
            </w:r>
            <w:r w:rsidRPr="002F5499">
              <w:rPr>
                <w:rFonts w:ascii="ＭＳ ゴシック" w:hAnsi="ＭＳ ゴシック" w:hint="eastAsia"/>
              </w:rPr>
              <w:t>その相談に適切に応じるとともに</w:t>
            </w:r>
            <w:r w:rsidR="00FF07AC" w:rsidRPr="002F5499">
              <w:rPr>
                <w:rFonts w:ascii="ＭＳ ゴシック" w:hAnsi="ＭＳ ゴシック" w:hint="eastAsia"/>
              </w:rPr>
              <w:t>、</w:t>
            </w:r>
            <w:r w:rsidRPr="002F5499">
              <w:rPr>
                <w:rFonts w:ascii="ＭＳ ゴシック" w:hAnsi="ＭＳ ゴシック" w:hint="eastAsia"/>
              </w:rPr>
              <w:t>利用者の社会生活に必要な支援を行っているか。</w:t>
            </w:r>
          </w:p>
          <w:p w14:paraId="1EDAFAE9" w14:textId="3EAD9B71" w:rsidR="00E41975" w:rsidRPr="002F5499" w:rsidRDefault="00E41975" w:rsidP="002F5499">
            <w:pPr>
              <w:pStyle w:val="a8"/>
              <w:wordWrap/>
              <w:ind w:firstLineChars="300" w:firstLine="282"/>
              <w:rPr>
                <w:rFonts w:ascii="ＭＳ ゴシック" w:hAnsi="ＭＳ ゴシック"/>
                <w:spacing w:val="0"/>
              </w:rPr>
            </w:pP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令３５条第２５０条</w:t>
            </w:r>
          </w:p>
          <w:p w14:paraId="238759F0" w14:textId="564ACB06"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　社会生活に必要な支援とは</w:t>
            </w:r>
            <w:r w:rsidR="00FF07AC" w:rsidRPr="002F5499">
              <w:rPr>
                <w:rFonts w:ascii="ＭＳ ゴシック" w:hAnsi="ＭＳ ゴシック" w:hint="eastAsia"/>
              </w:rPr>
              <w:t>、</w:t>
            </w:r>
            <w:r w:rsidRPr="002F5499">
              <w:rPr>
                <w:rFonts w:ascii="ＭＳ ゴシック" w:hAnsi="ＭＳ ゴシック" w:hint="eastAsia"/>
              </w:rPr>
              <w:t>入居者自らの趣味又は嗜好に応じた生きがい活動</w:t>
            </w:r>
            <w:r w:rsidR="00FF07AC" w:rsidRPr="002F5499">
              <w:rPr>
                <w:rFonts w:ascii="ＭＳ ゴシック" w:hAnsi="ＭＳ ゴシック" w:hint="eastAsia"/>
              </w:rPr>
              <w:t>、</w:t>
            </w:r>
            <w:r w:rsidRPr="002F5499">
              <w:rPr>
                <w:rFonts w:ascii="ＭＳ ゴシック" w:hAnsi="ＭＳ ゴシック" w:hint="eastAsia"/>
              </w:rPr>
              <w:t>各種の公共サービス及び必要とする行政機関に対する手続等に関する情報提供又は相談である。</w:t>
            </w:r>
          </w:p>
          <w:p w14:paraId="1A921758" w14:textId="77777777" w:rsidR="00E41975" w:rsidRPr="002F5499" w:rsidRDefault="00E41975" w:rsidP="002F5499">
            <w:pPr>
              <w:spacing w:line="211" w:lineRule="exact"/>
              <w:ind w:firstLineChars="400" w:firstLine="360"/>
              <w:rPr>
                <w:rFonts w:ascii="ＭＳ ゴシック" w:eastAsia="ＭＳ ゴシック" w:hAnsi="ＭＳ ゴシック"/>
                <w:szCs w:val="18"/>
              </w:rPr>
            </w:pPr>
            <w:r w:rsidRPr="002F5499">
              <w:rPr>
                <w:rFonts w:ascii="ＭＳ ゴシック" w:eastAsia="ＭＳ ゴシック" w:hAnsi="ＭＳ ゴシック" w:hint="eastAsia"/>
                <w:w w:val="50"/>
                <w:szCs w:val="18"/>
              </w:rPr>
              <w:t>◆平１１老企２５第４の三８（４）</w:t>
            </w:r>
          </w:p>
        </w:tc>
        <w:tc>
          <w:tcPr>
            <w:tcW w:w="425" w:type="dxa"/>
          </w:tcPr>
          <w:p w14:paraId="7196458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2CF780C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2E150A1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783026F5"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407ADDB6" w14:textId="77777777" w:rsidTr="0009678A">
        <w:tc>
          <w:tcPr>
            <w:tcW w:w="1560" w:type="dxa"/>
          </w:tcPr>
          <w:p w14:paraId="52CCC74A" w14:textId="725A39B0"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６　利用者の家族との連携等</w:t>
            </w:r>
          </w:p>
        </w:tc>
        <w:tc>
          <w:tcPr>
            <w:tcW w:w="5953" w:type="dxa"/>
          </w:tcPr>
          <w:p w14:paraId="2EB49146" w14:textId="675478A9"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常に利用者の家族との連携を図るとともに</w:t>
            </w:r>
            <w:r w:rsidR="00FF07AC" w:rsidRPr="002F5499">
              <w:rPr>
                <w:rFonts w:ascii="ＭＳ ゴシック" w:hAnsi="ＭＳ ゴシック" w:hint="eastAsia"/>
              </w:rPr>
              <w:t>、</w:t>
            </w:r>
            <w:r w:rsidRPr="002F5499">
              <w:rPr>
                <w:rFonts w:ascii="ＭＳ ゴシック" w:hAnsi="ＭＳ ゴシック" w:hint="eastAsia"/>
              </w:rPr>
              <w:t>利用者とその家族との交流等の機会を確保するよう努めているか。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令３５条第２５１条</w:t>
            </w:r>
          </w:p>
          <w:p w14:paraId="3485DDD0" w14:textId="1C9C5F8C"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　利用者の生活及び健康の状況並びにサービスの提供状況を家族に定期的に報告する等常に利用者と家族の連携を図るとともに</w:t>
            </w:r>
            <w:r w:rsidR="00FF07AC" w:rsidRPr="002F5499">
              <w:rPr>
                <w:rFonts w:ascii="ＭＳ ゴシック" w:hAnsi="ＭＳ ゴシック" w:hint="eastAsia"/>
              </w:rPr>
              <w:t>、</w:t>
            </w:r>
            <w:r w:rsidRPr="002F5499">
              <w:rPr>
                <w:rFonts w:ascii="ＭＳ ゴシック" w:hAnsi="ＭＳ ゴシック" w:hint="eastAsia"/>
              </w:rPr>
              <w:t>当該事業者が実施する行事への参加の呼びかけ等によって利用者とその家族が交流できる機会等を確保するよう努めなければならない。</w:t>
            </w:r>
            <w:r w:rsidRPr="002F5499">
              <w:rPr>
                <w:rFonts w:ascii="ＭＳ ゴシック" w:hAnsi="ＭＳ ゴシック" w:hint="eastAsia"/>
                <w:w w:val="50"/>
              </w:rPr>
              <w:t>◆平１１老企２５第４の三８（５）</w:t>
            </w:r>
          </w:p>
        </w:tc>
        <w:tc>
          <w:tcPr>
            <w:tcW w:w="425" w:type="dxa"/>
          </w:tcPr>
          <w:p w14:paraId="0E9B447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759D484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2DEB234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30B590A5"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70DE1C8E" w14:textId="77777777" w:rsidTr="0009678A">
        <w:tc>
          <w:tcPr>
            <w:tcW w:w="1560" w:type="dxa"/>
          </w:tcPr>
          <w:p w14:paraId="44986BC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７　機能訓練</w:t>
            </w:r>
          </w:p>
        </w:tc>
        <w:tc>
          <w:tcPr>
            <w:tcW w:w="5953" w:type="dxa"/>
          </w:tcPr>
          <w:p w14:paraId="3A699817" w14:textId="2E0A013B"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利用者の心身の状況等を踏まえ</w:t>
            </w:r>
            <w:r w:rsidR="00FF07AC" w:rsidRPr="002F5499">
              <w:rPr>
                <w:rFonts w:ascii="ＭＳ ゴシック" w:hAnsi="ＭＳ ゴシック" w:hint="eastAsia"/>
              </w:rPr>
              <w:t>、</w:t>
            </w:r>
            <w:r w:rsidRPr="002F5499">
              <w:rPr>
                <w:rFonts w:ascii="ＭＳ ゴシック" w:hAnsi="ＭＳ ゴシック" w:hint="eastAsia"/>
              </w:rPr>
              <w:t>必要に応じて日常生活を送る上で必要な生活機能の改善又は維持のための機能訓練を行っているか。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令３５条第２５２条</w:t>
            </w:r>
          </w:p>
        </w:tc>
        <w:tc>
          <w:tcPr>
            <w:tcW w:w="425" w:type="dxa"/>
          </w:tcPr>
          <w:p w14:paraId="7FFC89B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163CFA4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3C59DE0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5EA80F94"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実施状況確認</w:t>
            </w:r>
          </w:p>
          <w:p w14:paraId="706A9AD2"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加算ある場合は個別リ</w:t>
            </w:r>
          </w:p>
          <w:p w14:paraId="44C2665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ハ記録確認</w:t>
            </w:r>
          </w:p>
        </w:tc>
      </w:tr>
      <w:tr w:rsidR="00E41975" w:rsidRPr="002F5499" w14:paraId="1C4AF499" w14:textId="77777777" w:rsidTr="0009678A">
        <w:tc>
          <w:tcPr>
            <w:tcW w:w="1560" w:type="dxa"/>
          </w:tcPr>
          <w:p w14:paraId="09A08510" w14:textId="38C8E313"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lastRenderedPageBreak/>
              <w:t>第６　変更の届出等</w:t>
            </w:r>
          </w:p>
          <w:p w14:paraId="6E1D6C02" w14:textId="77777777" w:rsidR="00E41975" w:rsidRPr="002F5499" w:rsidRDefault="00E41975" w:rsidP="002F5499">
            <w:pPr>
              <w:spacing w:line="211" w:lineRule="exact"/>
              <w:ind w:firstLineChars="100" w:firstLine="90"/>
              <w:rPr>
                <w:rFonts w:ascii="ＭＳ ゴシック" w:eastAsia="ＭＳ ゴシック" w:hAnsi="ＭＳ ゴシック"/>
                <w:w w:val="50"/>
                <w:szCs w:val="18"/>
              </w:rPr>
            </w:pPr>
            <w:r w:rsidRPr="002F5499">
              <w:rPr>
                <w:rFonts w:ascii="ＭＳ ゴシック" w:eastAsia="ＭＳ ゴシック" w:hAnsi="ＭＳ ゴシック" w:hint="eastAsia"/>
                <w:w w:val="50"/>
                <w:szCs w:val="18"/>
              </w:rPr>
              <w:t>＜法第１１５条の５＞</w:t>
            </w:r>
          </w:p>
        </w:tc>
        <w:tc>
          <w:tcPr>
            <w:tcW w:w="5953" w:type="dxa"/>
          </w:tcPr>
          <w:p w14:paraId="79C58794" w14:textId="405F9C95" w:rsidR="00E41975" w:rsidRPr="002F5499" w:rsidRDefault="00E41975" w:rsidP="002F5499">
            <w:pPr>
              <w:pStyle w:val="a8"/>
              <w:wordWrap/>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当該指定に係る事業所の名称及び所在地その他施行規則第140条の22で定める事項に変更があったとき</w:t>
            </w:r>
            <w:r w:rsidR="00FF07AC" w:rsidRPr="002F5499">
              <w:rPr>
                <w:rFonts w:ascii="ＭＳ ゴシック" w:hAnsi="ＭＳ ゴシック" w:hint="eastAsia"/>
              </w:rPr>
              <w:t>、</w:t>
            </w:r>
            <w:r w:rsidRPr="002F5499">
              <w:rPr>
                <w:rFonts w:ascii="ＭＳ ゴシック" w:hAnsi="ＭＳ ゴシック" w:hint="eastAsia"/>
              </w:rPr>
              <w:t>又は当該事業を廃止し</w:t>
            </w:r>
            <w:r w:rsidR="00FF07AC" w:rsidRPr="002F5499">
              <w:rPr>
                <w:rFonts w:ascii="ＭＳ ゴシック" w:hAnsi="ＭＳ ゴシック" w:hint="eastAsia"/>
              </w:rPr>
              <w:t>、</w:t>
            </w:r>
            <w:r w:rsidRPr="002F5499">
              <w:rPr>
                <w:rFonts w:ascii="ＭＳ ゴシック" w:hAnsi="ＭＳ ゴシック" w:hint="eastAsia"/>
              </w:rPr>
              <w:t>休止し</w:t>
            </w:r>
            <w:r w:rsidR="00FF07AC" w:rsidRPr="002F5499">
              <w:rPr>
                <w:rFonts w:ascii="ＭＳ ゴシック" w:hAnsi="ＭＳ ゴシック" w:hint="eastAsia"/>
              </w:rPr>
              <w:t>、</w:t>
            </w:r>
            <w:r w:rsidRPr="002F5499">
              <w:rPr>
                <w:rFonts w:ascii="ＭＳ ゴシック" w:hAnsi="ＭＳ ゴシック" w:hint="eastAsia"/>
              </w:rPr>
              <w:t>若しくは再開したときは</w:t>
            </w:r>
            <w:r w:rsidR="00FF07AC" w:rsidRPr="002F5499">
              <w:rPr>
                <w:rFonts w:ascii="ＭＳ ゴシック" w:hAnsi="ＭＳ ゴシック" w:hint="eastAsia"/>
              </w:rPr>
              <w:t>、</w:t>
            </w:r>
            <w:r w:rsidRPr="002F5499">
              <w:rPr>
                <w:rFonts w:ascii="ＭＳ ゴシック" w:hAnsi="ＭＳ ゴシック" w:hint="eastAsia"/>
              </w:rPr>
              <w:t>同条で定めるところにより</w:t>
            </w:r>
            <w:r w:rsidR="00FF07AC" w:rsidRPr="002F5499">
              <w:rPr>
                <w:rFonts w:ascii="ＭＳ ゴシック" w:hAnsi="ＭＳ ゴシック" w:hint="eastAsia"/>
              </w:rPr>
              <w:t>、</w:t>
            </w:r>
            <w:r w:rsidRPr="002F5499">
              <w:rPr>
                <w:rFonts w:ascii="ＭＳ ゴシック" w:hAnsi="ＭＳ ゴシック" w:hint="eastAsia"/>
              </w:rPr>
              <w:t>10日以内に</w:t>
            </w:r>
            <w:r w:rsidR="00FF07AC" w:rsidRPr="002F5499">
              <w:rPr>
                <w:rFonts w:ascii="ＭＳ ゴシック" w:hAnsi="ＭＳ ゴシック" w:hint="eastAsia"/>
              </w:rPr>
              <w:t>、</w:t>
            </w:r>
            <w:r w:rsidRPr="002F5499">
              <w:rPr>
                <w:rFonts w:ascii="ＭＳ ゴシック" w:hAnsi="ＭＳ ゴシック" w:hint="eastAsia"/>
              </w:rPr>
              <w:t>その旨を京都市長に届け出ているか。</w:t>
            </w:r>
          </w:p>
        </w:tc>
        <w:tc>
          <w:tcPr>
            <w:tcW w:w="425" w:type="dxa"/>
          </w:tcPr>
          <w:p w14:paraId="29EF268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56A633A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41187E5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63B47074"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1112D362" w14:textId="77777777" w:rsidTr="0009678A">
        <w:tc>
          <w:tcPr>
            <w:tcW w:w="1560" w:type="dxa"/>
          </w:tcPr>
          <w:p w14:paraId="2B28F6D3" w14:textId="403069AD"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第７　介護給付費の算定及び取扱い</w:t>
            </w:r>
          </w:p>
          <w:p w14:paraId="5D91CA0D" w14:textId="77777777" w:rsidR="00E41975" w:rsidRPr="002F5499" w:rsidRDefault="00E41975" w:rsidP="002F5499">
            <w:pPr>
              <w:pStyle w:val="a8"/>
              <w:wordWrap/>
              <w:ind w:firstLineChars="50" w:firstLine="47"/>
              <w:rPr>
                <w:rFonts w:ascii="ＭＳ ゴシック" w:hAnsi="ＭＳ ゴシック"/>
                <w:spacing w:val="0"/>
              </w:rPr>
            </w:pPr>
            <w:r w:rsidRPr="002F5499">
              <w:rPr>
                <w:rFonts w:ascii="ＭＳ ゴシック" w:hAnsi="ＭＳ ゴシック" w:hint="eastAsia"/>
                <w:w w:val="50"/>
              </w:rPr>
              <w:t>＜法第５３条第２項＞</w:t>
            </w:r>
          </w:p>
          <w:p w14:paraId="3D0146E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１　基本的事項</w:t>
            </w:r>
          </w:p>
        </w:tc>
        <w:tc>
          <w:tcPr>
            <w:tcW w:w="5953" w:type="dxa"/>
          </w:tcPr>
          <w:p w14:paraId="44257676" w14:textId="324CCEA4"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サービスに要する費用の額は</w:t>
            </w:r>
            <w:r w:rsidR="00FF07AC" w:rsidRPr="002F5499">
              <w:rPr>
                <w:rFonts w:ascii="ＭＳ ゴシック" w:hAnsi="ＭＳ ゴシック" w:hint="eastAsia"/>
              </w:rPr>
              <w:t>、</w:t>
            </w:r>
            <w:r w:rsidR="002C222B" w:rsidRPr="002F5499">
              <w:rPr>
                <w:rFonts w:ascii="ＭＳ ゴシック" w:hAnsi="ＭＳ ゴシック" w:hint="eastAsia"/>
              </w:rPr>
              <w:t>「指定介護予防サービスに要する費用の額の算定に関する基準」</w:t>
            </w:r>
            <w:r w:rsidRPr="002F5499">
              <w:rPr>
                <w:rFonts w:ascii="ＭＳ ゴシック" w:hAnsi="ＭＳ ゴシック" w:hint="eastAsia"/>
              </w:rPr>
              <w:t>の別表「指定介護予防サービス介護給付費単位数表」により算定されているか。</w:t>
            </w:r>
          </w:p>
          <w:p w14:paraId="31E594B1" w14:textId="4B9E8D83"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xml:space="preserve">　　ただし</w:t>
            </w:r>
            <w:r w:rsidR="00FF07AC" w:rsidRPr="002F5499">
              <w:rPr>
                <w:rFonts w:ascii="ＭＳ ゴシック" w:hAnsi="ＭＳ ゴシック" w:hint="eastAsia"/>
              </w:rPr>
              <w:t>、</w:t>
            </w:r>
            <w:r w:rsidRPr="002F5499">
              <w:rPr>
                <w:rFonts w:ascii="ＭＳ ゴシック" w:hAnsi="ＭＳ ゴシック" w:hint="eastAsia"/>
              </w:rPr>
              <w:t>事業者が事業所ごとに指定単位数より低い単位数を設定する旨を</w:t>
            </w:r>
            <w:r w:rsidR="00FF07AC" w:rsidRPr="002F5499">
              <w:rPr>
                <w:rFonts w:ascii="ＭＳ ゴシック" w:hAnsi="ＭＳ ゴシック" w:hint="eastAsia"/>
              </w:rPr>
              <w:t>、</w:t>
            </w:r>
            <w:r w:rsidRPr="002F5499">
              <w:rPr>
                <w:rFonts w:ascii="ＭＳ ゴシック" w:hAnsi="ＭＳ ゴシック" w:hint="eastAsia"/>
              </w:rPr>
              <w:t>市に事前に届出を行った場合は</w:t>
            </w:r>
            <w:r w:rsidR="00FF07AC" w:rsidRPr="002F5499">
              <w:rPr>
                <w:rFonts w:ascii="ＭＳ ゴシック" w:hAnsi="ＭＳ ゴシック" w:hint="eastAsia"/>
              </w:rPr>
              <w:t>、</w:t>
            </w:r>
            <w:r w:rsidRPr="002F5499">
              <w:rPr>
                <w:rFonts w:ascii="ＭＳ ゴシック" w:hAnsi="ＭＳ ゴシック" w:hint="eastAsia"/>
              </w:rPr>
              <w:t>この限りではない。</w:t>
            </w:r>
          </w:p>
          <w:p w14:paraId="4F8626FD" w14:textId="6EBA28EC" w:rsidR="00E41975" w:rsidRPr="002F5499" w:rsidRDefault="00E41975" w:rsidP="002F5499">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告１２７の一</w:t>
            </w:r>
          </w:p>
          <w:p w14:paraId="689285D5" w14:textId="77777777" w:rsidR="00E41975" w:rsidRPr="002F5499" w:rsidRDefault="00E41975" w:rsidP="002F5499">
            <w:pPr>
              <w:pStyle w:val="a8"/>
              <w:wordWrap/>
              <w:rPr>
                <w:rFonts w:ascii="ＭＳ ゴシック" w:hAnsi="ＭＳ ゴシック"/>
                <w:spacing w:val="0"/>
              </w:rPr>
            </w:pPr>
          </w:p>
          <w:p w14:paraId="77C2441B" w14:textId="5FC96ACD"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事業に要する費用の額は</w:t>
            </w:r>
            <w:r w:rsidR="00FF07AC" w:rsidRPr="002F5499">
              <w:rPr>
                <w:rFonts w:ascii="ＭＳ ゴシック" w:hAnsi="ＭＳ ゴシック" w:hint="eastAsia"/>
              </w:rPr>
              <w:t>、</w:t>
            </w:r>
            <w:r w:rsidRPr="002F5499">
              <w:rPr>
                <w:rFonts w:ascii="ＭＳ ゴシック" w:hAnsi="ＭＳ ゴシック" w:hint="eastAsia"/>
              </w:rPr>
              <w:t>「厚生労働大臣が定める１単位の単価」に</w:t>
            </w:r>
            <w:r w:rsidR="00FF07AC" w:rsidRPr="002F5499">
              <w:rPr>
                <w:rFonts w:ascii="ＭＳ ゴシック" w:hAnsi="ＭＳ ゴシック" w:hint="eastAsia"/>
              </w:rPr>
              <w:t>、</w:t>
            </w:r>
            <w:r w:rsidRPr="002F5499">
              <w:rPr>
                <w:rFonts w:ascii="ＭＳ ゴシック" w:hAnsi="ＭＳ ゴシック" w:hint="eastAsia"/>
              </w:rPr>
              <w:t>別表に定める単位数を乗じて算定されているか。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告１２７の二</w:t>
            </w:r>
          </w:p>
          <w:p w14:paraId="3F6BEB83" w14:textId="196D5DB8" w:rsidR="00E41975" w:rsidRPr="002F5499" w:rsidRDefault="00E41975" w:rsidP="002F5499">
            <w:pPr>
              <w:pStyle w:val="a8"/>
              <w:wordWrap/>
              <w:ind w:left="368" w:hangingChars="200" w:hanging="368"/>
              <w:rPr>
                <w:rFonts w:ascii="ＭＳ ゴシック" w:hAnsi="ＭＳ ゴシック"/>
                <w:spacing w:val="0"/>
              </w:rPr>
            </w:pPr>
            <w:r w:rsidRPr="002F5499">
              <w:rPr>
                <w:rFonts w:ascii="ＭＳ ゴシック" w:hAnsi="ＭＳ ゴシック" w:hint="eastAsia"/>
              </w:rPr>
              <w:t xml:space="preserve">　※　１単位の単価は</w:t>
            </w:r>
            <w:r w:rsidR="00FF07AC" w:rsidRPr="002F5499">
              <w:rPr>
                <w:rFonts w:ascii="ＭＳ ゴシック" w:hAnsi="ＭＳ ゴシック" w:hint="eastAsia"/>
              </w:rPr>
              <w:t>、</w:t>
            </w:r>
            <w:r w:rsidRPr="002F5499">
              <w:rPr>
                <w:rFonts w:ascii="ＭＳ ゴシック" w:hAnsi="ＭＳ ゴシック" w:hint="eastAsia"/>
              </w:rPr>
              <w:t>10円に事業所又は施設が所在する地域区分及びサービスの種類に応じて定められた割合（別表２）を乗じて得た額とする。</w:t>
            </w:r>
          </w:p>
          <w:p w14:paraId="2A36DB41" w14:textId="77777777" w:rsidR="00E41975" w:rsidRPr="002F5499" w:rsidRDefault="00E41975" w:rsidP="002F5499">
            <w:pPr>
              <w:pStyle w:val="a8"/>
              <w:wordWrap/>
              <w:rPr>
                <w:rFonts w:ascii="ＭＳ ゴシック" w:hAnsi="ＭＳ ゴシック"/>
                <w:spacing w:val="0"/>
              </w:rPr>
            </w:pPr>
          </w:p>
          <w:p w14:paraId="072F0268" w14:textId="705B0E98" w:rsidR="00E41975" w:rsidRPr="002F5499" w:rsidRDefault="00E4197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　１単位の単価に単位数を乗じて得た額に１円未満の端数があるときは</w:t>
            </w:r>
            <w:r w:rsidR="00FF07AC" w:rsidRPr="002F5499">
              <w:rPr>
                <w:rFonts w:ascii="ＭＳ ゴシック" w:hAnsi="ＭＳ ゴシック" w:hint="eastAsia"/>
              </w:rPr>
              <w:t>、</w:t>
            </w:r>
            <w:r w:rsidRPr="002F5499">
              <w:rPr>
                <w:rFonts w:ascii="ＭＳ ゴシック" w:hAnsi="ＭＳ ゴシック" w:hint="eastAsia"/>
              </w:rPr>
              <w:t>その端数金額は切り捨てて計算しているか。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告１２７の三</w:t>
            </w:r>
          </w:p>
          <w:p w14:paraId="5541D00A" w14:textId="66DEAA0F" w:rsidR="008A3D2D" w:rsidRPr="002F5499" w:rsidRDefault="008A3D2D" w:rsidP="002F5499">
            <w:pPr>
              <w:pStyle w:val="a8"/>
              <w:wordWrap/>
              <w:ind w:left="184" w:hangingChars="100" w:hanging="184"/>
              <w:rPr>
                <w:rFonts w:ascii="ＭＳ ゴシック" w:hAnsi="ＭＳ ゴシック"/>
              </w:rPr>
            </w:pPr>
          </w:p>
        </w:tc>
        <w:tc>
          <w:tcPr>
            <w:tcW w:w="425" w:type="dxa"/>
          </w:tcPr>
          <w:p w14:paraId="58D6E1F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46A8259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3BB5D4D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49B1FEB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京都市：５級地</w:t>
            </w:r>
          </w:p>
          <w:p w14:paraId="4C84789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１単位：10.45円</w:t>
            </w:r>
          </w:p>
        </w:tc>
      </w:tr>
      <w:tr w:rsidR="00E41975" w:rsidRPr="002F5499" w14:paraId="2AF3EEB4" w14:textId="77777777" w:rsidTr="0009678A">
        <w:tc>
          <w:tcPr>
            <w:tcW w:w="1560" w:type="dxa"/>
          </w:tcPr>
          <w:p w14:paraId="1A44159E"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２　算定基準</w:t>
            </w:r>
          </w:p>
          <w:p w14:paraId="6FF8EDBD" w14:textId="6ADF3E28"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xml:space="preserve">　介護予防特定施設入居者生活介護費</w:t>
            </w:r>
          </w:p>
        </w:tc>
        <w:tc>
          <w:tcPr>
            <w:tcW w:w="5953" w:type="dxa"/>
          </w:tcPr>
          <w:p w14:paraId="1814AFC5" w14:textId="26E527BA"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指定介護予防特定施設において</w:t>
            </w:r>
            <w:r w:rsidR="00FF07AC" w:rsidRPr="002F5499">
              <w:rPr>
                <w:rFonts w:ascii="ＭＳ ゴシック" w:hAnsi="ＭＳ ゴシック" w:hint="eastAsia"/>
              </w:rPr>
              <w:t>、</w:t>
            </w:r>
            <w:r w:rsidRPr="002F5499">
              <w:rPr>
                <w:rFonts w:ascii="ＭＳ ゴシック" w:hAnsi="ＭＳ ゴシック" w:hint="eastAsia"/>
              </w:rPr>
              <w:t>指定介護予防特定施設入居者生活介護を行った場合に</w:t>
            </w:r>
            <w:r w:rsidR="00FF07AC" w:rsidRPr="002F5499">
              <w:rPr>
                <w:rFonts w:ascii="ＭＳ ゴシック" w:hAnsi="ＭＳ ゴシック" w:hint="eastAsia"/>
              </w:rPr>
              <w:t>、</w:t>
            </w:r>
            <w:r w:rsidRPr="002F5499">
              <w:rPr>
                <w:rFonts w:ascii="ＭＳ ゴシック" w:hAnsi="ＭＳ ゴシック" w:hint="eastAsia"/>
              </w:rPr>
              <w:t>指定介護予防特定施設入居者生活介護の提供を受ける入居者（以下「利用者」という。）の要支援状態区分に応じて</w:t>
            </w:r>
            <w:r w:rsidR="00FF07AC" w:rsidRPr="002F5499">
              <w:rPr>
                <w:rFonts w:ascii="ＭＳ ゴシック" w:hAnsi="ＭＳ ゴシック" w:hint="eastAsia"/>
              </w:rPr>
              <w:t>、</w:t>
            </w:r>
            <w:r w:rsidRPr="002F5499">
              <w:rPr>
                <w:rFonts w:ascii="ＭＳ ゴシック" w:hAnsi="ＭＳ ゴシック" w:hint="eastAsia"/>
              </w:rPr>
              <w:t>それぞれ所定単位数を算定しているか。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告１２７別表８</w:t>
            </w:r>
          </w:p>
        </w:tc>
        <w:tc>
          <w:tcPr>
            <w:tcW w:w="425" w:type="dxa"/>
          </w:tcPr>
          <w:p w14:paraId="6CA7D39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7D6DE69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7C34A78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0B0C543E" w14:textId="77777777" w:rsidR="00E41975" w:rsidRPr="002F5499" w:rsidRDefault="00E41975" w:rsidP="002F5499">
            <w:pPr>
              <w:spacing w:line="211" w:lineRule="exact"/>
              <w:rPr>
                <w:rFonts w:ascii="ＭＳ ゴシック" w:eastAsia="ＭＳ ゴシック" w:hAnsi="ＭＳ ゴシック"/>
                <w:szCs w:val="18"/>
              </w:rPr>
            </w:pPr>
          </w:p>
          <w:p w14:paraId="730892C8"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3CF776F5" w14:textId="77777777" w:rsidTr="0009678A">
        <w:tc>
          <w:tcPr>
            <w:tcW w:w="1560" w:type="dxa"/>
          </w:tcPr>
          <w:p w14:paraId="57CD3A31" w14:textId="31482445"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３　従業者の員数が基準を満たさない場合の算定</w:t>
            </w:r>
          </w:p>
        </w:tc>
        <w:tc>
          <w:tcPr>
            <w:tcW w:w="5953" w:type="dxa"/>
          </w:tcPr>
          <w:p w14:paraId="773E5F5C" w14:textId="2915A8C0"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３</w:t>
            </w:r>
            <w:r w:rsidRPr="002F5499">
              <w:rPr>
                <w:rFonts w:ascii="ＭＳ ゴシック" w:eastAsia="ＭＳ ゴシック" w:hAnsi="ＭＳ ゴシック" w:hint="eastAsia"/>
                <w:szCs w:val="18"/>
              </w:rPr>
              <w:t>を準用する。</w:t>
            </w:r>
          </w:p>
        </w:tc>
        <w:tc>
          <w:tcPr>
            <w:tcW w:w="425" w:type="dxa"/>
          </w:tcPr>
          <w:p w14:paraId="2EDD4C6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7AC8C82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3B498D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4257CA4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事例の有・無　】</w:t>
            </w:r>
          </w:p>
        </w:tc>
      </w:tr>
      <w:tr w:rsidR="00E41975" w:rsidRPr="002F5499" w14:paraId="020FEE11" w14:textId="77777777" w:rsidTr="000D2F14">
        <w:tc>
          <w:tcPr>
            <w:tcW w:w="1560" w:type="dxa"/>
          </w:tcPr>
          <w:p w14:paraId="7C9B7030" w14:textId="13AE47E6"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４　身体拘束</w:t>
            </w:r>
            <w:r w:rsidR="00316A76">
              <w:rPr>
                <w:rFonts w:ascii="ＭＳ ゴシック" w:hAnsi="ＭＳ ゴシック" w:hint="eastAsia"/>
              </w:rPr>
              <w:t>廃止</w:t>
            </w:r>
            <w:r w:rsidRPr="002F5499">
              <w:rPr>
                <w:rFonts w:ascii="ＭＳ ゴシック" w:hAnsi="ＭＳ ゴシック" w:hint="eastAsia"/>
              </w:rPr>
              <w:t>未実施減算</w:t>
            </w:r>
          </w:p>
        </w:tc>
        <w:tc>
          <w:tcPr>
            <w:tcW w:w="5953" w:type="dxa"/>
          </w:tcPr>
          <w:p w14:paraId="722BE3CF" w14:textId="624739FB"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４</w:t>
            </w:r>
            <w:r w:rsidRPr="002F5499">
              <w:rPr>
                <w:rFonts w:ascii="ＭＳ ゴシック" w:eastAsia="ＭＳ ゴシック" w:hAnsi="ＭＳ ゴシック" w:hint="eastAsia"/>
                <w:szCs w:val="18"/>
              </w:rPr>
              <w:t>を準用する。</w:t>
            </w:r>
          </w:p>
        </w:tc>
        <w:tc>
          <w:tcPr>
            <w:tcW w:w="425" w:type="dxa"/>
          </w:tcPr>
          <w:p w14:paraId="18CF7E8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6B34C98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6324B98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12EF515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事例の有・無　】</w:t>
            </w:r>
          </w:p>
        </w:tc>
      </w:tr>
      <w:tr w:rsidR="00840B63" w:rsidRPr="002F5499" w14:paraId="597E4CF8" w14:textId="77777777" w:rsidTr="00AF1F3D">
        <w:trPr>
          <w:trHeight w:val="472"/>
        </w:trPr>
        <w:tc>
          <w:tcPr>
            <w:tcW w:w="1560" w:type="dxa"/>
          </w:tcPr>
          <w:p w14:paraId="14C52E92" w14:textId="65B085D9" w:rsidR="00840B63" w:rsidRPr="002F5499" w:rsidRDefault="00840B63" w:rsidP="002F5499">
            <w:pPr>
              <w:pStyle w:val="a8"/>
              <w:wordWrap/>
              <w:ind w:left="184" w:hangingChars="100" w:hanging="184"/>
              <w:rPr>
                <w:rFonts w:ascii="ＭＳ ゴシック" w:hAnsi="ＭＳ ゴシック"/>
              </w:rPr>
            </w:pPr>
            <w:r w:rsidRPr="002F5499">
              <w:rPr>
                <w:rFonts w:ascii="ＭＳ ゴシック" w:hAnsi="ＭＳ ゴシック" w:hint="eastAsia"/>
              </w:rPr>
              <w:t>５　高齢者虐待防止措置未実施減算</w:t>
            </w:r>
          </w:p>
        </w:tc>
        <w:tc>
          <w:tcPr>
            <w:tcW w:w="5953" w:type="dxa"/>
          </w:tcPr>
          <w:p w14:paraId="6B985527" w14:textId="10CA0634"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特定施設入居者生活介護の主眼事項第６の５を準用する。</w:t>
            </w:r>
          </w:p>
        </w:tc>
        <w:tc>
          <w:tcPr>
            <w:tcW w:w="425" w:type="dxa"/>
          </w:tcPr>
          <w:p w14:paraId="44C92FC0" w14:textId="77777777"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7539B582" w14:textId="77777777"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4E07A943" w14:textId="41F5377C"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16F53EFE" w14:textId="775E623D"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事例の有・無　】</w:t>
            </w:r>
          </w:p>
        </w:tc>
      </w:tr>
      <w:tr w:rsidR="00840B63" w:rsidRPr="002F5499" w14:paraId="3999182E" w14:textId="77777777" w:rsidTr="00D30548">
        <w:trPr>
          <w:trHeight w:val="605"/>
        </w:trPr>
        <w:tc>
          <w:tcPr>
            <w:tcW w:w="1560" w:type="dxa"/>
          </w:tcPr>
          <w:p w14:paraId="66587197" w14:textId="0E065C8D" w:rsidR="00840B63" w:rsidRPr="002F5499" w:rsidRDefault="00840B63" w:rsidP="002F5499">
            <w:pPr>
              <w:pStyle w:val="a8"/>
              <w:wordWrap/>
              <w:ind w:left="184" w:hangingChars="100" w:hanging="184"/>
              <w:rPr>
                <w:rFonts w:ascii="ＭＳ ゴシック" w:hAnsi="ＭＳ ゴシック"/>
              </w:rPr>
            </w:pPr>
            <w:r w:rsidRPr="002F5499">
              <w:rPr>
                <w:rFonts w:ascii="ＭＳ ゴシック" w:hAnsi="ＭＳ ゴシック" w:hint="eastAsia"/>
              </w:rPr>
              <w:t>６　業務継続計画未策定減算</w:t>
            </w:r>
          </w:p>
        </w:tc>
        <w:tc>
          <w:tcPr>
            <w:tcW w:w="5953" w:type="dxa"/>
          </w:tcPr>
          <w:p w14:paraId="6A0A8FDC" w14:textId="1EACEC08"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特定施設入居者生活介護の主眼事項第６の６を準用する。</w:t>
            </w:r>
          </w:p>
        </w:tc>
        <w:tc>
          <w:tcPr>
            <w:tcW w:w="425" w:type="dxa"/>
          </w:tcPr>
          <w:p w14:paraId="062E1BE2" w14:textId="77777777"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31F0502B" w14:textId="77777777"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323DDB3E" w14:textId="6B405BC2"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0A1097B8" w14:textId="1F0D0F06"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事例の有・無　】</w:t>
            </w:r>
          </w:p>
        </w:tc>
      </w:tr>
      <w:tr w:rsidR="00E41975" w:rsidRPr="002F5499" w14:paraId="00965302" w14:textId="77777777" w:rsidTr="00AF1F3D">
        <w:trPr>
          <w:trHeight w:val="712"/>
        </w:trPr>
        <w:tc>
          <w:tcPr>
            <w:tcW w:w="1560" w:type="dxa"/>
          </w:tcPr>
          <w:p w14:paraId="382CC0E4" w14:textId="6A00C216" w:rsidR="00E41975" w:rsidRPr="002F5499" w:rsidRDefault="00D30548" w:rsidP="002F5499">
            <w:pPr>
              <w:pStyle w:val="a8"/>
              <w:wordWrap/>
              <w:ind w:left="184" w:hangingChars="100" w:hanging="184"/>
              <w:rPr>
                <w:rFonts w:ascii="ＭＳ ゴシック" w:hAnsi="ＭＳ ゴシック"/>
              </w:rPr>
            </w:pPr>
            <w:r w:rsidRPr="002F5499">
              <w:rPr>
                <w:rFonts w:ascii="ＭＳ ゴシック" w:hAnsi="ＭＳ ゴシック" w:hint="eastAsia"/>
              </w:rPr>
              <w:t>７</w:t>
            </w:r>
            <w:r w:rsidR="00E41975" w:rsidRPr="002F5499">
              <w:rPr>
                <w:rFonts w:ascii="ＭＳ ゴシック" w:hAnsi="ＭＳ ゴシック" w:hint="eastAsia"/>
              </w:rPr>
              <w:t xml:space="preserve">　生活機能向上連携加算</w:t>
            </w:r>
          </w:p>
        </w:tc>
        <w:tc>
          <w:tcPr>
            <w:tcW w:w="5953" w:type="dxa"/>
          </w:tcPr>
          <w:p w14:paraId="27F0C5F2" w14:textId="3A22ACDF"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８</w:t>
            </w:r>
            <w:r w:rsidRPr="002F5499">
              <w:rPr>
                <w:rFonts w:ascii="ＭＳ ゴシック" w:eastAsia="ＭＳ ゴシック" w:hAnsi="ＭＳ ゴシック" w:hint="eastAsia"/>
                <w:szCs w:val="18"/>
              </w:rPr>
              <w:t>を準用する。</w:t>
            </w:r>
          </w:p>
        </w:tc>
        <w:tc>
          <w:tcPr>
            <w:tcW w:w="425" w:type="dxa"/>
          </w:tcPr>
          <w:p w14:paraId="5AE69A9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5BC5B69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4AF9FAD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731826D3" w14:textId="1BF22E3E"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E41975" w:rsidRPr="002F5499" w14:paraId="43303593" w14:textId="77777777" w:rsidTr="00AF1F3D">
        <w:trPr>
          <w:trHeight w:val="541"/>
        </w:trPr>
        <w:tc>
          <w:tcPr>
            <w:tcW w:w="1560" w:type="dxa"/>
          </w:tcPr>
          <w:p w14:paraId="21FB2C00" w14:textId="5F4EA98C" w:rsidR="00E41975" w:rsidRPr="002F5499" w:rsidRDefault="00D30548" w:rsidP="002F5499">
            <w:pPr>
              <w:pStyle w:val="a8"/>
              <w:wordWrap/>
              <w:rPr>
                <w:rFonts w:ascii="ＭＳ ゴシック" w:hAnsi="ＭＳ ゴシック"/>
                <w:spacing w:val="0"/>
              </w:rPr>
            </w:pPr>
            <w:r w:rsidRPr="002F5499">
              <w:rPr>
                <w:rFonts w:ascii="ＭＳ ゴシック" w:hAnsi="ＭＳ ゴシック" w:hint="eastAsia"/>
              </w:rPr>
              <w:t>８</w:t>
            </w:r>
            <w:r w:rsidR="00E41975" w:rsidRPr="002F5499">
              <w:rPr>
                <w:rFonts w:ascii="ＭＳ ゴシック" w:hAnsi="ＭＳ ゴシック" w:hint="eastAsia"/>
              </w:rPr>
              <w:t xml:space="preserve">　個別機能訓</w:t>
            </w:r>
          </w:p>
          <w:p w14:paraId="3BD3BF4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練加算</w:t>
            </w:r>
          </w:p>
        </w:tc>
        <w:tc>
          <w:tcPr>
            <w:tcW w:w="5953" w:type="dxa"/>
          </w:tcPr>
          <w:p w14:paraId="455E3D35" w14:textId="67CB4516"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９</w:t>
            </w:r>
            <w:r w:rsidRPr="002F5499">
              <w:rPr>
                <w:rFonts w:ascii="ＭＳ ゴシック" w:eastAsia="ＭＳ ゴシック" w:hAnsi="ＭＳ ゴシック" w:hint="eastAsia"/>
                <w:szCs w:val="18"/>
              </w:rPr>
              <w:t>を準用する。</w:t>
            </w:r>
          </w:p>
        </w:tc>
        <w:tc>
          <w:tcPr>
            <w:tcW w:w="425" w:type="dxa"/>
          </w:tcPr>
          <w:p w14:paraId="4B5EE8C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131501E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27F7763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5B7F717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E41975" w:rsidRPr="002F5499" w14:paraId="22B0201C" w14:textId="77777777" w:rsidTr="000D2F14">
        <w:tc>
          <w:tcPr>
            <w:tcW w:w="1560" w:type="dxa"/>
          </w:tcPr>
          <w:p w14:paraId="73CE9BFC" w14:textId="7C26460A" w:rsidR="00E41975" w:rsidRPr="002F5499" w:rsidRDefault="00D30548" w:rsidP="002F5499">
            <w:pPr>
              <w:pStyle w:val="a8"/>
              <w:wordWrap/>
              <w:ind w:left="184" w:hangingChars="100" w:hanging="184"/>
              <w:rPr>
                <w:rFonts w:ascii="ＭＳ ゴシック" w:hAnsi="ＭＳ ゴシック"/>
              </w:rPr>
            </w:pPr>
            <w:r w:rsidRPr="002F5499">
              <w:rPr>
                <w:rFonts w:ascii="ＭＳ ゴシック" w:hAnsi="ＭＳ ゴシック" w:hint="eastAsia"/>
              </w:rPr>
              <w:t>９</w:t>
            </w:r>
            <w:r w:rsidR="00E41975" w:rsidRPr="002F5499">
              <w:rPr>
                <w:rFonts w:ascii="ＭＳ ゴシック" w:hAnsi="ＭＳ ゴシック" w:hint="eastAsia"/>
              </w:rPr>
              <w:t xml:space="preserve">　若年性認知症入居者受入加算</w:t>
            </w:r>
          </w:p>
        </w:tc>
        <w:tc>
          <w:tcPr>
            <w:tcW w:w="5953" w:type="dxa"/>
          </w:tcPr>
          <w:p w14:paraId="5842FC0B" w14:textId="6359E0CC"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12</w:t>
            </w:r>
            <w:r w:rsidRPr="002F5499">
              <w:rPr>
                <w:rFonts w:ascii="ＭＳ ゴシック" w:eastAsia="ＭＳ ゴシック" w:hAnsi="ＭＳ ゴシック" w:hint="eastAsia"/>
                <w:szCs w:val="18"/>
              </w:rPr>
              <w:t>を準用する。</w:t>
            </w:r>
          </w:p>
        </w:tc>
        <w:tc>
          <w:tcPr>
            <w:tcW w:w="425" w:type="dxa"/>
          </w:tcPr>
          <w:p w14:paraId="1CCC289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5F3EB0C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30FABE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0B42F4A5" w14:textId="45EE2942"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E41975" w:rsidRPr="002F5499" w14:paraId="75CB147D" w14:textId="77777777" w:rsidTr="0009678A">
        <w:tc>
          <w:tcPr>
            <w:tcW w:w="1560" w:type="dxa"/>
          </w:tcPr>
          <w:p w14:paraId="161E67C8" w14:textId="0A11D2FF" w:rsidR="00E41975" w:rsidRPr="002F5499" w:rsidRDefault="00D30548" w:rsidP="002F5499">
            <w:pPr>
              <w:pStyle w:val="a8"/>
              <w:wordWrap/>
              <w:ind w:left="184" w:hangingChars="100" w:hanging="184"/>
              <w:rPr>
                <w:rFonts w:ascii="ＭＳ ゴシック" w:hAnsi="ＭＳ ゴシック"/>
              </w:rPr>
            </w:pPr>
            <w:r w:rsidRPr="002F5499">
              <w:rPr>
                <w:rFonts w:ascii="ＭＳ ゴシック" w:hAnsi="ＭＳ ゴシック" w:hint="eastAsia"/>
              </w:rPr>
              <w:t>10</w:t>
            </w:r>
            <w:r w:rsidR="00E41975" w:rsidRPr="002F5499">
              <w:rPr>
                <w:rFonts w:ascii="ＭＳ ゴシック" w:hAnsi="ＭＳ ゴシック" w:hint="eastAsia"/>
              </w:rPr>
              <w:t xml:space="preserve">　</w:t>
            </w:r>
            <w:r w:rsidR="00DE38CC" w:rsidRPr="002F5499">
              <w:rPr>
                <w:rFonts w:ascii="ＭＳ ゴシック" w:hAnsi="ＭＳ ゴシック" w:hint="eastAsia"/>
              </w:rPr>
              <w:t>協力</w:t>
            </w:r>
            <w:r w:rsidR="00E41975" w:rsidRPr="002F5499">
              <w:rPr>
                <w:rFonts w:ascii="ＭＳ ゴシック" w:hAnsi="ＭＳ ゴシック" w:hint="eastAsia"/>
              </w:rPr>
              <w:t>医療機関連携加算</w:t>
            </w:r>
          </w:p>
        </w:tc>
        <w:tc>
          <w:tcPr>
            <w:tcW w:w="5953" w:type="dxa"/>
          </w:tcPr>
          <w:p w14:paraId="27801DA7" w14:textId="68D82ECA"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13</w:t>
            </w:r>
            <w:r w:rsidRPr="002F5499">
              <w:rPr>
                <w:rFonts w:ascii="ＭＳ ゴシック" w:eastAsia="ＭＳ ゴシック" w:hAnsi="ＭＳ ゴシック" w:hint="eastAsia"/>
                <w:szCs w:val="18"/>
              </w:rPr>
              <w:t>を準用する。</w:t>
            </w:r>
          </w:p>
        </w:tc>
        <w:tc>
          <w:tcPr>
            <w:tcW w:w="425" w:type="dxa"/>
          </w:tcPr>
          <w:p w14:paraId="78FE59C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50C6CD0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75B580E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4F1F108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E41975" w:rsidRPr="002F5499" w14:paraId="0A125ED6" w14:textId="77777777" w:rsidTr="00D2418A">
        <w:trPr>
          <w:trHeight w:val="666"/>
        </w:trPr>
        <w:tc>
          <w:tcPr>
            <w:tcW w:w="1560" w:type="dxa"/>
            <w:tcBorders>
              <w:bottom w:val="single" w:sz="4" w:space="0" w:color="auto"/>
            </w:tcBorders>
          </w:tcPr>
          <w:p w14:paraId="58DF1AC4" w14:textId="4887F764" w:rsidR="00E41975" w:rsidRPr="002F5499" w:rsidRDefault="00D30548" w:rsidP="002F5499">
            <w:pPr>
              <w:pStyle w:val="a8"/>
              <w:wordWrap/>
              <w:ind w:left="184" w:hangingChars="100" w:hanging="184"/>
              <w:rPr>
                <w:rFonts w:ascii="ＭＳ ゴシック" w:hAnsi="ＭＳ ゴシック"/>
              </w:rPr>
            </w:pPr>
            <w:r w:rsidRPr="002F5499">
              <w:rPr>
                <w:rFonts w:ascii="ＭＳ ゴシック" w:hAnsi="ＭＳ ゴシック" w:hint="eastAsia"/>
              </w:rPr>
              <w:t>11</w:t>
            </w:r>
            <w:r w:rsidR="00E41975" w:rsidRPr="002F5499">
              <w:rPr>
                <w:rFonts w:ascii="ＭＳ ゴシック" w:hAnsi="ＭＳ ゴシック" w:hint="eastAsia"/>
              </w:rPr>
              <w:t xml:space="preserve">　口腔・栄養スクリーニング加算</w:t>
            </w:r>
          </w:p>
        </w:tc>
        <w:tc>
          <w:tcPr>
            <w:tcW w:w="5953" w:type="dxa"/>
            <w:tcBorders>
              <w:bottom w:val="single" w:sz="4" w:space="0" w:color="auto"/>
            </w:tcBorders>
          </w:tcPr>
          <w:p w14:paraId="0212AE92" w14:textId="232A8269"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14</w:t>
            </w:r>
            <w:r w:rsidRPr="002F5499">
              <w:rPr>
                <w:rFonts w:ascii="ＭＳ ゴシック" w:eastAsia="ＭＳ ゴシック" w:hAnsi="ＭＳ ゴシック" w:hint="eastAsia"/>
                <w:szCs w:val="18"/>
              </w:rPr>
              <w:t>を準用する。</w:t>
            </w:r>
          </w:p>
        </w:tc>
        <w:tc>
          <w:tcPr>
            <w:tcW w:w="425" w:type="dxa"/>
            <w:tcBorders>
              <w:bottom w:val="single" w:sz="4" w:space="0" w:color="auto"/>
            </w:tcBorders>
          </w:tcPr>
          <w:p w14:paraId="21BFBC0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539E3496"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7754449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bottom w:val="single" w:sz="4" w:space="0" w:color="auto"/>
            </w:tcBorders>
          </w:tcPr>
          <w:p w14:paraId="55D0F918" w14:textId="6A1FCA06"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p w14:paraId="76D95157" w14:textId="4E56170C"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3F3A29EC" w14:textId="77777777" w:rsidTr="008D6A08">
        <w:trPr>
          <w:trHeight w:val="465"/>
        </w:trPr>
        <w:tc>
          <w:tcPr>
            <w:tcW w:w="1560" w:type="dxa"/>
            <w:tcBorders>
              <w:top w:val="single" w:sz="4" w:space="0" w:color="auto"/>
            </w:tcBorders>
          </w:tcPr>
          <w:p w14:paraId="24D778F8" w14:textId="30D9A9C5" w:rsidR="00E41975" w:rsidRPr="002F5499" w:rsidRDefault="00D30548" w:rsidP="002F5499">
            <w:pPr>
              <w:pStyle w:val="a8"/>
              <w:wordWrap/>
              <w:ind w:left="184" w:hangingChars="100" w:hanging="184"/>
              <w:rPr>
                <w:rFonts w:ascii="ＭＳ ゴシック" w:hAnsi="ＭＳ ゴシック"/>
              </w:rPr>
            </w:pPr>
            <w:r w:rsidRPr="002F5499">
              <w:rPr>
                <w:rFonts w:ascii="ＭＳ ゴシック" w:hAnsi="ＭＳ ゴシック" w:hint="eastAsia"/>
              </w:rPr>
              <w:t>12</w:t>
            </w:r>
            <w:r w:rsidR="00E41975" w:rsidRPr="002F5499">
              <w:rPr>
                <w:rFonts w:ascii="ＭＳ ゴシック" w:hAnsi="ＭＳ ゴシック" w:hint="eastAsia"/>
              </w:rPr>
              <w:t xml:space="preserve">　科学的介護推進体制加算</w:t>
            </w:r>
          </w:p>
        </w:tc>
        <w:tc>
          <w:tcPr>
            <w:tcW w:w="5953" w:type="dxa"/>
            <w:tcBorders>
              <w:top w:val="single" w:sz="4" w:space="0" w:color="auto"/>
            </w:tcBorders>
          </w:tcPr>
          <w:p w14:paraId="79487C76" w14:textId="2952CA2D"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15</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6B09F05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7757016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6CDBA7CF" w14:textId="5FDE336C"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top w:val="single" w:sz="4" w:space="0" w:color="auto"/>
            </w:tcBorders>
          </w:tcPr>
          <w:p w14:paraId="41C1B499" w14:textId="60962504"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3296125E" w14:textId="77777777" w:rsidTr="0009678A">
        <w:trPr>
          <w:trHeight w:val="320"/>
        </w:trPr>
        <w:tc>
          <w:tcPr>
            <w:tcW w:w="1560" w:type="dxa"/>
            <w:tcBorders>
              <w:bottom w:val="single" w:sz="4" w:space="0" w:color="auto"/>
            </w:tcBorders>
          </w:tcPr>
          <w:p w14:paraId="57000D12" w14:textId="15C2667C" w:rsidR="00894E2F"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13</w:t>
            </w:r>
            <w:r w:rsidR="00894E2F" w:rsidRPr="002F5499">
              <w:rPr>
                <w:rFonts w:ascii="ＭＳ ゴシック" w:eastAsia="ＭＳ ゴシック" w:hAnsi="ＭＳ ゴシック" w:hint="eastAsia"/>
                <w:szCs w:val="18"/>
              </w:rPr>
              <w:t xml:space="preserve">　退</w:t>
            </w:r>
            <w:r w:rsidR="00BD6712" w:rsidRPr="002F5499">
              <w:rPr>
                <w:rFonts w:ascii="ＭＳ ゴシック" w:eastAsia="ＭＳ ゴシック" w:hAnsi="ＭＳ ゴシック" w:hint="eastAsia"/>
                <w:szCs w:val="18"/>
              </w:rPr>
              <w:t>居</w:t>
            </w:r>
            <w:r w:rsidR="00894E2F" w:rsidRPr="002F5499">
              <w:rPr>
                <w:rFonts w:ascii="ＭＳ ゴシック" w:eastAsia="ＭＳ ゴシック" w:hAnsi="ＭＳ ゴシック" w:hint="eastAsia"/>
                <w:szCs w:val="18"/>
              </w:rPr>
              <w:t>時情報提供加算</w:t>
            </w:r>
          </w:p>
        </w:tc>
        <w:tc>
          <w:tcPr>
            <w:tcW w:w="5953" w:type="dxa"/>
            <w:tcBorders>
              <w:bottom w:val="single" w:sz="4" w:space="0" w:color="auto"/>
            </w:tcBorders>
          </w:tcPr>
          <w:p w14:paraId="38024CB9" w14:textId="66A06F6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17</w:t>
            </w:r>
            <w:r w:rsidRPr="002F5499">
              <w:rPr>
                <w:rFonts w:ascii="ＭＳ ゴシック" w:eastAsia="ＭＳ ゴシック" w:hAnsi="ＭＳ ゴシック" w:hint="eastAsia"/>
                <w:szCs w:val="18"/>
              </w:rPr>
              <w:t>を準用する。</w:t>
            </w:r>
          </w:p>
        </w:tc>
        <w:tc>
          <w:tcPr>
            <w:tcW w:w="425" w:type="dxa"/>
            <w:tcBorders>
              <w:bottom w:val="single" w:sz="4" w:space="0" w:color="auto"/>
            </w:tcBorders>
          </w:tcPr>
          <w:p w14:paraId="395F4493"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16D684D6"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4B461F3C" w14:textId="3EB2B985"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bottom w:val="single" w:sz="4" w:space="0" w:color="auto"/>
            </w:tcBorders>
          </w:tcPr>
          <w:p w14:paraId="5C292C51" w14:textId="6983EA7F"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E41975" w:rsidRPr="002F5499" w14:paraId="18990DBA" w14:textId="77777777" w:rsidTr="0009678A">
        <w:trPr>
          <w:trHeight w:val="320"/>
        </w:trPr>
        <w:tc>
          <w:tcPr>
            <w:tcW w:w="1560" w:type="dxa"/>
            <w:tcBorders>
              <w:bottom w:val="single" w:sz="4" w:space="0" w:color="auto"/>
            </w:tcBorders>
          </w:tcPr>
          <w:p w14:paraId="377A2B43" w14:textId="6822F17E" w:rsidR="00E41975"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14</w:t>
            </w:r>
            <w:r w:rsidR="00E41975" w:rsidRPr="002F5499">
              <w:rPr>
                <w:rFonts w:ascii="ＭＳ ゴシック" w:eastAsia="ＭＳ ゴシック" w:hAnsi="ＭＳ ゴシック" w:hint="eastAsia"/>
                <w:szCs w:val="18"/>
              </w:rPr>
              <w:t xml:space="preserve">　認知症ケア専門加算</w:t>
            </w:r>
          </w:p>
        </w:tc>
        <w:tc>
          <w:tcPr>
            <w:tcW w:w="5953" w:type="dxa"/>
            <w:tcBorders>
              <w:bottom w:val="single" w:sz="4" w:space="0" w:color="auto"/>
            </w:tcBorders>
          </w:tcPr>
          <w:p w14:paraId="64DA6ECC" w14:textId="1F97641D"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19</w:t>
            </w:r>
            <w:r w:rsidRPr="002F5499">
              <w:rPr>
                <w:rFonts w:ascii="ＭＳ ゴシック" w:eastAsia="ＭＳ ゴシック" w:hAnsi="ＭＳ ゴシック" w:hint="eastAsia"/>
                <w:szCs w:val="18"/>
              </w:rPr>
              <w:t>を準用する。</w:t>
            </w:r>
          </w:p>
          <w:p w14:paraId="2AD97090" w14:textId="77777777" w:rsidR="00E41975" w:rsidRPr="002F5499" w:rsidRDefault="00E41975" w:rsidP="002F5499">
            <w:pPr>
              <w:spacing w:line="211" w:lineRule="exact"/>
              <w:rPr>
                <w:rFonts w:ascii="ＭＳ ゴシック" w:eastAsia="ＭＳ ゴシック" w:hAnsi="ＭＳ ゴシック"/>
                <w:szCs w:val="18"/>
              </w:rPr>
            </w:pPr>
          </w:p>
        </w:tc>
        <w:tc>
          <w:tcPr>
            <w:tcW w:w="425" w:type="dxa"/>
            <w:tcBorders>
              <w:bottom w:val="single" w:sz="4" w:space="0" w:color="auto"/>
            </w:tcBorders>
          </w:tcPr>
          <w:p w14:paraId="72BFFFB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4AC2845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235C14E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bottom w:val="single" w:sz="4" w:space="0" w:color="auto"/>
            </w:tcBorders>
          </w:tcPr>
          <w:p w14:paraId="1E9A180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1835ED2E" w14:textId="77777777" w:rsidTr="0009678A">
        <w:trPr>
          <w:trHeight w:val="330"/>
        </w:trPr>
        <w:tc>
          <w:tcPr>
            <w:tcW w:w="1560" w:type="dxa"/>
            <w:tcBorders>
              <w:top w:val="single" w:sz="4" w:space="0" w:color="auto"/>
              <w:bottom w:val="single" w:sz="4" w:space="0" w:color="auto"/>
            </w:tcBorders>
          </w:tcPr>
          <w:p w14:paraId="3CB83C59" w14:textId="74BBFA15" w:rsidR="00894E2F"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15</w:t>
            </w:r>
            <w:r w:rsidR="00894E2F" w:rsidRPr="002F5499">
              <w:rPr>
                <w:rFonts w:ascii="ＭＳ ゴシック" w:eastAsia="ＭＳ ゴシック" w:hAnsi="ＭＳ ゴシック" w:hint="eastAsia"/>
                <w:szCs w:val="18"/>
              </w:rPr>
              <w:t xml:space="preserve">　高齢者施設等感染対策向上加算</w:t>
            </w:r>
          </w:p>
        </w:tc>
        <w:tc>
          <w:tcPr>
            <w:tcW w:w="5953" w:type="dxa"/>
            <w:tcBorders>
              <w:top w:val="single" w:sz="4" w:space="0" w:color="auto"/>
              <w:bottom w:val="single" w:sz="4" w:space="0" w:color="auto"/>
            </w:tcBorders>
          </w:tcPr>
          <w:p w14:paraId="02EFE998" w14:textId="609F1AA3"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20</w:t>
            </w:r>
            <w:r w:rsidRPr="002F5499">
              <w:rPr>
                <w:rFonts w:ascii="ＭＳ ゴシック" w:eastAsia="ＭＳ ゴシック" w:hAnsi="ＭＳ ゴシック" w:hint="eastAsia"/>
                <w:szCs w:val="18"/>
              </w:rPr>
              <w:t>を準用する。</w:t>
            </w:r>
          </w:p>
        </w:tc>
        <w:tc>
          <w:tcPr>
            <w:tcW w:w="425" w:type="dxa"/>
            <w:tcBorders>
              <w:top w:val="single" w:sz="4" w:space="0" w:color="auto"/>
              <w:bottom w:val="single" w:sz="4" w:space="0" w:color="auto"/>
            </w:tcBorders>
          </w:tcPr>
          <w:p w14:paraId="482F9F55"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66005AB1"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48E115BB" w14:textId="36A417D6"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top w:val="single" w:sz="4" w:space="0" w:color="auto"/>
              <w:bottom w:val="single" w:sz="4" w:space="0" w:color="auto"/>
            </w:tcBorders>
          </w:tcPr>
          <w:p w14:paraId="7E0B7289" w14:textId="503336EC"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3EF6B59E" w14:textId="77777777" w:rsidTr="00132838">
        <w:trPr>
          <w:trHeight w:val="476"/>
        </w:trPr>
        <w:tc>
          <w:tcPr>
            <w:tcW w:w="1560" w:type="dxa"/>
            <w:tcBorders>
              <w:top w:val="single" w:sz="4" w:space="0" w:color="auto"/>
              <w:bottom w:val="single" w:sz="4" w:space="0" w:color="auto"/>
            </w:tcBorders>
          </w:tcPr>
          <w:p w14:paraId="08562487" w14:textId="7F1434EC" w:rsidR="00894E2F"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16</w:t>
            </w:r>
            <w:r w:rsidR="00894E2F" w:rsidRPr="002F5499">
              <w:rPr>
                <w:rFonts w:ascii="ＭＳ ゴシック" w:eastAsia="ＭＳ ゴシック" w:hAnsi="ＭＳ ゴシック" w:hint="eastAsia"/>
                <w:szCs w:val="18"/>
              </w:rPr>
              <w:t xml:space="preserve">　新興感染症等施設療養費</w:t>
            </w:r>
          </w:p>
        </w:tc>
        <w:tc>
          <w:tcPr>
            <w:tcW w:w="5953" w:type="dxa"/>
            <w:tcBorders>
              <w:top w:val="single" w:sz="4" w:space="0" w:color="auto"/>
              <w:bottom w:val="single" w:sz="4" w:space="0" w:color="auto"/>
            </w:tcBorders>
          </w:tcPr>
          <w:p w14:paraId="6BC4049D" w14:textId="10EBAB4A"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21</w:t>
            </w:r>
            <w:r w:rsidRPr="002F5499">
              <w:rPr>
                <w:rFonts w:ascii="ＭＳ ゴシック" w:eastAsia="ＭＳ ゴシック" w:hAnsi="ＭＳ ゴシック" w:hint="eastAsia"/>
                <w:szCs w:val="18"/>
              </w:rPr>
              <w:t>を準用する。</w:t>
            </w:r>
          </w:p>
        </w:tc>
        <w:tc>
          <w:tcPr>
            <w:tcW w:w="425" w:type="dxa"/>
            <w:tcBorders>
              <w:top w:val="single" w:sz="4" w:space="0" w:color="auto"/>
              <w:bottom w:val="single" w:sz="4" w:space="0" w:color="auto"/>
            </w:tcBorders>
          </w:tcPr>
          <w:p w14:paraId="777319A6"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15ABDC42"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59F1F65E" w14:textId="7D2D99A1"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top w:val="single" w:sz="4" w:space="0" w:color="auto"/>
              <w:bottom w:val="single" w:sz="4" w:space="0" w:color="auto"/>
            </w:tcBorders>
          </w:tcPr>
          <w:p w14:paraId="32854D64" w14:textId="596BA488"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53C1C25B" w14:textId="77777777" w:rsidTr="00132838">
        <w:trPr>
          <w:trHeight w:val="305"/>
        </w:trPr>
        <w:tc>
          <w:tcPr>
            <w:tcW w:w="1560" w:type="dxa"/>
            <w:tcBorders>
              <w:top w:val="single" w:sz="4" w:space="0" w:color="auto"/>
              <w:bottom w:val="single" w:sz="4" w:space="0" w:color="auto"/>
            </w:tcBorders>
          </w:tcPr>
          <w:p w14:paraId="487C578E" w14:textId="09D39737" w:rsidR="00894E2F"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17</w:t>
            </w:r>
            <w:r w:rsidR="00894E2F" w:rsidRPr="002F5499">
              <w:rPr>
                <w:rFonts w:ascii="ＭＳ ゴシック" w:eastAsia="ＭＳ ゴシック" w:hAnsi="ＭＳ ゴシック" w:hint="eastAsia"/>
                <w:szCs w:val="18"/>
              </w:rPr>
              <w:t xml:space="preserve">　生産性向上推進体制加算</w:t>
            </w:r>
          </w:p>
        </w:tc>
        <w:tc>
          <w:tcPr>
            <w:tcW w:w="5953" w:type="dxa"/>
            <w:tcBorders>
              <w:top w:val="single" w:sz="4" w:space="0" w:color="auto"/>
              <w:bottom w:val="single" w:sz="4" w:space="0" w:color="auto"/>
            </w:tcBorders>
          </w:tcPr>
          <w:p w14:paraId="6537C291" w14:textId="5B17468A"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22</w:t>
            </w:r>
            <w:r w:rsidRPr="002F5499">
              <w:rPr>
                <w:rFonts w:ascii="ＭＳ ゴシック" w:eastAsia="ＭＳ ゴシック" w:hAnsi="ＭＳ ゴシック" w:hint="eastAsia"/>
                <w:szCs w:val="18"/>
              </w:rPr>
              <w:t>を準用する。</w:t>
            </w:r>
          </w:p>
        </w:tc>
        <w:tc>
          <w:tcPr>
            <w:tcW w:w="425" w:type="dxa"/>
            <w:tcBorders>
              <w:top w:val="single" w:sz="4" w:space="0" w:color="auto"/>
              <w:bottom w:val="single" w:sz="4" w:space="0" w:color="auto"/>
            </w:tcBorders>
          </w:tcPr>
          <w:p w14:paraId="7899DAE6"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416FA2DD"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273028AB" w14:textId="72C7D51E"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top w:val="single" w:sz="4" w:space="0" w:color="auto"/>
              <w:bottom w:val="single" w:sz="4" w:space="0" w:color="auto"/>
            </w:tcBorders>
          </w:tcPr>
          <w:p w14:paraId="7D94E27D" w14:textId="7747E21F"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5DE7376E" w14:textId="77777777" w:rsidTr="0009678A">
        <w:trPr>
          <w:trHeight w:val="330"/>
        </w:trPr>
        <w:tc>
          <w:tcPr>
            <w:tcW w:w="1560" w:type="dxa"/>
            <w:tcBorders>
              <w:top w:val="single" w:sz="4" w:space="0" w:color="auto"/>
              <w:bottom w:val="single" w:sz="4" w:space="0" w:color="auto"/>
            </w:tcBorders>
          </w:tcPr>
          <w:p w14:paraId="54A470D3" w14:textId="0DE8713F" w:rsidR="00894E2F"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18</w:t>
            </w:r>
            <w:r w:rsidR="00894E2F" w:rsidRPr="002F5499">
              <w:rPr>
                <w:rFonts w:ascii="ＭＳ ゴシック" w:eastAsia="ＭＳ ゴシック" w:hAnsi="ＭＳ ゴシック" w:hint="eastAsia"/>
                <w:szCs w:val="18"/>
              </w:rPr>
              <w:t xml:space="preserve">　サービス提供体制強化加算</w:t>
            </w:r>
          </w:p>
        </w:tc>
        <w:tc>
          <w:tcPr>
            <w:tcW w:w="5953" w:type="dxa"/>
            <w:tcBorders>
              <w:top w:val="single" w:sz="4" w:space="0" w:color="auto"/>
              <w:bottom w:val="single" w:sz="4" w:space="0" w:color="auto"/>
            </w:tcBorders>
          </w:tcPr>
          <w:p w14:paraId="43893109" w14:textId="294D4705"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23</w:t>
            </w:r>
            <w:r w:rsidRPr="002F5499">
              <w:rPr>
                <w:rFonts w:ascii="ＭＳ ゴシック" w:eastAsia="ＭＳ ゴシック" w:hAnsi="ＭＳ ゴシック" w:hint="eastAsia"/>
                <w:szCs w:val="18"/>
              </w:rPr>
              <w:t>を準用する。</w:t>
            </w:r>
          </w:p>
          <w:p w14:paraId="012AECB5" w14:textId="77777777" w:rsidR="00894E2F" w:rsidRPr="002F5499" w:rsidRDefault="00894E2F" w:rsidP="002F5499">
            <w:pPr>
              <w:spacing w:line="211" w:lineRule="exact"/>
              <w:rPr>
                <w:rFonts w:ascii="ＭＳ ゴシック" w:eastAsia="ＭＳ ゴシック" w:hAnsi="ＭＳ ゴシック"/>
                <w:szCs w:val="18"/>
              </w:rPr>
            </w:pPr>
          </w:p>
        </w:tc>
        <w:tc>
          <w:tcPr>
            <w:tcW w:w="425" w:type="dxa"/>
            <w:tcBorders>
              <w:top w:val="single" w:sz="4" w:space="0" w:color="auto"/>
              <w:bottom w:val="single" w:sz="4" w:space="0" w:color="auto"/>
            </w:tcBorders>
          </w:tcPr>
          <w:p w14:paraId="66C78556"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F532D2E"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4F90319"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top w:val="single" w:sz="4" w:space="0" w:color="auto"/>
              <w:bottom w:val="single" w:sz="4" w:space="0" w:color="auto"/>
            </w:tcBorders>
          </w:tcPr>
          <w:p w14:paraId="5FF89133"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56247EE3" w14:textId="77777777" w:rsidTr="0009678A">
        <w:trPr>
          <w:trHeight w:val="726"/>
        </w:trPr>
        <w:tc>
          <w:tcPr>
            <w:tcW w:w="1560" w:type="dxa"/>
            <w:tcBorders>
              <w:top w:val="single" w:sz="4" w:space="0" w:color="auto"/>
            </w:tcBorders>
          </w:tcPr>
          <w:p w14:paraId="0A465201" w14:textId="14AA4916" w:rsidR="00894E2F"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19</w:t>
            </w:r>
            <w:r w:rsidR="00894E2F" w:rsidRPr="002F5499">
              <w:rPr>
                <w:rFonts w:ascii="ＭＳ ゴシック" w:eastAsia="ＭＳ ゴシック" w:hAnsi="ＭＳ ゴシック" w:hint="eastAsia"/>
                <w:szCs w:val="18"/>
              </w:rPr>
              <w:t xml:space="preserve">　介護職員</w:t>
            </w:r>
            <w:r w:rsidR="00977C12" w:rsidRPr="002F5499">
              <w:rPr>
                <w:rFonts w:ascii="ＭＳ ゴシック" w:eastAsia="ＭＳ ゴシック" w:hAnsi="ＭＳ ゴシック" w:hint="eastAsia"/>
                <w:szCs w:val="18"/>
              </w:rPr>
              <w:t>等</w:t>
            </w:r>
            <w:r w:rsidR="00894E2F" w:rsidRPr="002F5499">
              <w:rPr>
                <w:rFonts w:ascii="ＭＳ ゴシック" w:eastAsia="ＭＳ ゴシック" w:hAnsi="ＭＳ ゴシック" w:hint="eastAsia"/>
                <w:szCs w:val="18"/>
              </w:rPr>
              <w:t>処遇改善加算</w:t>
            </w:r>
          </w:p>
        </w:tc>
        <w:tc>
          <w:tcPr>
            <w:tcW w:w="5953" w:type="dxa"/>
            <w:tcBorders>
              <w:top w:val="single" w:sz="4" w:space="0" w:color="auto"/>
            </w:tcBorders>
          </w:tcPr>
          <w:p w14:paraId="46C49813" w14:textId="63C2824B"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24</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7F0AF514"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6268FAD9"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706C36F6"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top w:val="single" w:sz="4" w:space="0" w:color="auto"/>
            </w:tcBorders>
          </w:tcPr>
          <w:p w14:paraId="02857D4C"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463DA07F" w14:textId="77777777" w:rsidTr="0009678A">
        <w:tc>
          <w:tcPr>
            <w:tcW w:w="1560" w:type="dxa"/>
          </w:tcPr>
          <w:p w14:paraId="114E09BA" w14:textId="380D6504" w:rsidR="00894E2F" w:rsidRPr="002F5499" w:rsidRDefault="00977C12" w:rsidP="002F5499">
            <w:pPr>
              <w:pStyle w:val="a8"/>
              <w:wordWrap/>
              <w:ind w:left="184" w:hangingChars="100" w:hanging="184"/>
              <w:rPr>
                <w:rFonts w:ascii="ＭＳ ゴシック" w:hAnsi="ＭＳ ゴシック"/>
              </w:rPr>
            </w:pPr>
            <w:r w:rsidRPr="002F5499">
              <w:rPr>
                <w:rFonts w:ascii="ＭＳ ゴシック" w:hAnsi="ＭＳ ゴシック" w:hint="eastAsia"/>
              </w:rPr>
              <w:t>20</w:t>
            </w:r>
            <w:r w:rsidR="00894E2F" w:rsidRPr="002F5499">
              <w:rPr>
                <w:rFonts w:ascii="ＭＳ ゴシック" w:hAnsi="ＭＳ ゴシック" w:hint="eastAsia"/>
              </w:rPr>
              <w:t xml:space="preserve">　サービス種類相互の算定関係</w:t>
            </w:r>
          </w:p>
        </w:tc>
        <w:tc>
          <w:tcPr>
            <w:tcW w:w="5953" w:type="dxa"/>
          </w:tcPr>
          <w:p w14:paraId="79D7DFE9" w14:textId="74E92843"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D30548" w:rsidRPr="002F5499">
              <w:rPr>
                <w:rFonts w:ascii="ＭＳ ゴシック" w:eastAsia="ＭＳ ゴシック" w:hAnsi="ＭＳ ゴシック" w:hint="eastAsia"/>
                <w:szCs w:val="18"/>
              </w:rPr>
              <w:t>27</w:t>
            </w:r>
            <w:r w:rsidRPr="002F5499">
              <w:rPr>
                <w:rFonts w:ascii="ＭＳ ゴシック" w:eastAsia="ＭＳ ゴシック" w:hAnsi="ＭＳ ゴシック" w:hint="eastAsia"/>
                <w:szCs w:val="18"/>
              </w:rPr>
              <w:t>を準用する。</w:t>
            </w:r>
          </w:p>
        </w:tc>
        <w:tc>
          <w:tcPr>
            <w:tcW w:w="425" w:type="dxa"/>
          </w:tcPr>
          <w:p w14:paraId="69B5E873"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2A378E5"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546198FF"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3F374422"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事例の有・無　】</w:t>
            </w:r>
          </w:p>
        </w:tc>
      </w:tr>
    </w:tbl>
    <w:p w14:paraId="1134CFFD" w14:textId="77777777" w:rsidR="008E0F83" w:rsidRPr="002F5499" w:rsidRDefault="008E0F83" w:rsidP="002F5499">
      <w:pPr>
        <w:spacing w:line="211" w:lineRule="exact"/>
        <w:rPr>
          <w:rFonts w:ascii="ＭＳ ゴシック" w:eastAsia="ＭＳ ゴシック" w:hAnsi="ＭＳ ゴシック"/>
          <w:szCs w:val="18"/>
        </w:rPr>
      </w:pPr>
    </w:p>
    <w:sectPr w:rsidR="008E0F83" w:rsidRPr="002F5499" w:rsidSect="00CB7322">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074A" w14:textId="77777777" w:rsidR="00E41975" w:rsidRDefault="00E41975">
      <w:r>
        <w:separator/>
      </w:r>
    </w:p>
  </w:endnote>
  <w:endnote w:type="continuationSeparator" w:id="0">
    <w:p w14:paraId="197E689C" w14:textId="77777777" w:rsidR="00E41975" w:rsidRDefault="00E4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E918" w14:textId="77777777" w:rsidR="00C5336F" w:rsidRDefault="00C533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EEA2" w14:textId="77777777" w:rsidR="00E41975" w:rsidRDefault="00E41975">
    <w:pPr>
      <w:pStyle w:val="a4"/>
      <w:jc w:val="center"/>
    </w:pPr>
    <w:r>
      <w:rPr>
        <w:rStyle w:val="a6"/>
        <w:rFonts w:hint="eastAsia"/>
      </w:rPr>
      <w:t>予防・特定施設入居者生活介護（</w:t>
    </w:r>
    <w:r>
      <w:rPr>
        <w:rStyle w:val="a6"/>
        <w:rFonts w:hint="eastAsia"/>
      </w:rPr>
      <w:t xml:space="preserve">従来型）　</w:t>
    </w:r>
    <w:r>
      <w:rPr>
        <w:rStyle w:val="a6"/>
      </w:rPr>
      <w:fldChar w:fldCharType="begin"/>
    </w:r>
    <w:r>
      <w:rPr>
        <w:rStyle w:val="a6"/>
      </w:rPr>
      <w:instrText xml:space="preserve"> PAGE </w:instrText>
    </w:r>
    <w:r>
      <w:rPr>
        <w:rStyle w:val="a6"/>
      </w:rPr>
      <w:fldChar w:fldCharType="separate"/>
    </w:r>
    <w:r>
      <w:rPr>
        <w:rStyle w:val="a6"/>
        <w:noProof/>
      </w:rPr>
      <w:t>6</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9FA5" w14:textId="77777777" w:rsidR="00C5336F" w:rsidRDefault="00C533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C6A8" w14:textId="77777777" w:rsidR="00E41975" w:rsidRDefault="00E41975">
      <w:r>
        <w:separator/>
      </w:r>
    </w:p>
  </w:footnote>
  <w:footnote w:type="continuationSeparator" w:id="0">
    <w:p w14:paraId="4566C3A8" w14:textId="77777777" w:rsidR="00E41975" w:rsidRDefault="00E4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AF67" w14:textId="77777777" w:rsidR="00C5336F" w:rsidRDefault="00C533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8B78" w14:textId="6B098E53" w:rsidR="00E41975" w:rsidRDefault="00E41975">
    <w:pPr>
      <w:pStyle w:val="a3"/>
    </w:pPr>
    <w:r>
      <w:rPr>
        <w:rFonts w:hint="eastAsia"/>
      </w:rPr>
      <w:t>自主点検表（</w:t>
    </w:r>
    <w:r w:rsidR="003D5375">
      <w:rPr>
        <w:rFonts w:hint="eastAsia"/>
      </w:rPr>
      <w:t>Ｒ</w:t>
    </w:r>
    <w:r w:rsidR="002F5499">
      <w:rPr>
        <w:rFonts w:hint="eastAsia"/>
      </w:rPr>
      <w:t>６</w:t>
    </w:r>
    <w:r>
      <w:rPr>
        <w:rFonts w:hint="eastAsia"/>
      </w:rPr>
      <w:t xml:space="preserve">　京都市）　　　　　　　　　　　　　　　</w:t>
    </w:r>
    <w:r w:rsidR="00287743">
      <w:rPr>
        <w:rFonts w:hint="eastAsia"/>
      </w:rPr>
      <w:t xml:space="preserve">　　　　　</w:t>
    </w:r>
    <w:r>
      <w:rPr>
        <w:rFonts w:hint="eastAsia"/>
      </w:rPr>
      <w:t xml:space="preserve">　【</w:t>
    </w:r>
    <w:r w:rsidR="00C5336F">
      <w:rPr>
        <w:rFonts w:hint="eastAsia"/>
      </w:rPr>
      <w:t>介護予防</w:t>
    </w:r>
    <w:r>
      <w:rPr>
        <w:rFonts w:hint="eastAsia"/>
      </w:rPr>
      <w:t>特定施設入居者生活介護（従来型）】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8B0C" w14:textId="77777777" w:rsidR="00C5336F" w:rsidRDefault="00C533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8FA5CA4"/>
    <w:multiLevelType w:val="hybridMultilevel"/>
    <w:tmpl w:val="BCE06292"/>
    <w:lvl w:ilvl="0" w:tplc="BAF601C2">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9"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0"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1" w15:restartNumberingAfterBreak="0">
    <w:nsid w:val="23EB288D"/>
    <w:multiLevelType w:val="hybridMultilevel"/>
    <w:tmpl w:val="B0D8BBB2"/>
    <w:lvl w:ilvl="0" w:tplc="62DE5D8C">
      <w:start w:val="1"/>
      <w:numFmt w:val="decimal"/>
      <w:lvlText w:val="(%1)"/>
      <w:lvlJc w:val="left"/>
      <w:pPr>
        <w:tabs>
          <w:tab w:val="num" w:pos="360"/>
        </w:tabs>
        <w:ind w:left="360" w:hanging="360"/>
      </w:pPr>
      <w:rPr>
        <w:rFonts w:hint="default"/>
      </w:rPr>
    </w:lvl>
    <w:lvl w:ilvl="1" w:tplc="36E0858E" w:tentative="1">
      <w:start w:val="1"/>
      <w:numFmt w:val="aiueoFullWidth"/>
      <w:lvlText w:val="(%2)"/>
      <w:lvlJc w:val="left"/>
      <w:pPr>
        <w:tabs>
          <w:tab w:val="num" w:pos="840"/>
        </w:tabs>
        <w:ind w:left="840" w:hanging="420"/>
      </w:pPr>
    </w:lvl>
    <w:lvl w:ilvl="2" w:tplc="1616BEFC" w:tentative="1">
      <w:start w:val="1"/>
      <w:numFmt w:val="decimalEnclosedCircle"/>
      <w:lvlText w:val="%3"/>
      <w:lvlJc w:val="left"/>
      <w:pPr>
        <w:tabs>
          <w:tab w:val="num" w:pos="1260"/>
        </w:tabs>
        <w:ind w:left="1260" w:hanging="420"/>
      </w:pPr>
    </w:lvl>
    <w:lvl w:ilvl="3" w:tplc="82348114" w:tentative="1">
      <w:start w:val="1"/>
      <w:numFmt w:val="decimal"/>
      <w:lvlText w:val="%4."/>
      <w:lvlJc w:val="left"/>
      <w:pPr>
        <w:tabs>
          <w:tab w:val="num" w:pos="1680"/>
        </w:tabs>
        <w:ind w:left="1680" w:hanging="420"/>
      </w:pPr>
    </w:lvl>
    <w:lvl w:ilvl="4" w:tplc="632E6956" w:tentative="1">
      <w:start w:val="1"/>
      <w:numFmt w:val="aiueoFullWidth"/>
      <w:lvlText w:val="(%5)"/>
      <w:lvlJc w:val="left"/>
      <w:pPr>
        <w:tabs>
          <w:tab w:val="num" w:pos="2100"/>
        </w:tabs>
        <w:ind w:left="2100" w:hanging="420"/>
      </w:pPr>
    </w:lvl>
    <w:lvl w:ilvl="5" w:tplc="7D825CCA" w:tentative="1">
      <w:start w:val="1"/>
      <w:numFmt w:val="decimalEnclosedCircle"/>
      <w:lvlText w:val="%6"/>
      <w:lvlJc w:val="left"/>
      <w:pPr>
        <w:tabs>
          <w:tab w:val="num" w:pos="2520"/>
        </w:tabs>
        <w:ind w:left="2520" w:hanging="420"/>
      </w:pPr>
    </w:lvl>
    <w:lvl w:ilvl="6" w:tplc="399EBCCA" w:tentative="1">
      <w:start w:val="1"/>
      <w:numFmt w:val="decimal"/>
      <w:lvlText w:val="%7."/>
      <w:lvlJc w:val="left"/>
      <w:pPr>
        <w:tabs>
          <w:tab w:val="num" w:pos="2940"/>
        </w:tabs>
        <w:ind w:left="2940" w:hanging="420"/>
      </w:pPr>
    </w:lvl>
    <w:lvl w:ilvl="7" w:tplc="0388D5EC" w:tentative="1">
      <w:start w:val="1"/>
      <w:numFmt w:val="aiueoFullWidth"/>
      <w:lvlText w:val="(%8)"/>
      <w:lvlJc w:val="left"/>
      <w:pPr>
        <w:tabs>
          <w:tab w:val="num" w:pos="3360"/>
        </w:tabs>
        <w:ind w:left="3360" w:hanging="420"/>
      </w:pPr>
    </w:lvl>
    <w:lvl w:ilvl="8" w:tplc="362225CE" w:tentative="1">
      <w:start w:val="1"/>
      <w:numFmt w:val="decimalEnclosedCircle"/>
      <w:lvlText w:val="%9"/>
      <w:lvlJc w:val="left"/>
      <w:pPr>
        <w:tabs>
          <w:tab w:val="num" w:pos="3780"/>
        </w:tabs>
        <w:ind w:left="3780" w:hanging="420"/>
      </w:pPr>
    </w:lvl>
  </w:abstractNum>
  <w:abstractNum w:abstractNumId="12"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3"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4"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5"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8"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9"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0"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1" w15:restartNumberingAfterBreak="0">
    <w:nsid w:val="465A25B9"/>
    <w:multiLevelType w:val="hybridMultilevel"/>
    <w:tmpl w:val="D96A7080"/>
    <w:lvl w:ilvl="0" w:tplc="A7784D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3"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4EF668DB"/>
    <w:multiLevelType w:val="hybridMultilevel"/>
    <w:tmpl w:val="5ED44DA4"/>
    <w:lvl w:ilvl="0" w:tplc="0C185240">
      <w:numFmt w:val="bullet"/>
      <w:lvlText w:val="□"/>
      <w:lvlJc w:val="left"/>
      <w:pPr>
        <w:tabs>
          <w:tab w:val="num" w:pos="360"/>
        </w:tabs>
        <w:ind w:left="36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6"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7"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8"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9"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0"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1"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2"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3"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4"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5"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6"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16cid:durableId="174655503">
    <w:abstractNumId w:val="5"/>
  </w:num>
  <w:num w:numId="2" w16cid:durableId="1683778642">
    <w:abstractNumId w:val="2"/>
  </w:num>
  <w:num w:numId="3" w16cid:durableId="1325814086">
    <w:abstractNumId w:val="36"/>
  </w:num>
  <w:num w:numId="4" w16cid:durableId="1045252900">
    <w:abstractNumId w:val="16"/>
  </w:num>
  <w:num w:numId="5" w16cid:durableId="144903919">
    <w:abstractNumId w:val="14"/>
  </w:num>
  <w:num w:numId="6" w16cid:durableId="1086341543">
    <w:abstractNumId w:val="28"/>
  </w:num>
  <w:num w:numId="7" w16cid:durableId="845635759">
    <w:abstractNumId w:val="3"/>
  </w:num>
  <w:num w:numId="8" w16cid:durableId="190001803">
    <w:abstractNumId w:val="17"/>
  </w:num>
  <w:num w:numId="9" w16cid:durableId="2002468184">
    <w:abstractNumId w:val="4"/>
  </w:num>
  <w:num w:numId="10" w16cid:durableId="1858424556">
    <w:abstractNumId w:val="13"/>
  </w:num>
  <w:num w:numId="11" w16cid:durableId="1113478514">
    <w:abstractNumId w:val="9"/>
  </w:num>
  <w:num w:numId="12" w16cid:durableId="1590188178">
    <w:abstractNumId w:val="29"/>
  </w:num>
  <w:num w:numId="13" w16cid:durableId="1536041203">
    <w:abstractNumId w:val="22"/>
  </w:num>
  <w:num w:numId="14" w16cid:durableId="456262575">
    <w:abstractNumId w:val="8"/>
  </w:num>
  <w:num w:numId="15" w16cid:durableId="882134512">
    <w:abstractNumId w:val="19"/>
  </w:num>
  <w:num w:numId="16" w16cid:durableId="973562279">
    <w:abstractNumId w:val="31"/>
  </w:num>
  <w:num w:numId="17" w16cid:durableId="923224182">
    <w:abstractNumId w:val="12"/>
  </w:num>
  <w:num w:numId="18" w16cid:durableId="1206215491">
    <w:abstractNumId w:val="32"/>
  </w:num>
  <w:num w:numId="19" w16cid:durableId="1451439546">
    <w:abstractNumId w:val="33"/>
  </w:num>
  <w:num w:numId="20" w16cid:durableId="1300919576">
    <w:abstractNumId w:val="26"/>
  </w:num>
  <w:num w:numId="21" w16cid:durableId="744717444">
    <w:abstractNumId w:val="10"/>
  </w:num>
  <w:num w:numId="22" w16cid:durableId="1478185064">
    <w:abstractNumId w:val="30"/>
  </w:num>
  <w:num w:numId="23" w16cid:durableId="171915999">
    <w:abstractNumId w:val="34"/>
  </w:num>
  <w:num w:numId="24" w16cid:durableId="1116827982">
    <w:abstractNumId w:val="35"/>
  </w:num>
  <w:num w:numId="25" w16cid:durableId="1607537572">
    <w:abstractNumId w:val="20"/>
  </w:num>
  <w:num w:numId="26" w16cid:durableId="1497110194">
    <w:abstractNumId w:val="18"/>
  </w:num>
  <w:num w:numId="27" w16cid:durableId="1974939434">
    <w:abstractNumId w:val="25"/>
  </w:num>
  <w:num w:numId="28" w16cid:durableId="164133671">
    <w:abstractNumId w:val="1"/>
  </w:num>
  <w:num w:numId="29" w16cid:durableId="116528556">
    <w:abstractNumId w:val="23"/>
  </w:num>
  <w:num w:numId="30" w16cid:durableId="785197875">
    <w:abstractNumId w:val="0"/>
  </w:num>
  <w:num w:numId="31" w16cid:durableId="2124224727">
    <w:abstractNumId w:val="15"/>
  </w:num>
  <w:num w:numId="32" w16cid:durableId="1984500732">
    <w:abstractNumId w:val="27"/>
  </w:num>
  <w:num w:numId="33" w16cid:durableId="1164510195">
    <w:abstractNumId w:val="6"/>
  </w:num>
  <w:num w:numId="34" w16cid:durableId="2047751009">
    <w:abstractNumId w:val="11"/>
  </w:num>
  <w:num w:numId="35" w16cid:durableId="1677263730">
    <w:abstractNumId w:val="7"/>
  </w:num>
  <w:num w:numId="36" w16cid:durableId="1417552255">
    <w:abstractNumId w:val="24"/>
  </w:num>
  <w:num w:numId="37" w16cid:durableId="8295664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activeWritingStyle w:appName="MSWord" w:lang="ja-JP" w:vendorID="5" w:dllVersion="512" w:checkStyle="1"/>
  <w:proofState w:spelling="clean" w:grammar="dirty"/>
  <w:revisionView w:markup="0"/>
  <w:defaultTabStop w:val="851"/>
  <w:drawingGridHorizontalSpacing w:val="90"/>
  <w:drawingGridVerticalSpacing w:val="130"/>
  <w:displayHorizontalDrawingGridEvery w:val="0"/>
  <w:displayVerticalDrawingGridEvery w:val="2"/>
  <w:characterSpacingControl w:val="compressPunctuation"/>
  <w:hdrShapeDefaults>
    <o:shapedefaults v:ext="edit" spidmax="593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E4"/>
    <w:rsid w:val="00015263"/>
    <w:rsid w:val="0005029D"/>
    <w:rsid w:val="00075CC0"/>
    <w:rsid w:val="0009678A"/>
    <w:rsid w:val="000B1088"/>
    <w:rsid w:val="000D2F14"/>
    <w:rsid w:val="000D48D5"/>
    <w:rsid w:val="00115FE5"/>
    <w:rsid w:val="00132838"/>
    <w:rsid w:val="00144772"/>
    <w:rsid w:val="00185405"/>
    <w:rsid w:val="001B5DAC"/>
    <w:rsid w:val="001F3CF1"/>
    <w:rsid w:val="001F7E2F"/>
    <w:rsid w:val="00210D75"/>
    <w:rsid w:val="00215188"/>
    <w:rsid w:val="00237952"/>
    <w:rsid w:val="0026622A"/>
    <w:rsid w:val="00287743"/>
    <w:rsid w:val="002932F8"/>
    <w:rsid w:val="002B3B75"/>
    <w:rsid w:val="002C222B"/>
    <w:rsid w:val="002F4A05"/>
    <w:rsid w:val="002F5499"/>
    <w:rsid w:val="003052C0"/>
    <w:rsid w:val="00316A76"/>
    <w:rsid w:val="0035373C"/>
    <w:rsid w:val="00382F0D"/>
    <w:rsid w:val="00387D56"/>
    <w:rsid w:val="00390E5F"/>
    <w:rsid w:val="00392140"/>
    <w:rsid w:val="003B0DA6"/>
    <w:rsid w:val="003D5375"/>
    <w:rsid w:val="004149FA"/>
    <w:rsid w:val="00420AF5"/>
    <w:rsid w:val="00445CC1"/>
    <w:rsid w:val="004979C6"/>
    <w:rsid w:val="004D1C56"/>
    <w:rsid w:val="004D5F3E"/>
    <w:rsid w:val="004E15DE"/>
    <w:rsid w:val="005061A0"/>
    <w:rsid w:val="005237C6"/>
    <w:rsid w:val="00527CAA"/>
    <w:rsid w:val="005611EC"/>
    <w:rsid w:val="00584FA2"/>
    <w:rsid w:val="00594F8E"/>
    <w:rsid w:val="00600BD1"/>
    <w:rsid w:val="00634BA0"/>
    <w:rsid w:val="00636863"/>
    <w:rsid w:val="006610A1"/>
    <w:rsid w:val="00663293"/>
    <w:rsid w:val="00665AE4"/>
    <w:rsid w:val="00682AE4"/>
    <w:rsid w:val="007012A7"/>
    <w:rsid w:val="00713BC7"/>
    <w:rsid w:val="00747BD1"/>
    <w:rsid w:val="007544E5"/>
    <w:rsid w:val="00776233"/>
    <w:rsid w:val="00783DCE"/>
    <w:rsid w:val="007948BB"/>
    <w:rsid w:val="00796CA4"/>
    <w:rsid w:val="007C096E"/>
    <w:rsid w:val="007D7928"/>
    <w:rsid w:val="007F5653"/>
    <w:rsid w:val="008143B3"/>
    <w:rsid w:val="0082756B"/>
    <w:rsid w:val="008379F1"/>
    <w:rsid w:val="00840B63"/>
    <w:rsid w:val="00841F37"/>
    <w:rsid w:val="008523AD"/>
    <w:rsid w:val="008767AD"/>
    <w:rsid w:val="00894677"/>
    <w:rsid w:val="00894E2F"/>
    <w:rsid w:val="008A024F"/>
    <w:rsid w:val="008A3D2D"/>
    <w:rsid w:val="008A449B"/>
    <w:rsid w:val="008D6A08"/>
    <w:rsid w:val="008D7BDA"/>
    <w:rsid w:val="008E0F83"/>
    <w:rsid w:val="00904CB6"/>
    <w:rsid w:val="009603C8"/>
    <w:rsid w:val="00961762"/>
    <w:rsid w:val="0096399D"/>
    <w:rsid w:val="00964D9E"/>
    <w:rsid w:val="00971D44"/>
    <w:rsid w:val="00977C12"/>
    <w:rsid w:val="009805FF"/>
    <w:rsid w:val="009970F9"/>
    <w:rsid w:val="009C24FE"/>
    <w:rsid w:val="00A00360"/>
    <w:rsid w:val="00A14EE2"/>
    <w:rsid w:val="00A33A97"/>
    <w:rsid w:val="00A34E62"/>
    <w:rsid w:val="00A547DF"/>
    <w:rsid w:val="00A57746"/>
    <w:rsid w:val="00A62558"/>
    <w:rsid w:val="00A804B4"/>
    <w:rsid w:val="00A8335D"/>
    <w:rsid w:val="00AE4B13"/>
    <w:rsid w:val="00AF1F3D"/>
    <w:rsid w:val="00B15DF0"/>
    <w:rsid w:val="00B42D94"/>
    <w:rsid w:val="00B55B0D"/>
    <w:rsid w:val="00B61FB9"/>
    <w:rsid w:val="00B62368"/>
    <w:rsid w:val="00B825DB"/>
    <w:rsid w:val="00B91CC1"/>
    <w:rsid w:val="00BB3C54"/>
    <w:rsid w:val="00BC13E1"/>
    <w:rsid w:val="00BC5072"/>
    <w:rsid w:val="00BC6E59"/>
    <w:rsid w:val="00BD6712"/>
    <w:rsid w:val="00C0778E"/>
    <w:rsid w:val="00C52B16"/>
    <w:rsid w:val="00C5336F"/>
    <w:rsid w:val="00C83E77"/>
    <w:rsid w:val="00CB7322"/>
    <w:rsid w:val="00D01207"/>
    <w:rsid w:val="00D225C7"/>
    <w:rsid w:val="00D2418A"/>
    <w:rsid w:val="00D30548"/>
    <w:rsid w:val="00D36524"/>
    <w:rsid w:val="00D61C7E"/>
    <w:rsid w:val="00D93A0B"/>
    <w:rsid w:val="00DA441E"/>
    <w:rsid w:val="00DA4EDE"/>
    <w:rsid w:val="00DA5E2C"/>
    <w:rsid w:val="00DB04F3"/>
    <w:rsid w:val="00DC4413"/>
    <w:rsid w:val="00DE38CC"/>
    <w:rsid w:val="00E0051B"/>
    <w:rsid w:val="00E21E57"/>
    <w:rsid w:val="00E41975"/>
    <w:rsid w:val="00E51F65"/>
    <w:rsid w:val="00E605E7"/>
    <w:rsid w:val="00E841CE"/>
    <w:rsid w:val="00EA3C20"/>
    <w:rsid w:val="00EE1BFD"/>
    <w:rsid w:val="00EF7AA9"/>
    <w:rsid w:val="00F13046"/>
    <w:rsid w:val="00F20545"/>
    <w:rsid w:val="00F40869"/>
    <w:rsid w:val="00F82EE8"/>
    <w:rsid w:val="00F91040"/>
    <w:rsid w:val="00FB72F9"/>
    <w:rsid w:val="00FC5026"/>
    <w:rsid w:val="00FF0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textbox inset="5.85pt,.7pt,5.85pt,.7pt"/>
    </o:shapedefaults>
    <o:shapelayout v:ext="edit">
      <o:idmap v:ext="edit" data="1"/>
    </o:shapelayout>
  </w:shapeDefaults>
  <w:decimalSymbol w:val="."/>
  <w:listSeparator w:val=","/>
  <w14:docId w14:val="2D4E48EF"/>
  <w15:docId w15:val="{2825211A-CF09-4AFF-938F-6E5FAF05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autoSpaceDE w:val="0"/>
      <w:autoSpaceDN w:val="0"/>
      <w:spacing w:line="240" w:lineRule="exact"/>
      <w:ind w:left="351" w:hanging="351"/>
    </w:pPr>
  </w:style>
  <w:style w:type="character" w:styleId="a6">
    <w:name w:val="page number"/>
    <w:basedOn w:val="a0"/>
    <w:semiHidden/>
  </w:style>
  <w:style w:type="paragraph" w:styleId="2">
    <w:name w:val="Body Text Indent 2"/>
    <w:basedOn w:val="a"/>
    <w:semiHidden/>
    <w:pPr>
      <w:autoSpaceDE w:val="0"/>
      <w:autoSpaceDN w:val="0"/>
      <w:spacing w:line="240" w:lineRule="exact"/>
      <w:ind w:left="441" w:hanging="441"/>
    </w:pPr>
  </w:style>
  <w:style w:type="paragraph" w:styleId="3">
    <w:name w:val="Body Text Indent 3"/>
    <w:basedOn w:val="a"/>
    <w:semiHidden/>
    <w:pPr>
      <w:autoSpaceDE w:val="0"/>
      <w:autoSpaceDN w:val="0"/>
      <w:spacing w:line="200" w:lineRule="exact"/>
      <w:ind w:left="171" w:hanging="180"/>
    </w:pPr>
    <w:rPr>
      <w:sz w:val="16"/>
    </w:rPr>
  </w:style>
  <w:style w:type="paragraph" w:styleId="a7">
    <w:name w:val="Body Text"/>
    <w:basedOn w:val="a"/>
    <w:semiHidden/>
    <w:pPr>
      <w:autoSpaceDE w:val="0"/>
      <w:autoSpaceDN w:val="0"/>
      <w:spacing w:line="180" w:lineRule="exact"/>
    </w:pPr>
    <w:rPr>
      <w:sz w:val="16"/>
    </w:rPr>
  </w:style>
  <w:style w:type="paragraph" w:styleId="20">
    <w:name w:val="Body Text 2"/>
    <w:basedOn w:val="a"/>
    <w:semiHidden/>
    <w:pPr>
      <w:autoSpaceDE w:val="0"/>
      <w:autoSpaceDN w:val="0"/>
      <w:spacing w:line="200" w:lineRule="exact"/>
    </w:pPr>
    <w:rPr>
      <w:sz w:val="16"/>
      <w:u w:val="single"/>
    </w:rPr>
  </w:style>
  <w:style w:type="paragraph" w:customStyle="1" w:styleId="a8">
    <w:name w:val="一太郎"/>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9">
    <w:name w:val="Balloon Text"/>
    <w:basedOn w:val="a"/>
    <w:link w:val="aa"/>
    <w:uiPriority w:val="99"/>
    <w:semiHidden/>
    <w:unhideWhenUsed/>
    <w:rsid w:val="00237952"/>
    <w:rPr>
      <w:rFonts w:asciiTheme="majorHAnsi" w:eastAsiaTheme="majorEastAsia" w:hAnsiTheme="majorHAnsi" w:cstheme="majorBidi"/>
      <w:szCs w:val="18"/>
    </w:rPr>
  </w:style>
  <w:style w:type="character" w:customStyle="1" w:styleId="aa">
    <w:name w:val="吹き出し (文字)"/>
    <w:basedOn w:val="a0"/>
    <w:link w:val="a9"/>
    <w:uiPriority w:val="99"/>
    <w:semiHidden/>
    <w:rsid w:val="00237952"/>
    <w:rPr>
      <w:rFonts w:asciiTheme="majorHAnsi" w:eastAsiaTheme="majorEastAsia" w:hAnsiTheme="majorHAnsi" w:cstheme="majorBidi"/>
      <w:kern w:val="2"/>
      <w:sz w:val="18"/>
      <w:szCs w:val="18"/>
    </w:rPr>
  </w:style>
  <w:style w:type="paragraph" w:styleId="ab">
    <w:name w:val="Revision"/>
    <w:hidden/>
    <w:uiPriority w:val="99"/>
    <w:semiHidden/>
    <w:rsid w:val="00C5336F"/>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7</Pages>
  <Words>9894</Words>
  <Characters>1298</Characters>
  <Application>Microsoft Office Word</Application>
  <DocSecurity>0</DocSecurity>
  <Lines>10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１　訪問介護員　　　等の員数</vt:lpstr>
    </vt:vector>
  </TitlesOfParts>
  <Company>広島県</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creator>広島県</dc:creator>
  <cp:lastModifiedBy>Kyoto</cp:lastModifiedBy>
  <cp:revision>53</cp:revision>
  <cp:lastPrinted>2019-04-03T04:32:00Z</cp:lastPrinted>
  <dcterms:created xsi:type="dcterms:W3CDTF">2019-10-24T11:13:00Z</dcterms:created>
  <dcterms:modified xsi:type="dcterms:W3CDTF">2025-01-22T07:23:00Z</dcterms:modified>
</cp:coreProperties>
</file>