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AAEF" w14:textId="77777777" w:rsidR="003C2EEE" w:rsidRPr="00F1439F" w:rsidRDefault="003C2EEE" w:rsidP="00FA2F4E">
      <w:pPr>
        <w:autoSpaceDE w:val="0"/>
        <w:autoSpaceDN w:val="0"/>
        <w:adjustRightInd w:val="0"/>
        <w:jc w:val="center"/>
        <w:rPr>
          <w:rFonts w:asciiTheme="majorEastAsia" w:eastAsiaTheme="majorEastAsia" w:hAnsiTheme="majorEastAsia" w:cs="メイリオ"/>
          <w:kern w:val="0"/>
          <w:sz w:val="28"/>
          <w:szCs w:val="28"/>
        </w:rPr>
      </w:pPr>
      <w:r w:rsidRPr="00F1439F">
        <w:rPr>
          <w:rFonts w:asciiTheme="majorEastAsia" w:eastAsiaTheme="majorEastAsia" w:hAnsiTheme="majorEastAsia" w:cs="メイリオ" w:hint="eastAsia"/>
          <w:kern w:val="0"/>
          <w:sz w:val="28"/>
          <w:szCs w:val="28"/>
        </w:rPr>
        <w:t>新型コロナウイルス感染症対策チェックシート</w:t>
      </w:r>
    </w:p>
    <w:p w14:paraId="5F885A4E" w14:textId="77777777" w:rsidR="00F1439F" w:rsidRDefault="00F1439F" w:rsidP="00BA3E42">
      <w:pPr>
        <w:autoSpaceDE w:val="0"/>
        <w:autoSpaceDN w:val="0"/>
        <w:adjustRightInd w:val="0"/>
        <w:jc w:val="center"/>
        <w:rPr>
          <w:rFonts w:ascii="メイリオ" w:eastAsia="メイリオ" w:cs="メイリオ"/>
          <w:kern w:val="0"/>
          <w:sz w:val="25"/>
          <w:szCs w:val="25"/>
        </w:rPr>
      </w:pPr>
    </w:p>
    <w:p w14:paraId="0CFD471E" w14:textId="77777777" w:rsidR="00850578" w:rsidRDefault="003F2AD8" w:rsidP="00BA3E42">
      <w:pPr>
        <w:autoSpaceDE w:val="0"/>
        <w:autoSpaceDN w:val="0"/>
        <w:adjustRightInd w:val="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事業</w:t>
      </w:r>
      <w:r w:rsidR="00DC2D3F">
        <w:rPr>
          <w:rFonts w:asciiTheme="majorEastAsia" w:eastAsiaTheme="majorEastAsia" w:hAnsiTheme="majorEastAsia" w:hint="eastAsia"/>
          <w:sz w:val="24"/>
          <w:szCs w:val="24"/>
          <w:u w:val="single"/>
        </w:rPr>
        <w:t>者</w:t>
      </w:r>
      <w:r w:rsidR="00F1439F" w:rsidRPr="00F1439F">
        <w:rPr>
          <w:rFonts w:asciiTheme="majorEastAsia" w:eastAsiaTheme="majorEastAsia" w:hAnsiTheme="majorEastAsia" w:hint="eastAsia"/>
          <w:sz w:val="24"/>
          <w:szCs w:val="24"/>
          <w:u w:val="single"/>
        </w:rPr>
        <w:t xml:space="preserve">　　　　　　　　　　　　　</w:t>
      </w:r>
    </w:p>
    <w:p w14:paraId="6B9E0923" w14:textId="77777777" w:rsidR="00850578" w:rsidRDefault="003F2AD8" w:rsidP="00850578">
      <w:pPr>
        <w:autoSpaceDE w:val="0"/>
        <w:autoSpaceDN w:val="0"/>
        <w:adjustRightInd w:val="0"/>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氏　名</w:t>
      </w:r>
      <w:r w:rsidR="00F1439F" w:rsidRPr="00F1439F">
        <w:rPr>
          <w:rFonts w:asciiTheme="majorEastAsia" w:eastAsiaTheme="majorEastAsia" w:hAnsiTheme="majorEastAsia" w:hint="eastAsia"/>
          <w:sz w:val="24"/>
          <w:szCs w:val="24"/>
          <w:u w:val="single"/>
        </w:rPr>
        <w:t xml:space="preserve">　　　　　　　　　　　　　</w:t>
      </w:r>
    </w:p>
    <w:p w14:paraId="28D1693F" w14:textId="28B37C8B" w:rsidR="00850578" w:rsidRDefault="00850578" w:rsidP="00850578">
      <w:pPr>
        <w:autoSpaceDE w:val="0"/>
        <w:autoSpaceDN w:val="0"/>
        <w:adjustRightInd w:val="0"/>
        <w:jc w:val="left"/>
        <w:rPr>
          <w:rFonts w:asciiTheme="majorEastAsia" w:eastAsiaTheme="majorEastAsia" w:hAnsiTheme="majorEastAsia"/>
          <w:sz w:val="24"/>
          <w:szCs w:val="24"/>
        </w:rPr>
      </w:pPr>
      <w:r>
        <w:rPr>
          <w:rFonts w:asciiTheme="majorEastAsia" w:eastAsiaTheme="majorEastAsia" w:hAnsiTheme="majorEastAsia" w:hint="eastAsia"/>
          <w:sz w:val="24"/>
          <w:szCs w:val="24"/>
          <w:u w:val="single"/>
        </w:rPr>
        <w:t>受講日：令和</w:t>
      </w:r>
      <w:r w:rsidR="00550B54">
        <w:rPr>
          <w:rFonts w:asciiTheme="majorEastAsia" w:eastAsiaTheme="majorEastAsia" w:hAnsiTheme="majorEastAsia" w:hint="eastAsia"/>
          <w:sz w:val="24"/>
          <w:szCs w:val="24"/>
          <w:u w:val="single"/>
        </w:rPr>
        <w:t>４</w:t>
      </w:r>
      <w:r>
        <w:rPr>
          <w:rFonts w:asciiTheme="majorEastAsia" w:eastAsiaTheme="majorEastAsia" w:hAnsiTheme="majorEastAsia" w:hint="eastAsia"/>
          <w:sz w:val="24"/>
          <w:szCs w:val="24"/>
          <w:u w:val="single"/>
        </w:rPr>
        <w:t>年</w:t>
      </w:r>
      <w:r w:rsidR="00550B54">
        <w:rPr>
          <w:rFonts w:asciiTheme="majorEastAsia" w:eastAsiaTheme="majorEastAsia" w:hAnsiTheme="majorEastAsia" w:hint="eastAsia"/>
          <w:sz w:val="24"/>
          <w:szCs w:val="24"/>
          <w:u w:val="single"/>
        </w:rPr>
        <w:t>１２</w:t>
      </w:r>
      <w:r>
        <w:rPr>
          <w:rFonts w:asciiTheme="majorEastAsia" w:eastAsiaTheme="majorEastAsia" w:hAnsiTheme="majorEastAsia" w:hint="eastAsia"/>
          <w:sz w:val="24"/>
          <w:szCs w:val="24"/>
          <w:u w:val="single"/>
        </w:rPr>
        <w:t>月</w:t>
      </w:r>
      <w:r w:rsidR="00550B54">
        <w:rPr>
          <w:rFonts w:asciiTheme="majorEastAsia" w:eastAsiaTheme="majorEastAsia" w:hAnsiTheme="majorEastAsia" w:hint="eastAsia"/>
          <w:sz w:val="24"/>
          <w:szCs w:val="24"/>
          <w:u w:val="single"/>
        </w:rPr>
        <w:t>２７</w:t>
      </w:r>
      <w:r>
        <w:rPr>
          <w:rFonts w:asciiTheme="majorEastAsia" w:eastAsiaTheme="majorEastAsia" w:hAnsiTheme="majorEastAsia" w:hint="eastAsia"/>
          <w:sz w:val="24"/>
          <w:szCs w:val="24"/>
          <w:u w:val="single"/>
        </w:rPr>
        <w:t xml:space="preserve">日　　</w:t>
      </w:r>
    </w:p>
    <w:p w14:paraId="04BF4E29" w14:textId="77777777" w:rsidR="00F1439F" w:rsidRPr="00850578" w:rsidRDefault="00F1439F" w:rsidP="00BA3E42">
      <w:pPr>
        <w:autoSpaceDE w:val="0"/>
        <w:autoSpaceDN w:val="0"/>
        <w:adjustRightInd w:val="0"/>
        <w:jc w:val="left"/>
        <w:rPr>
          <w:rFonts w:asciiTheme="majorEastAsia" w:eastAsiaTheme="majorEastAsia" w:hAnsiTheme="majorEastAsia"/>
          <w:sz w:val="24"/>
          <w:szCs w:val="24"/>
          <w:u w:val="single"/>
        </w:rPr>
      </w:pPr>
    </w:p>
    <w:p w14:paraId="3A263E2E" w14:textId="77777777" w:rsidR="00BA3E42" w:rsidRDefault="00BA3E42" w:rsidP="00BA3E42">
      <w:pPr>
        <w:autoSpaceDE w:val="0"/>
        <w:autoSpaceDN w:val="0"/>
        <w:adjustRightInd w:val="0"/>
        <w:jc w:val="left"/>
      </w:pPr>
    </w:p>
    <w:p w14:paraId="682C48E5" w14:textId="77777777" w:rsidR="003F2AD8" w:rsidRDefault="003F2AD8" w:rsidP="003F2AD8">
      <w:pPr>
        <w:autoSpaceDE w:val="0"/>
        <w:autoSpaceDN w:val="0"/>
        <w:adjustRightInd w:val="0"/>
        <w:jc w:val="left"/>
      </w:pPr>
      <w:r>
        <w:rPr>
          <w:rFonts w:hint="eastAsia"/>
        </w:rPr>
        <w:t>〈受講者の皆さまへ〉</w:t>
      </w:r>
    </w:p>
    <w:p w14:paraId="05F55F66" w14:textId="0A9B32F9" w:rsidR="003F2AD8" w:rsidRDefault="00850578" w:rsidP="00332F5D">
      <w:pPr>
        <w:autoSpaceDE w:val="0"/>
        <w:autoSpaceDN w:val="0"/>
        <w:adjustRightInd w:val="0"/>
        <w:ind w:leftChars="67" w:left="208" w:hangingChars="32" w:hanging="67"/>
        <w:jc w:val="left"/>
      </w:pPr>
      <w:r>
        <w:rPr>
          <w:rFonts w:hint="eastAsia"/>
        </w:rPr>
        <w:t>・</w:t>
      </w:r>
      <w:r w:rsidR="003F2AD8">
        <w:rPr>
          <w:rFonts w:hint="eastAsia"/>
        </w:rPr>
        <w:t xml:space="preserve">　発熱（平熱以上）</w:t>
      </w:r>
      <w:r w:rsidR="00550B54">
        <w:rPr>
          <w:rFonts w:hint="eastAsia"/>
        </w:rPr>
        <w:t>、</w:t>
      </w:r>
      <w:r w:rsidR="003F2AD8">
        <w:rPr>
          <w:rFonts w:hint="eastAsia"/>
        </w:rPr>
        <w:t>いつもと違う不調を感じておられる方は</w:t>
      </w:r>
      <w:r w:rsidR="00550B54">
        <w:rPr>
          <w:rFonts w:hint="eastAsia"/>
        </w:rPr>
        <w:t>、</w:t>
      </w:r>
      <w:r w:rsidR="003F2AD8">
        <w:rPr>
          <w:rFonts w:hint="eastAsia"/>
        </w:rPr>
        <w:t>受講を控えてください。</w:t>
      </w:r>
    </w:p>
    <w:p w14:paraId="3159763E" w14:textId="1CA6719D" w:rsidR="003F2AD8" w:rsidRDefault="00850578" w:rsidP="00332F5D">
      <w:pPr>
        <w:autoSpaceDE w:val="0"/>
        <w:autoSpaceDN w:val="0"/>
        <w:adjustRightInd w:val="0"/>
        <w:ind w:leftChars="67" w:left="208" w:hangingChars="32" w:hanging="67"/>
        <w:jc w:val="left"/>
      </w:pPr>
      <w:r>
        <w:rPr>
          <w:rFonts w:hint="eastAsia"/>
        </w:rPr>
        <w:t>・</w:t>
      </w:r>
      <w:r w:rsidR="003F2AD8">
        <w:rPr>
          <w:rFonts w:hint="eastAsia"/>
        </w:rPr>
        <w:t xml:space="preserve">　来場時の受付で</w:t>
      </w:r>
      <w:r w:rsidR="00550B54">
        <w:rPr>
          <w:rFonts w:hint="eastAsia"/>
        </w:rPr>
        <w:t>、</w:t>
      </w:r>
      <w:r w:rsidR="003F2AD8">
        <w:rPr>
          <w:rFonts w:hint="eastAsia"/>
        </w:rPr>
        <w:t>体温測定とチェックシートの記入をしてください。</w:t>
      </w:r>
    </w:p>
    <w:p w14:paraId="5019E61D" w14:textId="77777777" w:rsidR="003F2AD8" w:rsidRDefault="00850578" w:rsidP="00332F5D">
      <w:pPr>
        <w:autoSpaceDE w:val="0"/>
        <w:autoSpaceDN w:val="0"/>
        <w:adjustRightInd w:val="0"/>
        <w:ind w:leftChars="67" w:left="208" w:hangingChars="32" w:hanging="67"/>
        <w:jc w:val="left"/>
      </w:pPr>
      <w:r>
        <w:rPr>
          <w:rFonts w:hint="eastAsia"/>
        </w:rPr>
        <w:t>・</w:t>
      </w:r>
      <w:r w:rsidR="003F2AD8">
        <w:rPr>
          <w:rFonts w:hint="eastAsia"/>
        </w:rPr>
        <w:t xml:space="preserve">　会場では必ずマスクをしてください。</w:t>
      </w:r>
    </w:p>
    <w:p w14:paraId="0C9DCC37" w14:textId="77777777" w:rsidR="003F2AD8" w:rsidRDefault="00850578" w:rsidP="00332F5D">
      <w:pPr>
        <w:autoSpaceDE w:val="0"/>
        <w:autoSpaceDN w:val="0"/>
        <w:adjustRightInd w:val="0"/>
        <w:ind w:leftChars="67" w:left="208" w:hangingChars="32" w:hanging="67"/>
        <w:jc w:val="left"/>
      </w:pPr>
      <w:r>
        <w:rPr>
          <w:rFonts w:hint="eastAsia"/>
        </w:rPr>
        <w:t>・</w:t>
      </w:r>
      <w:r w:rsidR="003F2AD8">
        <w:rPr>
          <w:rFonts w:hint="eastAsia"/>
        </w:rPr>
        <w:t xml:space="preserve">　会場入口で手指消毒をしてください。</w:t>
      </w:r>
    </w:p>
    <w:p w14:paraId="1CB0201E" w14:textId="63C49E77" w:rsidR="003F2AD8" w:rsidRDefault="00850578" w:rsidP="00332F5D">
      <w:pPr>
        <w:autoSpaceDE w:val="0"/>
        <w:autoSpaceDN w:val="0"/>
        <w:adjustRightInd w:val="0"/>
        <w:ind w:leftChars="67" w:left="418" w:hangingChars="132" w:hanging="277"/>
        <w:jc w:val="left"/>
      </w:pPr>
      <w:r>
        <w:rPr>
          <w:rFonts w:hint="eastAsia"/>
        </w:rPr>
        <w:t>・</w:t>
      </w:r>
      <w:r w:rsidR="003F2AD8">
        <w:rPr>
          <w:rFonts w:hint="eastAsia"/>
        </w:rPr>
        <w:t xml:space="preserve">　トイレの使用やドアノブなどの共有の物に触れた後は</w:t>
      </w:r>
      <w:r w:rsidR="00550B54">
        <w:rPr>
          <w:rFonts w:hint="eastAsia"/>
        </w:rPr>
        <w:t>、</w:t>
      </w:r>
      <w:r w:rsidR="003F2AD8">
        <w:rPr>
          <w:rFonts w:hint="eastAsia"/>
        </w:rPr>
        <w:t>意識的に</w:t>
      </w:r>
      <w:r w:rsidR="00332F5D">
        <w:rPr>
          <w:rFonts w:hint="eastAsia"/>
        </w:rPr>
        <w:t>手洗い</w:t>
      </w:r>
      <w:r w:rsidR="00550B54">
        <w:rPr>
          <w:rFonts w:hint="eastAsia"/>
        </w:rPr>
        <w:t>、</w:t>
      </w:r>
      <w:r w:rsidR="003F2AD8">
        <w:rPr>
          <w:rFonts w:hint="eastAsia"/>
        </w:rPr>
        <w:t>手指消毒をしてください。</w:t>
      </w:r>
    </w:p>
    <w:p w14:paraId="2BCCD2FA" w14:textId="77777777" w:rsidR="003F2AD8" w:rsidRDefault="00850578" w:rsidP="00224450">
      <w:pPr>
        <w:autoSpaceDE w:val="0"/>
        <w:autoSpaceDN w:val="0"/>
        <w:adjustRightInd w:val="0"/>
        <w:ind w:leftChars="67" w:left="208" w:hangingChars="32" w:hanging="67"/>
        <w:jc w:val="left"/>
      </w:pPr>
      <w:r>
        <w:rPr>
          <w:rFonts w:hint="eastAsia"/>
        </w:rPr>
        <w:t>・</w:t>
      </w:r>
      <w:r w:rsidR="003F2AD8">
        <w:rPr>
          <w:rFonts w:hint="eastAsia"/>
        </w:rPr>
        <w:t xml:space="preserve">　水分補給以外の飲食は控えてください。</w:t>
      </w:r>
    </w:p>
    <w:p w14:paraId="6BC67D83" w14:textId="2EC0C201" w:rsidR="003F2AD8" w:rsidRDefault="00850578" w:rsidP="00224450">
      <w:pPr>
        <w:autoSpaceDE w:val="0"/>
        <w:autoSpaceDN w:val="0"/>
        <w:adjustRightInd w:val="0"/>
        <w:ind w:leftChars="67" w:left="418" w:hangingChars="132" w:hanging="277"/>
        <w:jc w:val="left"/>
      </w:pPr>
      <w:r>
        <w:rPr>
          <w:rFonts w:hint="eastAsia"/>
        </w:rPr>
        <w:t>・</w:t>
      </w:r>
      <w:r w:rsidR="003F2AD8">
        <w:rPr>
          <w:rFonts w:hint="eastAsia"/>
        </w:rPr>
        <w:t xml:space="preserve">　受講者がコロナウイルス陽性者</w:t>
      </w:r>
      <w:r w:rsidR="00550B54">
        <w:rPr>
          <w:rFonts w:hint="eastAsia"/>
        </w:rPr>
        <w:t>、</w:t>
      </w:r>
      <w:r w:rsidR="003F2AD8">
        <w:rPr>
          <w:rFonts w:hint="eastAsia"/>
        </w:rPr>
        <w:t>もしくは濃厚接触者になった場合は</w:t>
      </w:r>
      <w:r w:rsidR="00550B54">
        <w:rPr>
          <w:rFonts w:hint="eastAsia"/>
        </w:rPr>
        <w:t>、</w:t>
      </w:r>
      <w:r w:rsidR="003F2AD8">
        <w:rPr>
          <w:rFonts w:hint="eastAsia"/>
        </w:rPr>
        <w:t>必ず京都市子ども家庭支援課に連絡してください。</w:t>
      </w:r>
    </w:p>
    <w:p w14:paraId="38C9E960" w14:textId="77777777" w:rsidR="003F2AD8" w:rsidRDefault="003F2AD8" w:rsidP="003F2AD8">
      <w:pPr>
        <w:autoSpaceDE w:val="0"/>
        <w:autoSpaceDN w:val="0"/>
        <w:adjustRightInd w:val="0"/>
        <w:ind w:left="210" w:hangingChars="100" w:hanging="210"/>
        <w:jc w:val="left"/>
      </w:pPr>
    </w:p>
    <w:tbl>
      <w:tblPr>
        <w:tblStyle w:val="a3"/>
        <w:tblW w:w="0" w:type="auto"/>
        <w:tblInd w:w="210" w:type="dxa"/>
        <w:tblLook w:val="04A0" w:firstRow="1" w:lastRow="0" w:firstColumn="1" w:lastColumn="0" w:noHBand="0" w:noVBand="1"/>
      </w:tblPr>
      <w:tblGrid>
        <w:gridCol w:w="778"/>
        <w:gridCol w:w="5953"/>
        <w:gridCol w:w="1553"/>
      </w:tblGrid>
      <w:tr w:rsidR="003F2AD8" w14:paraId="0593E523" w14:textId="77777777" w:rsidTr="003F2AD8">
        <w:tc>
          <w:tcPr>
            <w:tcW w:w="778" w:type="dxa"/>
          </w:tcPr>
          <w:p w14:paraId="350AD92C" w14:textId="77777777" w:rsidR="003F2AD8" w:rsidRPr="00011181" w:rsidRDefault="003F2AD8" w:rsidP="003F2AD8">
            <w:pPr>
              <w:autoSpaceDE w:val="0"/>
              <w:autoSpaceDN w:val="0"/>
              <w:adjustRightInd w:val="0"/>
              <w:jc w:val="left"/>
              <w:rPr>
                <w:rFonts w:ascii="ＭＳ ゴシック" w:eastAsia="ＭＳ ゴシック" w:hAnsi="ＭＳ ゴシック"/>
              </w:rPr>
            </w:pPr>
          </w:p>
        </w:tc>
        <w:tc>
          <w:tcPr>
            <w:tcW w:w="5953" w:type="dxa"/>
          </w:tcPr>
          <w:p w14:paraId="7C3A49E4" w14:textId="77777777" w:rsidR="003F2AD8" w:rsidRPr="00011181" w:rsidRDefault="003F2AD8" w:rsidP="003F2AD8">
            <w:pPr>
              <w:autoSpaceDE w:val="0"/>
              <w:autoSpaceDN w:val="0"/>
              <w:adjustRightInd w:val="0"/>
              <w:jc w:val="left"/>
              <w:rPr>
                <w:rFonts w:ascii="ＭＳ ゴシック" w:eastAsia="ＭＳ ゴシック" w:hAnsi="ＭＳ ゴシック"/>
                <w:szCs w:val="21"/>
              </w:rPr>
            </w:pPr>
            <w:r w:rsidRPr="00011181">
              <w:rPr>
                <w:rFonts w:ascii="ＭＳ ゴシック" w:eastAsia="ＭＳ ゴシック" w:hAnsi="ＭＳ ゴシック" w:hint="eastAsia"/>
                <w:szCs w:val="21"/>
              </w:rPr>
              <w:t>感染対策</w:t>
            </w:r>
          </w:p>
        </w:tc>
        <w:tc>
          <w:tcPr>
            <w:tcW w:w="1553" w:type="dxa"/>
          </w:tcPr>
          <w:p w14:paraId="6331B905" w14:textId="77777777" w:rsidR="003F2AD8" w:rsidRPr="00011181" w:rsidRDefault="003F2AD8" w:rsidP="003F2AD8">
            <w:pPr>
              <w:autoSpaceDE w:val="0"/>
              <w:autoSpaceDN w:val="0"/>
              <w:adjustRightInd w:val="0"/>
              <w:jc w:val="left"/>
              <w:rPr>
                <w:rFonts w:ascii="ＭＳ ゴシック" w:eastAsia="ＭＳ ゴシック" w:hAnsi="ＭＳ ゴシック"/>
              </w:rPr>
            </w:pPr>
            <w:r w:rsidRPr="00011181">
              <w:rPr>
                <w:rFonts w:ascii="ＭＳ ゴシック" w:eastAsia="ＭＳ ゴシック" w:hAnsi="ＭＳ ゴシック" w:hint="eastAsia"/>
              </w:rPr>
              <w:t>チェック欄</w:t>
            </w:r>
          </w:p>
        </w:tc>
      </w:tr>
      <w:tr w:rsidR="003F2AD8" w14:paraId="53A2008D" w14:textId="77777777" w:rsidTr="003F2AD8">
        <w:tc>
          <w:tcPr>
            <w:tcW w:w="778" w:type="dxa"/>
          </w:tcPr>
          <w:p w14:paraId="15CA2DE9" w14:textId="77777777" w:rsidR="003F2AD8" w:rsidRPr="00011181" w:rsidRDefault="003F2AD8" w:rsidP="003F2AD8">
            <w:pPr>
              <w:autoSpaceDE w:val="0"/>
              <w:autoSpaceDN w:val="0"/>
              <w:adjustRightInd w:val="0"/>
              <w:jc w:val="left"/>
              <w:rPr>
                <w:rFonts w:ascii="ＭＳ ゴシック" w:eastAsia="ＭＳ ゴシック" w:hAnsi="ＭＳ ゴシック"/>
              </w:rPr>
            </w:pPr>
            <w:r w:rsidRPr="00011181">
              <w:rPr>
                <w:rFonts w:ascii="ＭＳ ゴシック" w:eastAsia="ＭＳ ゴシック" w:hAnsi="ＭＳ ゴシック" w:hint="eastAsia"/>
              </w:rPr>
              <w:t>１</w:t>
            </w:r>
          </w:p>
        </w:tc>
        <w:tc>
          <w:tcPr>
            <w:tcW w:w="5953" w:type="dxa"/>
          </w:tcPr>
          <w:p w14:paraId="084FEDFC" w14:textId="1DEFFF1E" w:rsidR="003F2AD8" w:rsidRPr="00011181" w:rsidRDefault="003F2AD8" w:rsidP="003F2AD8">
            <w:pPr>
              <w:autoSpaceDE w:val="0"/>
              <w:autoSpaceDN w:val="0"/>
              <w:adjustRightInd w:val="0"/>
              <w:jc w:val="left"/>
              <w:rPr>
                <w:rFonts w:ascii="ＭＳ ゴシック" w:eastAsia="ＭＳ ゴシック" w:hAnsi="ＭＳ ゴシック"/>
              </w:rPr>
            </w:pPr>
            <w:r w:rsidRPr="00011181">
              <w:rPr>
                <w:rFonts w:ascii="ＭＳ ゴシック" w:eastAsia="ＭＳ ゴシック" w:hAnsi="ＭＳ ゴシック" w:cs="メイリオ" w:hint="eastAsia"/>
                <w:kern w:val="0"/>
                <w:szCs w:val="21"/>
              </w:rPr>
              <w:t>２週間前から今日まで</w:t>
            </w:r>
            <w:r w:rsidR="00550B54">
              <w:rPr>
                <w:rFonts w:ascii="ＭＳ ゴシック" w:eastAsia="ＭＳ ゴシック" w:hAnsi="ＭＳ ゴシック" w:cs="メイリオ" w:hint="eastAsia"/>
                <w:kern w:val="0"/>
                <w:szCs w:val="21"/>
              </w:rPr>
              <w:t>、</w:t>
            </w:r>
            <w:r w:rsidRPr="00011181">
              <w:rPr>
                <w:rFonts w:ascii="ＭＳ ゴシック" w:eastAsia="ＭＳ ゴシック" w:hAnsi="ＭＳ ゴシック" w:cs="メイリオ" w:hint="eastAsia"/>
                <w:kern w:val="0"/>
                <w:szCs w:val="21"/>
              </w:rPr>
              <w:t>平熱を超える発熱はありません。</w:t>
            </w:r>
          </w:p>
        </w:tc>
        <w:tc>
          <w:tcPr>
            <w:tcW w:w="1553" w:type="dxa"/>
          </w:tcPr>
          <w:p w14:paraId="7D6981B5" w14:textId="77777777" w:rsidR="003F2AD8" w:rsidRPr="00011181" w:rsidRDefault="003F2AD8" w:rsidP="003F2AD8">
            <w:pPr>
              <w:autoSpaceDE w:val="0"/>
              <w:autoSpaceDN w:val="0"/>
              <w:adjustRightInd w:val="0"/>
              <w:jc w:val="left"/>
              <w:rPr>
                <w:rFonts w:ascii="ＭＳ ゴシック" w:eastAsia="ＭＳ ゴシック" w:hAnsi="ＭＳ ゴシック"/>
              </w:rPr>
            </w:pPr>
          </w:p>
        </w:tc>
      </w:tr>
      <w:tr w:rsidR="003F2AD8" w14:paraId="66EF17A1" w14:textId="77777777" w:rsidTr="003F2AD8">
        <w:tc>
          <w:tcPr>
            <w:tcW w:w="778" w:type="dxa"/>
          </w:tcPr>
          <w:p w14:paraId="08FC0E8C" w14:textId="77777777" w:rsidR="003F2AD8" w:rsidRPr="00011181" w:rsidRDefault="003F2AD8" w:rsidP="003F2AD8">
            <w:pPr>
              <w:autoSpaceDE w:val="0"/>
              <w:autoSpaceDN w:val="0"/>
              <w:adjustRightInd w:val="0"/>
              <w:jc w:val="left"/>
              <w:rPr>
                <w:rFonts w:ascii="ＭＳ ゴシック" w:eastAsia="ＭＳ ゴシック" w:hAnsi="ＭＳ ゴシック"/>
              </w:rPr>
            </w:pPr>
            <w:r w:rsidRPr="00011181">
              <w:rPr>
                <w:rFonts w:ascii="ＭＳ ゴシック" w:eastAsia="ＭＳ ゴシック" w:hAnsi="ＭＳ ゴシック" w:hint="eastAsia"/>
              </w:rPr>
              <w:t>２</w:t>
            </w:r>
          </w:p>
        </w:tc>
        <w:tc>
          <w:tcPr>
            <w:tcW w:w="5953" w:type="dxa"/>
          </w:tcPr>
          <w:p w14:paraId="48C6C4DC" w14:textId="73B724A9" w:rsidR="003F2AD8" w:rsidRPr="00011181" w:rsidRDefault="003F2AD8" w:rsidP="003F2AD8">
            <w:pPr>
              <w:autoSpaceDE w:val="0"/>
              <w:autoSpaceDN w:val="0"/>
              <w:adjustRightInd w:val="0"/>
              <w:jc w:val="left"/>
              <w:rPr>
                <w:rFonts w:ascii="ＭＳ ゴシック" w:eastAsia="ＭＳ ゴシック" w:hAnsi="ＭＳ ゴシック" w:cs="メイリオ"/>
                <w:kern w:val="0"/>
                <w:szCs w:val="21"/>
              </w:rPr>
            </w:pPr>
            <w:r w:rsidRPr="00011181">
              <w:rPr>
                <w:rFonts w:ascii="ＭＳ ゴシック" w:eastAsia="ＭＳ ゴシック" w:hAnsi="ＭＳ ゴシック" w:cs="メイリオ" w:hint="eastAsia"/>
                <w:kern w:val="0"/>
                <w:szCs w:val="21"/>
              </w:rPr>
              <w:t>咳（せき）</w:t>
            </w:r>
            <w:r w:rsidR="00550B54">
              <w:rPr>
                <w:rFonts w:ascii="ＭＳ ゴシック" w:eastAsia="ＭＳ ゴシック" w:hAnsi="ＭＳ ゴシック" w:cs="メイリオ" w:hint="eastAsia"/>
                <w:kern w:val="0"/>
                <w:szCs w:val="21"/>
              </w:rPr>
              <w:t>、</w:t>
            </w:r>
            <w:r w:rsidRPr="00011181">
              <w:rPr>
                <w:rFonts w:ascii="ＭＳ ゴシック" w:eastAsia="ＭＳ ゴシック" w:hAnsi="ＭＳ ゴシック" w:cs="メイリオ" w:hint="eastAsia"/>
                <w:kern w:val="0"/>
                <w:szCs w:val="21"/>
              </w:rPr>
              <w:t>のどの痛みなど風邪の症状はありません。</w:t>
            </w:r>
          </w:p>
        </w:tc>
        <w:tc>
          <w:tcPr>
            <w:tcW w:w="1553" w:type="dxa"/>
          </w:tcPr>
          <w:p w14:paraId="0C7B0803" w14:textId="77777777" w:rsidR="003F2AD8" w:rsidRPr="00011181" w:rsidRDefault="003F2AD8" w:rsidP="003F2AD8">
            <w:pPr>
              <w:autoSpaceDE w:val="0"/>
              <w:autoSpaceDN w:val="0"/>
              <w:adjustRightInd w:val="0"/>
              <w:jc w:val="left"/>
              <w:rPr>
                <w:rFonts w:ascii="ＭＳ ゴシック" w:eastAsia="ＭＳ ゴシック" w:hAnsi="ＭＳ ゴシック"/>
              </w:rPr>
            </w:pPr>
          </w:p>
        </w:tc>
      </w:tr>
      <w:tr w:rsidR="003F2AD8" w14:paraId="2D07158B" w14:textId="77777777" w:rsidTr="003F2AD8">
        <w:tc>
          <w:tcPr>
            <w:tcW w:w="778" w:type="dxa"/>
          </w:tcPr>
          <w:p w14:paraId="7D6A72B2" w14:textId="77777777" w:rsidR="003F2AD8" w:rsidRPr="00011181" w:rsidRDefault="003F2AD8" w:rsidP="003F2AD8">
            <w:pPr>
              <w:autoSpaceDE w:val="0"/>
              <w:autoSpaceDN w:val="0"/>
              <w:adjustRightInd w:val="0"/>
              <w:jc w:val="left"/>
              <w:rPr>
                <w:rFonts w:ascii="ＭＳ ゴシック" w:eastAsia="ＭＳ ゴシック" w:hAnsi="ＭＳ ゴシック"/>
              </w:rPr>
            </w:pPr>
            <w:r w:rsidRPr="00011181">
              <w:rPr>
                <w:rFonts w:ascii="ＭＳ ゴシック" w:eastAsia="ＭＳ ゴシック" w:hAnsi="ＭＳ ゴシック" w:hint="eastAsia"/>
              </w:rPr>
              <w:t>３</w:t>
            </w:r>
          </w:p>
        </w:tc>
        <w:tc>
          <w:tcPr>
            <w:tcW w:w="5953" w:type="dxa"/>
          </w:tcPr>
          <w:p w14:paraId="77BF167D" w14:textId="1134D333" w:rsidR="003F2AD8" w:rsidRPr="00011181" w:rsidRDefault="003F2AD8" w:rsidP="003F2AD8">
            <w:pPr>
              <w:autoSpaceDE w:val="0"/>
              <w:autoSpaceDN w:val="0"/>
              <w:adjustRightInd w:val="0"/>
              <w:jc w:val="left"/>
              <w:rPr>
                <w:rFonts w:ascii="ＭＳ ゴシック" w:eastAsia="ＭＳ ゴシック" w:hAnsi="ＭＳ ゴシック" w:cs="メイリオ"/>
                <w:kern w:val="0"/>
                <w:szCs w:val="21"/>
              </w:rPr>
            </w:pPr>
            <w:r w:rsidRPr="00011181">
              <w:rPr>
                <w:rFonts w:ascii="ＭＳ ゴシック" w:eastAsia="ＭＳ ゴシック" w:hAnsi="ＭＳ ゴシック" w:cs="メイリオ" w:hint="eastAsia"/>
                <w:kern w:val="0"/>
                <w:szCs w:val="21"/>
              </w:rPr>
              <w:t>だるさ（倦怠感）</w:t>
            </w:r>
            <w:r w:rsidR="00550B54">
              <w:rPr>
                <w:rFonts w:ascii="ＭＳ ゴシック" w:eastAsia="ＭＳ ゴシック" w:hAnsi="ＭＳ ゴシック" w:cs="メイリオ" w:hint="eastAsia"/>
                <w:kern w:val="0"/>
                <w:szCs w:val="21"/>
              </w:rPr>
              <w:t>、</w:t>
            </w:r>
            <w:r w:rsidRPr="00011181">
              <w:rPr>
                <w:rFonts w:ascii="ＭＳ ゴシック" w:eastAsia="ＭＳ ゴシック" w:hAnsi="ＭＳ ゴシック" w:cs="メイリオ" w:hint="eastAsia"/>
                <w:kern w:val="0"/>
                <w:szCs w:val="21"/>
              </w:rPr>
              <w:t>息苦しさ（呼吸困難）はありません。</w:t>
            </w:r>
          </w:p>
        </w:tc>
        <w:tc>
          <w:tcPr>
            <w:tcW w:w="1553" w:type="dxa"/>
          </w:tcPr>
          <w:p w14:paraId="78CEB51D" w14:textId="77777777" w:rsidR="003F2AD8" w:rsidRPr="00011181" w:rsidRDefault="003F2AD8" w:rsidP="003F2AD8">
            <w:pPr>
              <w:autoSpaceDE w:val="0"/>
              <w:autoSpaceDN w:val="0"/>
              <w:adjustRightInd w:val="0"/>
              <w:jc w:val="left"/>
              <w:rPr>
                <w:rFonts w:ascii="ＭＳ ゴシック" w:eastAsia="ＭＳ ゴシック" w:hAnsi="ＭＳ ゴシック"/>
              </w:rPr>
            </w:pPr>
          </w:p>
        </w:tc>
      </w:tr>
      <w:tr w:rsidR="003F2AD8" w14:paraId="1CB8908A" w14:textId="77777777" w:rsidTr="003F2AD8">
        <w:tc>
          <w:tcPr>
            <w:tcW w:w="778" w:type="dxa"/>
          </w:tcPr>
          <w:p w14:paraId="03D240A7" w14:textId="77777777" w:rsidR="003F2AD8" w:rsidRPr="00011181" w:rsidRDefault="003F2AD8" w:rsidP="003F2AD8">
            <w:pPr>
              <w:autoSpaceDE w:val="0"/>
              <w:autoSpaceDN w:val="0"/>
              <w:adjustRightInd w:val="0"/>
              <w:jc w:val="left"/>
              <w:rPr>
                <w:rFonts w:ascii="ＭＳ ゴシック" w:eastAsia="ＭＳ ゴシック" w:hAnsi="ＭＳ ゴシック"/>
              </w:rPr>
            </w:pPr>
            <w:r w:rsidRPr="00011181">
              <w:rPr>
                <w:rFonts w:ascii="ＭＳ ゴシック" w:eastAsia="ＭＳ ゴシック" w:hAnsi="ＭＳ ゴシック" w:hint="eastAsia"/>
              </w:rPr>
              <w:t>４</w:t>
            </w:r>
          </w:p>
        </w:tc>
        <w:tc>
          <w:tcPr>
            <w:tcW w:w="5953" w:type="dxa"/>
          </w:tcPr>
          <w:p w14:paraId="34070143" w14:textId="77777777" w:rsidR="003F2AD8" w:rsidRPr="00011181" w:rsidRDefault="003F2AD8" w:rsidP="003F2AD8">
            <w:pPr>
              <w:autoSpaceDE w:val="0"/>
              <w:autoSpaceDN w:val="0"/>
              <w:adjustRightInd w:val="0"/>
              <w:jc w:val="left"/>
              <w:rPr>
                <w:rFonts w:ascii="ＭＳ ゴシック" w:eastAsia="ＭＳ ゴシック" w:hAnsi="ＭＳ ゴシック" w:cs="メイリオ"/>
                <w:kern w:val="0"/>
                <w:szCs w:val="21"/>
              </w:rPr>
            </w:pPr>
            <w:r w:rsidRPr="00011181">
              <w:rPr>
                <w:rFonts w:ascii="ＭＳ ゴシック" w:eastAsia="ＭＳ ゴシック" w:hAnsi="ＭＳ ゴシック" w:cs="メイリオ" w:hint="eastAsia"/>
                <w:kern w:val="0"/>
                <w:szCs w:val="21"/>
              </w:rPr>
              <w:t>嗅覚や味覚の異常はありません。</w:t>
            </w:r>
          </w:p>
        </w:tc>
        <w:tc>
          <w:tcPr>
            <w:tcW w:w="1553" w:type="dxa"/>
          </w:tcPr>
          <w:p w14:paraId="0BC842D5" w14:textId="77777777" w:rsidR="003F2AD8" w:rsidRPr="00011181" w:rsidRDefault="003F2AD8" w:rsidP="003F2AD8">
            <w:pPr>
              <w:autoSpaceDE w:val="0"/>
              <w:autoSpaceDN w:val="0"/>
              <w:adjustRightInd w:val="0"/>
              <w:jc w:val="left"/>
              <w:rPr>
                <w:rFonts w:ascii="ＭＳ ゴシック" w:eastAsia="ＭＳ ゴシック" w:hAnsi="ＭＳ ゴシック"/>
              </w:rPr>
            </w:pPr>
          </w:p>
        </w:tc>
      </w:tr>
      <w:tr w:rsidR="003F2AD8" w14:paraId="09B19447" w14:textId="77777777" w:rsidTr="003F2AD8">
        <w:tc>
          <w:tcPr>
            <w:tcW w:w="778" w:type="dxa"/>
          </w:tcPr>
          <w:p w14:paraId="6F8DC995" w14:textId="77777777" w:rsidR="003F2AD8" w:rsidRPr="00011181" w:rsidRDefault="003F2AD8" w:rsidP="003F2AD8">
            <w:pPr>
              <w:autoSpaceDE w:val="0"/>
              <w:autoSpaceDN w:val="0"/>
              <w:adjustRightInd w:val="0"/>
              <w:jc w:val="left"/>
              <w:rPr>
                <w:rFonts w:ascii="ＭＳ ゴシック" w:eastAsia="ＭＳ ゴシック" w:hAnsi="ＭＳ ゴシック"/>
              </w:rPr>
            </w:pPr>
            <w:r w:rsidRPr="00011181">
              <w:rPr>
                <w:rFonts w:ascii="ＭＳ ゴシック" w:eastAsia="ＭＳ ゴシック" w:hAnsi="ＭＳ ゴシック" w:hint="eastAsia"/>
              </w:rPr>
              <w:t>５</w:t>
            </w:r>
          </w:p>
        </w:tc>
        <w:tc>
          <w:tcPr>
            <w:tcW w:w="5953" w:type="dxa"/>
          </w:tcPr>
          <w:p w14:paraId="2D7B55F6" w14:textId="666B3367" w:rsidR="003F2AD8" w:rsidRPr="00011181" w:rsidRDefault="003F2AD8" w:rsidP="003F2AD8">
            <w:pPr>
              <w:autoSpaceDE w:val="0"/>
              <w:autoSpaceDN w:val="0"/>
              <w:adjustRightInd w:val="0"/>
              <w:jc w:val="left"/>
              <w:rPr>
                <w:rFonts w:ascii="ＭＳ ゴシック" w:eastAsia="ＭＳ ゴシック" w:hAnsi="ＭＳ ゴシック" w:cs="メイリオ"/>
                <w:kern w:val="0"/>
                <w:sz w:val="25"/>
                <w:szCs w:val="25"/>
              </w:rPr>
            </w:pPr>
            <w:r w:rsidRPr="00011181">
              <w:rPr>
                <w:rFonts w:ascii="ＭＳ ゴシック" w:eastAsia="ＭＳ ゴシック" w:hAnsi="ＭＳ ゴシック" w:cs="メイリオ" w:hint="eastAsia"/>
                <w:kern w:val="0"/>
                <w:szCs w:val="21"/>
              </w:rPr>
              <w:t>体が重く感じる</w:t>
            </w:r>
            <w:r w:rsidR="00550B54">
              <w:rPr>
                <w:rFonts w:ascii="ＭＳ ゴシック" w:eastAsia="ＭＳ ゴシック" w:hAnsi="ＭＳ ゴシック" w:cs="メイリオ" w:hint="eastAsia"/>
                <w:kern w:val="0"/>
                <w:szCs w:val="21"/>
              </w:rPr>
              <w:t>、</w:t>
            </w:r>
            <w:r w:rsidRPr="00011181">
              <w:rPr>
                <w:rFonts w:ascii="ＭＳ ゴシック" w:eastAsia="ＭＳ ゴシック" w:hAnsi="ＭＳ ゴシック" w:cs="メイリオ" w:hint="eastAsia"/>
                <w:kern w:val="0"/>
                <w:szCs w:val="21"/>
              </w:rPr>
              <w:t>疲れやすいなどの症状はありません。</w:t>
            </w:r>
          </w:p>
        </w:tc>
        <w:tc>
          <w:tcPr>
            <w:tcW w:w="1553" w:type="dxa"/>
          </w:tcPr>
          <w:p w14:paraId="6F9D8985" w14:textId="77777777" w:rsidR="003F2AD8" w:rsidRPr="00011181" w:rsidRDefault="003F2AD8" w:rsidP="003F2AD8">
            <w:pPr>
              <w:autoSpaceDE w:val="0"/>
              <w:autoSpaceDN w:val="0"/>
              <w:adjustRightInd w:val="0"/>
              <w:jc w:val="left"/>
              <w:rPr>
                <w:rFonts w:ascii="ＭＳ ゴシック" w:eastAsia="ＭＳ ゴシック" w:hAnsi="ＭＳ ゴシック"/>
              </w:rPr>
            </w:pPr>
          </w:p>
        </w:tc>
      </w:tr>
      <w:tr w:rsidR="003F2AD8" w14:paraId="6F61F08E" w14:textId="77777777" w:rsidTr="003F2AD8">
        <w:tc>
          <w:tcPr>
            <w:tcW w:w="778" w:type="dxa"/>
          </w:tcPr>
          <w:p w14:paraId="7C921D10" w14:textId="77777777" w:rsidR="003F2AD8" w:rsidRPr="00011181" w:rsidRDefault="003F2AD8" w:rsidP="003F2AD8">
            <w:pPr>
              <w:autoSpaceDE w:val="0"/>
              <w:autoSpaceDN w:val="0"/>
              <w:adjustRightInd w:val="0"/>
              <w:jc w:val="left"/>
              <w:rPr>
                <w:rFonts w:ascii="ＭＳ ゴシック" w:eastAsia="ＭＳ ゴシック" w:hAnsi="ＭＳ ゴシック"/>
              </w:rPr>
            </w:pPr>
            <w:r w:rsidRPr="00011181">
              <w:rPr>
                <w:rFonts w:ascii="ＭＳ ゴシック" w:eastAsia="ＭＳ ゴシック" w:hAnsi="ＭＳ ゴシック" w:hint="eastAsia"/>
              </w:rPr>
              <w:t>６</w:t>
            </w:r>
          </w:p>
        </w:tc>
        <w:tc>
          <w:tcPr>
            <w:tcW w:w="5953" w:type="dxa"/>
          </w:tcPr>
          <w:p w14:paraId="0C71F4A3" w14:textId="77777777" w:rsidR="003F2AD8" w:rsidRPr="00011181" w:rsidRDefault="003F2AD8" w:rsidP="003F2AD8">
            <w:pPr>
              <w:autoSpaceDE w:val="0"/>
              <w:autoSpaceDN w:val="0"/>
              <w:adjustRightInd w:val="0"/>
              <w:jc w:val="left"/>
              <w:rPr>
                <w:rFonts w:ascii="ＭＳ ゴシック" w:eastAsia="ＭＳ ゴシック" w:hAnsi="ＭＳ ゴシック" w:cs="メイリオ"/>
                <w:kern w:val="0"/>
                <w:sz w:val="25"/>
                <w:szCs w:val="25"/>
              </w:rPr>
            </w:pPr>
            <w:r w:rsidRPr="00011181">
              <w:rPr>
                <w:rFonts w:ascii="ＭＳ ゴシック" w:eastAsia="ＭＳ ゴシック" w:hAnsi="ＭＳ ゴシック" w:cs="メイリオ" w:hint="eastAsia"/>
                <w:kern w:val="0"/>
                <w:szCs w:val="21"/>
              </w:rPr>
              <w:t>新型コロナウイルス感染症陽性と判断された者との濃厚接触はありません。</w:t>
            </w:r>
          </w:p>
        </w:tc>
        <w:tc>
          <w:tcPr>
            <w:tcW w:w="1553" w:type="dxa"/>
          </w:tcPr>
          <w:p w14:paraId="0AC2D494" w14:textId="77777777" w:rsidR="003F2AD8" w:rsidRPr="00011181" w:rsidRDefault="003F2AD8" w:rsidP="003F2AD8">
            <w:pPr>
              <w:autoSpaceDE w:val="0"/>
              <w:autoSpaceDN w:val="0"/>
              <w:adjustRightInd w:val="0"/>
              <w:jc w:val="left"/>
              <w:rPr>
                <w:rFonts w:ascii="ＭＳ ゴシック" w:eastAsia="ＭＳ ゴシック" w:hAnsi="ＭＳ ゴシック"/>
              </w:rPr>
            </w:pPr>
          </w:p>
        </w:tc>
      </w:tr>
      <w:tr w:rsidR="003F2AD8" w14:paraId="6061DAEC" w14:textId="77777777" w:rsidTr="003F2AD8">
        <w:tc>
          <w:tcPr>
            <w:tcW w:w="778" w:type="dxa"/>
          </w:tcPr>
          <w:p w14:paraId="1B5659AB" w14:textId="77777777" w:rsidR="003F2AD8" w:rsidRPr="00011181" w:rsidRDefault="003F2AD8" w:rsidP="003F2AD8">
            <w:pPr>
              <w:autoSpaceDE w:val="0"/>
              <w:autoSpaceDN w:val="0"/>
              <w:adjustRightInd w:val="0"/>
              <w:jc w:val="left"/>
              <w:rPr>
                <w:rFonts w:ascii="ＭＳ ゴシック" w:eastAsia="ＭＳ ゴシック" w:hAnsi="ＭＳ ゴシック"/>
              </w:rPr>
            </w:pPr>
            <w:r w:rsidRPr="00011181">
              <w:rPr>
                <w:rFonts w:ascii="ＭＳ ゴシック" w:eastAsia="ＭＳ ゴシック" w:hAnsi="ＭＳ ゴシック" w:hint="eastAsia"/>
              </w:rPr>
              <w:t>７</w:t>
            </w:r>
          </w:p>
        </w:tc>
        <w:tc>
          <w:tcPr>
            <w:tcW w:w="5953" w:type="dxa"/>
          </w:tcPr>
          <w:p w14:paraId="5ABAC61E" w14:textId="77777777" w:rsidR="003F2AD8" w:rsidRPr="00011181" w:rsidRDefault="003F2AD8" w:rsidP="003F2AD8">
            <w:pPr>
              <w:autoSpaceDE w:val="0"/>
              <w:autoSpaceDN w:val="0"/>
              <w:adjustRightInd w:val="0"/>
              <w:jc w:val="left"/>
              <w:rPr>
                <w:rFonts w:ascii="ＭＳ ゴシック" w:eastAsia="ＭＳ ゴシック" w:hAnsi="ＭＳ ゴシック" w:cs="メイリオ"/>
                <w:kern w:val="0"/>
                <w:szCs w:val="21"/>
              </w:rPr>
            </w:pPr>
            <w:r w:rsidRPr="00011181">
              <w:rPr>
                <w:rFonts w:ascii="ＭＳ ゴシック" w:eastAsia="ＭＳ ゴシック" w:hAnsi="ＭＳ ゴシック" w:cs="メイリオ" w:hint="eastAsia"/>
                <w:kern w:val="0"/>
                <w:szCs w:val="21"/>
              </w:rPr>
              <w:t>同居家族や身近な知人に感染が疑われる方はいません。</w:t>
            </w:r>
          </w:p>
        </w:tc>
        <w:tc>
          <w:tcPr>
            <w:tcW w:w="1553" w:type="dxa"/>
          </w:tcPr>
          <w:p w14:paraId="4A4F544D" w14:textId="77777777" w:rsidR="003F2AD8" w:rsidRPr="00011181" w:rsidRDefault="003F2AD8" w:rsidP="003F2AD8">
            <w:pPr>
              <w:autoSpaceDE w:val="0"/>
              <w:autoSpaceDN w:val="0"/>
              <w:adjustRightInd w:val="0"/>
              <w:jc w:val="left"/>
              <w:rPr>
                <w:rFonts w:ascii="ＭＳ ゴシック" w:eastAsia="ＭＳ ゴシック" w:hAnsi="ＭＳ ゴシック"/>
              </w:rPr>
            </w:pPr>
          </w:p>
        </w:tc>
      </w:tr>
      <w:tr w:rsidR="003F2AD8" w14:paraId="22768C0C" w14:textId="77777777" w:rsidTr="003F2AD8">
        <w:tc>
          <w:tcPr>
            <w:tcW w:w="778" w:type="dxa"/>
          </w:tcPr>
          <w:p w14:paraId="25187E7B" w14:textId="77777777" w:rsidR="003F2AD8" w:rsidRPr="00011181" w:rsidRDefault="003F2AD8" w:rsidP="003F2AD8">
            <w:pPr>
              <w:autoSpaceDE w:val="0"/>
              <w:autoSpaceDN w:val="0"/>
              <w:adjustRightInd w:val="0"/>
              <w:jc w:val="left"/>
              <w:rPr>
                <w:rFonts w:ascii="ＭＳ ゴシック" w:eastAsia="ＭＳ ゴシック" w:hAnsi="ＭＳ ゴシック"/>
              </w:rPr>
            </w:pPr>
            <w:r w:rsidRPr="00011181">
              <w:rPr>
                <w:rFonts w:ascii="ＭＳ ゴシック" w:eastAsia="ＭＳ ゴシック" w:hAnsi="ＭＳ ゴシック" w:hint="eastAsia"/>
              </w:rPr>
              <w:t>８</w:t>
            </w:r>
          </w:p>
        </w:tc>
        <w:tc>
          <w:tcPr>
            <w:tcW w:w="5953" w:type="dxa"/>
          </w:tcPr>
          <w:p w14:paraId="37B8F9FE" w14:textId="59AA3069" w:rsidR="003F2AD8" w:rsidRPr="00011181" w:rsidRDefault="003F2AD8" w:rsidP="003F2AD8">
            <w:pPr>
              <w:autoSpaceDE w:val="0"/>
              <w:autoSpaceDN w:val="0"/>
              <w:adjustRightInd w:val="0"/>
              <w:jc w:val="left"/>
              <w:rPr>
                <w:rFonts w:ascii="ＭＳ ゴシック" w:eastAsia="ＭＳ ゴシック" w:hAnsi="ＭＳ ゴシック" w:cs="メイリオ"/>
                <w:kern w:val="0"/>
                <w:sz w:val="25"/>
                <w:szCs w:val="25"/>
              </w:rPr>
            </w:pPr>
            <w:r w:rsidRPr="00011181">
              <w:rPr>
                <w:rFonts w:ascii="ＭＳ ゴシック" w:eastAsia="ＭＳ ゴシック" w:hAnsi="ＭＳ ゴシック" w:cs="メイリオ" w:hint="eastAsia"/>
                <w:kern w:val="0"/>
                <w:szCs w:val="21"/>
              </w:rPr>
              <w:t>過去２週間以内に政府から入国制限</w:t>
            </w:r>
            <w:r w:rsidR="00550B54">
              <w:rPr>
                <w:rFonts w:ascii="ＭＳ ゴシック" w:eastAsia="ＭＳ ゴシック" w:hAnsi="ＭＳ ゴシック" w:cs="メイリオ" w:hint="eastAsia"/>
                <w:kern w:val="0"/>
                <w:szCs w:val="21"/>
              </w:rPr>
              <w:t>、</w:t>
            </w:r>
            <w:r w:rsidRPr="00011181">
              <w:rPr>
                <w:rFonts w:ascii="ＭＳ ゴシック" w:eastAsia="ＭＳ ゴシック" w:hAnsi="ＭＳ ゴシック" w:cs="メイリオ" w:hint="eastAsia"/>
                <w:kern w:val="0"/>
                <w:szCs w:val="21"/>
              </w:rPr>
              <w:t>入国後の観察期間を必要とされている国</w:t>
            </w:r>
            <w:r w:rsidR="00550B54">
              <w:rPr>
                <w:rFonts w:ascii="ＭＳ ゴシック" w:eastAsia="ＭＳ ゴシック" w:hAnsi="ＭＳ ゴシック" w:cs="メイリオ" w:hint="eastAsia"/>
                <w:kern w:val="0"/>
                <w:szCs w:val="21"/>
              </w:rPr>
              <w:t>、</w:t>
            </w:r>
            <w:r w:rsidRPr="00011181">
              <w:rPr>
                <w:rFonts w:ascii="ＭＳ ゴシック" w:eastAsia="ＭＳ ゴシック" w:hAnsi="ＭＳ ゴシック" w:cs="メイリオ" w:hint="eastAsia"/>
                <w:kern w:val="0"/>
                <w:szCs w:val="21"/>
              </w:rPr>
              <w:t>地域等への渡航または当該在住者との濃厚接触はありません。</w:t>
            </w:r>
          </w:p>
        </w:tc>
        <w:tc>
          <w:tcPr>
            <w:tcW w:w="1553" w:type="dxa"/>
          </w:tcPr>
          <w:p w14:paraId="4E5B5FC9" w14:textId="77777777" w:rsidR="003F2AD8" w:rsidRPr="00011181" w:rsidRDefault="003F2AD8" w:rsidP="003F2AD8">
            <w:pPr>
              <w:autoSpaceDE w:val="0"/>
              <w:autoSpaceDN w:val="0"/>
              <w:adjustRightInd w:val="0"/>
              <w:jc w:val="left"/>
              <w:rPr>
                <w:rFonts w:ascii="ＭＳ ゴシック" w:eastAsia="ＭＳ ゴシック" w:hAnsi="ＭＳ ゴシック"/>
              </w:rPr>
            </w:pPr>
          </w:p>
        </w:tc>
      </w:tr>
    </w:tbl>
    <w:p w14:paraId="38E75CA9" w14:textId="77777777" w:rsidR="003F2AD8" w:rsidRDefault="003F2AD8" w:rsidP="003F2AD8">
      <w:pPr>
        <w:autoSpaceDE w:val="0"/>
        <w:autoSpaceDN w:val="0"/>
        <w:adjustRightInd w:val="0"/>
        <w:ind w:left="210" w:hangingChars="100" w:hanging="210"/>
        <w:jc w:val="left"/>
      </w:pPr>
    </w:p>
    <w:sectPr w:rsidR="003F2AD8" w:rsidSect="00011181">
      <w:headerReference w:type="default" r:id="rId6"/>
      <w:pgSz w:w="11906" w:h="16838"/>
      <w:pgMar w:top="1985" w:right="155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0218" w14:textId="77777777" w:rsidR="00A827A8" w:rsidRDefault="00A827A8" w:rsidP="003F2AD8">
      <w:r>
        <w:separator/>
      </w:r>
    </w:p>
  </w:endnote>
  <w:endnote w:type="continuationSeparator" w:id="0">
    <w:p w14:paraId="54EE2E1D" w14:textId="77777777" w:rsidR="00A827A8" w:rsidRDefault="00A827A8" w:rsidP="003F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90FE" w14:textId="77777777" w:rsidR="00A827A8" w:rsidRDefault="00A827A8" w:rsidP="003F2AD8">
      <w:r>
        <w:separator/>
      </w:r>
    </w:p>
  </w:footnote>
  <w:footnote w:type="continuationSeparator" w:id="0">
    <w:p w14:paraId="101AA903" w14:textId="77777777" w:rsidR="00A827A8" w:rsidRDefault="00A827A8" w:rsidP="003F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0565" w14:textId="77777777" w:rsidR="00332F5D" w:rsidRPr="00332F5D" w:rsidRDefault="00332F5D" w:rsidP="00332F5D">
    <w:pPr>
      <w:pStyle w:val="a4"/>
      <w:jc w:val="right"/>
      <w:rPr>
        <w:sz w:val="24"/>
        <w:szCs w:val="24"/>
        <w:bdr w:val="single" w:sz="4" w:space="0" w:color="auto"/>
      </w:rPr>
    </w:pPr>
    <w:r w:rsidRPr="00332F5D">
      <w:rPr>
        <w:rFonts w:hint="eastAsia"/>
        <w:sz w:val="24"/>
        <w:szCs w:val="24"/>
        <w:bdr w:val="single" w:sz="4" w:space="0" w:color="auto"/>
      </w:rPr>
      <w:t>別紙</w:t>
    </w:r>
    <w:r w:rsidR="002044A3">
      <w:rPr>
        <w:rFonts w:hint="eastAsia"/>
        <w:sz w:val="24"/>
        <w:szCs w:val="24"/>
        <w:bdr w:val="single" w:sz="4" w:space="0" w:color="auto"/>
      </w:rPr>
      <w:t>３</w:t>
    </w:r>
    <w:r w:rsidR="00EB35D0">
      <w:rPr>
        <w:rFonts w:hint="eastAsia"/>
        <w:sz w:val="24"/>
        <w:szCs w:val="24"/>
        <w:bdr w:val="single" w:sz="4" w:space="0" w:color="auto"/>
      </w:rPr>
      <w:t>（講習会）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E"/>
    <w:rsid w:val="00011181"/>
    <w:rsid w:val="00014C42"/>
    <w:rsid w:val="00054FC7"/>
    <w:rsid w:val="001252E3"/>
    <w:rsid w:val="001A591A"/>
    <w:rsid w:val="002044A3"/>
    <w:rsid w:val="00224450"/>
    <w:rsid w:val="00332F5D"/>
    <w:rsid w:val="003700F1"/>
    <w:rsid w:val="003C2EEE"/>
    <w:rsid w:val="003F2AD8"/>
    <w:rsid w:val="00442687"/>
    <w:rsid w:val="004647BC"/>
    <w:rsid w:val="004A391E"/>
    <w:rsid w:val="004B61B4"/>
    <w:rsid w:val="00550B54"/>
    <w:rsid w:val="005D7C55"/>
    <w:rsid w:val="0082666D"/>
    <w:rsid w:val="00850578"/>
    <w:rsid w:val="009128BE"/>
    <w:rsid w:val="00A827A8"/>
    <w:rsid w:val="00AE1B94"/>
    <w:rsid w:val="00AF0376"/>
    <w:rsid w:val="00B405FF"/>
    <w:rsid w:val="00BA3E42"/>
    <w:rsid w:val="00BF4DB5"/>
    <w:rsid w:val="00DA236D"/>
    <w:rsid w:val="00DC2D3F"/>
    <w:rsid w:val="00EB35D0"/>
    <w:rsid w:val="00F1439F"/>
    <w:rsid w:val="00FA2F4E"/>
    <w:rsid w:val="00FC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AC3E02"/>
  <w15:chartTrackingRefBased/>
  <w15:docId w15:val="{CBE6F6A3-B0EC-400C-BA24-6AA3E1AA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2AD8"/>
    <w:pPr>
      <w:tabs>
        <w:tab w:val="center" w:pos="4252"/>
        <w:tab w:val="right" w:pos="8504"/>
      </w:tabs>
      <w:snapToGrid w:val="0"/>
    </w:pPr>
  </w:style>
  <w:style w:type="character" w:customStyle="1" w:styleId="a5">
    <w:name w:val="ヘッダー (文字)"/>
    <w:basedOn w:val="a0"/>
    <w:link w:val="a4"/>
    <w:uiPriority w:val="99"/>
    <w:rsid w:val="003F2AD8"/>
  </w:style>
  <w:style w:type="paragraph" w:styleId="a6">
    <w:name w:val="footer"/>
    <w:basedOn w:val="a"/>
    <w:link w:val="a7"/>
    <w:uiPriority w:val="99"/>
    <w:unhideWhenUsed/>
    <w:rsid w:val="003F2AD8"/>
    <w:pPr>
      <w:tabs>
        <w:tab w:val="center" w:pos="4252"/>
        <w:tab w:val="right" w:pos="8504"/>
      </w:tabs>
      <w:snapToGrid w:val="0"/>
    </w:pPr>
  </w:style>
  <w:style w:type="character" w:customStyle="1" w:styleId="a7">
    <w:name w:val="フッター (文字)"/>
    <w:basedOn w:val="a0"/>
    <w:link w:val="a6"/>
    <w:uiPriority w:val="99"/>
    <w:rsid w:val="003F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修</dc:creator>
  <cp:keywords/>
  <dc:description/>
  <cp:lastModifiedBy>Kyoto</cp:lastModifiedBy>
  <cp:revision>2</cp:revision>
  <cp:lastPrinted>2022-11-15T03:00:00Z</cp:lastPrinted>
  <dcterms:created xsi:type="dcterms:W3CDTF">2022-11-22T09:04:00Z</dcterms:created>
  <dcterms:modified xsi:type="dcterms:W3CDTF">2022-11-22T09:04:00Z</dcterms:modified>
</cp:coreProperties>
</file>