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E3D2" w14:textId="38B5ADB7" w:rsidR="00E21B68" w:rsidRPr="00C96808" w:rsidRDefault="000C7205" w:rsidP="002F0586">
      <w:pPr>
        <w:jc w:val="center"/>
        <w:rPr>
          <w:rFonts w:ascii="HGPｺﾞｼｯｸM" w:eastAsia="HGPｺﾞｼｯｸM"/>
          <w:sz w:val="24"/>
          <w:szCs w:val="24"/>
        </w:rPr>
      </w:pPr>
      <w:r w:rsidRPr="00C96808">
        <w:rPr>
          <w:rFonts w:ascii="HGPｺﾞｼｯｸM" w:eastAsia="HGPｺﾞｼｯｸM" w:hint="eastAsia"/>
          <w:sz w:val="24"/>
          <w:szCs w:val="24"/>
        </w:rPr>
        <w:t>視覚・聴覚・言語機能障害児支援</w:t>
      </w:r>
      <w:r w:rsidR="006017BE" w:rsidRPr="00C96808">
        <w:rPr>
          <w:rFonts w:ascii="HGPｺﾞｼｯｸM" w:eastAsia="HGPｺﾞｼｯｸM" w:hint="eastAsia"/>
          <w:sz w:val="24"/>
          <w:szCs w:val="24"/>
        </w:rPr>
        <w:t>加算</w:t>
      </w:r>
      <w:r w:rsidR="00E727BA">
        <w:rPr>
          <w:rFonts w:ascii="HGPｺﾞｼｯｸM" w:eastAsia="HGPｺﾞｼｯｸM" w:hint="eastAsia"/>
          <w:sz w:val="24"/>
          <w:szCs w:val="24"/>
        </w:rPr>
        <w:t xml:space="preserve">　</w:t>
      </w:r>
      <w:r w:rsidR="006017BE" w:rsidRPr="00C96808">
        <w:rPr>
          <w:rFonts w:ascii="HGPｺﾞｼｯｸM" w:eastAsia="HGPｺﾞｼｯｸM" w:hint="eastAsia"/>
          <w:sz w:val="24"/>
          <w:szCs w:val="24"/>
        </w:rPr>
        <w:t>対象</w:t>
      </w:r>
      <w:r w:rsidR="00284309" w:rsidRPr="00C96808">
        <w:rPr>
          <w:rFonts w:ascii="HGPｺﾞｼｯｸM" w:eastAsia="HGPｺﾞｼｯｸM" w:hint="eastAsia"/>
          <w:sz w:val="24"/>
          <w:szCs w:val="24"/>
        </w:rPr>
        <w:t>児童</w:t>
      </w:r>
      <w:r w:rsidR="00E21B68" w:rsidRPr="00C96808">
        <w:rPr>
          <w:rFonts w:ascii="HGPｺﾞｼｯｸM" w:eastAsia="HGPｺﾞｼｯｸM" w:hint="eastAsia"/>
          <w:sz w:val="24"/>
          <w:szCs w:val="24"/>
        </w:rPr>
        <w:t>届出</w:t>
      </w:r>
      <w:r w:rsidR="002B2F43" w:rsidRPr="00C96808">
        <w:rPr>
          <w:rFonts w:ascii="HGPｺﾞｼｯｸM" w:eastAsia="HGPｺﾞｼｯｸM" w:hint="eastAsia"/>
          <w:sz w:val="24"/>
          <w:szCs w:val="24"/>
        </w:rPr>
        <w:t>書</w:t>
      </w:r>
    </w:p>
    <w:p w14:paraId="7E47B93D" w14:textId="77777777" w:rsidR="002F0586" w:rsidRPr="00284309" w:rsidRDefault="002F0586" w:rsidP="002F0586">
      <w:pPr>
        <w:jc w:val="left"/>
      </w:pPr>
    </w:p>
    <w:p w14:paraId="209A6414" w14:textId="2D822C90" w:rsidR="002F0586" w:rsidRDefault="00F747F4" w:rsidP="002F058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0BDF1" wp14:editId="75F46EDE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2700020" cy="605155"/>
                <wp:effectExtent l="0" t="0" r="24130" b="2349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20" cy="605155"/>
                        </a:xfrm>
                        <a:prstGeom prst="bracketPair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C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0;margin-top:17.55pt;width:212.6pt;height:47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Q8UAIAAPsEAAAOAAAAZHJzL2Uyb0RvYy54bWysVNtuGyEQfa/Uf0C8N7vrxklrZR1ZiVJV&#10;ihIrSZVnzEKMwjJ0wF67X9+BXV+UVlVV9YUdmAszh3P24nLTWrZWGAy4mlcnJWfKSWiMe6n5t6eb&#10;D584C1G4RlhwquZbFfjl9P27i85P1AiWYBuFjIq4MOl8zZcx+klRBLlUrQgn4JUjpwZsRaQtvhQN&#10;io6qt7YYleVZ0QE2HkGqEOj0unfyaa6vtZLxXuugIrM1p95iXjGvi7QW0wsxeUHhl0YObYh/6KIV&#10;xtGl+1LXIgq2QvNLqdZIhAA6nkhoC9DaSJVnoGmq8s00j0vhVZ6FwAl+D1P4f2Xl3frRz5Fg6HyY&#10;BDLTFBuNbfpSf2yTwdruwVKbyCQdjs7LshwRppJ8Z+W4Go8TmsUh22OIXxS0LBk1X6CQryrOhcEM&#10;lVjfhthn7CLTndaxruYfq/O+3KGtbMWtVX3Ug9LMNNRIlatlxqgri2wt6K2b12roxjqKTCnaWLtP&#10;Kv+cNMSmNJVZ9LeJ++h8I7i4T2yNg37wN63Gza5V3ccTiEezJnMBzXaODKHnb/DyxhCmtyIQnEiE&#10;pWcgEcZ7WrQFwg8Gi7Ml4I/fnad44hF5OetIADUP31cCFWf2qyOGfa5OT5Ni8uZ0fJ6eGo89i2OP&#10;W7VXQLhXJHcvs5nio92ZGqF9Jq3O0q3kEk7S3TWXEXebq9gLk9Qu1WyWw0glXsRb9+jl7qUTWZ42&#10;zwL9QKxIlLyDnVjE5A2x+tj0Hg5mqwjaZNYdcB3wJoVl+g5/gyTh432OOvyzpj8BAAD//wMAUEsD&#10;BBQABgAIAAAAIQD/Np5M2gAAAAcBAAAPAAAAZHJzL2Rvd25yZXYueG1sTI9Bb4JAFITvTfofNs/E&#10;W11ERYMspmlS71JNelzZVyCybwm7CP57X0/tcTKTmW+yw2RbccfeN44ULBcRCKTSmYYqBeevz7cd&#10;CB80Gd06QgUP9HDIX18ynRo30gnvRagEl5BPtYI6hC6V0pc1Wu0XrkNi78f1VgeWfSVNr0cut62M&#10;oyiRVjfEC7Xu8KPG8lYMVsH2OLppl5jbEOzlYr+3cZGYo1Lz2fS+BxFwCn9h+MVndMiZ6eoGMl60&#10;CvhIULDaLEGwu443MYgrx1bRGmSeyf/8+RMAAP//AwBQSwECLQAUAAYACAAAACEAtoM4kv4AAADh&#10;AQAAEwAAAAAAAAAAAAAAAAAAAAAAW0NvbnRlbnRfVHlwZXNdLnhtbFBLAQItABQABgAIAAAAIQA4&#10;/SH/1gAAAJQBAAALAAAAAAAAAAAAAAAAAC8BAABfcmVscy8ucmVsc1BLAQItABQABgAIAAAAIQCo&#10;uhQ8UAIAAPsEAAAOAAAAAAAAAAAAAAAAAC4CAABkcnMvZTJvRG9jLnhtbFBLAQItABQABgAIAAAA&#10;IQD/Np5M2gAAAAcBAAAPAAAAAAAAAAAAAAAAAKoEAABkcnMvZG93bnJldi54bWxQSwUGAAAAAAQA&#10;BADzAAAAsQUAAAAA&#10;" strokecolor="black [3040]" strokeweight=".25pt">
                <w10:wrap anchorx="margin"/>
              </v:shape>
            </w:pict>
          </mc:Fallback>
        </mc:AlternateContent>
      </w:r>
      <w:r w:rsidR="002F0586">
        <w:rPr>
          <w:rFonts w:hint="eastAsia"/>
        </w:rPr>
        <w:t>京都市</w:t>
      </w:r>
      <w:r w:rsidR="004B556C">
        <w:rPr>
          <w:rFonts w:hint="eastAsia"/>
        </w:rPr>
        <w:t>長</w:t>
      </w:r>
      <w:r w:rsidR="002F0586">
        <w:rPr>
          <w:rFonts w:hint="eastAsia"/>
        </w:rPr>
        <w:t xml:space="preserve"> </w:t>
      </w:r>
      <w:r w:rsidR="002F0586">
        <w:rPr>
          <w:rFonts w:hint="eastAsia"/>
        </w:rPr>
        <w:t>宛</w:t>
      </w:r>
    </w:p>
    <w:p w14:paraId="12F42E8E" w14:textId="4278C09D" w:rsidR="00F747F4" w:rsidRPr="00F747F4" w:rsidRDefault="00F747F4" w:rsidP="00F747F4">
      <w:pPr>
        <w:ind w:firstLineChars="100" w:firstLine="180"/>
        <w:jc w:val="left"/>
        <w:rPr>
          <w:sz w:val="18"/>
          <w:szCs w:val="18"/>
        </w:rPr>
      </w:pPr>
      <w:r w:rsidRPr="00F747F4">
        <w:rPr>
          <w:rFonts w:hint="eastAsia"/>
          <w:sz w:val="18"/>
          <w:szCs w:val="18"/>
        </w:rPr>
        <w:t>提出先：発達相談課</w:t>
      </w:r>
    </w:p>
    <w:p w14:paraId="1D4C9204" w14:textId="6BC9AB17" w:rsidR="00F747F4" w:rsidRDefault="00F747F4" w:rsidP="00F747F4">
      <w:pPr>
        <w:ind w:firstLineChars="500" w:firstLine="900"/>
        <w:jc w:val="left"/>
      </w:pPr>
      <w:r w:rsidRPr="00F747F4">
        <w:rPr>
          <w:rFonts w:hint="eastAsia"/>
          <w:sz w:val="18"/>
          <w:szCs w:val="18"/>
        </w:rPr>
        <w:t>第二児童福祉センター（発達相談部門）</w:t>
      </w:r>
    </w:p>
    <w:p w14:paraId="1A207198" w14:textId="268DE90F" w:rsidR="00F747F4" w:rsidRDefault="00F747F4" w:rsidP="00F747F4">
      <w:pPr>
        <w:ind w:firstLineChars="400" w:firstLine="840"/>
        <w:jc w:val="left"/>
      </w:pPr>
    </w:p>
    <w:p w14:paraId="5DFE241D" w14:textId="20A05D32" w:rsidR="00E21B68" w:rsidRDefault="002F0586" w:rsidP="00F07FC2">
      <w:pPr>
        <w:jc w:val="right"/>
        <w:rPr>
          <w:u w:val="single"/>
        </w:rPr>
      </w:pPr>
      <w:r w:rsidRPr="00F07FC2">
        <w:rPr>
          <w:rFonts w:hint="eastAsia"/>
          <w:spacing w:val="52"/>
          <w:kern w:val="0"/>
          <w:u w:val="single"/>
          <w:fitText w:val="840" w:id="-1012169728"/>
        </w:rPr>
        <w:t>届出</w:t>
      </w:r>
      <w:r w:rsidRPr="00F07FC2">
        <w:rPr>
          <w:rFonts w:hint="eastAsia"/>
          <w:spacing w:val="1"/>
          <w:kern w:val="0"/>
          <w:u w:val="single"/>
          <w:fitText w:val="840" w:id="-1012169728"/>
        </w:rPr>
        <w:t>日</w:t>
      </w:r>
      <w:r w:rsidR="00F07FC2">
        <w:rPr>
          <w:rFonts w:hint="eastAsia"/>
          <w:u w:val="single"/>
        </w:rPr>
        <w:t>：</w:t>
      </w:r>
      <w:r w:rsidR="000C720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2F058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年</w:t>
      </w:r>
      <w:r w:rsidRPr="002F0586">
        <w:rPr>
          <w:rFonts w:hint="eastAsia"/>
          <w:u w:val="single"/>
        </w:rPr>
        <w:t xml:space="preserve">　　</w:t>
      </w:r>
      <w:r w:rsidR="000C7205">
        <w:rPr>
          <w:rFonts w:hint="eastAsia"/>
          <w:u w:val="single"/>
        </w:rPr>
        <w:t xml:space="preserve">　</w:t>
      </w:r>
      <w:r w:rsidRPr="002F0586">
        <w:rPr>
          <w:rFonts w:hint="eastAsia"/>
          <w:u w:val="single"/>
        </w:rPr>
        <w:t xml:space="preserve">月　</w:t>
      </w:r>
      <w:r w:rsidR="000C7205">
        <w:rPr>
          <w:rFonts w:hint="eastAsia"/>
          <w:u w:val="single"/>
        </w:rPr>
        <w:t xml:space="preserve">　</w:t>
      </w:r>
      <w:r w:rsidRPr="002F0586">
        <w:rPr>
          <w:rFonts w:hint="eastAsia"/>
          <w:u w:val="single"/>
        </w:rPr>
        <w:t xml:space="preserve">　日</w:t>
      </w:r>
    </w:p>
    <w:p w14:paraId="4323F89E" w14:textId="77777777" w:rsidR="00284309" w:rsidRDefault="00284309" w:rsidP="00F07FC2">
      <w:pPr>
        <w:jc w:val="right"/>
        <w:rPr>
          <w:u w:val="single"/>
        </w:rPr>
      </w:pPr>
    </w:p>
    <w:p w14:paraId="3C495E9A" w14:textId="41279255" w:rsidR="00994F93" w:rsidRDefault="00994F93" w:rsidP="00994F93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事業所名</w:t>
      </w:r>
      <w:r w:rsidR="00F07FC2">
        <w:rPr>
          <w:rFonts w:hint="eastAsia"/>
          <w:u w:val="single"/>
        </w:rPr>
        <w:t>：</w:t>
      </w:r>
      <w:r w:rsidR="000C7205">
        <w:rPr>
          <w:rFonts w:hint="eastAsia"/>
          <w:u w:val="single"/>
        </w:rPr>
        <w:t xml:space="preserve">　</w:t>
      </w:r>
      <w:r w:rsidR="00F07FC2">
        <w:rPr>
          <w:rFonts w:hint="eastAsia"/>
          <w:u w:val="single"/>
        </w:rPr>
        <w:t xml:space="preserve">　　　　</w:t>
      </w:r>
      <w:r w:rsidR="000C7205">
        <w:rPr>
          <w:rFonts w:hint="eastAsia"/>
          <w:u w:val="single"/>
        </w:rPr>
        <w:t xml:space="preserve">　　</w:t>
      </w:r>
      <w:r w:rsidR="00F07FC2">
        <w:rPr>
          <w:rFonts w:hint="eastAsia"/>
          <w:u w:val="single"/>
        </w:rPr>
        <w:t xml:space="preserve">　　　　　　　</w:t>
      </w:r>
    </w:p>
    <w:p w14:paraId="734DD736" w14:textId="453DF22E" w:rsidR="00994F93" w:rsidRPr="00284309" w:rsidRDefault="000C7205" w:rsidP="000C7205">
      <w:pPr>
        <w:wordWrap w:val="0"/>
        <w:jc w:val="right"/>
        <w:rPr>
          <w:sz w:val="18"/>
          <w:szCs w:val="18"/>
        </w:rPr>
      </w:pPr>
      <w:r w:rsidRPr="00284309">
        <w:rPr>
          <w:rFonts w:hint="eastAsia"/>
          <w:sz w:val="18"/>
          <w:szCs w:val="18"/>
        </w:rPr>
        <w:t xml:space="preserve">　　　　　　　</w:t>
      </w:r>
    </w:p>
    <w:p w14:paraId="46D64332" w14:textId="77777777" w:rsidR="002F0586" w:rsidRDefault="002F0586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6520"/>
      </w:tblGrid>
      <w:tr w:rsidR="00E21B68" w:rsidRPr="00E21B68" w14:paraId="0C7C981F" w14:textId="77777777" w:rsidTr="00994F93">
        <w:trPr>
          <w:trHeight w:val="494"/>
        </w:trPr>
        <w:tc>
          <w:tcPr>
            <w:tcW w:w="1980" w:type="dxa"/>
            <w:shd w:val="clear" w:color="auto" w:fill="D9D9D9" w:themeFill="background1" w:themeFillShade="D9"/>
            <w:noWrap/>
            <w:vAlign w:val="center"/>
            <w:hideMark/>
          </w:tcPr>
          <w:p w14:paraId="24DC9CDF" w14:textId="77777777" w:rsidR="00E21B68" w:rsidRPr="00307D9C" w:rsidRDefault="00E21B68" w:rsidP="00307D9C">
            <w:pPr>
              <w:jc w:val="center"/>
              <w:rPr>
                <w:rFonts w:ascii="HGPｺﾞｼｯｸM" w:eastAsia="HGPｺﾞｼｯｸM"/>
              </w:rPr>
            </w:pPr>
            <w:r w:rsidRPr="00307D9C">
              <w:rPr>
                <w:rFonts w:ascii="HGPｺﾞｼｯｸM" w:eastAsia="HGPｺﾞｼｯｸM" w:hint="eastAsia"/>
              </w:rPr>
              <w:t>事業所番号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3E7AEA55" w14:textId="77777777" w:rsidR="00E21B68" w:rsidRPr="00E21B68" w:rsidRDefault="00E21B68" w:rsidP="00E21B68"/>
        </w:tc>
      </w:tr>
      <w:tr w:rsidR="00E21B68" w:rsidRPr="00E21B68" w14:paraId="51317592" w14:textId="77777777" w:rsidTr="00994F93">
        <w:trPr>
          <w:trHeight w:val="558"/>
        </w:trPr>
        <w:tc>
          <w:tcPr>
            <w:tcW w:w="1980" w:type="dxa"/>
            <w:shd w:val="clear" w:color="auto" w:fill="D9D9D9" w:themeFill="background1" w:themeFillShade="D9"/>
            <w:noWrap/>
            <w:vAlign w:val="center"/>
            <w:hideMark/>
          </w:tcPr>
          <w:p w14:paraId="22E49D8D" w14:textId="77777777" w:rsidR="00E21B68" w:rsidRPr="00307D9C" w:rsidRDefault="00E21B68" w:rsidP="00307D9C">
            <w:pPr>
              <w:jc w:val="center"/>
              <w:rPr>
                <w:rFonts w:ascii="HGPｺﾞｼｯｸM" w:eastAsia="HGPｺﾞｼｯｸM"/>
              </w:rPr>
            </w:pPr>
            <w:r w:rsidRPr="00307D9C">
              <w:rPr>
                <w:rFonts w:ascii="HGPｺﾞｼｯｸM" w:eastAsia="HGPｺﾞｼｯｸM" w:hint="eastAsia"/>
              </w:rPr>
              <w:t>事業所の名称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377CFE38" w14:textId="77777777" w:rsidR="00E21B68" w:rsidRPr="00E21B68" w:rsidRDefault="00E21B68" w:rsidP="00E21B68"/>
        </w:tc>
      </w:tr>
      <w:tr w:rsidR="00E21B68" w:rsidRPr="00E21B68" w14:paraId="3F057121" w14:textId="77777777" w:rsidTr="00307D9C">
        <w:trPr>
          <w:trHeight w:val="720"/>
        </w:trPr>
        <w:tc>
          <w:tcPr>
            <w:tcW w:w="1980" w:type="dxa"/>
            <w:shd w:val="clear" w:color="auto" w:fill="D9D9D9" w:themeFill="background1" w:themeFillShade="D9"/>
            <w:noWrap/>
            <w:vAlign w:val="center"/>
          </w:tcPr>
          <w:p w14:paraId="717849F6" w14:textId="77777777" w:rsidR="00E21B68" w:rsidRPr="00307D9C" w:rsidRDefault="00E21B68" w:rsidP="00307D9C">
            <w:pPr>
              <w:jc w:val="center"/>
              <w:rPr>
                <w:rFonts w:ascii="HGPｺﾞｼｯｸM" w:eastAsia="HGPｺﾞｼｯｸM"/>
              </w:rPr>
            </w:pPr>
            <w:r w:rsidRPr="00307D9C">
              <w:rPr>
                <w:rFonts w:ascii="HGPｺﾞｼｯｸM" w:eastAsia="HGPｺﾞｼｯｸM" w:hint="eastAsia"/>
              </w:rPr>
              <w:t>事業所の種別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38F64750" w14:textId="77777777" w:rsidR="00994F93" w:rsidRDefault="00E21B68" w:rsidP="00DA7AD0">
            <w:r>
              <w:rPr>
                <w:rFonts w:hint="eastAsia"/>
              </w:rPr>
              <w:t>□　児童発達支援</w:t>
            </w:r>
          </w:p>
          <w:p w14:paraId="2EBA6019" w14:textId="135B847C" w:rsidR="00E21B68" w:rsidRPr="00E21B68" w:rsidRDefault="00994F93" w:rsidP="00DA7AD0">
            <w:r>
              <w:rPr>
                <w:rFonts w:hint="eastAsia"/>
              </w:rPr>
              <w:t xml:space="preserve">□　放課後等デイサービス　　　　</w:t>
            </w:r>
          </w:p>
        </w:tc>
      </w:tr>
    </w:tbl>
    <w:p w14:paraId="4ED1D4DB" w14:textId="77777777" w:rsidR="00E21B68" w:rsidRDefault="00E21B68"/>
    <w:p w14:paraId="62DFB58A" w14:textId="77777777" w:rsidR="006017BE" w:rsidRPr="00E21B68" w:rsidRDefault="006017BE"/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910"/>
        <w:gridCol w:w="1771"/>
        <w:gridCol w:w="2126"/>
        <w:gridCol w:w="2687"/>
      </w:tblGrid>
      <w:tr w:rsidR="00D03767" w:rsidRPr="00307D9C" w14:paraId="27C9873B" w14:textId="678FDD6D" w:rsidTr="001B5E3F"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7B736ECC" w14:textId="77777777" w:rsidR="00D03767" w:rsidRDefault="00D03767" w:rsidP="00307D9C">
            <w:pPr>
              <w:jc w:val="center"/>
              <w:rPr>
                <w:rFonts w:ascii="HGPｺﾞｼｯｸM" w:eastAsia="HGPｺﾞｼｯｸM"/>
              </w:rPr>
            </w:pPr>
            <w:r w:rsidRPr="00307D9C">
              <w:rPr>
                <w:rFonts w:ascii="HGPｺﾞｼｯｸM" w:eastAsia="HGPｺﾞｼｯｸM" w:hint="eastAsia"/>
              </w:rPr>
              <w:t>サービス提供</w:t>
            </w:r>
          </w:p>
          <w:p w14:paraId="3B44631F" w14:textId="3E707634" w:rsidR="00D03767" w:rsidRPr="00307D9C" w:rsidRDefault="00D03767" w:rsidP="00307D9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開始</w:t>
            </w:r>
            <w:r w:rsidRPr="00307D9C">
              <w:rPr>
                <w:rFonts w:ascii="HGPｺﾞｼｯｸM" w:eastAsia="HGPｺﾞｼｯｸM" w:hint="eastAsia"/>
              </w:rPr>
              <w:t>月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14:paraId="1A70F9DC" w14:textId="77777777" w:rsidR="00D03767" w:rsidRDefault="00D03767" w:rsidP="00307D9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対象児童</w:t>
            </w:r>
          </w:p>
          <w:p w14:paraId="499B7CFE" w14:textId="2106BC42" w:rsidR="00D03767" w:rsidRPr="00307D9C" w:rsidRDefault="00D03767" w:rsidP="00307D9C">
            <w:pPr>
              <w:jc w:val="center"/>
              <w:rPr>
                <w:rFonts w:ascii="HGPｺﾞｼｯｸM" w:eastAsia="HGPｺﾞｼｯｸM"/>
              </w:rPr>
            </w:pPr>
            <w:r w:rsidRPr="00307D9C">
              <w:rPr>
                <w:rFonts w:ascii="HGPｺﾞｼｯｸM" w:eastAsia="HGPｺﾞｼｯｸM" w:hint="eastAsia"/>
              </w:rPr>
              <w:t>受給者</w:t>
            </w:r>
            <w:r>
              <w:rPr>
                <w:rFonts w:ascii="HGPｺﾞｼｯｸM" w:eastAsia="HGPｺﾞｼｯｸM" w:hint="eastAsia"/>
              </w:rPr>
              <w:t>証</w:t>
            </w:r>
            <w:r w:rsidRPr="00307D9C">
              <w:rPr>
                <w:rFonts w:ascii="HGPｺﾞｼｯｸM" w:eastAsia="HGPｺﾞｼｯｸM" w:hint="eastAsia"/>
              </w:rPr>
              <w:t>番号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D170937" w14:textId="77777777" w:rsidR="00D03767" w:rsidRPr="00307D9C" w:rsidRDefault="00D03767" w:rsidP="00307D9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対象児童</w:t>
            </w:r>
            <w:r w:rsidRPr="00307D9C">
              <w:rPr>
                <w:rFonts w:ascii="HGPｺﾞｼｯｸM" w:eastAsia="HGPｺﾞｼｯｸM" w:hint="eastAsia"/>
              </w:rPr>
              <w:t>氏名</w:t>
            </w:r>
          </w:p>
        </w:tc>
        <w:tc>
          <w:tcPr>
            <w:tcW w:w="2687" w:type="dxa"/>
            <w:shd w:val="clear" w:color="auto" w:fill="D9D9D9" w:themeFill="background1" w:themeFillShade="D9"/>
            <w:vAlign w:val="center"/>
          </w:tcPr>
          <w:p w14:paraId="152E8C12" w14:textId="32321B29" w:rsidR="00D03767" w:rsidRDefault="00D03767" w:rsidP="00307D9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障害種別</w:t>
            </w:r>
          </w:p>
        </w:tc>
      </w:tr>
      <w:tr w:rsidR="00D03767" w14:paraId="7E3A0F32" w14:textId="35C0507A" w:rsidTr="001B5E3F">
        <w:trPr>
          <w:trHeight w:val="699"/>
        </w:trPr>
        <w:tc>
          <w:tcPr>
            <w:tcW w:w="1910" w:type="dxa"/>
            <w:vAlign w:val="center"/>
          </w:tcPr>
          <w:p w14:paraId="7955ACD6" w14:textId="6F638AFD" w:rsidR="00D03767" w:rsidRDefault="00D03767" w:rsidP="006017B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71" w:type="dxa"/>
            <w:vAlign w:val="center"/>
          </w:tcPr>
          <w:p w14:paraId="66D475BE" w14:textId="5C7D74B0" w:rsidR="00D03767" w:rsidRDefault="00D03767" w:rsidP="006017BE"/>
        </w:tc>
        <w:tc>
          <w:tcPr>
            <w:tcW w:w="2126" w:type="dxa"/>
            <w:vAlign w:val="center"/>
          </w:tcPr>
          <w:p w14:paraId="7FB5D85B" w14:textId="77777777" w:rsidR="00D03767" w:rsidRDefault="00D03767" w:rsidP="006017BE"/>
        </w:tc>
        <w:tc>
          <w:tcPr>
            <w:tcW w:w="2687" w:type="dxa"/>
          </w:tcPr>
          <w:p w14:paraId="15A214BB" w14:textId="3D70A0AD" w:rsidR="001B5E3F" w:rsidRDefault="001B5E3F" w:rsidP="001B5E3F">
            <w:r>
              <w:rPr>
                <w:rFonts w:hint="eastAsia"/>
              </w:rPr>
              <w:t>□視覚　　□聴覚</w:t>
            </w:r>
          </w:p>
          <w:p w14:paraId="2DDC2C2B" w14:textId="2C175199" w:rsidR="001B5E3F" w:rsidRDefault="001B5E3F" w:rsidP="001B5E3F">
            <w:r>
              <w:rPr>
                <w:rFonts w:hint="eastAsia"/>
              </w:rPr>
              <w:t>□言語機能</w:t>
            </w:r>
          </w:p>
        </w:tc>
      </w:tr>
      <w:tr w:rsidR="00D03767" w14:paraId="2DABE60F" w14:textId="72972AE9" w:rsidTr="001B5E3F">
        <w:trPr>
          <w:trHeight w:val="699"/>
        </w:trPr>
        <w:tc>
          <w:tcPr>
            <w:tcW w:w="1910" w:type="dxa"/>
            <w:vAlign w:val="center"/>
          </w:tcPr>
          <w:p w14:paraId="77F45108" w14:textId="58D80046" w:rsidR="00D03767" w:rsidRDefault="00D03767" w:rsidP="006017B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71" w:type="dxa"/>
            <w:vAlign w:val="center"/>
          </w:tcPr>
          <w:p w14:paraId="72D5A61A" w14:textId="77777777" w:rsidR="00D03767" w:rsidRDefault="00D03767" w:rsidP="006017BE"/>
        </w:tc>
        <w:tc>
          <w:tcPr>
            <w:tcW w:w="2126" w:type="dxa"/>
            <w:vAlign w:val="center"/>
          </w:tcPr>
          <w:p w14:paraId="09521994" w14:textId="77777777" w:rsidR="00D03767" w:rsidRDefault="00D03767" w:rsidP="006017BE"/>
        </w:tc>
        <w:tc>
          <w:tcPr>
            <w:tcW w:w="2687" w:type="dxa"/>
          </w:tcPr>
          <w:p w14:paraId="4D381BF0" w14:textId="24D0DF6C" w:rsidR="001B5E3F" w:rsidRDefault="001B5E3F" w:rsidP="001B5E3F">
            <w:r>
              <w:rPr>
                <w:rFonts w:hint="eastAsia"/>
              </w:rPr>
              <w:t>□視覚　　□聴覚</w:t>
            </w:r>
          </w:p>
          <w:p w14:paraId="2C561CD0" w14:textId="7C94B1C8" w:rsidR="00D03767" w:rsidRDefault="001B5E3F" w:rsidP="001B5E3F">
            <w:r>
              <w:rPr>
                <w:rFonts w:hint="eastAsia"/>
              </w:rPr>
              <w:t>□言語機能</w:t>
            </w:r>
          </w:p>
        </w:tc>
      </w:tr>
      <w:tr w:rsidR="00D03767" w14:paraId="62D921F6" w14:textId="77777777" w:rsidTr="001B5E3F">
        <w:trPr>
          <w:trHeight w:val="699"/>
        </w:trPr>
        <w:tc>
          <w:tcPr>
            <w:tcW w:w="1910" w:type="dxa"/>
            <w:vAlign w:val="center"/>
          </w:tcPr>
          <w:p w14:paraId="0B478386" w14:textId="1EADD207" w:rsidR="00D03767" w:rsidRDefault="00D03767" w:rsidP="00D03767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71" w:type="dxa"/>
            <w:vAlign w:val="center"/>
          </w:tcPr>
          <w:p w14:paraId="518D6EE4" w14:textId="77777777" w:rsidR="00D03767" w:rsidRDefault="00D03767" w:rsidP="00D03767"/>
        </w:tc>
        <w:tc>
          <w:tcPr>
            <w:tcW w:w="2126" w:type="dxa"/>
            <w:vAlign w:val="center"/>
          </w:tcPr>
          <w:p w14:paraId="39E3F80C" w14:textId="77777777" w:rsidR="00D03767" w:rsidRDefault="00D03767" w:rsidP="00D03767"/>
        </w:tc>
        <w:tc>
          <w:tcPr>
            <w:tcW w:w="2687" w:type="dxa"/>
          </w:tcPr>
          <w:p w14:paraId="2987F3BD" w14:textId="7C17EC27" w:rsidR="001B5E3F" w:rsidRDefault="001B5E3F" w:rsidP="001B5E3F">
            <w:r>
              <w:rPr>
                <w:rFonts w:hint="eastAsia"/>
              </w:rPr>
              <w:t>□視覚　　□聴覚</w:t>
            </w:r>
          </w:p>
          <w:p w14:paraId="79AFA851" w14:textId="5F9E71A0" w:rsidR="00D03767" w:rsidRDefault="001B5E3F" w:rsidP="001B5E3F">
            <w:r>
              <w:rPr>
                <w:rFonts w:hint="eastAsia"/>
              </w:rPr>
              <w:t>□言語機能</w:t>
            </w:r>
          </w:p>
        </w:tc>
      </w:tr>
      <w:tr w:rsidR="00D03767" w14:paraId="5425BE47" w14:textId="77777777" w:rsidTr="001B5E3F">
        <w:trPr>
          <w:trHeight w:val="699"/>
        </w:trPr>
        <w:tc>
          <w:tcPr>
            <w:tcW w:w="1910" w:type="dxa"/>
            <w:vAlign w:val="center"/>
          </w:tcPr>
          <w:p w14:paraId="7E860AD7" w14:textId="0D5F10D7" w:rsidR="00D03767" w:rsidRDefault="00D03767" w:rsidP="00D03767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71" w:type="dxa"/>
            <w:vAlign w:val="center"/>
          </w:tcPr>
          <w:p w14:paraId="775ACFBD" w14:textId="77777777" w:rsidR="00D03767" w:rsidRDefault="00D03767" w:rsidP="00D03767"/>
        </w:tc>
        <w:tc>
          <w:tcPr>
            <w:tcW w:w="2126" w:type="dxa"/>
            <w:vAlign w:val="center"/>
          </w:tcPr>
          <w:p w14:paraId="71E08CC1" w14:textId="77777777" w:rsidR="00D03767" w:rsidRDefault="00D03767" w:rsidP="00D03767"/>
        </w:tc>
        <w:tc>
          <w:tcPr>
            <w:tcW w:w="2687" w:type="dxa"/>
          </w:tcPr>
          <w:p w14:paraId="449CF022" w14:textId="3CCB7DAB" w:rsidR="001B5E3F" w:rsidRDefault="001B5E3F" w:rsidP="001B5E3F">
            <w:r>
              <w:rPr>
                <w:rFonts w:hint="eastAsia"/>
              </w:rPr>
              <w:t>□視覚　　□聴覚</w:t>
            </w:r>
          </w:p>
          <w:p w14:paraId="4E84B522" w14:textId="53B516E0" w:rsidR="00D03767" w:rsidRDefault="001B5E3F" w:rsidP="001B5E3F">
            <w:r>
              <w:rPr>
                <w:rFonts w:hint="eastAsia"/>
              </w:rPr>
              <w:t>□言語機能</w:t>
            </w:r>
          </w:p>
        </w:tc>
      </w:tr>
      <w:tr w:rsidR="00D03767" w14:paraId="5A09244C" w14:textId="7E9C2E40" w:rsidTr="001B5E3F">
        <w:trPr>
          <w:trHeight w:val="699"/>
        </w:trPr>
        <w:tc>
          <w:tcPr>
            <w:tcW w:w="1910" w:type="dxa"/>
            <w:vAlign w:val="center"/>
          </w:tcPr>
          <w:p w14:paraId="53464427" w14:textId="77777777" w:rsidR="00D03767" w:rsidRDefault="00D03767" w:rsidP="00D03767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71" w:type="dxa"/>
            <w:vAlign w:val="center"/>
          </w:tcPr>
          <w:p w14:paraId="49B15B24" w14:textId="77777777" w:rsidR="00D03767" w:rsidRDefault="00D03767" w:rsidP="00D03767"/>
        </w:tc>
        <w:tc>
          <w:tcPr>
            <w:tcW w:w="2126" w:type="dxa"/>
            <w:vAlign w:val="center"/>
          </w:tcPr>
          <w:p w14:paraId="34025F27" w14:textId="77777777" w:rsidR="00D03767" w:rsidRDefault="00D03767" w:rsidP="00D03767"/>
        </w:tc>
        <w:tc>
          <w:tcPr>
            <w:tcW w:w="2687" w:type="dxa"/>
          </w:tcPr>
          <w:p w14:paraId="03CCDFF2" w14:textId="65A0D95E" w:rsidR="001B5E3F" w:rsidRDefault="001B5E3F" w:rsidP="001B5E3F">
            <w:r>
              <w:rPr>
                <w:rFonts w:hint="eastAsia"/>
              </w:rPr>
              <w:t>□視覚　　□聴覚</w:t>
            </w:r>
          </w:p>
          <w:p w14:paraId="48A75385" w14:textId="65B7E6FB" w:rsidR="00D03767" w:rsidRDefault="001B5E3F" w:rsidP="001B5E3F">
            <w:r>
              <w:rPr>
                <w:rFonts w:hint="eastAsia"/>
              </w:rPr>
              <w:t>□言語機能</w:t>
            </w:r>
          </w:p>
        </w:tc>
      </w:tr>
      <w:tr w:rsidR="00D03767" w14:paraId="6150C80B" w14:textId="563C0256" w:rsidTr="001B5E3F">
        <w:trPr>
          <w:trHeight w:val="699"/>
        </w:trPr>
        <w:tc>
          <w:tcPr>
            <w:tcW w:w="1910" w:type="dxa"/>
            <w:vAlign w:val="center"/>
          </w:tcPr>
          <w:p w14:paraId="2BC25C3D" w14:textId="77777777" w:rsidR="00D03767" w:rsidRDefault="00D03767" w:rsidP="00D03767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71" w:type="dxa"/>
            <w:vAlign w:val="center"/>
          </w:tcPr>
          <w:p w14:paraId="5A5967D3" w14:textId="77777777" w:rsidR="00D03767" w:rsidRDefault="00D03767" w:rsidP="00D03767"/>
        </w:tc>
        <w:tc>
          <w:tcPr>
            <w:tcW w:w="2126" w:type="dxa"/>
            <w:vAlign w:val="center"/>
          </w:tcPr>
          <w:p w14:paraId="32F0F76C" w14:textId="77777777" w:rsidR="00D03767" w:rsidRDefault="00D03767" w:rsidP="00D03767"/>
        </w:tc>
        <w:tc>
          <w:tcPr>
            <w:tcW w:w="2687" w:type="dxa"/>
          </w:tcPr>
          <w:p w14:paraId="489A1B09" w14:textId="66BFD997" w:rsidR="001B5E3F" w:rsidRDefault="001B5E3F" w:rsidP="001B5E3F">
            <w:r>
              <w:rPr>
                <w:rFonts w:hint="eastAsia"/>
              </w:rPr>
              <w:t>□視覚　　□聴覚</w:t>
            </w:r>
          </w:p>
          <w:p w14:paraId="57328218" w14:textId="5B0C11C4" w:rsidR="00D03767" w:rsidRDefault="001B5E3F" w:rsidP="001B5E3F">
            <w:r>
              <w:rPr>
                <w:rFonts w:hint="eastAsia"/>
              </w:rPr>
              <w:t>□言語機能</w:t>
            </w:r>
          </w:p>
        </w:tc>
      </w:tr>
    </w:tbl>
    <w:p w14:paraId="2C97952A" w14:textId="77777777" w:rsidR="00251123" w:rsidRPr="00C96808" w:rsidRDefault="00251123" w:rsidP="00251123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　令和６年４月時点で、給付費の支給決定を受けている児童について提出してください。以降の支給決定は発達相談所において行います。</w:t>
      </w:r>
    </w:p>
    <w:p w14:paraId="300E4098" w14:textId="5C302344" w:rsidR="00284309" w:rsidRPr="00251123" w:rsidRDefault="00284309" w:rsidP="00F747F4">
      <w:pPr>
        <w:ind w:left="180" w:hangingChars="100" w:hanging="180"/>
        <w:rPr>
          <w:sz w:val="18"/>
          <w:szCs w:val="18"/>
        </w:rPr>
      </w:pPr>
    </w:p>
    <w:sectPr w:rsidR="00284309" w:rsidRPr="002511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468B" w14:textId="77777777" w:rsidR="00E21B68" w:rsidRDefault="00E21B68" w:rsidP="00973C13">
      <w:r>
        <w:separator/>
      </w:r>
    </w:p>
  </w:endnote>
  <w:endnote w:type="continuationSeparator" w:id="0">
    <w:p w14:paraId="13E3A7E7" w14:textId="77777777" w:rsidR="00E21B68" w:rsidRDefault="00E21B6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06B1" w14:textId="77777777" w:rsidR="00E21B68" w:rsidRDefault="00E21B68" w:rsidP="00973C13">
      <w:r>
        <w:separator/>
      </w:r>
    </w:p>
  </w:footnote>
  <w:footnote w:type="continuationSeparator" w:id="0">
    <w:p w14:paraId="5AE93578" w14:textId="77777777" w:rsidR="00E21B68" w:rsidRDefault="00E21B68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68"/>
    <w:rsid w:val="00025874"/>
    <w:rsid w:val="000C7205"/>
    <w:rsid w:val="001B5E3F"/>
    <w:rsid w:val="00251123"/>
    <w:rsid w:val="00284309"/>
    <w:rsid w:val="002B2F43"/>
    <w:rsid w:val="002F0586"/>
    <w:rsid w:val="00307D9C"/>
    <w:rsid w:val="0045660D"/>
    <w:rsid w:val="004B556C"/>
    <w:rsid w:val="0052200D"/>
    <w:rsid w:val="006017BE"/>
    <w:rsid w:val="006B7005"/>
    <w:rsid w:val="006D54BF"/>
    <w:rsid w:val="007F1299"/>
    <w:rsid w:val="00816F13"/>
    <w:rsid w:val="00943783"/>
    <w:rsid w:val="009565B4"/>
    <w:rsid w:val="00973C13"/>
    <w:rsid w:val="00986FFB"/>
    <w:rsid w:val="00994F93"/>
    <w:rsid w:val="009B2953"/>
    <w:rsid w:val="009E4A04"/>
    <w:rsid w:val="00C53ED2"/>
    <w:rsid w:val="00C95064"/>
    <w:rsid w:val="00C96808"/>
    <w:rsid w:val="00CA578F"/>
    <w:rsid w:val="00CF38BA"/>
    <w:rsid w:val="00D03767"/>
    <w:rsid w:val="00D72C03"/>
    <w:rsid w:val="00DA7AD0"/>
    <w:rsid w:val="00E21B68"/>
    <w:rsid w:val="00E26665"/>
    <w:rsid w:val="00E727BA"/>
    <w:rsid w:val="00F07FC2"/>
    <w:rsid w:val="00F7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5D90B0"/>
  <w15:chartTrackingRefBased/>
  <w15:docId w15:val="{E902256D-491D-467D-99BB-FD7D843C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E2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1B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07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7D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18</cp:revision>
  <cp:lastPrinted>2024-03-21T07:29:00Z</cp:lastPrinted>
  <dcterms:created xsi:type="dcterms:W3CDTF">2018-10-19T02:51:00Z</dcterms:created>
  <dcterms:modified xsi:type="dcterms:W3CDTF">2024-03-29T06:13:00Z</dcterms:modified>
</cp:coreProperties>
</file>