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F26D" w14:textId="77777777" w:rsidR="009443DA" w:rsidRDefault="003517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343B" wp14:editId="149D7EEF">
                <wp:simplePos x="0" y="0"/>
                <wp:positionH relativeFrom="margin">
                  <wp:posOffset>2612390</wp:posOffset>
                </wp:positionH>
                <wp:positionV relativeFrom="paragraph">
                  <wp:posOffset>-395826</wp:posOffset>
                </wp:positionV>
                <wp:extent cx="8763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F9F24F" w14:textId="11964CFA" w:rsidR="003517A8" w:rsidRPr="00900333" w:rsidRDefault="003517A8" w:rsidP="0035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03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="00716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9003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734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7pt;margin-top:-31.15pt;width:6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" fillcolor="white [3201]" strokecolor="red" strokeweight="1.5pt">
                <v:textbox>
                  <w:txbxContent>
                    <w:p w14:paraId="65F9F24F" w14:textId="11964CFA" w:rsidR="003517A8" w:rsidRPr="00900333" w:rsidRDefault="003517A8" w:rsidP="0035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0033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="007166C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90033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6C">
        <w:rPr>
          <w:rFonts w:ascii="ＭＳ 明朝" w:eastAsia="ＭＳ 明朝" w:hAnsi="ＭＳ 明朝" w:hint="eastAsia"/>
          <w:sz w:val="22"/>
        </w:rPr>
        <w:t>（参考：第９条関係）</w:t>
      </w:r>
    </w:p>
    <w:p w14:paraId="756A33CF" w14:textId="5B67F27A" w:rsidR="001B6D6C" w:rsidRDefault="00EB3942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1433E" wp14:editId="3AAA3E58">
                <wp:simplePos x="0" y="0"/>
                <wp:positionH relativeFrom="column">
                  <wp:posOffset>5575935</wp:posOffset>
                </wp:positionH>
                <wp:positionV relativeFrom="paragraph">
                  <wp:posOffset>233045</wp:posOffset>
                </wp:positionV>
                <wp:extent cx="685800" cy="352425"/>
                <wp:effectExtent l="0" t="0" r="19050" b="2190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wedgeRoundRectCallout">
                          <a:avLst>
                            <a:gd name="adj1" fmla="val 4167"/>
                            <a:gd name="adj2" fmla="val 97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09A4C" w14:textId="5BF364B0" w:rsidR="00EB3942" w:rsidRPr="00EB3942" w:rsidRDefault="00EB3942" w:rsidP="00EB3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和暦を記入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43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439.05pt;margin-top:18.35pt;width:54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" adj="11700,31889" fillcolor="window" strokecolor="#70ad47" strokeweight="1pt">
                <v:textbox inset="0,0,0,0">
                  <w:txbxContent>
                    <w:p w14:paraId="07009A4C" w14:textId="5BF364B0" w:rsidR="00EB3942" w:rsidRPr="00EB3942" w:rsidRDefault="00EB3942" w:rsidP="00EB3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和暦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65281EA" w14:textId="39D3445E" w:rsidR="001B6D6C" w:rsidRPr="00297744" w:rsidRDefault="001B6D6C" w:rsidP="001B6D6C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744">
        <w:rPr>
          <w:rFonts w:ascii="ＭＳ 明朝" w:eastAsia="ＭＳ 明朝" w:hAnsi="ＭＳ 明朝" w:hint="eastAsia"/>
          <w:sz w:val="24"/>
          <w:szCs w:val="24"/>
        </w:rPr>
        <w:t>医療的ケア実施に係る保育日課（デイリープログラム）</w:t>
      </w:r>
    </w:p>
    <w:p w14:paraId="264EAF46" w14:textId="749583D4" w:rsidR="00297744" w:rsidRDefault="00297744" w:rsidP="0029774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708"/>
        <w:gridCol w:w="426"/>
        <w:gridCol w:w="1417"/>
        <w:gridCol w:w="709"/>
        <w:gridCol w:w="1984"/>
      </w:tblGrid>
      <w:tr w:rsidR="00782450" w14:paraId="68B433D3" w14:textId="77777777" w:rsidTr="00782450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3A6CBED" w14:textId="77777777" w:rsidR="00782450" w:rsidRDefault="00782450" w:rsidP="00782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9EE89BF" w14:textId="7AA2F9FC" w:rsidR="00782450" w:rsidRPr="00F06AF2" w:rsidRDefault="00782450" w:rsidP="00782450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82450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幼保　太郎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EBD9CE" w14:textId="24A1D5F7" w:rsidR="00782450" w:rsidRPr="00126B25" w:rsidRDefault="00126B25" w:rsidP="0078245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DC7D9" wp14:editId="2A01D24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12065</wp:posOffset>
                      </wp:positionV>
                      <wp:extent cx="190500" cy="210820"/>
                      <wp:effectExtent l="0" t="0" r="1905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0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5C2F3" id="楕円 2" o:spid="_x0000_s1026" style="position:absolute;left:0;text-align:left;margin-left:4.8pt;margin-top:.95pt;width:15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82450" w:rsidRPr="00126B25">
              <w:rPr>
                <w:rFonts w:ascii="ＭＳ ゴシック" w:eastAsia="ＭＳ ゴシック" w:hAnsi="ＭＳ ゴシック" w:hint="eastAsia"/>
                <w:bCs/>
                <w:sz w:val="22"/>
              </w:rPr>
              <w:t>男</w:t>
            </w:r>
          </w:p>
          <w:p w14:paraId="4BECE855" w14:textId="36102680" w:rsidR="00782450" w:rsidRPr="00F06AF2" w:rsidRDefault="00782450" w:rsidP="007824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26B25">
              <w:rPr>
                <w:rFonts w:ascii="ＭＳ ゴシック" w:eastAsia="ＭＳ ゴシック" w:hAnsi="ＭＳ ゴシック" w:hint="eastAsia"/>
                <w:bCs/>
                <w:sz w:val="22"/>
              </w:rPr>
              <w:t>女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A99D4D3" w14:textId="77777777" w:rsidR="00782450" w:rsidRDefault="00782450" w:rsidP="00782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869B96" w14:textId="17C5C628" w:rsidR="00782450" w:rsidRDefault="00782450" w:rsidP="007824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379C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歳児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0BA9C6" w14:textId="77777777" w:rsidR="00782450" w:rsidRDefault="00782450" w:rsidP="00782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F7CFA6E" w14:textId="77777777" w:rsidR="00782450" w:rsidRDefault="00782450" w:rsidP="00782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A01E36" w14:textId="2DD8122E" w:rsidR="00782450" w:rsidRDefault="00782450" w:rsidP="00782450">
            <w:pPr>
              <w:ind w:rightChars="105"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令和●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1B3C5B4" w14:textId="6DBFC0C8" w:rsidR="00782450" w:rsidRDefault="00782450" w:rsidP="007824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B379C4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1B6D6C" w14:paraId="62CCAFD5" w14:textId="77777777" w:rsidTr="00782450">
        <w:trPr>
          <w:jc w:val="center"/>
        </w:trPr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643510A7" w14:textId="7692C088" w:rsidR="001B6D6C" w:rsidRDefault="00782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9CAEC" wp14:editId="0581017E">
                      <wp:simplePos x="0" y="0"/>
                      <wp:positionH relativeFrom="margin">
                        <wp:posOffset>4222722</wp:posOffset>
                      </wp:positionH>
                      <wp:positionV relativeFrom="paragraph">
                        <wp:posOffset>74379</wp:posOffset>
                      </wp:positionV>
                      <wp:extent cx="685800" cy="352425"/>
                      <wp:effectExtent l="0" t="209550" r="19050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wedgeRoundRectCallout">
                                <a:avLst>
                                  <a:gd name="adj1" fmla="val -44215"/>
                                  <a:gd name="adj2" fmla="val -9820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9F521" w14:textId="18F3A10A" w:rsidR="00EB3942" w:rsidRPr="00EB3942" w:rsidRDefault="00EB3942" w:rsidP="00EB39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394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歳児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9CAE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8" type="#_x0000_t62" style="position:absolute;left:0;text-align:left;margin-left:332.5pt;margin-top:5.85pt;width: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" adj="1250,-10413" fillcolor="white [3201]" strokecolor="#70ad47 [3209]" strokeweight="1pt">
                      <v:textbox inset="0,0,0,0">
                        <w:txbxContent>
                          <w:p w14:paraId="3999F521" w14:textId="18F3A10A" w:rsidR="00EB3942" w:rsidRPr="00EB3942" w:rsidRDefault="00EB3942" w:rsidP="00EB3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394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歳児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82450" w14:paraId="153E7B33" w14:textId="77777777" w:rsidTr="0078245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61825E10" w14:textId="7777777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1559" w:type="dxa"/>
            <w:vAlign w:val="center"/>
          </w:tcPr>
          <w:p w14:paraId="615F63ED" w14:textId="7777777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31E0">
              <w:rPr>
                <w:rFonts w:ascii="ＭＳ 明朝" w:eastAsia="ＭＳ 明朝" w:hAnsi="ＭＳ 明朝" w:hint="eastAsia"/>
                <w:kern w:val="0"/>
                <w:sz w:val="22"/>
              </w:rPr>
              <w:t>保育内容</w:t>
            </w:r>
          </w:p>
        </w:tc>
        <w:tc>
          <w:tcPr>
            <w:tcW w:w="4678" w:type="dxa"/>
            <w:gridSpan w:val="5"/>
            <w:vAlign w:val="center"/>
          </w:tcPr>
          <w:p w14:paraId="23896C51" w14:textId="23AE738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  <w:r w:rsidR="00BE31E0">
              <w:rPr>
                <w:rFonts w:ascii="ＭＳ 明朝" w:eastAsia="ＭＳ 明朝" w:hAnsi="ＭＳ 明朝" w:hint="eastAsia"/>
                <w:sz w:val="22"/>
              </w:rPr>
              <w:t>と所要時間</w:t>
            </w:r>
          </w:p>
        </w:tc>
        <w:tc>
          <w:tcPr>
            <w:tcW w:w="1984" w:type="dxa"/>
            <w:vAlign w:val="center"/>
          </w:tcPr>
          <w:p w14:paraId="6A0D2482" w14:textId="77777777" w:rsidR="00552599" w:rsidRDefault="00BE31E0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留意事項等</w:t>
            </w:r>
          </w:p>
        </w:tc>
      </w:tr>
      <w:tr w:rsidR="00782450" w14:paraId="1AC39EFD" w14:textId="77777777" w:rsidTr="00782450">
        <w:trPr>
          <w:trHeight w:val="8946"/>
          <w:jc w:val="center"/>
        </w:trPr>
        <w:tc>
          <w:tcPr>
            <w:tcW w:w="1413" w:type="dxa"/>
            <w:tcBorders>
              <w:top w:val="nil"/>
            </w:tcBorders>
          </w:tcPr>
          <w:p w14:paraId="472F1783" w14:textId="77777777" w:rsidR="00FF0C2C" w:rsidRDefault="00FF0C2C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909238E" w14:textId="1F7ADAF8" w:rsidR="00BE31E0" w:rsidRPr="00900333" w:rsidRDefault="00B379C4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９：００</w:t>
            </w:r>
          </w:p>
          <w:p w14:paraId="0EA5B1C4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5A16201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B3983E0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884F51B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FBBC048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0CC8232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0AB6B58" w14:textId="4C1CC30D" w:rsidR="00E95C89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673A31E" w14:textId="3F4E09E3" w:rsidR="00B6338B" w:rsidRDefault="00B6338B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FDE2CD3" w14:textId="77777777" w:rsidR="00FF0C2C" w:rsidRDefault="00FF0C2C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39A87B1" w14:textId="6A5461B2" w:rsidR="00002E2B" w:rsidRDefault="00002E2B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B41C4C5" w14:textId="77777777" w:rsidR="0016122F" w:rsidRPr="00900333" w:rsidRDefault="0016122F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１１：００</w:t>
            </w:r>
          </w:p>
          <w:p w14:paraId="45267D14" w14:textId="378E7225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09934FD" w14:textId="0576465A" w:rsidR="00E95C89" w:rsidRPr="00900333" w:rsidRDefault="00EF6A0F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20ACDB" wp14:editId="2BAC566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87630</wp:posOffset>
                      </wp:positionV>
                      <wp:extent cx="1486535" cy="542925"/>
                      <wp:effectExtent l="0" t="247650" r="247015" b="285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535" cy="542925"/>
                              </a:xfrm>
                              <a:prstGeom prst="wedgeRoundRectCallout">
                                <a:avLst>
                                  <a:gd name="adj1" fmla="val 62530"/>
                                  <a:gd name="adj2" fmla="val -8997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313A2F" w14:textId="77777777" w:rsidR="00782450" w:rsidRDefault="000F4107" w:rsidP="00D14BAC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なぜ看護師による介助が</w:t>
                                  </w:r>
                                </w:p>
                                <w:p w14:paraId="137B4D55" w14:textId="77777777" w:rsidR="00782450" w:rsidRDefault="000F4107" w:rsidP="00D14BAC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必要なのか、具体的に</w:t>
                                  </w:r>
                                </w:p>
                                <w:p w14:paraId="11BD3A5C" w14:textId="34148D3E" w:rsidR="00EB3942" w:rsidRPr="00EB3942" w:rsidRDefault="000F4107" w:rsidP="00D14BAC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ACD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9" type="#_x0000_t62" style="position:absolute;left:0;text-align:left;margin-left:10.55pt;margin-top:6.9pt;width:117.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" adj="24306,-8634" fillcolor="window" strokecolor="#70ad47" strokeweight="1pt">
                      <v:textbox inset="0,0,0,0">
                        <w:txbxContent>
                          <w:p w14:paraId="09313A2F" w14:textId="77777777" w:rsidR="00782450" w:rsidRDefault="000F4107" w:rsidP="00D14BA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なぜ看護師による介助が</w:t>
                            </w:r>
                          </w:p>
                          <w:p w14:paraId="137B4D55" w14:textId="77777777" w:rsidR="00782450" w:rsidRDefault="000F4107" w:rsidP="00D14BA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必要なのか、具体的に</w:t>
                            </w:r>
                          </w:p>
                          <w:p w14:paraId="11BD3A5C" w14:textId="34148D3E" w:rsidR="00EB3942" w:rsidRPr="00EB3942" w:rsidRDefault="000F4107" w:rsidP="00D14BA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2CE1D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AFA0048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3E9AA84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63F540E" w14:textId="2F33A86B" w:rsidR="00E95C89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BD0E157" w14:textId="4761C9F4" w:rsidR="00272572" w:rsidRDefault="00272572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D8D7F85" w14:textId="444ACEED" w:rsidR="00272572" w:rsidRDefault="00272572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4F12CE6" w14:textId="33541C04" w:rsidR="00FF0C2C" w:rsidRDefault="00FF0C2C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CC3A297" w14:textId="38414C3A" w:rsidR="00FF0C2C" w:rsidRDefault="00FF0C2C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C1630F3" w14:textId="77777777" w:rsidR="00FF0C2C" w:rsidRPr="00900333" w:rsidRDefault="00FF0C2C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6888F93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１３：００</w:t>
            </w:r>
          </w:p>
          <w:p w14:paraId="6FF8E938" w14:textId="11D823F0" w:rsidR="00E95C89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BE758C0" w14:textId="58408EC5" w:rsidR="00B6338B" w:rsidRDefault="00B6338B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FB1FCE6" w14:textId="77777777" w:rsidR="00D476EE" w:rsidRPr="00900333" w:rsidRDefault="00D476EE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22DA8E3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１５：００</w:t>
            </w:r>
          </w:p>
          <w:p w14:paraId="4CB4D359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C804FC6" w14:textId="0D87E6B9" w:rsidR="00E95C89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3F14921" w14:textId="0D42C910" w:rsidR="00096EF7" w:rsidRDefault="00096EF7" w:rsidP="00782450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CB167F5" w14:textId="77777777" w:rsidR="00782450" w:rsidRDefault="00782450" w:rsidP="00782450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592D869" w14:textId="77777777" w:rsidR="00096EF7" w:rsidRDefault="00096EF7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18167D2" w14:textId="77777777" w:rsidR="00003715" w:rsidRPr="00900333" w:rsidRDefault="00003715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C78DE19" w14:textId="77777777" w:rsidR="00E95C89" w:rsidRPr="00900333" w:rsidRDefault="00E95C89" w:rsidP="00FF0C2C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１７：００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329F684" w14:textId="77777777" w:rsidR="00782450" w:rsidRDefault="00782450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3ED33C3" w14:textId="5431BCEF" w:rsidR="00BE31E0" w:rsidRPr="00900333" w:rsidRDefault="0016122F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登園</w:t>
            </w:r>
          </w:p>
          <w:p w14:paraId="3DE768AD" w14:textId="777777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1A78E76" w14:textId="777777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41127FF" w14:textId="777777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1384776" w14:textId="6B180E76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71A744D" w14:textId="6EA3EFD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CEC802B" w14:textId="37BBD106" w:rsidR="00E95C89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5AB87CC" w14:textId="77777777" w:rsidR="00782450" w:rsidRDefault="00782450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CA3F9C1" w14:textId="1D455DC3" w:rsidR="00002E2B" w:rsidRDefault="00002E2B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92ACD99" w14:textId="77777777" w:rsidR="00B6338B" w:rsidRDefault="00B6338B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00E1DB88" w14:textId="77777777" w:rsidR="00FF0C2C" w:rsidRPr="00900333" w:rsidRDefault="00FF0C2C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FF18E56" w14:textId="00A43515" w:rsidR="00E95C89" w:rsidRPr="00900333" w:rsidRDefault="000F4107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給</w:t>
            </w:r>
            <w:r w:rsidR="00E95C89"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食</w:t>
            </w:r>
          </w:p>
          <w:p w14:paraId="50EE6E0E" w14:textId="6BD5D5C1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600EFBE" w14:textId="613482FE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CFA3200" w14:textId="777777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DA272AE" w14:textId="777777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C1661C3" w14:textId="397BA6D9" w:rsidR="00E95C89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7BCB19D" w14:textId="6F790186" w:rsidR="00272572" w:rsidRDefault="00272572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03C745C" w14:textId="7A489881" w:rsidR="00FF0C2C" w:rsidRDefault="00FF0C2C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E0F77B6" w14:textId="42705BDB" w:rsidR="00FF0C2C" w:rsidRDefault="00FF0C2C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6B80B91F" w14:textId="77777777" w:rsidR="00FF0C2C" w:rsidRDefault="00FF0C2C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2EE68B5" w14:textId="77777777" w:rsidR="00272572" w:rsidRDefault="00272572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5263B49" w14:textId="77777777" w:rsidR="00DD7423" w:rsidRPr="00900333" w:rsidRDefault="00DD7423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EABA584" w14:textId="405D4177" w:rsidR="00E95C89" w:rsidRPr="00900333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午睡</w:t>
            </w:r>
          </w:p>
          <w:p w14:paraId="19F9C3B9" w14:textId="78502DC8" w:rsidR="00E95C89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36F937A2" w14:textId="2A3FDB86" w:rsidR="00B6338B" w:rsidRDefault="00B6338B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5B2BE691" w14:textId="77777777" w:rsidR="00782450" w:rsidRDefault="00782450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1DD652F8" w14:textId="4BE2E9B0" w:rsidR="00E95C89" w:rsidRDefault="00E95C89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おやつ</w:t>
            </w:r>
          </w:p>
          <w:p w14:paraId="6E4A2F61" w14:textId="2E2E9021" w:rsidR="00003715" w:rsidRDefault="00003715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F80E85D" w14:textId="77777777" w:rsidR="00782450" w:rsidRDefault="00782450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4B5C1ED3" w14:textId="28176084" w:rsidR="00096EF7" w:rsidRDefault="00096EF7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3DE75F5" w14:textId="285FEEDA" w:rsidR="00096EF7" w:rsidRDefault="00096EF7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ED00620" w14:textId="77777777" w:rsidR="00096EF7" w:rsidRDefault="00096EF7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F0898D8" w14:textId="77777777" w:rsidR="00003715" w:rsidRDefault="00003715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77DC7301" w14:textId="77777777" w:rsidR="00003715" w:rsidRPr="00900333" w:rsidRDefault="00003715" w:rsidP="007824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降園</w:t>
            </w:r>
          </w:p>
        </w:tc>
        <w:tc>
          <w:tcPr>
            <w:tcW w:w="4678" w:type="dxa"/>
            <w:gridSpan w:val="5"/>
            <w:tcBorders>
              <w:top w:val="dotted" w:sz="4" w:space="0" w:color="auto"/>
            </w:tcBorders>
          </w:tcPr>
          <w:p w14:paraId="56DFCFE0" w14:textId="77777777" w:rsidR="00FF0C2C" w:rsidRDefault="00FF0C2C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73D19D62" w14:textId="77777777" w:rsidR="00782450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経管栄養物品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酸素吸入物品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吸引物品等の持参品の</w:t>
            </w:r>
          </w:p>
          <w:p w14:paraId="5F34D3B7" w14:textId="1CEE0F67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確認（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１５分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08AAF21E" w14:textId="12C95BF5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保護者からの体調の聞き取り　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１</w:t>
            </w:r>
            <w:r w:rsidR="000F410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０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21172C30" w14:textId="092B5DBD" w:rsidR="00E95C89" w:rsidRPr="00900333" w:rsidRDefault="00E95C89" w:rsidP="002C4B84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・酸素飽和度チェック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必要時体温測定</w:t>
            </w:r>
          </w:p>
          <w:p w14:paraId="6369ABE4" w14:textId="77777777" w:rsidR="00782450" w:rsidRDefault="00E95C89" w:rsidP="002C4B8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・酸素ボンベ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経鼻カニューレの装着確認</w:t>
            </w:r>
          </w:p>
          <w:p w14:paraId="1106E543" w14:textId="4B8FB6EE" w:rsidR="00E95C89" w:rsidRPr="00900333" w:rsidRDefault="00E95C89" w:rsidP="002C4B8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（酸素流量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酸素ボンベ残量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固定位置等）</w:t>
            </w:r>
          </w:p>
          <w:p w14:paraId="5095FB2E" w14:textId="6336B524" w:rsidR="00E95C89" w:rsidRDefault="00E95C89" w:rsidP="002C4B84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・経鼻栄養カテーテル挿入位置の確認</w:t>
            </w:r>
          </w:p>
          <w:p w14:paraId="44D00E14" w14:textId="77777777" w:rsidR="00FF0C2C" w:rsidRPr="00900333" w:rsidRDefault="00FF0C2C" w:rsidP="002C4B84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24D1E443" w14:textId="50E3BED5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保育中の酸素吸入管理・呼吸状態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、てんかん症状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の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有無の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観察（</w:t>
            </w:r>
            <w:r w:rsidR="00EB39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232E9BEF" w14:textId="1AFF4FE9" w:rsidR="00D34494" w:rsidRDefault="00D34494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193CF9BE" w14:textId="77777777" w:rsidR="00B6338B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食事介助（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２０分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1C3FC657" w14:textId="77777777" w:rsidR="00782450" w:rsidRDefault="000F4107" w:rsidP="002C4B8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・嚥下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が弱く、誤嚥や嘔気、嘔吐に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注意する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必要が</w:t>
            </w:r>
          </w:p>
          <w:p w14:paraId="03989573" w14:textId="67F42517" w:rsidR="000F4107" w:rsidRDefault="00B6338B" w:rsidP="00782450">
            <w:pPr>
              <w:spacing w:line="240" w:lineRule="exact"/>
              <w:ind w:leftChars="100" w:left="210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ある</w:t>
            </w:r>
            <w:r w:rsidR="000F410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。</w:t>
            </w:r>
          </w:p>
          <w:p w14:paraId="32C44C7D" w14:textId="29F354D7" w:rsidR="00B6338B" w:rsidRDefault="00B6338B" w:rsidP="002C4B8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・嘔気やむせ込みが強い場合は、注入に切り替える。</w:t>
            </w:r>
          </w:p>
          <w:p w14:paraId="1C7B444D" w14:textId="0BEFC661" w:rsidR="00B6338B" w:rsidRPr="00900333" w:rsidRDefault="00B6338B" w:rsidP="002C4B8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14:paraId="5E1D2E36" w14:textId="5B18DD85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経管栄養の準備（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２０分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2082A80F" w14:textId="77777777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経鼻カニューレ挿入位置の確認（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4F760424" w14:textId="77777777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・注入食(エネーボ)200ml約１時間で注入</w:t>
            </w:r>
          </w:p>
          <w:p w14:paraId="23F29D3C" w14:textId="77777777" w:rsidR="00DD7423" w:rsidRDefault="00E95C89" w:rsidP="002C4B8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・注入中の観察(呼吸状態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腹部症状の有無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</w:p>
          <w:p w14:paraId="7D89B7DC" w14:textId="2BB04277" w:rsidR="00E95C89" w:rsidRPr="00900333" w:rsidRDefault="00E95C89" w:rsidP="00DD7423">
            <w:pPr>
              <w:spacing w:line="240" w:lineRule="exact"/>
              <w:ind w:leftChars="100" w:left="210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チューブの挿入位置の確認)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酸素吸入管理</w:t>
            </w:r>
          </w:p>
          <w:p w14:paraId="275F6A82" w14:textId="279B1911" w:rsidR="00E95C89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注入終了後後片付け・記録（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２０分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041D6FA1" w14:textId="77777777" w:rsidR="00B6338B" w:rsidRPr="00900333" w:rsidRDefault="00B6338B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40C35F53" w14:textId="01062C7D" w:rsidR="00FF0C2C" w:rsidRDefault="00E95C89" w:rsidP="00FF0C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午睡中の呼吸管理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酸素吸入管理</w:t>
            </w:r>
            <w:r w:rsidR="00FF0C2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</w:t>
            </w:r>
            <w:r w:rsidR="00FF0C2C" w:rsidRPr="00FF0C2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６０分</w:t>
            </w:r>
            <w:r w:rsidR="00FF0C2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5F71A817" w14:textId="4657E008" w:rsidR="00DD7423" w:rsidRDefault="00FF0C2C" w:rsidP="00096EF7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・</w:t>
            </w:r>
            <w:r w:rsidR="005C7758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けいれん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発作が起こりやすい入眠時及</w:t>
            </w:r>
            <w:r w:rsid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び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覚醒前の</w:t>
            </w:r>
          </w:p>
          <w:p w14:paraId="492DFFE3" w14:textId="46BD18EA" w:rsidR="002C4B84" w:rsidRDefault="00FF0C2C" w:rsidP="00DD7423">
            <w:pPr>
              <w:spacing w:line="240" w:lineRule="exact"/>
              <w:ind w:leftChars="100" w:left="210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各３０分は看護師が見守る。</w:t>
            </w:r>
          </w:p>
          <w:p w14:paraId="50AE0E09" w14:textId="77777777" w:rsidR="00272572" w:rsidRPr="00900333" w:rsidRDefault="00272572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151373E9" w14:textId="1515D88C" w:rsidR="00E95C89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おやつ摂取の介助（</w:t>
            </w:r>
            <w:r w:rsidR="002C4B84" w:rsidRPr="00A45BB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４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419B5F5A" w14:textId="77777777" w:rsidR="00DD7423" w:rsidRDefault="002C4B84" w:rsidP="00096EF7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・</w:t>
            </w:r>
            <w:r w:rsidR="00FF0C2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給食</w:t>
            </w:r>
            <w:r w:rsidR="00096EF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の対応</w:t>
            </w:r>
            <w:r w:rsidR="00FF0C2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に同じ。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摂取状況により、注入に切り</w:t>
            </w:r>
          </w:p>
          <w:p w14:paraId="10A29FB4" w14:textId="343A74B0" w:rsidR="002C4B84" w:rsidRPr="00900333" w:rsidRDefault="002C4B84" w:rsidP="00DD7423">
            <w:pPr>
              <w:spacing w:line="240" w:lineRule="exact"/>
              <w:ind w:leftChars="100" w:left="210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替える。</w:t>
            </w:r>
          </w:p>
          <w:p w14:paraId="26526C64" w14:textId="77777777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4314FB64" w14:textId="64A3ABCA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保育中の酸素吸入管理・呼吸状態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、てんかん症状</w:t>
            </w:r>
            <w:r w:rsidR="00B6338B"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の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有無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の観察（</w:t>
            </w:r>
            <w:r w:rsidR="00EB3942" w:rsidRPr="00EB39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０分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  <w:p w14:paraId="16FCF49C" w14:textId="77777777" w:rsidR="00E95C89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0140D0E1" w14:textId="3E5539A2" w:rsidR="00BE31E0" w:rsidRPr="00900333" w:rsidRDefault="00E95C89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保護者への報告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持参物品の返却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記録（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１５分</w:t>
            </w:r>
            <w:r w:rsidRPr="0090033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2E99F0CD" w14:textId="77777777" w:rsidR="00BE31E0" w:rsidRPr="00003715" w:rsidRDefault="00BE31E0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62B7B0A1" w14:textId="77777777" w:rsidR="00003715" w:rsidRPr="00003715" w:rsidRDefault="00003715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0060791C" w14:textId="3E2EA840" w:rsidR="00003715" w:rsidRDefault="00003715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1EF96DB4" w14:textId="61F24CAF" w:rsidR="00EB3942" w:rsidRDefault="00EB3942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2774BB8E" w14:textId="77777777" w:rsidR="00EB3942" w:rsidRDefault="00EB3942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77A07FEC" w14:textId="7CB8F399" w:rsidR="00EB3942" w:rsidRDefault="00EB3942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5E6628B8" w14:textId="103509AA" w:rsidR="00FF0C2C" w:rsidRDefault="00FF0C2C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2560C601" w14:textId="77777777" w:rsidR="00DD7423" w:rsidRPr="00003715" w:rsidRDefault="00DD7423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7DC6BB0B" w14:textId="5C137031" w:rsidR="00B6338B" w:rsidRPr="00DD7423" w:rsidRDefault="00DD7423" w:rsidP="00DD7423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　１</w:t>
            </w:r>
            <w:r w:rsidR="00EB3942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０分毎に</w:t>
            </w:r>
            <w:r w:rsidR="00002E2B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="00003715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酸素飽和度</w:t>
            </w:r>
            <w:r w:rsidR="00272572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及び様子を確認</w:t>
            </w:r>
            <w:r w:rsidR="00003715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。必要時</w:t>
            </w:r>
            <w:r w:rsidR="00002E2B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="00003715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吸引。</w:t>
            </w:r>
          </w:p>
          <w:p w14:paraId="5ACC7272" w14:textId="3BAE670B" w:rsidR="00B6338B" w:rsidRDefault="00B6338B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2CB3E7FD" w14:textId="77777777" w:rsidR="00FF0C2C" w:rsidRDefault="00FF0C2C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1AC2A38B" w14:textId="7CBEB969" w:rsidR="00B6338B" w:rsidRPr="00B6338B" w:rsidRDefault="00DD7423" w:rsidP="00DD7423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　座</w:t>
            </w:r>
            <w:r w:rsidR="00B6338B" w:rsidRP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位保持椅子は約６０度とする。</w:t>
            </w:r>
          </w:p>
          <w:p w14:paraId="68D7D90B" w14:textId="77777777" w:rsidR="00FF0C2C" w:rsidRDefault="00FF0C2C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3383D2AC" w14:textId="77777777" w:rsidR="00DD7423" w:rsidRDefault="00DD7423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40988DCB" w14:textId="77777777" w:rsidR="00DD7423" w:rsidRDefault="00DD7423" w:rsidP="00DD7423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　口</w:t>
            </w:r>
            <w:r w:rsidR="00003715"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腔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="00003715"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鼻腔内に</w:t>
            </w:r>
          </w:p>
          <w:p w14:paraId="43079D62" w14:textId="37848DA6" w:rsidR="00002E2B" w:rsidRDefault="00003715" w:rsidP="00DD7423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栄養カテーテルの先端が出てきて</w:t>
            </w:r>
            <w:r w:rsid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い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ないか</w:t>
            </w:r>
            <w:r w:rsid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</w:t>
            </w:r>
            <w:r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テープの固定などに注意。</w:t>
            </w:r>
          </w:p>
          <w:p w14:paraId="6B246411" w14:textId="0CD7AA55" w:rsidR="00002E2B" w:rsidRDefault="00002E2B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218B047D" w14:textId="77777777" w:rsidR="000F4107" w:rsidRDefault="000F4107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5D7A2888" w14:textId="6FA6ED73" w:rsidR="00FF0C2C" w:rsidRPr="00DD7423" w:rsidRDefault="00DD7423" w:rsidP="00DD7423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　午</w:t>
            </w:r>
            <w:r w:rsidR="00FF0C2C" w:rsidRPr="00DD742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睡中の５分毎の観察は、保育士と連携するため、医ケア時間に含まない。</w:t>
            </w:r>
          </w:p>
          <w:p w14:paraId="0DACD80B" w14:textId="77777777" w:rsidR="000F4107" w:rsidRPr="00FF0C2C" w:rsidRDefault="000F4107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0F5FF027" w14:textId="44B6493C" w:rsidR="000F4107" w:rsidRDefault="000F4107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161491EB" w14:textId="77777777" w:rsidR="00096EF7" w:rsidRDefault="00096EF7" w:rsidP="002C4B84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14:paraId="3ADF1208" w14:textId="753D5EF0" w:rsidR="00003715" w:rsidRPr="00272572" w:rsidRDefault="00DD7423" w:rsidP="00DD7423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※　</w:t>
            </w:r>
            <w:r w:rsidR="00EB39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１０分毎に</w:t>
            </w:r>
            <w:r w:rsidR="00002E2B" w:rsidRP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、酸素飽和度</w:t>
            </w:r>
            <w:r w:rsidR="0027257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及び様子を確認</w:t>
            </w:r>
            <w:r w:rsidR="00002E2B" w:rsidRPr="00002E2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。必要時、吸引。</w:t>
            </w:r>
          </w:p>
        </w:tc>
      </w:tr>
      <w:tr w:rsidR="00BE31E0" w14:paraId="47FBDBA2" w14:textId="77777777" w:rsidTr="00782450">
        <w:trPr>
          <w:trHeight w:val="70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20D5" w14:textId="6D84DC4E" w:rsidR="00BE31E0" w:rsidRPr="002C4B84" w:rsidRDefault="00003715" w:rsidP="0078245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保育の総時間　</w:t>
            </w:r>
            <w:r w:rsidRPr="00A45BB2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８</w:t>
            </w:r>
            <w:r w:rsidRPr="002C4B84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 w:rsidR="002C4B84" w:rsidRPr="00A45BB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>００</w:t>
            </w:r>
            <w:r w:rsidR="00BE31E0" w:rsidRPr="002C4B84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6BD0" w14:textId="5983B9B2" w:rsidR="00BE31E0" w:rsidRPr="002C4B84" w:rsidRDefault="00003715" w:rsidP="00BE31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C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医療的ケアの総時間　</w:t>
            </w:r>
            <w:r w:rsidR="00FF0C2C" w:rsidRPr="00A45BB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>６</w:t>
            </w:r>
            <w:r w:rsidRPr="002C4B84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 w:rsidR="00FF0C2C" w:rsidRPr="00A45BB2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２０</w:t>
            </w:r>
            <w:r w:rsidR="00BE31E0" w:rsidRPr="002C4B84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</w:tr>
      <w:tr w:rsidR="001B6D6C" w14:paraId="1EBCC99E" w14:textId="77777777" w:rsidTr="00782450">
        <w:trPr>
          <w:trHeight w:val="1415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14:paraId="2425C439" w14:textId="2C86CF7F" w:rsidR="001B6D6C" w:rsidRDefault="00482CC3" w:rsidP="002C4B84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F0C2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備</w:t>
            </w:r>
            <w:r w:rsidR="00297744" w:rsidRPr="00FF0C2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FF0C2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考</w:t>
            </w:r>
          </w:p>
          <w:p w14:paraId="4AD2F74E" w14:textId="77777777" w:rsidR="00FF0C2C" w:rsidRPr="00FF0C2C" w:rsidRDefault="00FF0C2C" w:rsidP="002C4B84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</w:p>
          <w:p w14:paraId="6805ABAA" w14:textId="1CB37AB8" w:rsidR="002C4B84" w:rsidRPr="00003715" w:rsidRDefault="00B6338B" w:rsidP="006E10CC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="002C4B8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一点凝視等の微細発作が保育時間中に２～３回見られるため、適宜様子観察や意識レベルの確認している。</w:t>
            </w:r>
          </w:p>
          <w:p w14:paraId="7C6AC582" w14:textId="4EDC4967" w:rsidR="00482CC3" w:rsidRDefault="002C4B84" w:rsidP="002C4B84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また、</w:t>
            </w:r>
            <w:r w:rsidR="009453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月に１回程度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チアノーゼを伴う</w:t>
            </w:r>
            <w:r w:rsidR="00B6338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てんかん</w:t>
            </w:r>
            <w:r w:rsidR="009453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発作が起きる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ことがあり、昨年度は園から２回救急搬送された</w:t>
            </w:r>
            <w:r w:rsidR="00003715" w:rsidRPr="000037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。</w:t>
            </w:r>
          </w:p>
          <w:p w14:paraId="1B8D81E4" w14:textId="56CA6CA5" w:rsidR="002C4B84" w:rsidRPr="002C4B84" w:rsidRDefault="002C4B84" w:rsidP="002C4B84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発作時は、指示書に従い、酸素投与と座薬の挿肛を行う。</w:t>
            </w:r>
          </w:p>
        </w:tc>
      </w:tr>
    </w:tbl>
    <w:p w14:paraId="4B8F784E" w14:textId="15605BB2" w:rsidR="001B6D6C" w:rsidRPr="001B6D6C" w:rsidRDefault="00837E42" w:rsidP="00BE31E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68A36" wp14:editId="4B67371C">
                <wp:simplePos x="0" y="0"/>
                <wp:positionH relativeFrom="column">
                  <wp:posOffset>173045</wp:posOffset>
                </wp:positionH>
                <wp:positionV relativeFrom="paragraph">
                  <wp:posOffset>74133</wp:posOffset>
                </wp:positionV>
                <wp:extent cx="2853055" cy="353975"/>
                <wp:effectExtent l="0" t="171450" r="23495" b="2730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353975"/>
                        </a:xfrm>
                        <a:prstGeom prst="wedgeRoundRectCallout">
                          <a:avLst>
                            <a:gd name="adj1" fmla="val 47196"/>
                            <a:gd name="adj2" fmla="val -922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CA44F" w14:textId="12528772" w:rsidR="0004639A" w:rsidRPr="00EB3942" w:rsidRDefault="00B6338B" w:rsidP="00734D0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てんかん発作</w:t>
                            </w:r>
                            <w:r w:rsidR="00FF0C2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34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頻度、発生時の対応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34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8A36" id="吹き出し: 角を丸めた四角形 6" o:spid="_x0000_s1030" type="#_x0000_t62" style="position:absolute;left:0;text-align:left;margin-left:13.65pt;margin-top:5.85pt;width:224.6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" adj="20994,-9135" fillcolor="window" strokecolor="#70ad47" strokeweight="1pt">
                <v:textbox inset="0,0,0,0">
                  <w:txbxContent>
                    <w:p w14:paraId="599CA44F" w14:textId="12528772" w:rsidR="0004639A" w:rsidRPr="00EB3942" w:rsidRDefault="00B6338B" w:rsidP="00734D0F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てんかん発作</w:t>
                      </w:r>
                      <w:r w:rsidR="00FF0C2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734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頻度、発生時の対応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="00734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BE31E0">
        <w:rPr>
          <w:rFonts w:ascii="ＭＳ 明朝" w:eastAsia="ＭＳ 明朝" w:hAnsi="ＭＳ 明朝" w:hint="eastAsia"/>
          <w:sz w:val="22"/>
        </w:rPr>
        <w:t>（</w:t>
      </w:r>
      <w:r w:rsidR="00002E2B">
        <w:rPr>
          <w:rFonts w:ascii="ＭＳ ゴシック" w:eastAsia="ＭＳ ゴシック" w:hAnsi="ＭＳ ゴシック" w:hint="eastAsia"/>
          <w:b/>
          <w:color w:val="FF0000"/>
          <w:sz w:val="22"/>
        </w:rPr>
        <w:t>令和</w:t>
      </w:r>
      <w:r w:rsidR="006E10CC">
        <w:rPr>
          <w:rFonts w:ascii="ＭＳ ゴシック" w:eastAsia="ＭＳ ゴシック" w:hAnsi="ＭＳ ゴシック" w:hint="eastAsia"/>
          <w:b/>
          <w:color w:val="FF0000"/>
          <w:sz w:val="22"/>
        </w:rPr>
        <w:t>●</w:t>
      </w:r>
      <w:r w:rsidR="00003715">
        <w:rPr>
          <w:rFonts w:ascii="ＭＳ 明朝" w:eastAsia="ＭＳ 明朝" w:hAnsi="ＭＳ 明朝" w:hint="eastAsia"/>
          <w:sz w:val="22"/>
        </w:rPr>
        <w:t>年</w:t>
      </w:r>
      <w:r w:rsidR="00003715" w:rsidRPr="00003715">
        <w:rPr>
          <w:rFonts w:ascii="ＭＳ ゴシック" w:eastAsia="ＭＳ ゴシック" w:hAnsi="ＭＳ ゴシック" w:hint="eastAsia"/>
          <w:b/>
          <w:color w:val="FF0000"/>
          <w:sz w:val="22"/>
        </w:rPr>
        <w:t>３</w:t>
      </w:r>
      <w:r w:rsidR="00003715">
        <w:rPr>
          <w:rFonts w:ascii="ＭＳ 明朝" w:eastAsia="ＭＳ 明朝" w:hAnsi="ＭＳ 明朝" w:hint="eastAsia"/>
          <w:sz w:val="22"/>
        </w:rPr>
        <w:t>月</w:t>
      </w:r>
      <w:r w:rsidR="00003715" w:rsidRPr="00003715">
        <w:rPr>
          <w:rFonts w:ascii="ＭＳ ゴシック" w:eastAsia="ＭＳ ゴシック" w:hAnsi="ＭＳ ゴシック" w:hint="eastAsia"/>
          <w:b/>
          <w:color w:val="FF0000"/>
          <w:sz w:val="22"/>
        </w:rPr>
        <w:t>３０</w:t>
      </w:r>
      <w:r w:rsidR="00BE31E0">
        <w:rPr>
          <w:rFonts w:ascii="ＭＳ 明朝" w:eastAsia="ＭＳ 明朝" w:hAnsi="ＭＳ 明朝" w:hint="eastAsia"/>
          <w:sz w:val="22"/>
        </w:rPr>
        <w:t>日作成）</w:t>
      </w:r>
    </w:p>
    <w:sectPr w:rsidR="001B6D6C" w:rsidRPr="001B6D6C" w:rsidSect="001D5D6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BC0C" w14:textId="77777777" w:rsidR="0037574F" w:rsidRDefault="0037574F" w:rsidP="00BE31E0">
      <w:r>
        <w:separator/>
      </w:r>
    </w:p>
  </w:endnote>
  <w:endnote w:type="continuationSeparator" w:id="0">
    <w:p w14:paraId="6C02380E" w14:textId="77777777" w:rsidR="0037574F" w:rsidRDefault="0037574F" w:rsidP="00B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A73F" w14:textId="77777777" w:rsidR="0037574F" w:rsidRDefault="0037574F" w:rsidP="00BE31E0">
      <w:r>
        <w:separator/>
      </w:r>
    </w:p>
  </w:footnote>
  <w:footnote w:type="continuationSeparator" w:id="0">
    <w:p w14:paraId="72AC85B2" w14:textId="77777777" w:rsidR="0037574F" w:rsidRDefault="0037574F" w:rsidP="00BE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10F"/>
    <w:multiLevelType w:val="hybridMultilevel"/>
    <w:tmpl w:val="51CC9A4A"/>
    <w:lvl w:ilvl="0" w:tplc="861416F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EC050E"/>
    <w:multiLevelType w:val="hybridMultilevel"/>
    <w:tmpl w:val="B1303068"/>
    <w:lvl w:ilvl="0" w:tplc="85E4E96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2999580">
    <w:abstractNumId w:val="1"/>
  </w:num>
  <w:num w:numId="2" w16cid:durableId="198130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6C"/>
    <w:rsid w:val="00002E2B"/>
    <w:rsid w:val="00003715"/>
    <w:rsid w:val="0001025B"/>
    <w:rsid w:val="00027091"/>
    <w:rsid w:val="0003728D"/>
    <w:rsid w:val="000454BC"/>
    <w:rsid w:val="0004639A"/>
    <w:rsid w:val="000564EC"/>
    <w:rsid w:val="000632AC"/>
    <w:rsid w:val="00070150"/>
    <w:rsid w:val="0007186E"/>
    <w:rsid w:val="00074950"/>
    <w:rsid w:val="00074FC6"/>
    <w:rsid w:val="00096EF7"/>
    <w:rsid w:val="000A0328"/>
    <w:rsid w:val="000B4A4F"/>
    <w:rsid w:val="000B53F7"/>
    <w:rsid w:val="000B7E24"/>
    <w:rsid w:val="000E55B9"/>
    <w:rsid w:val="000F4107"/>
    <w:rsid w:val="00126B25"/>
    <w:rsid w:val="00134801"/>
    <w:rsid w:val="0015057A"/>
    <w:rsid w:val="00152F4A"/>
    <w:rsid w:val="0016122F"/>
    <w:rsid w:val="00171A50"/>
    <w:rsid w:val="00174318"/>
    <w:rsid w:val="001A51F5"/>
    <w:rsid w:val="001B0654"/>
    <w:rsid w:val="001B2051"/>
    <w:rsid w:val="001B43D6"/>
    <w:rsid w:val="001B4540"/>
    <w:rsid w:val="001B6D6C"/>
    <w:rsid w:val="001D5D66"/>
    <w:rsid w:val="001F0FB7"/>
    <w:rsid w:val="0020611E"/>
    <w:rsid w:val="002411BE"/>
    <w:rsid w:val="00243F23"/>
    <w:rsid w:val="00245608"/>
    <w:rsid w:val="0025326B"/>
    <w:rsid w:val="002623D1"/>
    <w:rsid w:val="0026738D"/>
    <w:rsid w:val="00272572"/>
    <w:rsid w:val="00273114"/>
    <w:rsid w:val="00277D06"/>
    <w:rsid w:val="00297744"/>
    <w:rsid w:val="002B7F47"/>
    <w:rsid w:val="002C19AB"/>
    <w:rsid w:val="002C4B84"/>
    <w:rsid w:val="002D1F0D"/>
    <w:rsid w:val="002D5FBE"/>
    <w:rsid w:val="002F106E"/>
    <w:rsid w:val="002F2618"/>
    <w:rsid w:val="00312952"/>
    <w:rsid w:val="00327404"/>
    <w:rsid w:val="003319D7"/>
    <w:rsid w:val="003426F8"/>
    <w:rsid w:val="003517A8"/>
    <w:rsid w:val="00351E0C"/>
    <w:rsid w:val="00363952"/>
    <w:rsid w:val="0037574F"/>
    <w:rsid w:val="003D281F"/>
    <w:rsid w:val="00400A1D"/>
    <w:rsid w:val="0040798C"/>
    <w:rsid w:val="00415F22"/>
    <w:rsid w:val="0047498E"/>
    <w:rsid w:val="00474DFD"/>
    <w:rsid w:val="004802FC"/>
    <w:rsid w:val="00482CC3"/>
    <w:rsid w:val="004A189C"/>
    <w:rsid w:val="004A4EEA"/>
    <w:rsid w:val="004A78CC"/>
    <w:rsid w:val="004B58DE"/>
    <w:rsid w:val="004B765F"/>
    <w:rsid w:val="004C1D54"/>
    <w:rsid w:val="004E6F65"/>
    <w:rsid w:val="004F0D04"/>
    <w:rsid w:val="005341C7"/>
    <w:rsid w:val="0053518A"/>
    <w:rsid w:val="00552599"/>
    <w:rsid w:val="005739EB"/>
    <w:rsid w:val="005765FC"/>
    <w:rsid w:val="0059282E"/>
    <w:rsid w:val="005A054A"/>
    <w:rsid w:val="005B5D4A"/>
    <w:rsid w:val="005C7758"/>
    <w:rsid w:val="00635467"/>
    <w:rsid w:val="00636681"/>
    <w:rsid w:val="0064243E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10CC"/>
    <w:rsid w:val="006E663E"/>
    <w:rsid w:val="00713ED5"/>
    <w:rsid w:val="007166CF"/>
    <w:rsid w:val="00727543"/>
    <w:rsid w:val="00733E3B"/>
    <w:rsid w:val="00734D0F"/>
    <w:rsid w:val="00766558"/>
    <w:rsid w:val="007667A0"/>
    <w:rsid w:val="007748F1"/>
    <w:rsid w:val="00782450"/>
    <w:rsid w:val="0079333B"/>
    <w:rsid w:val="0079600B"/>
    <w:rsid w:val="007C2D92"/>
    <w:rsid w:val="007C3B7B"/>
    <w:rsid w:val="008271CF"/>
    <w:rsid w:val="00830720"/>
    <w:rsid w:val="00837E42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0333"/>
    <w:rsid w:val="00901622"/>
    <w:rsid w:val="00915AAF"/>
    <w:rsid w:val="0092216F"/>
    <w:rsid w:val="00940A42"/>
    <w:rsid w:val="009421EA"/>
    <w:rsid w:val="00942B52"/>
    <w:rsid w:val="009443DA"/>
    <w:rsid w:val="009453BB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45BB2"/>
    <w:rsid w:val="00A734E7"/>
    <w:rsid w:val="00A86B53"/>
    <w:rsid w:val="00AA61AD"/>
    <w:rsid w:val="00AC11BF"/>
    <w:rsid w:val="00AC24AD"/>
    <w:rsid w:val="00AD4A7A"/>
    <w:rsid w:val="00B1144F"/>
    <w:rsid w:val="00B379C4"/>
    <w:rsid w:val="00B52186"/>
    <w:rsid w:val="00B6338B"/>
    <w:rsid w:val="00B66E14"/>
    <w:rsid w:val="00B90350"/>
    <w:rsid w:val="00BE31E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14BAC"/>
    <w:rsid w:val="00D23C27"/>
    <w:rsid w:val="00D25D1B"/>
    <w:rsid w:val="00D30DA3"/>
    <w:rsid w:val="00D34494"/>
    <w:rsid w:val="00D46E32"/>
    <w:rsid w:val="00D476EE"/>
    <w:rsid w:val="00D55290"/>
    <w:rsid w:val="00D661C7"/>
    <w:rsid w:val="00DC032E"/>
    <w:rsid w:val="00DC6A99"/>
    <w:rsid w:val="00DD40EC"/>
    <w:rsid w:val="00DD67F5"/>
    <w:rsid w:val="00DD7423"/>
    <w:rsid w:val="00DF29F7"/>
    <w:rsid w:val="00E001D6"/>
    <w:rsid w:val="00E06FA8"/>
    <w:rsid w:val="00E55332"/>
    <w:rsid w:val="00E85599"/>
    <w:rsid w:val="00E95C89"/>
    <w:rsid w:val="00EA3CCD"/>
    <w:rsid w:val="00EA700A"/>
    <w:rsid w:val="00EB3942"/>
    <w:rsid w:val="00EB5493"/>
    <w:rsid w:val="00ED1B5F"/>
    <w:rsid w:val="00EF4283"/>
    <w:rsid w:val="00EF6A0F"/>
    <w:rsid w:val="00F00707"/>
    <w:rsid w:val="00F06AF2"/>
    <w:rsid w:val="00F3723A"/>
    <w:rsid w:val="00F420BB"/>
    <w:rsid w:val="00F44387"/>
    <w:rsid w:val="00F47634"/>
    <w:rsid w:val="00F84B00"/>
    <w:rsid w:val="00F9514E"/>
    <w:rsid w:val="00FA5B7F"/>
    <w:rsid w:val="00FB4832"/>
    <w:rsid w:val="00FD3181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9C0CA"/>
  <w15:chartTrackingRefBased/>
  <w15:docId w15:val="{8AFD23F5-940D-4981-94BC-10F4E3B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E0"/>
  </w:style>
  <w:style w:type="paragraph" w:styleId="a6">
    <w:name w:val="footer"/>
    <w:basedOn w:val="a"/>
    <w:link w:val="a7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E0"/>
  </w:style>
  <w:style w:type="paragraph" w:styleId="a8">
    <w:name w:val="List Paragraph"/>
    <w:basedOn w:val="a"/>
    <w:uiPriority w:val="34"/>
    <w:qFormat/>
    <w:rsid w:val="00DD7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2025-04-18T07:14:00Z</cp:lastPrinted>
  <dcterms:created xsi:type="dcterms:W3CDTF">2025-04-15T13:23:00Z</dcterms:created>
  <dcterms:modified xsi:type="dcterms:W3CDTF">2025-04-18T07:16:00Z</dcterms:modified>
</cp:coreProperties>
</file>