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EF5C" w14:textId="77777777" w:rsidR="000A68B6" w:rsidRDefault="00880921" w:rsidP="000A68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（参考：第４条第２項第２号関係</w:t>
      </w:r>
      <w:r w:rsidR="000A68B6">
        <w:rPr>
          <w:rFonts w:ascii="ＭＳ 明朝" w:eastAsia="ＭＳ 明朝" w:hAnsi="ＭＳ 明朝" w:hint="eastAsia"/>
          <w:sz w:val="22"/>
        </w:rPr>
        <w:t>）</w:t>
      </w:r>
    </w:p>
    <w:p w14:paraId="5A818EC3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374EAFB9" w14:textId="77777777" w:rsidR="000A68B6" w:rsidRPr="00E6547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E6547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14:paraId="60B820B9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49"/>
        <w:gridCol w:w="4250"/>
      </w:tblGrid>
      <w:tr w:rsidR="000A68B6" w14:paraId="19391B71" w14:textId="77777777" w:rsidTr="004B4C4D">
        <w:tc>
          <w:tcPr>
            <w:tcW w:w="4249" w:type="dxa"/>
          </w:tcPr>
          <w:p w14:paraId="12CC5537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250" w:type="dxa"/>
          </w:tcPr>
          <w:p w14:paraId="43EDEA0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0A68B6" w14:paraId="1509A49F" w14:textId="77777777" w:rsidTr="004B4C4D">
        <w:tc>
          <w:tcPr>
            <w:tcW w:w="4249" w:type="dxa"/>
          </w:tcPr>
          <w:p w14:paraId="3EDE774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医療機関の所在地</w:t>
            </w:r>
          </w:p>
        </w:tc>
        <w:tc>
          <w:tcPr>
            <w:tcW w:w="4250" w:type="dxa"/>
          </w:tcPr>
          <w:p w14:paraId="77936FC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1649173504"/>
              </w:rPr>
              <w:t>医療機関</w:t>
            </w:r>
            <w:r w:rsidRPr="00681F96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1649173504"/>
              </w:rPr>
              <w:t>名</w:t>
            </w:r>
          </w:p>
          <w:p w14:paraId="6E33347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D700B0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医師名</w:t>
            </w:r>
          </w:p>
          <w:p w14:paraId="0E62D625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00BE0670" w14:textId="77777777" w:rsidR="000A68B6" w:rsidRPr="00891067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</w:tbl>
    <w:p w14:paraId="2DFD2881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567"/>
        <w:gridCol w:w="425"/>
        <w:gridCol w:w="425"/>
        <w:gridCol w:w="989"/>
        <w:gridCol w:w="708"/>
        <w:gridCol w:w="1705"/>
      </w:tblGrid>
      <w:tr w:rsidR="000A68B6" w14:paraId="12966B91" w14:textId="77777777" w:rsidTr="004B4C4D">
        <w:tc>
          <w:tcPr>
            <w:tcW w:w="8505" w:type="dxa"/>
            <w:gridSpan w:val="8"/>
          </w:tcPr>
          <w:p w14:paraId="64079971" w14:textId="25AF5A69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京都市医療的ケア</w:t>
            </w:r>
            <w:r>
              <w:rPr>
                <w:rFonts w:ascii="ＭＳ 明朝" w:eastAsia="ＭＳ 明朝" w:hAnsi="ＭＳ 明朝" w:hint="eastAsia"/>
                <w:sz w:val="22"/>
              </w:rPr>
              <w:t>を必要とする児童に係る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保育利用</w:t>
            </w:r>
            <w:r>
              <w:rPr>
                <w:rFonts w:ascii="ＭＳ 明朝" w:eastAsia="ＭＳ 明朝" w:hAnsi="ＭＳ 明朝" w:hint="eastAsia"/>
                <w:sz w:val="22"/>
              </w:rPr>
              <w:t>要綱第４条第２項第２号の規定により</w:t>
            </w:r>
            <w:r w:rsidR="00B33E06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1B3FB5">
              <w:rPr>
                <w:rFonts w:ascii="ＭＳ 明朝" w:eastAsia="ＭＳ 明朝" w:hAnsi="ＭＳ 明朝" w:hint="eastAsia"/>
                <w:sz w:val="22"/>
              </w:rPr>
              <w:t>対象児童の保育利用について</w:t>
            </w:r>
            <w:r>
              <w:rPr>
                <w:rFonts w:ascii="ＭＳ 明朝" w:eastAsia="ＭＳ 明朝" w:hAnsi="ＭＳ 明朝" w:hint="eastAsia"/>
                <w:sz w:val="22"/>
              </w:rPr>
              <w:t>意見書を提出します。</w:t>
            </w:r>
          </w:p>
        </w:tc>
      </w:tr>
      <w:tr w:rsidR="000A68B6" w14:paraId="12FC46BD" w14:textId="77777777" w:rsidTr="004B4C4D">
        <w:tc>
          <w:tcPr>
            <w:tcW w:w="1843" w:type="dxa"/>
            <w:vAlign w:val="center"/>
          </w:tcPr>
          <w:p w14:paraId="2FA95DD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5"/>
              </w:rPr>
              <w:t>児童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名</w:t>
            </w:r>
          </w:p>
        </w:tc>
        <w:tc>
          <w:tcPr>
            <w:tcW w:w="2410" w:type="dxa"/>
            <w:gridSpan w:val="2"/>
          </w:tcPr>
          <w:p w14:paraId="0F82A60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</w:tcPr>
          <w:p w14:paraId="2227291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</w:tcPr>
          <w:p w14:paraId="5361129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89" w:type="dxa"/>
            <w:vAlign w:val="center"/>
          </w:tcPr>
          <w:p w14:paraId="4E1297D3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14:paraId="3A574E3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14:paraId="4261A38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705" w:type="dxa"/>
          </w:tcPr>
          <w:p w14:paraId="36CA2C75" w14:textId="77777777" w:rsidR="000A68B6" w:rsidRDefault="000A68B6" w:rsidP="004B4C4D">
            <w:pPr>
              <w:adjustRightInd w:val="0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05185EDF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0A68B6" w14:paraId="495113B0" w14:textId="77777777" w:rsidTr="004B4C4D">
        <w:tc>
          <w:tcPr>
            <w:tcW w:w="1843" w:type="dxa"/>
            <w:vAlign w:val="center"/>
          </w:tcPr>
          <w:p w14:paraId="73327D33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6"/>
              </w:rPr>
              <w:t>診断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名</w:t>
            </w:r>
          </w:p>
        </w:tc>
        <w:tc>
          <w:tcPr>
            <w:tcW w:w="4249" w:type="dxa"/>
            <w:gridSpan w:val="5"/>
          </w:tcPr>
          <w:p w14:paraId="72FA04B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</w:tcPr>
          <w:p w14:paraId="7C94A03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14:paraId="6CD2A0C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705" w:type="dxa"/>
          </w:tcPr>
          <w:p w14:paraId="676E49C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14:paraId="0D106721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14:paraId="29E42093" w14:textId="77777777" w:rsidTr="004B4C4D">
        <w:tc>
          <w:tcPr>
            <w:tcW w:w="1843" w:type="dxa"/>
            <w:vAlign w:val="center"/>
          </w:tcPr>
          <w:p w14:paraId="466D1157" w14:textId="77777777"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保育施設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に</w:t>
            </w:r>
          </w:p>
          <w:p w14:paraId="613F1E9B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59101F">
              <w:rPr>
                <w:rFonts w:ascii="ＭＳ 明朝" w:eastAsia="ＭＳ 明朝" w:hAnsi="ＭＳ 明朝" w:hint="eastAsia"/>
                <w:kern w:val="0"/>
                <w:sz w:val="22"/>
              </w:rPr>
              <w:t>おける集団生活</w:t>
            </w:r>
          </w:p>
          <w:p w14:paraId="4D85FEA5" w14:textId="77777777" w:rsidR="000A68B6" w:rsidRPr="0059101F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8"/>
              </w:rPr>
              <w:t>の可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否</w:t>
            </w:r>
          </w:p>
        </w:tc>
        <w:tc>
          <w:tcPr>
            <w:tcW w:w="6662" w:type="dxa"/>
            <w:gridSpan w:val="7"/>
          </w:tcPr>
          <w:p w14:paraId="2886CDB8" w14:textId="4AF024A8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乳幼児が長時間にわたり集団で生活する保育施設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では</w:t>
            </w:r>
            <w:r w:rsidR="00B33E0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午睡や食事</w:t>
            </w:r>
            <w:r w:rsidR="00B33E0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 w:rsidRPr="0053566A">
              <w:rPr>
                <w:rFonts w:ascii="ＭＳ 明朝" w:eastAsia="ＭＳ 明朝" w:hAnsi="ＭＳ 明朝" w:hint="eastAsia"/>
                <w:sz w:val="18"/>
                <w:szCs w:val="18"/>
              </w:rPr>
              <w:t>集団での遊びなど濃厚な接触の機会が多く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あります。医療的ケア児専用の清潔なルームでの対応でなく集団の中での保育となるため</w:t>
            </w:r>
            <w:r w:rsidR="00B33E06">
              <w:rPr>
                <w:rFonts w:ascii="ＭＳ 明朝" w:eastAsia="ＭＳ 明朝" w:hAnsi="ＭＳ 明朝" w:hint="eastAsia"/>
                <w:sz w:val="18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一般的には感染症を防ぐのは難しい環境にあります。</w:t>
            </w:r>
          </w:p>
          <w:p w14:paraId="568ED42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保育施設での集団生活は可能</w:t>
            </w:r>
          </w:p>
          <w:p w14:paraId="406D9A82" w14:textId="77777777" w:rsidR="000A68B6" w:rsidRPr="0053566A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保育施設での集団生活は不可</w:t>
            </w:r>
          </w:p>
          <w:p w14:paraId="47CD4BD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25525792" w14:textId="77777777" w:rsidTr="004B4C4D">
        <w:tc>
          <w:tcPr>
            <w:tcW w:w="1843" w:type="dxa"/>
            <w:vAlign w:val="center"/>
          </w:tcPr>
          <w:p w14:paraId="2FC25F3A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09"/>
              </w:rPr>
              <w:t>必要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な</w:t>
            </w:r>
          </w:p>
          <w:p w14:paraId="4ECBF3E9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0"/>
              </w:rPr>
              <w:t>医療的ケ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ア</w:t>
            </w:r>
          </w:p>
        </w:tc>
        <w:tc>
          <w:tcPr>
            <w:tcW w:w="6662" w:type="dxa"/>
            <w:gridSpan w:val="7"/>
          </w:tcPr>
          <w:p w14:paraId="01590232" w14:textId="19715740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酸素吸入（気管切開</w:t>
            </w:r>
            <w:r w:rsidR="00B33E06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鼻腔等）</w:t>
            </w:r>
          </w:p>
          <w:p w14:paraId="4EB5F5C1" w14:textId="515363CB" w:rsidR="0001136E" w:rsidRDefault="0001136E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人工呼吸器（NIPPV</w:t>
            </w:r>
            <w:r w:rsidR="00B33E06">
              <w:rPr>
                <w:rFonts w:ascii="ＭＳ 明朝" w:eastAsia="ＭＳ 明朝" w:hAnsi="ＭＳ 明朝" w:hint="eastAsia"/>
                <w:sz w:val="22"/>
              </w:rPr>
              <w:t>、</w:t>
            </w:r>
            <w:r>
              <w:rPr>
                <w:rFonts w:ascii="ＭＳ 明朝" w:eastAsia="ＭＳ 明朝" w:hAnsi="ＭＳ 明朝" w:hint="eastAsia"/>
                <w:sz w:val="22"/>
              </w:rPr>
              <w:t>IPVを含む）</w:t>
            </w:r>
          </w:p>
          <w:p w14:paraId="35A1D2C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吸引（口腔・鼻腔・気管切開部）</w:t>
            </w:r>
          </w:p>
          <w:p w14:paraId="1C20875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経管栄養（経鼻・胃ろう・腸ろう）</w:t>
            </w:r>
          </w:p>
          <w:p w14:paraId="26F50D6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導尿・自己導尿の補助（一部要介助・完全要介助）</w:t>
            </w:r>
          </w:p>
          <w:p w14:paraId="220F87A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与薬（経口・注入・座薬・その他：　　　　　　　　　　）</w:t>
            </w:r>
          </w:p>
          <w:p w14:paraId="48D4C33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18C5A4A0" w14:textId="77777777" w:rsidTr="004B4C4D">
        <w:tc>
          <w:tcPr>
            <w:tcW w:w="1843" w:type="dxa"/>
            <w:vAlign w:val="center"/>
          </w:tcPr>
          <w:p w14:paraId="62F64B29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1"/>
              </w:rPr>
              <w:t>服薬状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況</w:t>
            </w:r>
          </w:p>
          <w:p w14:paraId="1DAE5CE8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7"/>
                <w:kern w:val="0"/>
                <w:sz w:val="22"/>
                <w:fitText w:val="1540" w:id="1649173512"/>
              </w:rPr>
              <w:t>（処方箋添付可</w:t>
            </w:r>
            <w:r w:rsidRPr="00681F96">
              <w:rPr>
                <w:rFonts w:ascii="ＭＳ 明朝" w:eastAsia="ＭＳ 明朝" w:hAnsi="ＭＳ 明朝" w:hint="eastAsia"/>
                <w:spacing w:val="6"/>
                <w:w w:val="87"/>
                <w:kern w:val="0"/>
                <w:sz w:val="22"/>
                <w:fitText w:val="1540" w:id="1649173512"/>
              </w:rPr>
              <w:t>）</w:t>
            </w:r>
          </w:p>
        </w:tc>
        <w:tc>
          <w:tcPr>
            <w:tcW w:w="6662" w:type="dxa"/>
            <w:gridSpan w:val="7"/>
          </w:tcPr>
          <w:p w14:paraId="452EF12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34E6E400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4A947756" w14:textId="77777777" w:rsidTr="004B4C4D"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14952A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3"/>
              </w:rPr>
              <w:t>呼吸状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3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24F5E52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0864100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01C7019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3A06793E" w14:textId="77777777" w:rsidTr="004B4C4D">
        <w:tc>
          <w:tcPr>
            <w:tcW w:w="850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CB2FFA7" w14:textId="77777777" w:rsidR="000A68B6" w:rsidRDefault="000A68B6" w:rsidP="004B4C4D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（裏面へ続く）</w:t>
            </w:r>
          </w:p>
        </w:tc>
      </w:tr>
      <w:tr w:rsidR="000A68B6" w14:paraId="06AD6A7B" w14:textId="77777777" w:rsidTr="004B4C4D"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566159E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14"/>
              </w:rPr>
              <w:lastRenderedPageBreak/>
              <w:t>摂食・嚥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4"/>
              </w:rPr>
              <w:t>下</w:t>
            </w:r>
          </w:p>
          <w:p w14:paraId="58581CEC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5"/>
              </w:rPr>
              <w:t>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5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475A715C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14:paraId="73BBB84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49173516"/>
              </w:rPr>
              <w:t>誤嚥の有</w:t>
            </w:r>
            <w:r w:rsidRPr="00681F96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49173516"/>
              </w:rPr>
              <w:t>無</w:t>
            </w:r>
            <w:r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14:paraId="03995E2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14:paraId="2DBEAAD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0A68B6" w14:paraId="2203D2F5" w14:textId="77777777" w:rsidTr="004B4C4D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5DA98C5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19"/>
              </w:rPr>
              <w:t>排尿状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9"/>
              </w:rPr>
              <w:t>態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6E239E3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排尿障害</w:t>
            </w:r>
          </w:p>
          <w:p w14:paraId="6779D6A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482DD9A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4C224E0C" w14:textId="77777777" w:rsidTr="004B4C4D">
        <w:trPr>
          <w:trHeight w:val="60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7C0BB1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20"/>
              </w:rPr>
              <w:t>発作の状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20"/>
              </w:rPr>
              <w:t>況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07D598F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14:paraId="285A76D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14:paraId="318D6BD9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F5EA5F" wp14:editId="5A2D015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25400</wp:posOffset>
                      </wp:positionV>
                      <wp:extent cx="3924300" cy="6191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61912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18A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9pt;margin-top:2pt;width:309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5HrnQIAAIsFAAAOAAAAZHJzL2Uyb0RvYy54bWysVM1uEzEQviPxDpbvdH+aljbqpopaFSFV&#10;bUWLena8dmPwH7aTTbjlzJFHAIkHq3gPxt6fhIKEQFy8Mzszn2e+Gc/J6UpJtGTOC6MrXOzlGDFN&#10;TS30Q4Xf3l28OMLIB6JrIo1mFV4zj08nz5+dNHbMSjM3smYOAYj248ZWeB6CHWeZp3OmiN8zlmkw&#10;cuMUCaC6h6x2pAF0JbMyzw+zxrjaOkOZ9/D3vDXiScLnnNFwzblnAckKQ24hnS6ds3hmkxMyfnDE&#10;zgXt0iD/kIUiQsOlA9Q5CQQtnPgFSgnqjDc87FGjMsO5oCzVANUU+ZNqbufEslQLkOPtQJP/f7D0&#10;annjkKgrXGKkiYIWff/67XHz6XHz5XHzGZWRocb6MTje2hvXaR7EWO6KOxW/UAhaJVbXA6tsFRCF&#10;n/vH5Wg/B/Ip2A6L46I8iKDZNto6H14xo1AUKjxzhL5n4YYIlzgly0sfErl1lyKp32HElYRWLYlE&#10;R/kA2fkCeA8aA6WOpzdS1BdCyqTECWNn0iFAqHBYFV1SO16AEiOzWH9bcZLCWrIW9Q3jwB3UWKRE&#10;09RuMQmlTIceV2rwjmEcMhgC8z8Hdv4xlKWJ/pvgISLdbHQYgpXQpuX3SdpbKnjr3zPQ1h0pmJl6&#10;DWPjTPuevKUXAlp3STx0zUFXoNuwFMI1HFyapsKmkzCaG/fxd/+jP8w1WDFq4EFW2H9YEMcwkq81&#10;TPxxMRrFF5yU0cHLEhS3a5ntWvRCnRnoawHrx9IkRv8ge5E7o+5hd0zjrWAimsLdFabB9cpZaBcF&#10;bB/KptPkBq/WknCpby3tux4H7W51T5zt5jfA5F+Z/vGScZrJduK3vrEf2kwXwXARonHLa6fAiwfp&#10;p5Wyqyev7Q6d/AAAAP//AwBQSwMEFAAGAAgAAAAhAGnE8qbdAAAABwEAAA8AAABkcnMvZG93bnJl&#10;di54bWxMj8FOwzAQRO9I/IO1SNyonVIqCHEqBAWJA0i0lbi68ZKExutgO034e5YTHEczmnlTrCbX&#10;iSOG2HrSkM0UCKTK25ZqDbvt48U1iJgMWdN5Qg3fGGFVnp4UJrd+pDc8blItuIRibjQ0KfW5lLFq&#10;0Jk48z0Sex8+OJNYhlraYEYud52cK7WUzrTEC43p8b7B6rAZnIb0OT7cLMKwbodJPb+8f61f49NB&#10;6/Oz6e4WRMIp/YXhF5/RoWSmvR/IRtFpuGTwpGHBh9hdzjPWe46p7ApkWcj//OUPAAAA//8DAFBL&#10;AQItABQABgAIAAAAIQC2gziS/gAAAOEBAAATAAAAAAAAAAAAAAAAAAAAAABbQ29udGVudF9UeXBl&#10;c10ueG1sUEsBAi0AFAAGAAgAAAAhADj9If/WAAAAlAEAAAsAAAAAAAAAAAAAAAAALwEAAF9yZWxz&#10;Ly5yZWxzUEsBAi0AFAAGAAgAAAAhAJszkeudAgAAiwUAAA4AAAAAAAAAAAAAAAAALgIAAGRycy9l&#10;Mm9Eb2MueG1sUEsBAi0AFAAGAAgAAAAhAGnE8qbdAAAABwEAAA8AAAAAAAAAAAAAAAAA9wQAAGRy&#10;cy9kb3ducmV2LnhtbFBLBQYAAAAABAAEAPMAAAABBgAAAAA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14:paraId="196F2C97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590E5EA4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1751A5D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発作時の対応：</w:t>
            </w:r>
          </w:p>
          <w:p w14:paraId="325461BB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6A360BF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14:paraId="3676C692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14:paraId="05ACAAD5" w14:textId="77777777" w:rsidR="000A68B6" w:rsidRPr="003F676D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14:paraId="324F06DD" w14:textId="77777777" w:rsidTr="004B4C4D">
        <w:trPr>
          <w:trHeight w:val="480"/>
        </w:trPr>
        <w:tc>
          <w:tcPr>
            <w:tcW w:w="1843" w:type="dxa"/>
            <w:vMerge w:val="restart"/>
            <w:vAlign w:val="center"/>
          </w:tcPr>
          <w:p w14:paraId="5B1903B1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4"/>
              </w:rPr>
              <w:t>予想され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4"/>
              </w:rPr>
              <w:t>る</w:t>
            </w:r>
          </w:p>
          <w:p w14:paraId="69AF7544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5"/>
              </w:rPr>
              <w:t>緊急時の状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5"/>
              </w:rPr>
              <w:t>況</w:t>
            </w:r>
          </w:p>
          <w:p w14:paraId="0B3294F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649173506"/>
              </w:rPr>
              <w:t>及び対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6"/>
              </w:rPr>
              <w:t>応</w:t>
            </w:r>
          </w:p>
        </w:tc>
        <w:tc>
          <w:tcPr>
            <w:tcW w:w="1843" w:type="dxa"/>
            <w:vAlign w:val="center"/>
          </w:tcPr>
          <w:p w14:paraId="2E8A54E0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1649173507"/>
              </w:rPr>
              <w:t>状態・頻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7"/>
              </w:rPr>
              <w:t>度</w:t>
            </w:r>
          </w:p>
        </w:tc>
        <w:tc>
          <w:tcPr>
            <w:tcW w:w="4819" w:type="dxa"/>
            <w:gridSpan w:val="6"/>
            <w:vAlign w:val="center"/>
          </w:tcPr>
          <w:p w14:paraId="0BE6DA3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85CA11E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1CC728AD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F7026E7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649173508"/>
              </w:rPr>
              <w:t>対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8"/>
              </w:rPr>
              <w:t>応</w:t>
            </w:r>
          </w:p>
        </w:tc>
        <w:tc>
          <w:tcPr>
            <w:tcW w:w="4819" w:type="dxa"/>
            <w:gridSpan w:val="6"/>
            <w:vAlign w:val="center"/>
          </w:tcPr>
          <w:p w14:paraId="2C912C48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31F256A" w14:textId="77777777" w:rsidTr="004B4C4D">
        <w:trPr>
          <w:trHeight w:val="480"/>
        </w:trPr>
        <w:tc>
          <w:tcPr>
            <w:tcW w:w="1843" w:type="dxa"/>
            <w:vMerge/>
            <w:vAlign w:val="center"/>
          </w:tcPr>
          <w:p w14:paraId="749DE95E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90EA372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4819" w:type="dxa"/>
            <w:gridSpan w:val="6"/>
            <w:vAlign w:val="center"/>
          </w:tcPr>
          <w:p w14:paraId="71A1469F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4C7D1DC0" w14:textId="77777777" w:rsidTr="004B4C4D">
        <w:trPr>
          <w:trHeight w:val="416"/>
        </w:trPr>
        <w:tc>
          <w:tcPr>
            <w:tcW w:w="1843" w:type="dxa"/>
            <w:vAlign w:val="center"/>
          </w:tcPr>
          <w:p w14:paraId="6CEB43D3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09"/>
              </w:rPr>
              <w:t>保育施設で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09"/>
              </w:rPr>
              <w:t>の</w:t>
            </w:r>
          </w:p>
          <w:p w14:paraId="1895DA35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生活上の配慮及</w:t>
            </w:r>
          </w:p>
          <w:p w14:paraId="47E0F41A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649173510"/>
              </w:rPr>
              <w:t>び活動の制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0"/>
              </w:rPr>
              <w:t>限</w:t>
            </w:r>
          </w:p>
        </w:tc>
        <w:tc>
          <w:tcPr>
            <w:tcW w:w="6662" w:type="dxa"/>
            <w:gridSpan w:val="7"/>
          </w:tcPr>
          <w:p w14:paraId="1C0162EA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7C3C59D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324F54BD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14:paraId="2872A30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50E4877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998E13" wp14:editId="1CEC211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CBAF7" id="大かっこ 3" o:spid="_x0000_s1026" type="#_x0000_t185" style="position:absolute;left:0;text-align:left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enwIAAIsFAAAOAAAAZHJzL2Uyb0RvYy54bWysVM1uEzEQviPxDpbvdDdpU9qomypqVYRU&#10;tRUt6tnx2o3B9hjbySbccubII4DEg1W8B2Pv5oeChEBcvDM7M59nvhnPyenCaDIXPiiwFe3tlZQI&#10;y6FW9qGib+8uXhxREiKzNdNgRUWXItDT0fNnJ40bij5MQdfCEwSxYdi4ik5jdMOiCHwqDAt74IRF&#10;owRvWETVPxS1Zw2iG130y/KwaMDXzgMXIeDf89ZIRxlfSsHjtZRBRKIrirnFfPp8TtJZjE7Y8MEz&#10;N1W8S4P9QxaGKYuXbqDOWWRk5tUvUEZxDwFk3ONgCpBScZFrwGp65ZNqbqfMiVwLkhPchqbw/2D5&#10;1fzGE1VXdJ8Sywy26PvXb4+rT4+rL4+rz2Q/MdS4METHW3fjOy2gmMpdSG/SFwshi8zqcsOqWETC&#10;8ef+cTnoD5B8jrbD8viwzLQX22jnQ3wlwJAkVHTiGX8v4g1TPnPK5pchZnLrLkVWv6NEGo2tmjNN&#10;jsr+IOWJkJ0vSmvQFKhtOgNoVV8orbOSJkycaU8QoaJx0esQdrwQJUUWqf624izFpRYt6hshkTus&#10;sZcTzVO7xWScCxvXuNqidwqTmMEmsPxzYOefQkWe6L8J3kTkm8HGTbBRFlp+n6S9pUK2/msG2roT&#10;BROolzg2Htr3FBy/UNi6Sxawax67gt3GpRCv8ZAamopCJ1EyBf/xd/+TP841Wilp8EFWNHyYMS8o&#10;0a8tTvxx7+AgveCsHAxe9lHxu5bJrsXOzBlgX3u4fhzPYvKPei1KD+Yed8c43YomZjneXVEe/Vo5&#10;i+2iwO3DxXic3fDVOhYv7a3j666nQbtb3DPvuvmNOPlXsH683Uy247n1Tf2wMJ5FkCom45bXTsEX&#10;j9JPK2VXz17bHTr6AQAA//8DAFBLAwQUAAYACAAAACEAufieytwAAAAHAQAADwAAAGRycy9kb3du&#10;cmV2LnhtbEyOwU7DMBBE70j8g7VI3KhNaSoIcSoEBYkDSLSVuLrxkoTG62A7Tfh7lhMcR/M084rV&#10;5DpxxBBbTxouZwoEUuVtS7WG3fbx4hpETIas6Tyhhm+MsCpPTwqTWz/SGx43qRY8QjE3GpqU+lzK&#10;WDXoTJz5Hom7Dx+cSRxDLW0wI4+7Ts6VWkpnWuKHxvR432B12AxOQ/ocH24WYVi3w6SeX96/1q/x&#10;6aD1+dl0dwsi4ZT+YPjVZ3Uo2WnvB7JRdBqyKwY1LDIQ3C7nivOeMaUykGUh//uXPwAAAP//AwBQ&#10;SwECLQAUAAYACAAAACEAtoM4kv4AAADhAQAAEwAAAAAAAAAAAAAAAAAAAAAAW0NvbnRlbnRfVHlw&#10;ZXNdLnhtbFBLAQItABQABgAIAAAAIQA4/SH/1gAAAJQBAAALAAAAAAAAAAAAAAAAAC8BAABfcmVs&#10;cy8ucmVsc1BLAQItABQABgAIAAAAIQDrqVcenwIAAIsFAAAOAAAAAAAAAAAAAAAAAC4CAABkcnMv&#10;ZTJvRG9jLnhtbFBLAQItABQABgAIAAAAIQC5+J7K3AAAAAcBAAAPAAAAAAAAAAAAAAAAAPkEAABk&#10;cnMvZG93bnJldi54bWxQSwUGAAAAAAQABADzAAAAAgY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14:paraId="6A2D2D0D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6226499A" w14:textId="77777777" w:rsidR="000A68B6" w:rsidRDefault="000A68B6" w:rsidP="004B4C4D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71E278C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18405059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76572917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08D0517E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14:paraId="3AD3053F" w14:textId="77777777" w:rsidR="000A68B6" w:rsidRPr="00306F6C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14:paraId="42C046D3" w14:textId="77777777" w:rsidTr="004B4C4D">
        <w:trPr>
          <w:trHeight w:val="60"/>
        </w:trPr>
        <w:tc>
          <w:tcPr>
            <w:tcW w:w="1843" w:type="dxa"/>
            <w:vAlign w:val="center"/>
          </w:tcPr>
          <w:p w14:paraId="76EB1CBF" w14:textId="77777777" w:rsidR="000A68B6" w:rsidRDefault="000A68B6" w:rsidP="004B4C4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1F96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49173511"/>
              </w:rPr>
              <w:t>その</w:t>
            </w:r>
            <w:r w:rsidRPr="00681F96">
              <w:rPr>
                <w:rFonts w:ascii="ＭＳ 明朝" w:eastAsia="ＭＳ 明朝" w:hAnsi="ＭＳ 明朝" w:hint="eastAsia"/>
                <w:kern w:val="0"/>
                <w:sz w:val="22"/>
                <w:fitText w:val="1540" w:id="1649173511"/>
              </w:rPr>
              <w:t>他</w:t>
            </w:r>
          </w:p>
        </w:tc>
        <w:tc>
          <w:tcPr>
            <w:tcW w:w="6662" w:type="dxa"/>
            <w:gridSpan w:val="7"/>
          </w:tcPr>
          <w:p w14:paraId="34BACEF6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7DA28BB4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FD67E83" w14:textId="77777777" w:rsidR="000A68B6" w:rsidRDefault="000A68B6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69E152" w14:textId="77777777" w:rsidR="009443DA" w:rsidRPr="000A68B6" w:rsidRDefault="009443DA" w:rsidP="000A68B6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</w:p>
    <w:sectPr w:rsidR="009443DA" w:rsidRPr="000A68B6" w:rsidSect="000A68B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9365" w14:textId="77777777" w:rsidR="00F05C2A" w:rsidRDefault="00F05C2A" w:rsidP="001B3FB5">
      <w:r>
        <w:separator/>
      </w:r>
    </w:p>
  </w:endnote>
  <w:endnote w:type="continuationSeparator" w:id="0">
    <w:p w14:paraId="556072AB" w14:textId="77777777" w:rsidR="00F05C2A" w:rsidRDefault="00F05C2A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ED71C" w14:textId="77777777" w:rsidR="00F05C2A" w:rsidRDefault="00F05C2A" w:rsidP="001B3FB5">
      <w:r>
        <w:separator/>
      </w:r>
    </w:p>
  </w:footnote>
  <w:footnote w:type="continuationSeparator" w:id="0">
    <w:p w14:paraId="0B875C0D" w14:textId="77777777" w:rsidR="00F05C2A" w:rsidRDefault="00F05C2A" w:rsidP="001B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136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0921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33E06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05C2A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C127EC"/>
  <w15:chartTrackingRefBased/>
  <w15:docId w15:val="{9421E43D-50A7-430D-9637-873F9070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6</cp:revision>
  <dcterms:created xsi:type="dcterms:W3CDTF">2018-02-09T08:35:00Z</dcterms:created>
  <dcterms:modified xsi:type="dcterms:W3CDTF">2023-02-08T01:36:00Z</dcterms:modified>
</cp:coreProperties>
</file>