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216D7" w14:textId="73089DC6" w:rsidR="00F41DDA" w:rsidRPr="00B1582B" w:rsidRDefault="00F41DDA" w:rsidP="00F41DDA">
      <w:pPr>
        <w:jc w:val="right"/>
        <w:rPr>
          <w:rFonts w:ascii="ＭＳ 明朝" w:eastAsia="ＭＳ 明朝" w:hAnsi="ＭＳ 明朝"/>
        </w:rPr>
      </w:pPr>
      <w:r w:rsidRPr="00B1582B">
        <w:rPr>
          <w:rFonts w:ascii="ＭＳ 明朝" w:eastAsia="ＭＳ 明朝" w:hAnsi="ＭＳ 明朝" w:hint="eastAsia"/>
        </w:rPr>
        <w:t>（別紙</w:t>
      </w:r>
      <w:r w:rsidR="004A304F">
        <w:rPr>
          <w:rFonts w:ascii="ＭＳ 明朝" w:eastAsia="ＭＳ 明朝" w:hAnsi="ＭＳ 明朝" w:hint="eastAsia"/>
        </w:rPr>
        <w:t>３</w:t>
      </w:r>
      <w:r w:rsidRPr="00B1582B">
        <w:rPr>
          <w:rFonts w:ascii="ＭＳ 明朝" w:eastAsia="ＭＳ 明朝" w:hAnsi="ＭＳ 明朝" w:hint="eastAsia"/>
        </w:rPr>
        <w:t>）</w:t>
      </w:r>
      <w:r w:rsidRPr="00B1582B">
        <w:rPr>
          <w:rFonts w:ascii="ＭＳ 明朝" w:eastAsia="ＭＳ 明朝" w:hAnsi="ＭＳ 明朝"/>
        </w:rPr>
        <w:t xml:space="preserve"> </w:t>
      </w:r>
    </w:p>
    <w:p w14:paraId="251305FC" w14:textId="77777777" w:rsidR="00F41DDA" w:rsidRPr="00B1582B" w:rsidRDefault="00F41DDA" w:rsidP="00F41DDA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B1582B">
        <w:rPr>
          <w:rFonts w:ascii="ＭＳ ゴシック" w:eastAsia="ＭＳ ゴシック" w:hAnsi="ＭＳ ゴシック" w:hint="eastAsia"/>
          <w:sz w:val="24"/>
          <w:szCs w:val="28"/>
        </w:rPr>
        <w:t>企画提案書</w:t>
      </w:r>
    </w:p>
    <w:p w14:paraId="65D9482C" w14:textId="77777777" w:rsidR="00F41DDA" w:rsidRPr="00B1582B" w:rsidRDefault="00F41DDA" w:rsidP="00F41DDA">
      <w:pPr>
        <w:rPr>
          <w:rFonts w:ascii="ＭＳ 明朝" w:eastAsia="ＭＳ 明朝" w:hAnsi="ＭＳ 明朝"/>
        </w:rPr>
      </w:pPr>
      <w:r w:rsidRPr="00B1582B">
        <w:rPr>
          <w:rFonts w:ascii="ＭＳ 明朝" w:eastAsia="ＭＳ 明朝" w:hAnsi="ＭＳ 明朝"/>
        </w:rPr>
        <w:t xml:space="preserve">       </w:t>
      </w:r>
    </w:p>
    <w:p w14:paraId="3DE40500" w14:textId="0EE84396" w:rsidR="0057586A" w:rsidRDefault="0057586A" w:rsidP="0057586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F41DDA" w:rsidRPr="00B1582B">
        <w:rPr>
          <w:rFonts w:ascii="ＭＳ 明朝" w:eastAsia="ＭＳ 明朝" w:hAnsi="ＭＳ 明朝" w:hint="eastAsia"/>
        </w:rPr>
        <w:t>本企画提案書に基づき審査を行うため</w:t>
      </w:r>
      <w:r w:rsidR="00F41DDA">
        <w:rPr>
          <w:rFonts w:ascii="ＭＳ 明朝" w:eastAsia="ＭＳ 明朝" w:hAnsi="ＭＳ 明朝" w:hint="eastAsia"/>
        </w:rPr>
        <w:t>、</w:t>
      </w:r>
      <w:r w:rsidR="00F41DDA" w:rsidRPr="00B1582B">
        <w:rPr>
          <w:rFonts w:ascii="ＭＳ 明朝" w:eastAsia="ＭＳ 明朝" w:hAnsi="ＭＳ 明朝" w:hint="eastAsia"/>
        </w:rPr>
        <w:t>分かりやすく簡潔に記載してください。</w:t>
      </w:r>
    </w:p>
    <w:p w14:paraId="7BBB06BD" w14:textId="7F757933" w:rsidR="0057586A" w:rsidRDefault="0057586A" w:rsidP="0057586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Pr="0057586A">
        <w:rPr>
          <w:rFonts w:ascii="ＭＳ 明朝" w:eastAsia="ＭＳ 明朝" w:hAnsi="ＭＳ 明朝" w:hint="eastAsia"/>
        </w:rPr>
        <w:t>提案者の社名など、提案者が判別できる内容は記載しな</w:t>
      </w:r>
      <w:r>
        <w:rPr>
          <w:rFonts w:ascii="ＭＳ 明朝" w:eastAsia="ＭＳ 明朝" w:hAnsi="ＭＳ 明朝" w:hint="eastAsia"/>
        </w:rPr>
        <w:t>いでください。</w:t>
      </w:r>
    </w:p>
    <w:p w14:paraId="6EA15B5D" w14:textId="0E63DC3F" w:rsidR="00F41DDA" w:rsidRPr="00B25F8F" w:rsidRDefault="0057586A" w:rsidP="0057586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B25F8F">
        <w:rPr>
          <w:rFonts w:ascii="ＭＳ 明朝" w:eastAsia="ＭＳ 明朝" w:hAnsi="ＭＳ 明朝" w:hint="eastAsia"/>
        </w:rPr>
        <w:t>企画提案書については、６</w:t>
      </w:r>
      <w:r w:rsidR="009D7F7F">
        <w:rPr>
          <w:rFonts w:ascii="ＭＳ 明朝" w:eastAsia="ＭＳ 明朝" w:hAnsi="ＭＳ 明朝" w:hint="eastAsia"/>
        </w:rPr>
        <w:t>ページ</w:t>
      </w:r>
      <w:r w:rsidR="00B25F8F">
        <w:rPr>
          <w:rFonts w:ascii="ＭＳ 明朝" w:eastAsia="ＭＳ 明朝" w:hAnsi="ＭＳ 明朝" w:hint="eastAsia"/>
        </w:rPr>
        <w:t>以内で</w:t>
      </w:r>
      <w:r>
        <w:rPr>
          <w:rFonts w:ascii="ＭＳ 明朝" w:eastAsia="ＭＳ 明朝" w:hAnsi="ＭＳ 明朝" w:hint="eastAsia"/>
        </w:rPr>
        <w:t>作成</w:t>
      </w:r>
      <w:r w:rsidR="00B25F8F">
        <w:rPr>
          <w:rFonts w:ascii="ＭＳ 明朝" w:eastAsia="ＭＳ 明朝" w:hAnsi="ＭＳ 明朝" w:hint="eastAsia"/>
        </w:rPr>
        <w:t>して下さい。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41DDA" w14:paraId="53B4347C" w14:textId="77777777" w:rsidTr="004A304F">
        <w:tc>
          <w:tcPr>
            <w:tcW w:w="9736" w:type="dxa"/>
          </w:tcPr>
          <w:p w14:paraId="3F3AF420" w14:textId="4BC3318B" w:rsidR="00F41DDA" w:rsidRPr="00B1582B" w:rsidRDefault="004A304F" w:rsidP="00302E6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○</w:t>
            </w:r>
            <w:r w:rsidRPr="004A304F">
              <w:rPr>
                <w:rFonts w:ascii="ＭＳ 明朝" w:eastAsia="ＭＳ 明朝" w:hAnsi="ＭＳ 明朝" w:hint="eastAsia"/>
              </w:rPr>
              <w:t>業務実施方針</w:t>
            </w:r>
            <w:r w:rsidR="009D7F7F">
              <w:rPr>
                <w:rFonts w:ascii="ＭＳ 明朝" w:eastAsia="ＭＳ 明朝" w:hAnsi="ＭＳ 明朝" w:hint="eastAsia"/>
              </w:rPr>
              <w:t>（スケジュールも含む）</w:t>
            </w:r>
            <w:r w:rsidR="00F41DDA" w:rsidRPr="00B1582B">
              <w:rPr>
                <w:rFonts w:ascii="ＭＳ 明朝" w:eastAsia="ＭＳ 明朝" w:hAnsi="ＭＳ 明朝"/>
              </w:rPr>
              <w:t xml:space="preserve"> </w:t>
            </w:r>
          </w:p>
        </w:tc>
      </w:tr>
      <w:tr w:rsidR="00F41DDA" w14:paraId="2E6444EC" w14:textId="77777777" w:rsidTr="00BC47FE">
        <w:trPr>
          <w:trHeight w:val="1003"/>
        </w:trPr>
        <w:tc>
          <w:tcPr>
            <w:tcW w:w="9736" w:type="dxa"/>
          </w:tcPr>
          <w:p w14:paraId="434E501D" w14:textId="77777777" w:rsidR="00F41DDA" w:rsidRPr="009D7F7F" w:rsidRDefault="00F41DDA" w:rsidP="00302E6D">
            <w:pPr>
              <w:rPr>
                <w:rFonts w:ascii="ＭＳ 明朝" w:eastAsia="ＭＳ 明朝" w:hAnsi="ＭＳ 明朝"/>
              </w:rPr>
            </w:pPr>
          </w:p>
        </w:tc>
      </w:tr>
      <w:tr w:rsidR="00F41DDA" w14:paraId="52879A88" w14:textId="77777777" w:rsidTr="004A304F">
        <w:tc>
          <w:tcPr>
            <w:tcW w:w="9736" w:type="dxa"/>
          </w:tcPr>
          <w:p w14:paraId="57B4EA26" w14:textId="2AE29BAF" w:rsidR="00F41DDA" w:rsidRDefault="004A304F" w:rsidP="00302E6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○</w:t>
            </w:r>
            <w:r w:rsidRPr="004A304F">
              <w:rPr>
                <w:rFonts w:ascii="ＭＳ 明朝" w:eastAsia="ＭＳ 明朝" w:hAnsi="ＭＳ 明朝" w:hint="eastAsia"/>
              </w:rPr>
              <w:t>内水氾濫の</w:t>
            </w:r>
            <w:r w:rsidR="00F567F1" w:rsidRPr="00F567F1">
              <w:rPr>
                <w:rFonts w:ascii="ＭＳ 明朝" w:eastAsia="ＭＳ 明朝" w:hAnsi="ＭＳ 明朝" w:hint="eastAsia"/>
              </w:rPr>
              <w:t>避難情報発令・</w:t>
            </w:r>
            <w:r w:rsidRPr="004A304F">
              <w:rPr>
                <w:rFonts w:ascii="ＭＳ 明朝" w:eastAsia="ＭＳ 明朝" w:hAnsi="ＭＳ 明朝" w:hint="eastAsia"/>
              </w:rPr>
              <w:t>判断基準検討</w:t>
            </w:r>
          </w:p>
        </w:tc>
      </w:tr>
      <w:tr w:rsidR="00F41DDA" w14:paraId="343FB99F" w14:textId="77777777" w:rsidTr="00002AB9">
        <w:trPr>
          <w:trHeight w:val="1605"/>
        </w:trPr>
        <w:tc>
          <w:tcPr>
            <w:tcW w:w="9736" w:type="dxa"/>
          </w:tcPr>
          <w:p w14:paraId="37402E5F" w14:textId="77777777" w:rsidR="00F41DDA" w:rsidRDefault="00F41DDA" w:rsidP="00302E6D">
            <w:pPr>
              <w:rPr>
                <w:rFonts w:ascii="ＭＳ 明朝" w:eastAsia="ＭＳ 明朝" w:hAnsi="ＭＳ 明朝"/>
              </w:rPr>
            </w:pPr>
          </w:p>
        </w:tc>
      </w:tr>
      <w:tr w:rsidR="00BC47FE" w14:paraId="1279052A" w14:textId="77777777" w:rsidTr="00BC47FE">
        <w:trPr>
          <w:trHeight w:val="412"/>
        </w:trPr>
        <w:tc>
          <w:tcPr>
            <w:tcW w:w="9736" w:type="dxa"/>
          </w:tcPr>
          <w:p w14:paraId="15B66CCF" w14:textId="6E494B8F" w:rsidR="00BC47FE" w:rsidRDefault="00BC47FE" w:rsidP="00302E6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○</w:t>
            </w:r>
            <w:r w:rsidRPr="00945B5E">
              <w:rPr>
                <w:rFonts w:ascii="ＭＳ 明朝" w:eastAsia="ＭＳ 明朝" w:hAnsi="ＭＳ 明朝" w:hint="eastAsia"/>
              </w:rPr>
              <w:t>緊急安全確保</w:t>
            </w:r>
            <w:r w:rsidR="00002AB9">
              <w:rPr>
                <w:rFonts w:ascii="ＭＳ 明朝" w:eastAsia="ＭＳ 明朝" w:hAnsi="ＭＳ 明朝" w:hint="eastAsia"/>
              </w:rPr>
              <w:t>発令</w:t>
            </w:r>
            <w:r w:rsidRPr="004A304F">
              <w:rPr>
                <w:rFonts w:ascii="ＭＳ 明朝" w:eastAsia="ＭＳ 明朝" w:hAnsi="ＭＳ 明朝" w:hint="eastAsia"/>
              </w:rPr>
              <w:t>の検討</w:t>
            </w:r>
          </w:p>
        </w:tc>
      </w:tr>
      <w:tr w:rsidR="00BC47FE" w14:paraId="663277B0" w14:textId="77777777" w:rsidTr="00002AB9">
        <w:trPr>
          <w:trHeight w:val="1707"/>
        </w:trPr>
        <w:tc>
          <w:tcPr>
            <w:tcW w:w="9736" w:type="dxa"/>
          </w:tcPr>
          <w:p w14:paraId="4C409F77" w14:textId="77777777" w:rsidR="00BC47FE" w:rsidRPr="00BC47FE" w:rsidRDefault="00BC47FE" w:rsidP="00302E6D">
            <w:pPr>
              <w:rPr>
                <w:rFonts w:ascii="ＭＳ 明朝" w:eastAsia="ＭＳ 明朝" w:hAnsi="ＭＳ 明朝"/>
              </w:rPr>
            </w:pPr>
          </w:p>
        </w:tc>
      </w:tr>
      <w:tr w:rsidR="00F41DDA" w14:paraId="7E2D08DE" w14:textId="77777777" w:rsidTr="004A304F">
        <w:tc>
          <w:tcPr>
            <w:tcW w:w="9736" w:type="dxa"/>
          </w:tcPr>
          <w:p w14:paraId="0BC0CAB4" w14:textId="6B1A10F1" w:rsidR="00F41DDA" w:rsidRDefault="004A304F" w:rsidP="00302E6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○</w:t>
            </w:r>
            <w:r w:rsidR="00BC47FE" w:rsidRPr="00BC47FE">
              <w:rPr>
                <w:rFonts w:ascii="ＭＳ 明朝" w:eastAsia="ＭＳ 明朝" w:hAnsi="ＭＳ 明朝"/>
              </w:rPr>
              <w:t>中小河川における氾濫危険水位到達時の避難情報発令の検討</w:t>
            </w:r>
          </w:p>
        </w:tc>
      </w:tr>
      <w:tr w:rsidR="00F41DDA" w14:paraId="22D00814" w14:textId="77777777" w:rsidTr="00002AB9">
        <w:trPr>
          <w:trHeight w:val="1736"/>
        </w:trPr>
        <w:tc>
          <w:tcPr>
            <w:tcW w:w="9736" w:type="dxa"/>
          </w:tcPr>
          <w:p w14:paraId="20BA36AB" w14:textId="77777777" w:rsidR="00F41DDA" w:rsidRPr="00945B5E" w:rsidRDefault="00F41DDA" w:rsidP="00302E6D">
            <w:pPr>
              <w:rPr>
                <w:rFonts w:ascii="ＭＳ 明朝" w:eastAsia="ＭＳ 明朝" w:hAnsi="ＭＳ 明朝"/>
              </w:rPr>
            </w:pPr>
          </w:p>
        </w:tc>
      </w:tr>
      <w:tr w:rsidR="00002AB9" w:rsidRPr="00002AB9" w14:paraId="229DA995" w14:textId="77777777" w:rsidTr="004A304F">
        <w:trPr>
          <w:trHeight w:val="274"/>
        </w:trPr>
        <w:tc>
          <w:tcPr>
            <w:tcW w:w="9736" w:type="dxa"/>
          </w:tcPr>
          <w:p w14:paraId="7DD9ABB8" w14:textId="48F8E71E" w:rsidR="00002AB9" w:rsidRDefault="00002AB9" w:rsidP="00002AB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○</w:t>
            </w:r>
            <w:r w:rsidRPr="00AC3216">
              <w:rPr>
                <w:rFonts w:ascii="ＭＳ 明朝" w:eastAsia="ＭＳ 明朝" w:hAnsi="ＭＳ 明朝" w:hint="eastAsia"/>
              </w:rPr>
              <w:t>線状降水帯事前予測発表時の対応</w:t>
            </w:r>
            <w:r w:rsidR="00B12356">
              <w:rPr>
                <w:rFonts w:ascii="ＭＳ 明朝" w:eastAsia="ＭＳ 明朝" w:hAnsi="ＭＳ 明朝" w:hint="eastAsia"/>
              </w:rPr>
              <w:t>検討</w:t>
            </w:r>
            <w:r w:rsidRPr="00AC3216">
              <w:rPr>
                <w:rFonts w:ascii="ＭＳ 明朝" w:eastAsia="ＭＳ 明朝" w:hAnsi="ＭＳ 明朝" w:hint="eastAsia"/>
              </w:rPr>
              <w:t>及び避難情報早期発令ルールのマニュアルへの反映</w:t>
            </w:r>
          </w:p>
        </w:tc>
      </w:tr>
      <w:tr w:rsidR="00002AB9" w14:paraId="6E1C82B3" w14:textId="77777777" w:rsidTr="00002AB9">
        <w:trPr>
          <w:trHeight w:val="1609"/>
        </w:trPr>
        <w:tc>
          <w:tcPr>
            <w:tcW w:w="9736" w:type="dxa"/>
          </w:tcPr>
          <w:p w14:paraId="55FD3664" w14:textId="77777777" w:rsidR="00002AB9" w:rsidRPr="00B12356" w:rsidRDefault="00002AB9" w:rsidP="00002AB9">
            <w:pPr>
              <w:rPr>
                <w:rFonts w:ascii="ＭＳ 明朝" w:eastAsia="ＭＳ 明朝" w:hAnsi="ＭＳ 明朝"/>
              </w:rPr>
            </w:pPr>
          </w:p>
        </w:tc>
      </w:tr>
      <w:tr w:rsidR="00002AB9" w14:paraId="7477BABB" w14:textId="77777777" w:rsidTr="004A304F">
        <w:trPr>
          <w:trHeight w:val="416"/>
        </w:trPr>
        <w:tc>
          <w:tcPr>
            <w:tcW w:w="9736" w:type="dxa"/>
          </w:tcPr>
          <w:p w14:paraId="2ABB74AC" w14:textId="78B073E6" w:rsidR="00002AB9" w:rsidRPr="004A304F" w:rsidRDefault="00002AB9" w:rsidP="00002AB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○その他本業務に資する事項</w:t>
            </w:r>
          </w:p>
        </w:tc>
      </w:tr>
      <w:tr w:rsidR="00002AB9" w14:paraId="7B4AD639" w14:textId="77777777" w:rsidTr="00A02619">
        <w:trPr>
          <w:trHeight w:val="1283"/>
        </w:trPr>
        <w:tc>
          <w:tcPr>
            <w:tcW w:w="9736" w:type="dxa"/>
          </w:tcPr>
          <w:p w14:paraId="6E1A2002" w14:textId="77777777" w:rsidR="00002AB9" w:rsidRDefault="00002AB9" w:rsidP="00002AB9">
            <w:pPr>
              <w:rPr>
                <w:rFonts w:ascii="ＭＳ 明朝" w:eastAsia="ＭＳ 明朝" w:hAnsi="ＭＳ 明朝"/>
              </w:rPr>
            </w:pPr>
          </w:p>
        </w:tc>
      </w:tr>
    </w:tbl>
    <w:p w14:paraId="7598F133" w14:textId="77777777" w:rsidR="00F738E3" w:rsidRPr="00AC3216" w:rsidRDefault="00F738E3" w:rsidP="00002AB9"/>
    <w:sectPr w:rsidR="00F738E3" w:rsidRPr="00AC3216" w:rsidSect="004A304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AA113" w14:textId="77777777" w:rsidR="004A304F" w:rsidRDefault="004A304F" w:rsidP="004A304F">
      <w:r>
        <w:separator/>
      </w:r>
    </w:p>
  </w:endnote>
  <w:endnote w:type="continuationSeparator" w:id="0">
    <w:p w14:paraId="1051E4EF" w14:textId="77777777" w:rsidR="004A304F" w:rsidRDefault="004A304F" w:rsidP="004A3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4E62F" w14:textId="77777777" w:rsidR="004A304F" w:rsidRDefault="004A304F" w:rsidP="004A304F">
      <w:r>
        <w:separator/>
      </w:r>
    </w:p>
  </w:footnote>
  <w:footnote w:type="continuationSeparator" w:id="0">
    <w:p w14:paraId="43BAAC1B" w14:textId="77777777" w:rsidR="004A304F" w:rsidRDefault="004A304F" w:rsidP="004A30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DDA"/>
    <w:rsid w:val="00002AB9"/>
    <w:rsid w:val="000170DC"/>
    <w:rsid w:val="00036AF5"/>
    <w:rsid w:val="000B1BA8"/>
    <w:rsid w:val="0016776B"/>
    <w:rsid w:val="002C044A"/>
    <w:rsid w:val="00411C99"/>
    <w:rsid w:val="004A304F"/>
    <w:rsid w:val="0057586A"/>
    <w:rsid w:val="005F33F0"/>
    <w:rsid w:val="0062552A"/>
    <w:rsid w:val="00945B5E"/>
    <w:rsid w:val="009B79B8"/>
    <w:rsid w:val="009D7F7F"/>
    <w:rsid w:val="00A02619"/>
    <w:rsid w:val="00AC3216"/>
    <w:rsid w:val="00AF1F07"/>
    <w:rsid w:val="00B12356"/>
    <w:rsid w:val="00B25F8F"/>
    <w:rsid w:val="00BC47FE"/>
    <w:rsid w:val="00ED0612"/>
    <w:rsid w:val="00ED353C"/>
    <w:rsid w:val="00F41DDA"/>
    <w:rsid w:val="00F567F1"/>
    <w:rsid w:val="00F738E3"/>
    <w:rsid w:val="00FA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DF49C47"/>
  <w15:chartTrackingRefBased/>
  <w15:docId w15:val="{1AD9B045-C981-4D15-984C-BF0C0C30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D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30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304F"/>
  </w:style>
  <w:style w:type="paragraph" w:styleId="a6">
    <w:name w:val="footer"/>
    <w:basedOn w:val="a"/>
    <w:link w:val="a7"/>
    <w:uiPriority w:val="99"/>
    <w:unhideWhenUsed/>
    <w:rsid w:val="004A30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304F"/>
  </w:style>
  <w:style w:type="paragraph" w:styleId="a8">
    <w:name w:val="Revision"/>
    <w:hidden/>
    <w:uiPriority w:val="99"/>
    <w:semiHidden/>
    <w:rsid w:val="00945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8</cp:revision>
  <cp:lastPrinted>2026-08-25T00:20:00Z</cp:lastPrinted>
  <dcterms:created xsi:type="dcterms:W3CDTF">2026-08-17T02:15:00Z</dcterms:created>
  <dcterms:modified xsi:type="dcterms:W3CDTF">2026-08-25T00:20:00Z</dcterms:modified>
</cp:coreProperties>
</file>